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0DAD" w14:textId="77777777" w:rsidR="0053046B" w:rsidRDefault="0053046B">
      <w:pPr>
        <w:widowControl w:val="0"/>
        <w:pBdr>
          <w:top w:val="nil"/>
          <w:left w:val="nil"/>
          <w:bottom w:val="nil"/>
          <w:right w:val="nil"/>
          <w:between w:val="nil"/>
        </w:pBdr>
        <w:spacing w:after="0"/>
        <w:rPr>
          <w:rFonts w:ascii="Arial" w:eastAsia="Arial" w:hAnsi="Arial" w:cs="Arial"/>
          <w:color w:val="000000"/>
        </w:rPr>
      </w:pPr>
    </w:p>
    <w:tbl>
      <w:tblPr>
        <w:tblStyle w:val="afff0"/>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3046B" w14:paraId="2607686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F5994F" w14:textId="77777777" w:rsidR="0053046B" w:rsidRDefault="00A73BB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53046B" w14:paraId="0901159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53C34AC" w14:textId="77777777" w:rsidR="0053046B" w:rsidRDefault="00A73BB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1BD5F62" w14:textId="19CCAAB2" w:rsidR="0053046B" w:rsidRDefault="00200334">
            <w:r>
              <w:t>NHP37</w:t>
            </w:r>
          </w:p>
        </w:tc>
      </w:tr>
      <w:tr w:rsidR="0053046B" w14:paraId="62B2646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9A5CD06" w14:textId="77777777" w:rsidR="0053046B" w:rsidRDefault="00A73BB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8B71521" w14:textId="77777777" w:rsidR="0053046B" w:rsidRDefault="0053046B"/>
        </w:tc>
      </w:tr>
      <w:tr w:rsidR="0053046B" w14:paraId="5A07E51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0C3E12B" w14:textId="77777777" w:rsidR="0053046B" w:rsidRDefault="00A73BB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5A22F93" w14:textId="77777777" w:rsidR="0053046B" w:rsidRDefault="0053046B"/>
        </w:tc>
      </w:tr>
    </w:tbl>
    <w:p w14:paraId="7BED1A51" w14:textId="77777777" w:rsidR="0053046B" w:rsidRDefault="0053046B"/>
    <w:p w14:paraId="521789A4" w14:textId="77777777" w:rsidR="0053046B" w:rsidRDefault="00A73BB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C0827ED" w14:textId="77777777" w:rsidR="0053046B" w:rsidRDefault="00A73BB6">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FF096A7" w14:textId="77777777" w:rsidR="0053046B" w:rsidRDefault="00A73BB6">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ff1"/>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53046B" w14:paraId="1E34B30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BD03958" w14:textId="77777777" w:rsidR="0053046B" w:rsidRDefault="00A73BB6">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6C5912C" w14:textId="77777777" w:rsidR="0053046B" w:rsidRDefault="00A73BB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45F3F91" w14:textId="77777777" w:rsidR="0053046B" w:rsidRDefault="0053046B">
      <w:pPr>
        <w:rPr>
          <w:rFonts w:ascii="Arial" w:eastAsia="Arial" w:hAnsi="Arial" w:cs="Arial"/>
        </w:rPr>
      </w:pPr>
    </w:p>
    <w:tbl>
      <w:tblPr>
        <w:tblStyle w:val="afff2"/>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3046B" w14:paraId="13D30237" w14:textId="77777777">
        <w:trPr>
          <w:trHeight w:val="1089"/>
        </w:trPr>
        <w:tc>
          <w:tcPr>
            <w:tcW w:w="5451" w:type="dxa"/>
            <w:vAlign w:val="center"/>
          </w:tcPr>
          <w:p w14:paraId="15167DD0" w14:textId="77777777" w:rsidR="0053046B" w:rsidRDefault="00A73BB6">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AE549C4" w14:textId="77777777" w:rsidR="0053046B" w:rsidRDefault="00A73BB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94B9654" w14:textId="77777777" w:rsidR="0053046B" w:rsidRDefault="00A73BB6">
            <w:pPr>
              <w:rPr>
                <w:rFonts w:ascii="Cambria" w:eastAsia="Cambria" w:hAnsi="Cambria" w:cs="Cambria"/>
                <w:sz w:val="20"/>
                <w:szCs w:val="20"/>
              </w:rPr>
            </w:pPr>
            <w:r>
              <w:rPr>
                <w:rFonts w:ascii="Cambria" w:eastAsia="Cambria" w:hAnsi="Cambria" w:cs="Cambria"/>
                <w:b/>
                <w:sz w:val="20"/>
                <w:szCs w:val="20"/>
              </w:rPr>
              <w:t>COPE Chair (if applicable)</w:t>
            </w:r>
          </w:p>
        </w:tc>
      </w:tr>
      <w:tr w:rsidR="0053046B" w14:paraId="0ACE74C7" w14:textId="77777777">
        <w:trPr>
          <w:trHeight w:val="1089"/>
        </w:trPr>
        <w:tc>
          <w:tcPr>
            <w:tcW w:w="5451" w:type="dxa"/>
            <w:vAlign w:val="center"/>
          </w:tcPr>
          <w:p w14:paraId="2108A876" w14:textId="77777777" w:rsidR="0053046B" w:rsidRDefault="00A73BB6">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4337E59" w14:textId="77777777" w:rsidR="0053046B" w:rsidRDefault="00A73BB6">
            <w:pPr>
              <w:rPr>
                <w:rFonts w:ascii="Cambria" w:eastAsia="Cambria" w:hAnsi="Cambria" w:cs="Cambria"/>
                <w:sz w:val="20"/>
                <w:szCs w:val="20"/>
              </w:rPr>
            </w:pPr>
            <w:r>
              <w:rPr>
                <w:rFonts w:ascii="Cambria" w:eastAsia="Cambria" w:hAnsi="Cambria" w:cs="Cambria"/>
                <w:color w:val="808080"/>
                <w:sz w:val="24"/>
                <w:szCs w:val="24"/>
                <w:shd w:val="clear" w:color="auto" w:fill="D9D9D9"/>
              </w:rPr>
              <w:t>Matthew Harmon, MSN, RN, CNE</w:t>
            </w: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w:t>
            </w:r>
            <w:proofErr w:type="gramEnd"/>
            <w:r>
              <w:rPr>
                <w:rFonts w:ascii="Cambria" w:eastAsia="Cambria" w:hAnsi="Cambria" w:cs="Cambria"/>
                <w:smallCaps/>
                <w:color w:val="808080"/>
                <w:sz w:val="20"/>
                <w:szCs w:val="20"/>
                <w:shd w:val="clear" w:color="auto" w:fill="D9D9D9"/>
              </w:rPr>
              <w:t>/29/2023</w:t>
            </w:r>
          </w:p>
          <w:p w14:paraId="2683011D" w14:textId="77777777" w:rsidR="0053046B" w:rsidRDefault="00A73BB6">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53046B" w14:paraId="7466A486" w14:textId="77777777">
        <w:trPr>
          <w:trHeight w:val="1466"/>
        </w:trPr>
        <w:tc>
          <w:tcPr>
            <w:tcW w:w="5451" w:type="dxa"/>
            <w:vAlign w:val="center"/>
          </w:tcPr>
          <w:p w14:paraId="2D62B575" w14:textId="77777777" w:rsidR="0053046B" w:rsidRDefault="0053046B">
            <w:pPr>
              <w:rPr>
                <w:rFonts w:ascii="Cambria" w:eastAsia="Cambria" w:hAnsi="Cambria" w:cs="Cambria"/>
                <w:sz w:val="20"/>
                <w:szCs w:val="20"/>
              </w:rPr>
            </w:pPr>
          </w:p>
          <w:p w14:paraId="3ED82810" w14:textId="77777777" w:rsidR="0053046B" w:rsidRDefault="00A73BB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585D07F" w14:textId="77777777" w:rsidR="0053046B" w:rsidRDefault="00A73BB6">
            <w:pPr>
              <w:rPr>
                <w:rFonts w:ascii="Cambria" w:eastAsia="Cambria" w:hAnsi="Cambria" w:cs="Cambria"/>
                <w:b/>
                <w:sz w:val="20"/>
                <w:szCs w:val="20"/>
              </w:rPr>
            </w:pPr>
            <w:r>
              <w:rPr>
                <w:rFonts w:ascii="Cambria" w:eastAsia="Cambria" w:hAnsi="Cambria" w:cs="Cambria"/>
                <w:b/>
                <w:sz w:val="20"/>
                <w:szCs w:val="20"/>
              </w:rPr>
              <w:t>College Curriculum Committee Chair</w:t>
            </w:r>
          </w:p>
          <w:p w14:paraId="799C5413" w14:textId="77777777" w:rsidR="0053046B" w:rsidRDefault="0053046B">
            <w:pPr>
              <w:rPr>
                <w:rFonts w:ascii="Cambria" w:eastAsia="Cambria" w:hAnsi="Cambria" w:cs="Cambria"/>
                <w:b/>
                <w:sz w:val="20"/>
                <w:szCs w:val="20"/>
              </w:rPr>
            </w:pPr>
          </w:p>
        </w:tc>
        <w:tc>
          <w:tcPr>
            <w:tcW w:w="5451" w:type="dxa"/>
            <w:vAlign w:val="center"/>
          </w:tcPr>
          <w:p w14:paraId="7D526917" w14:textId="77777777" w:rsidR="0053046B" w:rsidRDefault="00A73BB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D9691DD" w14:textId="77777777" w:rsidR="0053046B" w:rsidRDefault="00A73BB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3046B" w14:paraId="501716A7" w14:textId="77777777">
        <w:trPr>
          <w:trHeight w:val="1089"/>
        </w:trPr>
        <w:tc>
          <w:tcPr>
            <w:tcW w:w="5451" w:type="dxa"/>
            <w:vAlign w:val="center"/>
          </w:tcPr>
          <w:p w14:paraId="20C28F55" w14:textId="77777777" w:rsidR="0053046B" w:rsidRDefault="00A73BB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63018406" w14:textId="77777777" w:rsidR="0053046B" w:rsidRDefault="00A73BB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C32B358" w14:textId="77777777" w:rsidR="0053046B" w:rsidRDefault="00A73BB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3046B" w14:paraId="394DEFA0" w14:textId="77777777">
        <w:trPr>
          <w:trHeight w:val="1089"/>
        </w:trPr>
        <w:tc>
          <w:tcPr>
            <w:tcW w:w="5451" w:type="dxa"/>
            <w:vAlign w:val="center"/>
          </w:tcPr>
          <w:p w14:paraId="20CCDCC9" w14:textId="77777777" w:rsidR="0053046B" w:rsidRDefault="00FE01B6">
            <w:pPr>
              <w:rPr>
                <w:rFonts w:ascii="Cambria" w:eastAsia="Cambria" w:hAnsi="Cambria" w:cs="Cambria"/>
                <w:sz w:val="20"/>
                <w:szCs w:val="20"/>
              </w:rPr>
            </w:pPr>
            <w:r w:rsidRPr="00C355E8">
              <w:rPr>
                <w:rFonts w:ascii="Cambria" w:eastAsia="Cambria" w:hAnsi="Cambria" w:cs="Cambria"/>
                <w:color w:val="808080"/>
                <w:sz w:val="24"/>
                <w:szCs w:val="24"/>
                <w:shd w:val="clear" w:color="auto" w:fill="D9D9D9"/>
              </w:rPr>
              <w:t>_Scott E. Gordon_</w:t>
            </w:r>
            <w:r w:rsidRPr="00C355E8">
              <w:rPr>
                <w:rFonts w:ascii="Cambria" w:eastAsia="Cambria" w:hAnsi="Cambria" w:cs="Cambria"/>
                <w:sz w:val="24"/>
                <w:szCs w:val="24"/>
              </w:rPr>
              <w:t xml:space="preserve"> </w:t>
            </w:r>
            <w:r w:rsidRPr="00C355E8">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E3ED5DF" w14:textId="37A598BF" w:rsidR="0053046B" w:rsidRDefault="00A73BB6">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1A2CE8">
              <w:rPr>
                <w:rFonts w:asciiTheme="majorHAnsi" w:hAnsiTheme="majorHAnsi"/>
                <w:sz w:val="20"/>
                <w:szCs w:val="20"/>
              </w:rPr>
              <w:t xml:space="preserve"> </w:t>
            </w:r>
            <w:sdt>
              <w:sdtPr>
                <w:rPr>
                  <w:rFonts w:asciiTheme="majorHAnsi" w:hAnsiTheme="majorHAnsi"/>
                  <w:sz w:val="20"/>
                  <w:szCs w:val="20"/>
                </w:rPr>
                <w:id w:val="1197282834"/>
                <w:placeholder>
                  <w:docPart w:val="95C00CC14BC92B4EAA32BA6168DC3F28"/>
                </w:placeholder>
              </w:sdtPr>
              <w:sdtContent>
                <w:r w:rsidR="001A2CE8">
                  <w:rPr>
                    <w:rFonts w:asciiTheme="majorHAnsi" w:hAnsiTheme="majorHAnsi"/>
                    <w:sz w:val="20"/>
                    <w:szCs w:val="20"/>
                  </w:rPr>
                  <w:t>Len Frey</w:t>
                </w:r>
              </w:sdtContent>
            </w:sdt>
            <w:r w:rsidR="001A2CE8">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w:t>
            </w:r>
            <w:r>
              <w:rPr>
                <w:rFonts w:ascii="Cambria" w:eastAsia="Cambria" w:hAnsi="Cambria" w:cs="Cambria"/>
                <w:sz w:val="20"/>
                <w:szCs w:val="20"/>
              </w:rPr>
              <w:t xml:space="preserve">  </w:t>
            </w:r>
            <w:r w:rsidR="001A2CE8">
              <w:rPr>
                <w:rFonts w:ascii="Cambria" w:eastAsia="Cambria" w:hAnsi="Cambria" w:cs="Cambria"/>
                <w:smallCaps/>
                <w:color w:val="808080"/>
                <w:sz w:val="20"/>
                <w:szCs w:val="20"/>
                <w:shd w:val="clear" w:color="auto" w:fill="D9D9D9"/>
              </w:rPr>
              <w:t>4/20/2023</w:t>
            </w:r>
          </w:p>
          <w:p w14:paraId="7B9FB775" w14:textId="77777777" w:rsidR="0053046B" w:rsidRDefault="00A73BB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53046B" w14:paraId="2893C186" w14:textId="77777777">
        <w:trPr>
          <w:trHeight w:val="1089"/>
        </w:trPr>
        <w:tc>
          <w:tcPr>
            <w:tcW w:w="5451" w:type="dxa"/>
            <w:vAlign w:val="center"/>
          </w:tcPr>
          <w:p w14:paraId="7DEEAB28" w14:textId="77777777" w:rsidR="0053046B" w:rsidRDefault="00A73BB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8291C29" w14:textId="77777777" w:rsidR="0053046B" w:rsidRDefault="00A73BB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6C2A29D5" w14:textId="77777777" w:rsidR="0053046B" w:rsidRDefault="0053046B">
            <w:pPr>
              <w:rPr>
                <w:rFonts w:ascii="Cambria" w:eastAsia="Cambria" w:hAnsi="Cambria" w:cs="Cambria"/>
                <w:sz w:val="20"/>
                <w:szCs w:val="20"/>
              </w:rPr>
            </w:pPr>
          </w:p>
        </w:tc>
      </w:tr>
    </w:tbl>
    <w:p w14:paraId="4773EFF2" w14:textId="77777777" w:rsidR="0053046B" w:rsidRDefault="0053046B">
      <w:pPr>
        <w:pBdr>
          <w:bottom w:val="single" w:sz="12" w:space="1" w:color="000000"/>
        </w:pBdr>
        <w:rPr>
          <w:rFonts w:ascii="Cambria" w:eastAsia="Cambria" w:hAnsi="Cambria" w:cs="Cambria"/>
          <w:sz w:val="20"/>
          <w:szCs w:val="20"/>
        </w:rPr>
      </w:pPr>
    </w:p>
    <w:p w14:paraId="45C8EE95" w14:textId="77777777" w:rsidR="0053046B" w:rsidRDefault="0053046B">
      <w:pPr>
        <w:tabs>
          <w:tab w:val="left" w:pos="360"/>
          <w:tab w:val="left" w:pos="720"/>
        </w:tabs>
        <w:spacing w:after="0" w:line="240" w:lineRule="auto"/>
        <w:rPr>
          <w:rFonts w:ascii="Cambria" w:eastAsia="Cambria" w:hAnsi="Cambria" w:cs="Cambria"/>
          <w:sz w:val="20"/>
          <w:szCs w:val="20"/>
        </w:rPr>
      </w:pPr>
    </w:p>
    <w:p w14:paraId="48759189"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615D1294" w14:textId="77777777" w:rsidR="0053046B" w:rsidRDefault="00A73BB6">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4A9EA17D" w14:textId="77777777" w:rsidR="0053046B" w:rsidRDefault="00000000">
      <w:pPr>
        <w:tabs>
          <w:tab w:val="left" w:pos="360"/>
          <w:tab w:val="left" w:pos="720"/>
        </w:tabs>
        <w:spacing w:after="0" w:line="240" w:lineRule="auto"/>
        <w:rPr>
          <w:color w:val="808080"/>
          <w:shd w:val="clear" w:color="auto" w:fill="D9D9D9"/>
        </w:rPr>
      </w:pPr>
      <w:hyperlink r:id="rId8">
        <w:r w:rsidR="00A73BB6">
          <w:rPr>
            <w:color w:val="1155CC"/>
            <w:u w:val="single"/>
            <w:shd w:val="clear" w:color="auto" w:fill="D9D9D9"/>
          </w:rPr>
          <w:t>afleming@astate.edu</w:t>
        </w:r>
      </w:hyperlink>
    </w:p>
    <w:p w14:paraId="42A61D90" w14:textId="77777777" w:rsidR="0053046B" w:rsidRDefault="00A73BB6">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79C8FF64" w14:textId="77777777" w:rsidR="0053046B" w:rsidRDefault="0053046B">
      <w:pPr>
        <w:tabs>
          <w:tab w:val="left" w:pos="360"/>
          <w:tab w:val="left" w:pos="720"/>
        </w:tabs>
        <w:spacing w:after="0" w:line="240" w:lineRule="auto"/>
        <w:rPr>
          <w:rFonts w:ascii="Cambria" w:eastAsia="Cambria" w:hAnsi="Cambria" w:cs="Cambria"/>
          <w:sz w:val="20"/>
          <w:szCs w:val="20"/>
        </w:rPr>
      </w:pPr>
    </w:p>
    <w:p w14:paraId="2EFA969E" w14:textId="77777777" w:rsidR="0053046B" w:rsidRDefault="0053046B">
      <w:pPr>
        <w:tabs>
          <w:tab w:val="left" w:pos="360"/>
          <w:tab w:val="left" w:pos="720"/>
        </w:tabs>
        <w:spacing w:after="0" w:line="240" w:lineRule="auto"/>
        <w:rPr>
          <w:rFonts w:ascii="Cambria" w:eastAsia="Cambria" w:hAnsi="Cambria" w:cs="Cambria"/>
          <w:sz w:val="20"/>
          <w:szCs w:val="20"/>
        </w:rPr>
      </w:pPr>
    </w:p>
    <w:p w14:paraId="5E70E577" w14:textId="77777777" w:rsidR="0053046B" w:rsidRDefault="0053046B">
      <w:pPr>
        <w:tabs>
          <w:tab w:val="left" w:pos="360"/>
          <w:tab w:val="left" w:pos="720"/>
        </w:tabs>
        <w:spacing w:after="0" w:line="240" w:lineRule="auto"/>
        <w:rPr>
          <w:rFonts w:ascii="Cambria" w:eastAsia="Cambria" w:hAnsi="Cambria" w:cs="Cambria"/>
          <w:sz w:val="20"/>
          <w:szCs w:val="20"/>
        </w:rPr>
      </w:pPr>
    </w:p>
    <w:p w14:paraId="2C1FFDAB"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62535120" w14:textId="77777777" w:rsidR="0053046B" w:rsidRDefault="00A73BB6">
      <w:pPr>
        <w:tabs>
          <w:tab w:val="left" w:pos="360"/>
          <w:tab w:val="left" w:pos="720"/>
        </w:tabs>
        <w:spacing w:after="0" w:line="240" w:lineRule="auto"/>
        <w:rPr>
          <w:color w:val="808080"/>
          <w:shd w:val="clear" w:color="auto" w:fill="D9D9D9"/>
        </w:rPr>
      </w:pPr>
      <w:r>
        <w:rPr>
          <w:color w:val="808080"/>
          <w:shd w:val="clear" w:color="auto" w:fill="D9D9D9"/>
        </w:rPr>
        <w:t>Fall 2023</w:t>
      </w:r>
    </w:p>
    <w:p w14:paraId="315C27D2" w14:textId="77777777" w:rsidR="0053046B" w:rsidRDefault="0053046B">
      <w:pPr>
        <w:tabs>
          <w:tab w:val="left" w:pos="360"/>
          <w:tab w:val="left" w:pos="720"/>
        </w:tabs>
        <w:spacing w:after="0" w:line="240" w:lineRule="auto"/>
        <w:rPr>
          <w:rFonts w:ascii="Cambria" w:eastAsia="Cambria" w:hAnsi="Cambria" w:cs="Cambria"/>
          <w:sz w:val="20"/>
          <w:szCs w:val="20"/>
        </w:rPr>
      </w:pPr>
    </w:p>
    <w:p w14:paraId="37706C0C" w14:textId="77777777" w:rsidR="0053046B" w:rsidRDefault="00A73BB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EEDCA25" w14:textId="77777777" w:rsidR="0053046B" w:rsidRDefault="00A73BB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370D9B7" w14:textId="77777777" w:rsidR="0053046B" w:rsidRDefault="0053046B">
      <w:pPr>
        <w:tabs>
          <w:tab w:val="left" w:pos="360"/>
          <w:tab w:val="left" w:pos="720"/>
        </w:tabs>
        <w:spacing w:after="0" w:line="240" w:lineRule="auto"/>
        <w:rPr>
          <w:rFonts w:ascii="Cambria" w:eastAsia="Cambria" w:hAnsi="Cambria" w:cs="Cambria"/>
          <w:sz w:val="20"/>
          <w:szCs w:val="20"/>
        </w:rPr>
      </w:pPr>
    </w:p>
    <w:p w14:paraId="0B5D0718" w14:textId="77777777" w:rsidR="0053046B" w:rsidRDefault="0053046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ff3"/>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53046B" w14:paraId="4A7FE72E" w14:textId="77777777">
        <w:tc>
          <w:tcPr>
            <w:tcW w:w="2351" w:type="dxa"/>
            <w:tcBorders>
              <w:top w:val="nil"/>
              <w:left w:val="nil"/>
              <w:bottom w:val="single" w:sz="4" w:space="0" w:color="000000"/>
            </w:tcBorders>
          </w:tcPr>
          <w:p w14:paraId="0AE5CD62" w14:textId="77777777" w:rsidR="0053046B" w:rsidRDefault="0053046B">
            <w:pPr>
              <w:tabs>
                <w:tab w:val="left" w:pos="360"/>
                <w:tab w:val="left" w:pos="720"/>
              </w:tabs>
              <w:rPr>
                <w:rFonts w:ascii="Cambria" w:eastAsia="Cambria" w:hAnsi="Cambria" w:cs="Cambria"/>
                <w:b/>
                <w:sz w:val="20"/>
                <w:szCs w:val="20"/>
              </w:rPr>
            </w:pPr>
          </w:p>
        </w:tc>
        <w:tc>
          <w:tcPr>
            <w:tcW w:w="4016" w:type="dxa"/>
            <w:shd w:val="clear" w:color="auto" w:fill="D9D9D9"/>
          </w:tcPr>
          <w:p w14:paraId="2D04DBC7" w14:textId="77777777" w:rsidR="0053046B" w:rsidRDefault="00A73BB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E703D75" w14:textId="77777777" w:rsidR="0053046B" w:rsidRDefault="00A73BB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2F27504" w14:textId="77777777" w:rsidR="0053046B" w:rsidRDefault="00A73BB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53046B" w14:paraId="74967889" w14:textId="77777777">
        <w:trPr>
          <w:trHeight w:val="703"/>
        </w:trPr>
        <w:tc>
          <w:tcPr>
            <w:tcW w:w="2351" w:type="dxa"/>
            <w:tcBorders>
              <w:top w:val="single" w:sz="4" w:space="0" w:color="000000"/>
            </w:tcBorders>
            <w:shd w:val="clear" w:color="auto" w:fill="F2F2F2"/>
          </w:tcPr>
          <w:p w14:paraId="27D4A98D" w14:textId="77777777" w:rsidR="0053046B" w:rsidRDefault="00A73BB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47957E6" w14:textId="77777777" w:rsidR="0053046B" w:rsidRDefault="00A73BB6">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5E2DC594" w14:textId="77777777" w:rsidR="0053046B" w:rsidRDefault="0053046B">
            <w:pPr>
              <w:tabs>
                <w:tab w:val="left" w:pos="360"/>
                <w:tab w:val="left" w:pos="720"/>
              </w:tabs>
              <w:rPr>
                <w:rFonts w:ascii="Cambria" w:eastAsia="Cambria" w:hAnsi="Cambria" w:cs="Cambria"/>
                <w:b/>
                <w:sz w:val="20"/>
                <w:szCs w:val="20"/>
              </w:rPr>
            </w:pPr>
          </w:p>
          <w:p w14:paraId="1D01B35B" w14:textId="77777777" w:rsidR="0053046B" w:rsidRDefault="00A73BB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654A75CF" w14:textId="77777777" w:rsidR="0053046B" w:rsidRDefault="0053046B">
            <w:pPr>
              <w:tabs>
                <w:tab w:val="left" w:pos="360"/>
                <w:tab w:val="left" w:pos="720"/>
              </w:tabs>
              <w:rPr>
                <w:rFonts w:ascii="Cambria" w:eastAsia="Cambria" w:hAnsi="Cambria" w:cs="Cambria"/>
                <w:b/>
                <w:sz w:val="20"/>
                <w:szCs w:val="20"/>
              </w:rPr>
            </w:pPr>
          </w:p>
        </w:tc>
      </w:tr>
      <w:tr w:rsidR="0053046B" w14:paraId="2BB6406A" w14:textId="77777777">
        <w:trPr>
          <w:trHeight w:val="703"/>
        </w:trPr>
        <w:tc>
          <w:tcPr>
            <w:tcW w:w="2351" w:type="dxa"/>
            <w:shd w:val="clear" w:color="auto" w:fill="F2F2F2"/>
          </w:tcPr>
          <w:p w14:paraId="4B9B2704" w14:textId="77777777" w:rsidR="0053046B" w:rsidRDefault="00A73BB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A34990D" w14:textId="77777777" w:rsidR="0053046B" w:rsidRDefault="00A73BB6">
            <w:pPr>
              <w:tabs>
                <w:tab w:val="left" w:pos="360"/>
                <w:tab w:val="left" w:pos="720"/>
              </w:tabs>
              <w:rPr>
                <w:rFonts w:ascii="Cambria" w:eastAsia="Cambria" w:hAnsi="Cambria" w:cs="Cambria"/>
                <w:b/>
                <w:sz w:val="20"/>
                <w:szCs w:val="20"/>
              </w:rPr>
            </w:pPr>
            <w:r>
              <w:rPr>
                <w:rFonts w:ascii="Cambria" w:eastAsia="Cambria" w:hAnsi="Cambria" w:cs="Cambria"/>
                <w:b/>
                <w:sz w:val="20"/>
                <w:szCs w:val="20"/>
              </w:rPr>
              <w:t>3422</w:t>
            </w:r>
          </w:p>
        </w:tc>
        <w:tc>
          <w:tcPr>
            <w:tcW w:w="4428" w:type="dxa"/>
          </w:tcPr>
          <w:p w14:paraId="6EE03DF8" w14:textId="77777777" w:rsidR="0053046B" w:rsidRDefault="00A73BB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53046B" w14:paraId="65F1DD4F" w14:textId="77777777">
        <w:trPr>
          <w:trHeight w:val="703"/>
        </w:trPr>
        <w:tc>
          <w:tcPr>
            <w:tcW w:w="2351" w:type="dxa"/>
            <w:shd w:val="clear" w:color="auto" w:fill="F2F2F2"/>
          </w:tcPr>
          <w:p w14:paraId="09D1FCF3" w14:textId="77777777" w:rsidR="0053046B" w:rsidRDefault="00A73BB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7E1B2F8" w14:textId="77777777" w:rsidR="0053046B" w:rsidRDefault="00A73BB6">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89BB2E2" w14:textId="77777777" w:rsidR="0053046B" w:rsidRDefault="00A73BB6">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Mental Health Nursing</w:t>
            </w:r>
          </w:p>
        </w:tc>
        <w:tc>
          <w:tcPr>
            <w:tcW w:w="4428" w:type="dxa"/>
          </w:tcPr>
          <w:p w14:paraId="582A32F6" w14:textId="77777777" w:rsidR="0053046B" w:rsidRDefault="00A73BB6">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53046B" w14:paraId="68C6A59E" w14:textId="77777777">
        <w:trPr>
          <w:trHeight w:val="703"/>
        </w:trPr>
        <w:tc>
          <w:tcPr>
            <w:tcW w:w="2351" w:type="dxa"/>
            <w:shd w:val="clear" w:color="auto" w:fill="F2F2F2"/>
          </w:tcPr>
          <w:p w14:paraId="0AC406A7" w14:textId="77777777" w:rsidR="0053046B" w:rsidRDefault="00A73BB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D3FFE2D" w14:textId="77777777" w:rsidR="0053046B" w:rsidRDefault="00A73BB6">
            <w:pPr>
              <w:spacing w:line="276" w:lineRule="auto"/>
              <w:rPr>
                <w:rFonts w:ascii="Arial" w:eastAsia="Arial" w:hAnsi="Arial" w:cs="Arial"/>
                <w:strike/>
                <w:color w:val="FF0000"/>
                <w:sz w:val="20"/>
                <w:szCs w:val="20"/>
                <w:highlight w:val="yellow"/>
              </w:rPr>
            </w:pPr>
            <w:r>
              <w:rPr>
                <w:rFonts w:ascii="Arial" w:eastAsia="Arial" w:hAnsi="Arial" w:cs="Arial"/>
                <w:sz w:val="20"/>
                <w:szCs w:val="20"/>
                <w:shd w:val="clear" w:color="auto" w:fill="EEEEEE"/>
              </w:rPr>
              <w:t xml:space="preserve">Explores and applies the basic concepts of professional nursing for clients with </w:t>
            </w:r>
            <w:r>
              <w:rPr>
                <w:rFonts w:ascii="Arial" w:eastAsia="Arial" w:hAnsi="Arial" w:cs="Arial"/>
                <w:color w:val="0000FF"/>
                <w:sz w:val="20"/>
                <w:szCs w:val="20"/>
                <w:highlight w:val="yellow"/>
              </w:rPr>
              <w:t>alterations in</w:t>
            </w:r>
            <w:r>
              <w:rPr>
                <w:rFonts w:ascii="Arial" w:eastAsia="Arial" w:hAnsi="Arial" w:cs="Arial"/>
                <w:sz w:val="20"/>
                <w:szCs w:val="20"/>
                <w:shd w:val="clear" w:color="auto" w:fill="EEEEEE"/>
              </w:rPr>
              <w:t xml:space="preserve"> mental health </w:t>
            </w:r>
            <w:r>
              <w:rPr>
                <w:rFonts w:ascii="Arial" w:eastAsia="Arial" w:hAnsi="Arial" w:cs="Arial"/>
                <w:strike/>
                <w:color w:val="FF0000"/>
                <w:sz w:val="20"/>
                <w:szCs w:val="20"/>
                <w:highlight w:val="yellow"/>
              </w:rPr>
              <w:t>problems</w:t>
            </w:r>
            <w:r>
              <w:rPr>
                <w:rFonts w:ascii="Arial" w:eastAsia="Arial" w:hAnsi="Arial" w:cs="Arial"/>
                <w:sz w:val="20"/>
                <w:szCs w:val="20"/>
                <w:shd w:val="clear" w:color="auto" w:fill="EEEEEE"/>
              </w:rPr>
              <w:t xml:space="preserve">. Fall, Spring. </w:t>
            </w:r>
            <w:r>
              <w:rPr>
                <w:rFonts w:ascii="Arial" w:eastAsia="Arial" w:hAnsi="Arial" w:cs="Arial"/>
                <w:strike/>
                <w:color w:val="FF0000"/>
                <w:sz w:val="20"/>
                <w:szCs w:val="20"/>
                <w:highlight w:val="yellow"/>
              </w:rPr>
              <w:t>Registration restricted to stu­dents who are accepted to the BSN options.</w:t>
            </w:r>
          </w:p>
          <w:p w14:paraId="3B06BF18" w14:textId="77777777" w:rsidR="0053046B" w:rsidRDefault="0053046B">
            <w:pPr>
              <w:spacing w:line="276" w:lineRule="auto"/>
              <w:rPr>
                <w:rFonts w:ascii="Arial" w:eastAsia="Arial" w:hAnsi="Arial" w:cs="Arial"/>
              </w:rPr>
            </w:pPr>
          </w:p>
          <w:p w14:paraId="0CDDBEC8" w14:textId="77777777" w:rsidR="0053046B" w:rsidRDefault="00A73BB6">
            <w:pPr>
              <w:spacing w:line="276" w:lineRule="auto"/>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9" w:anchor="tt776">
              <w:r>
                <w:rPr>
                  <w:rFonts w:ascii="Arial" w:eastAsia="Arial" w:hAnsi="Arial" w:cs="Arial"/>
                  <w:strike/>
                  <w:color w:val="FF0000"/>
                  <w:sz w:val="20"/>
                  <w:szCs w:val="20"/>
                  <w:highlight w:val="yellow"/>
                </w:rPr>
                <w:t>NRS 3473</w:t>
              </w:r>
            </w:hyperlink>
            <w:r>
              <w:rPr>
                <w:rFonts w:ascii="Arial" w:eastAsia="Arial" w:hAnsi="Arial" w:cs="Arial"/>
                <w:strike/>
                <w:color w:val="FF0000"/>
                <w:sz w:val="20"/>
                <w:szCs w:val="20"/>
                <w:highlight w:val="yellow"/>
              </w:rPr>
              <w:t xml:space="preserve">, </w:t>
            </w:r>
            <w:hyperlink r:id="rId10" w:anchor="tt1546">
              <w:r>
                <w:rPr>
                  <w:rFonts w:ascii="Arial" w:eastAsia="Arial" w:hAnsi="Arial" w:cs="Arial"/>
                  <w:strike/>
                  <w:color w:val="FF0000"/>
                  <w:sz w:val="20"/>
                  <w:szCs w:val="20"/>
                  <w:highlight w:val="yellow"/>
                </w:rPr>
                <w:t>NRS 4424</w:t>
              </w:r>
            </w:hyperlink>
            <w:r>
              <w:rPr>
                <w:rFonts w:ascii="Arial" w:eastAsia="Arial" w:hAnsi="Arial" w:cs="Arial"/>
                <w:strike/>
                <w:color w:val="FF0000"/>
                <w:sz w:val="20"/>
                <w:szCs w:val="20"/>
                <w:highlight w:val="yellow"/>
              </w:rPr>
              <w:t xml:space="preserve">, and </w:t>
            </w:r>
            <w:hyperlink r:id="rId11" w:anchor="tt1684">
              <w:r>
                <w:rPr>
                  <w:rFonts w:ascii="Arial" w:eastAsia="Arial" w:hAnsi="Arial" w:cs="Arial"/>
                  <w:strike/>
                  <w:color w:val="FF0000"/>
                  <w:sz w:val="20"/>
                  <w:szCs w:val="20"/>
                  <w:highlight w:val="yellow"/>
                </w:rPr>
                <w:t>NRSP 3453</w:t>
              </w:r>
            </w:hyperlink>
            <w:r>
              <w:rPr>
                <w:rFonts w:ascii="Arial" w:eastAsia="Arial" w:hAnsi="Arial" w:cs="Arial"/>
                <w:strike/>
                <w:color w:val="FF0000"/>
                <w:sz w:val="20"/>
                <w:szCs w:val="20"/>
                <w:highlight w:val="yellow"/>
              </w:rPr>
              <w:t xml:space="preserve"> (Accelerated BSN option), or </w:t>
            </w:r>
            <w:hyperlink r:id="rId12" w:anchor="tt2650">
              <w:r>
                <w:rPr>
                  <w:rFonts w:ascii="Arial" w:eastAsia="Arial" w:hAnsi="Arial" w:cs="Arial"/>
                  <w:strike/>
                  <w:color w:val="FF0000"/>
                  <w:sz w:val="20"/>
                  <w:szCs w:val="20"/>
                  <w:highlight w:val="yellow"/>
                </w:rPr>
                <w:t>NRS 3103</w:t>
              </w:r>
            </w:hyperlink>
            <w:r>
              <w:rPr>
                <w:rFonts w:ascii="Arial" w:eastAsia="Arial" w:hAnsi="Arial" w:cs="Arial"/>
                <w:strike/>
                <w:color w:val="FF0000"/>
                <w:sz w:val="20"/>
                <w:szCs w:val="20"/>
                <w:highlight w:val="yellow"/>
              </w:rPr>
              <w:t xml:space="preserve">, </w:t>
            </w:r>
            <w:hyperlink r:id="rId13" w:anchor="tt5346">
              <w:r>
                <w:rPr>
                  <w:rFonts w:ascii="Arial" w:eastAsia="Arial" w:hAnsi="Arial" w:cs="Arial"/>
                  <w:strike/>
                  <w:color w:val="FF0000"/>
                  <w:sz w:val="20"/>
                  <w:szCs w:val="20"/>
                  <w:highlight w:val="yellow"/>
                </w:rPr>
                <w:t>NRS 3473</w:t>
              </w:r>
            </w:hyperlink>
            <w:r>
              <w:rPr>
                <w:rFonts w:ascii="Arial" w:eastAsia="Arial" w:hAnsi="Arial" w:cs="Arial"/>
                <w:strike/>
                <w:color w:val="FF0000"/>
                <w:sz w:val="20"/>
                <w:szCs w:val="20"/>
                <w:highlight w:val="yellow"/>
              </w:rPr>
              <w:t>, and NRSP 3105 (Traditional).</w:t>
            </w:r>
          </w:p>
          <w:p w14:paraId="31ECC7F0" w14:textId="77777777" w:rsidR="0053046B" w:rsidRDefault="0053046B">
            <w:pPr>
              <w:spacing w:line="276" w:lineRule="auto"/>
              <w:rPr>
                <w:rFonts w:ascii="Arial" w:eastAsia="Arial" w:hAnsi="Arial" w:cs="Arial"/>
                <w:sz w:val="20"/>
                <w:szCs w:val="20"/>
                <w:shd w:val="clear" w:color="auto" w:fill="EEEEEE"/>
              </w:rPr>
            </w:pPr>
          </w:p>
          <w:p w14:paraId="63BF0E63" w14:textId="69E5819F" w:rsidR="0053046B" w:rsidRDefault="00A73BB6">
            <w:pPr>
              <w:spacing w:line="276" w:lineRule="auto"/>
              <w:rPr>
                <w:rFonts w:ascii="Arial" w:eastAsia="Arial" w:hAnsi="Arial" w:cs="Arial"/>
                <w:color w:val="0000FF"/>
                <w:sz w:val="20"/>
                <w:szCs w:val="20"/>
                <w:highlight w:val="yellow"/>
              </w:rPr>
            </w:pPr>
            <w:r>
              <w:rPr>
                <w:rFonts w:ascii="Arial" w:eastAsia="Arial" w:hAnsi="Arial" w:cs="Arial"/>
                <w:color w:val="0000FF"/>
                <w:sz w:val="20"/>
                <w:szCs w:val="20"/>
                <w:highlight w:val="yellow"/>
              </w:rPr>
              <w:t>Prerequisites: NRS 2002, NRS 2012, NRS 3463, NRSP 2003 (Traditional BSN); NRS 3445, NRS 3473, NRSP 3433 (Accelerated BSN). Registration is restricted to students who are accepted to the BSN options.</w:t>
            </w:r>
          </w:p>
          <w:p w14:paraId="3397E1C1" w14:textId="77777777" w:rsidR="0053046B" w:rsidRDefault="0053046B">
            <w:pPr>
              <w:spacing w:line="276" w:lineRule="auto"/>
              <w:rPr>
                <w:rFonts w:ascii="Roboto" w:eastAsia="Roboto" w:hAnsi="Roboto" w:cs="Roboto"/>
                <w:color w:val="0000FF"/>
                <w:sz w:val="21"/>
                <w:szCs w:val="21"/>
                <w:highlight w:val="yellow"/>
              </w:rPr>
            </w:pPr>
          </w:p>
          <w:p w14:paraId="64BC7144" w14:textId="77777777" w:rsidR="0053046B" w:rsidRDefault="0053046B">
            <w:pPr>
              <w:spacing w:line="276" w:lineRule="auto"/>
              <w:rPr>
                <w:rFonts w:ascii="Arial" w:eastAsia="Arial" w:hAnsi="Arial" w:cs="Arial"/>
                <w:color w:val="0000FF"/>
                <w:highlight w:val="yellow"/>
              </w:rPr>
            </w:pPr>
          </w:p>
          <w:p w14:paraId="2C523AD6" w14:textId="77777777" w:rsidR="0053046B" w:rsidRDefault="0053046B">
            <w:pPr>
              <w:spacing w:line="295" w:lineRule="auto"/>
              <w:rPr>
                <w:rFonts w:ascii="Arial" w:eastAsia="Arial" w:hAnsi="Arial" w:cs="Arial"/>
                <w:color w:val="0000FF"/>
                <w:sz w:val="20"/>
                <w:szCs w:val="20"/>
                <w:highlight w:val="yellow"/>
              </w:rPr>
            </w:pPr>
          </w:p>
          <w:p w14:paraId="69A7E441" w14:textId="77777777" w:rsidR="0053046B" w:rsidRDefault="0053046B">
            <w:pPr>
              <w:spacing w:line="276" w:lineRule="auto"/>
              <w:rPr>
                <w:rFonts w:ascii="Roboto" w:eastAsia="Roboto" w:hAnsi="Roboto" w:cs="Roboto"/>
                <w:color w:val="0000FF"/>
                <w:sz w:val="21"/>
                <w:szCs w:val="21"/>
                <w:highlight w:val="yellow"/>
              </w:rPr>
            </w:pPr>
          </w:p>
        </w:tc>
        <w:tc>
          <w:tcPr>
            <w:tcW w:w="4428" w:type="dxa"/>
          </w:tcPr>
          <w:p w14:paraId="68EC7A83" w14:textId="77777777" w:rsidR="0053046B" w:rsidRDefault="00A73BB6">
            <w:pPr>
              <w:spacing w:line="276" w:lineRule="auto"/>
              <w:rPr>
                <w:rFonts w:ascii="Arial" w:eastAsia="Arial" w:hAnsi="Arial" w:cs="Arial"/>
                <w:strike/>
                <w:color w:val="FF0000"/>
                <w:sz w:val="20"/>
                <w:szCs w:val="20"/>
                <w:highlight w:val="yellow"/>
              </w:rPr>
            </w:pPr>
            <w:r>
              <w:rPr>
                <w:rFonts w:ascii="Arial" w:eastAsia="Arial" w:hAnsi="Arial" w:cs="Arial"/>
                <w:sz w:val="20"/>
                <w:szCs w:val="20"/>
                <w:shd w:val="clear" w:color="auto" w:fill="EEEEEE"/>
              </w:rPr>
              <w:lastRenderedPageBreak/>
              <w:t xml:space="preserve">Explores and applies the basic concepts of professional nursing for clients with alterations in mental health. Fall, Spring. </w:t>
            </w:r>
          </w:p>
          <w:p w14:paraId="5324D8D1" w14:textId="77777777" w:rsidR="0053046B" w:rsidRDefault="0053046B">
            <w:pPr>
              <w:spacing w:line="276" w:lineRule="auto"/>
              <w:rPr>
                <w:rFonts w:ascii="Arial" w:eastAsia="Arial" w:hAnsi="Arial" w:cs="Arial"/>
                <w:sz w:val="20"/>
                <w:szCs w:val="20"/>
                <w:shd w:val="clear" w:color="auto" w:fill="EEEEEE"/>
              </w:rPr>
            </w:pPr>
          </w:p>
          <w:p w14:paraId="479EB2FA" w14:textId="24AA92D8" w:rsidR="0053046B" w:rsidRDefault="00A73BB6">
            <w:pPr>
              <w:spacing w:line="276" w:lineRule="auto"/>
              <w:rPr>
                <w:rFonts w:ascii="Arial" w:eastAsia="Arial" w:hAnsi="Arial" w:cs="Arial"/>
                <w:b/>
                <w:u w:val="single"/>
              </w:rPr>
            </w:pPr>
            <w:r>
              <w:rPr>
                <w:rFonts w:ascii="Arial" w:eastAsia="Arial" w:hAnsi="Arial" w:cs="Arial"/>
                <w:sz w:val="20"/>
                <w:szCs w:val="20"/>
              </w:rPr>
              <w:t>Prerequisites: NRS 2002, NRS 2012, NRS 3463, NRSP 2003 (Traditional BSN); NRS 3445, NRS 3473, NRSP 3433 (Accelerated BSN). Registration is restricted to students who are accepted to the BSN options.</w:t>
            </w:r>
          </w:p>
          <w:p w14:paraId="2E44EDA0" w14:textId="77777777" w:rsidR="0053046B" w:rsidRDefault="0053046B">
            <w:pPr>
              <w:spacing w:line="276" w:lineRule="auto"/>
              <w:rPr>
                <w:rFonts w:ascii="Arial" w:eastAsia="Arial" w:hAnsi="Arial" w:cs="Arial"/>
                <w:sz w:val="20"/>
                <w:szCs w:val="20"/>
              </w:rPr>
            </w:pPr>
          </w:p>
          <w:p w14:paraId="255CCD92" w14:textId="77777777" w:rsidR="0053046B" w:rsidRDefault="0053046B">
            <w:pPr>
              <w:spacing w:line="276" w:lineRule="auto"/>
              <w:rPr>
                <w:rFonts w:ascii="Roboto" w:eastAsia="Roboto" w:hAnsi="Roboto" w:cs="Roboto"/>
                <w:sz w:val="21"/>
                <w:szCs w:val="21"/>
              </w:rPr>
            </w:pPr>
          </w:p>
          <w:p w14:paraId="74472796" w14:textId="77777777" w:rsidR="0053046B" w:rsidRDefault="0053046B">
            <w:pPr>
              <w:spacing w:line="276" w:lineRule="auto"/>
              <w:rPr>
                <w:rFonts w:ascii="Arial" w:eastAsia="Arial" w:hAnsi="Arial" w:cs="Arial"/>
                <w:sz w:val="20"/>
                <w:szCs w:val="20"/>
              </w:rPr>
            </w:pPr>
          </w:p>
        </w:tc>
      </w:tr>
    </w:tbl>
    <w:p w14:paraId="27CC8F9E" w14:textId="77777777" w:rsidR="0053046B" w:rsidRDefault="0053046B">
      <w:pPr>
        <w:tabs>
          <w:tab w:val="left" w:pos="360"/>
          <w:tab w:val="left" w:pos="720"/>
        </w:tabs>
        <w:spacing w:after="0" w:line="240" w:lineRule="auto"/>
        <w:rPr>
          <w:rFonts w:ascii="Cambria" w:eastAsia="Cambria" w:hAnsi="Cambria" w:cs="Cambria"/>
          <w:sz w:val="20"/>
          <w:szCs w:val="20"/>
        </w:rPr>
      </w:pPr>
    </w:p>
    <w:p w14:paraId="6DAE657B" w14:textId="77777777" w:rsidR="0053046B" w:rsidRDefault="00A73BB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56780BA7" w14:textId="77777777" w:rsidR="0053046B" w:rsidRDefault="00A73B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5663FC21" w14:textId="77777777" w:rsidR="0053046B" w:rsidRDefault="0053046B">
      <w:pPr>
        <w:tabs>
          <w:tab w:val="left" w:pos="360"/>
          <w:tab w:val="left" w:pos="720"/>
        </w:tabs>
        <w:spacing w:after="0" w:line="240" w:lineRule="auto"/>
        <w:rPr>
          <w:rFonts w:ascii="Cambria" w:eastAsia="Cambria" w:hAnsi="Cambria" w:cs="Cambria"/>
          <w:sz w:val="20"/>
          <w:szCs w:val="20"/>
        </w:rPr>
      </w:pPr>
    </w:p>
    <w:p w14:paraId="54CC5E7F"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3F52062E" w14:textId="77777777" w:rsidR="0053046B" w:rsidRDefault="00A73B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8C3D699" w14:textId="77777777" w:rsidR="0053046B" w:rsidRDefault="00A73BB6">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1C0C74CA" w14:textId="77777777" w:rsidR="0053046B" w:rsidRDefault="00A73BB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4E92E9E" w14:textId="608897ED" w:rsidR="0053046B" w:rsidRDefault="00A73BB6">
      <w:pPr>
        <w:spacing w:after="0"/>
        <w:ind w:left="2160"/>
        <w:rPr>
          <w:rFonts w:ascii="Cambria" w:eastAsia="Cambria" w:hAnsi="Cambria" w:cs="Cambria"/>
          <w:sz w:val="20"/>
          <w:szCs w:val="20"/>
        </w:rPr>
      </w:pPr>
      <w:r>
        <w:rPr>
          <w:rFonts w:ascii="Arial" w:eastAsia="Arial" w:hAnsi="Arial" w:cs="Arial"/>
          <w:sz w:val="20"/>
          <w:szCs w:val="20"/>
        </w:rPr>
        <w:t>Prerequisites: NRS 2002, NRS 2012, NRS 3463</w:t>
      </w:r>
      <w:r w:rsidR="002212C0">
        <w:rPr>
          <w:rFonts w:ascii="Arial" w:eastAsia="Arial" w:hAnsi="Arial" w:cs="Arial"/>
          <w:sz w:val="20"/>
          <w:szCs w:val="20"/>
        </w:rPr>
        <w:t>, NRSP 2003</w:t>
      </w:r>
      <w:r>
        <w:rPr>
          <w:rFonts w:ascii="Arial" w:eastAsia="Arial" w:hAnsi="Arial" w:cs="Arial"/>
          <w:sz w:val="20"/>
          <w:szCs w:val="20"/>
        </w:rPr>
        <w:t xml:space="preserve"> (Traditional BSN); NRS 3445, NRS 3473, NRSP 3433 (Accelerated BSN). Registration is restricted to stu­dents who are accepted to the BSN options.</w:t>
      </w:r>
    </w:p>
    <w:p w14:paraId="20AE36F2" w14:textId="77777777" w:rsidR="0053046B" w:rsidRDefault="00A73BB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67EA9B2" w14:textId="77777777" w:rsidR="0053046B" w:rsidRDefault="00A73BB6">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BSN program.</w:t>
      </w:r>
    </w:p>
    <w:p w14:paraId="5440EBF4" w14:textId="77777777" w:rsidR="0053046B" w:rsidRDefault="0053046B">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59A8C4C2" w14:textId="77777777" w:rsidR="0053046B" w:rsidRDefault="0053046B">
      <w:pPr>
        <w:tabs>
          <w:tab w:val="left" w:pos="360"/>
          <w:tab w:val="left" w:pos="720"/>
        </w:tabs>
        <w:spacing w:after="0" w:line="240" w:lineRule="auto"/>
        <w:rPr>
          <w:rFonts w:ascii="Cambria" w:eastAsia="Cambria" w:hAnsi="Cambria" w:cs="Cambria"/>
          <w:sz w:val="20"/>
          <w:szCs w:val="20"/>
        </w:rPr>
      </w:pPr>
    </w:p>
    <w:p w14:paraId="3A912D81" w14:textId="77777777" w:rsidR="0053046B" w:rsidRDefault="00A73BB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E8B7E55" w14:textId="77777777" w:rsidR="0053046B" w:rsidRDefault="00A73BB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w:t>
      </w:r>
    </w:p>
    <w:p w14:paraId="787A863A" w14:textId="77777777" w:rsidR="0053046B" w:rsidRDefault="0053046B">
      <w:pPr>
        <w:tabs>
          <w:tab w:val="left" w:pos="360"/>
          <w:tab w:val="left" w:pos="720"/>
        </w:tabs>
        <w:spacing w:after="0"/>
        <w:rPr>
          <w:rFonts w:ascii="Cambria" w:eastAsia="Cambria" w:hAnsi="Cambria" w:cs="Cambria"/>
          <w:sz w:val="20"/>
          <w:szCs w:val="20"/>
        </w:rPr>
      </w:pPr>
    </w:p>
    <w:p w14:paraId="0F7C48F3"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p>
    <w:p w14:paraId="2E0738B8" w14:textId="77777777" w:rsidR="0053046B" w:rsidRDefault="00A73BB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617A549" w14:textId="77777777" w:rsidR="0053046B" w:rsidRDefault="0053046B">
      <w:pPr>
        <w:tabs>
          <w:tab w:val="left" w:pos="360"/>
          <w:tab w:val="left" w:pos="720"/>
        </w:tabs>
        <w:spacing w:after="0" w:line="240" w:lineRule="auto"/>
        <w:rPr>
          <w:rFonts w:ascii="Cambria" w:eastAsia="Cambria" w:hAnsi="Cambria" w:cs="Cambria"/>
          <w:color w:val="FF0000"/>
          <w:sz w:val="20"/>
          <w:szCs w:val="20"/>
        </w:rPr>
      </w:pPr>
    </w:p>
    <w:p w14:paraId="342CD56F" w14:textId="77777777" w:rsidR="0053046B" w:rsidRDefault="00A73BB6">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3704DD17" w14:textId="77777777" w:rsidR="0053046B" w:rsidRDefault="0053046B">
      <w:pPr>
        <w:tabs>
          <w:tab w:val="left" w:pos="360"/>
          <w:tab w:val="left" w:pos="720"/>
        </w:tabs>
        <w:spacing w:after="0" w:line="240" w:lineRule="auto"/>
        <w:rPr>
          <w:rFonts w:ascii="Cambria" w:eastAsia="Cambria" w:hAnsi="Cambria" w:cs="Cambria"/>
          <w:sz w:val="20"/>
          <w:szCs w:val="20"/>
        </w:rPr>
      </w:pPr>
    </w:p>
    <w:p w14:paraId="50A2860F" w14:textId="77777777" w:rsidR="0053046B" w:rsidRDefault="0053046B">
      <w:pPr>
        <w:tabs>
          <w:tab w:val="left" w:pos="360"/>
          <w:tab w:val="left" w:pos="720"/>
        </w:tabs>
        <w:spacing w:after="0" w:line="240" w:lineRule="auto"/>
        <w:rPr>
          <w:rFonts w:ascii="Cambria" w:eastAsia="Cambria" w:hAnsi="Cambria" w:cs="Cambria"/>
          <w:sz w:val="20"/>
          <w:szCs w:val="20"/>
        </w:rPr>
      </w:pPr>
    </w:p>
    <w:p w14:paraId="05FDCAF7"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74600D37" w14:textId="77777777" w:rsidR="0053046B" w:rsidRDefault="00A73B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23E7EC9F" w14:textId="77777777" w:rsidR="0053046B" w:rsidRDefault="00A73B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36D4A22" w14:textId="77777777" w:rsidR="0053046B" w:rsidRDefault="0053046B">
      <w:pPr>
        <w:tabs>
          <w:tab w:val="left" w:pos="360"/>
          <w:tab w:val="left" w:pos="720"/>
        </w:tabs>
        <w:spacing w:after="0" w:line="240" w:lineRule="auto"/>
        <w:rPr>
          <w:rFonts w:ascii="Cambria" w:eastAsia="Cambria" w:hAnsi="Cambria" w:cs="Cambria"/>
          <w:sz w:val="20"/>
          <w:szCs w:val="20"/>
        </w:rPr>
      </w:pPr>
    </w:p>
    <w:p w14:paraId="62C1C0EF" w14:textId="77777777" w:rsidR="0053046B" w:rsidRDefault="0053046B">
      <w:pPr>
        <w:tabs>
          <w:tab w:val="left" w:pos="360"/>
          <w:tab w:val="left" w:pos="720"/>
        </w:tabs>
        <w:spacing w:after="0" w:line="240" w:lineRule="auto"/>
        <w:rPr>
          <w:rFonts w:ascii="Cambria" w:eastAsia="Cambria" w:hAnsi="Cambria" w:cs="Cambria"/>
          <w:sz w:val="20"/>
          <w:szCs w:val="20"/>
        </w:rPr>
      </w:pPr>
    </w:p>
    <w:p w14:paraId="3E136EB6"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A8B0673" w14:textId="77777777" w:rsidR="0053046B" w:rsidRDefault="00A73B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12832473" w14:textId="77777777" w:rsidR="0053046B" w:rsidRDefault="00A73B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C1A0BDF" w14:textId="77777777" w:rsidR="0053046B" w:rsidRDefault="0053046B">
      <w:pPr>
        <w:tabs>
          <w:tab w:val="left" w:pos="360"/>
          <w:tab w:val="left" w:pos="720"/>
        </w:tabs>
        <w:spacing w:after="0" w:line="240" w:lineRule="auto"/>
        <w:rPr>
          <w:rFonts w:ascii="Cambria" w:eastAsia="Cambria" w:hAnsi="Cambria" w:cs="Cambria"/>
          <w:sz w:val="20"/>
          <w:szCs w:val="20"/>
        </w:rPr>
      </w:pPr>
    </w:p>
    <w:p w14:paraId="1E46376A"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6C8A957" w14:textId="77777777" w:rsidR="0053046B" w:rsidRDefault="0053046B">
      <w:pPr>
        <w:tabs>
          <w:tab w:val="left" w:pos="360"/>
        </w:tabs>
        <w:spacing w:after="0" w:line="240" w:lineRule="auto"/>
        <w:rPr>
          <w:rFonts w:ascii="Cambria" w:eastAsia="Cambria" w:hAnsi="Cambria" w:cs="Cambria"/>
          <w:sz w:val="20"/>
          <w:szCs w:val="20"/>
        </w:rPr>
      </w:pPr>
    </w:p>
    <w:p w14:paraId="5B151B30"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3C0DD33" w14:textId="77777777" w:rsidR="0053046B" w:rsidRDefault="00A73BB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8F2C26C" w14:textId="77777777" w:rsidR="0053046B" w:rsidRDefault="0053046B">
      <w:pPr>
        <w:tabs>
          <w:tab w:val="left" w:pos="360"/>
        </w:tabs>
        <w:spacing w:after="0" w:line="240" w:lineRule="auto"/>
        <w:rPr>
          <w:rFonts w:ascii="Cambria" w:eastAsia="Cambria" w:hAnsi="Cambria" w:cs="Cambria"/>
          <w:sz w:val="20"/>
          <w:szCs w:val="20"/>
        </w:rPr>
      </w:pPr>
    </w:p>
    <w:p w14:paraId="04197B5C" w14:textId="77777777" w:rsidR="0053046B" w:rsidRDefault="00A73BB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609E2EE5" w14:textId="77777777" w:rsidR="0053046B" w:rsidRDefault="00A73BB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F79E30E" w14:textId="77777777" w:rsidR="0053046B" w:rsidRDefault="00A73BB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2085E15" w14:textId="77777777" w:rsidR="0053046B" w:rsidRDefault="00A73BB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60E4F34" w14:textId="77777777" w:rsidR="0053046B" w:rsidRDefault="0053046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E01563C"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0455F532" w14:textId="77777777" w:rsidR="0053046B" w:rsidRDefault="00A73BB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0AC37E2" w14:textId="77777777" w:rsidR="0053046B" w:rsidRDefault="00A73B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9E8C633" w14:textId="77777777" w:rsidR="0053046B" w:rsidRDefault="0053046B">
      <w:pPr>
        <w:tabs>
          <w:tab w:val="left" w:pos="360"/>
          <w:tab w:val="left" w:pos="720"/>
        </w:tabs>
        <w:spacing w:after="0" w:line="240" w:lineRule="auto"/>
        <w:rPr>
          <w:rFonts w:ascii="Cambria" w:eastAsia="Cambria" w:hAnsi="Cambria" w:cs="Cambria"/>
          <w:sz w:val="20"/>
          <w:szCs w:val="20"/>
        </w:rPr>
      </w:pPr>
    </w:p>
    <w:p w14:paraId="120857FD"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52446FF" w14:textId="77777777" w:rsidR="0053046B" w:rsidRDefault="00A73BB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BC4866B" w14:textId="77777777" w:rsidR="0053046B" w:rsidRDefault="00A73BB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7D659248" w14:textId="77777777" w:rsidR="0053046B" w:rsidRDefault="0053046B">
      <w:pPr>
        <w:rPr>
          <w:rFonts w:ascii="Cambria" w:eastAsia="Cambria" w:hAnsi="Cambria" w:cs="Cambria"/>
          <w:b/>
          <w:sz w:val="28"/>
          <w:szCs w:val="28"/>
        </w:rPr>
      </w:pPr>
    </w:p>
    <w:p w14:paraId="3CA9C513" w14:textId="77777777" w:rsidR="0053046B" w:rsidRDefault="0053046B">
      <w:pPr>
        <w:jc w:val="center"/>
        <w:rPr>
          <w:rFonts w:ascii="Cambria" w:eastAsia="Cambria" w:hAnsi="Cambria" w:cs="Cambria"/>
          <w:b/>
          <w:sz w:val="28"/>
          <w:szCs w:val="28"/>
        </w:rPr>
      </w:pPr>
    </w:p>
    <w:p w14:paraId="57FA398D" w14:textId="77777777" w:rsidR="0053046B" w:rsidRDefault="0053046B">
      <w:pPr>
        <w:jc w:val="center"/>
        <w:rPr>
          <w:rFonts w:ascii="Cambria" w:eastAsia="Cambria" w:hAnsi="Cambria" w:cs="Cambria"/>
          <w:b/>
          <w:sz w:val="28"/>
          <w:szCs w:val="28"/>
        </w:rPr>
      </w:pPr>
    </w:p>
    <w:p w14:paraId="357EB349" w14:textId="77777777" w:rsidR="0053046B" w:rsidRDefault="00A73BB6">
      <w:pPr>
        <w:jc w:val="center"/>
        <w:rPr>
          <w:rFonts w:ascii="Cambria" w:eastAsia="Cambria" w:hAnsi="Cambria" w:cs="Cambria"/>
          <w:b/>
          <w:sz w:val="28"/>
          <w:szCs w:val="28"/>
        </w:rPr>
      </w:pPr>
      <w:r>
        <w:rPr>
          <w:rFonts w:ascii="Cambria" w:eastAsia="Cambria" w:hAnsi="Cambria" w:cs="Cambria"/>
          <w:b/>
          <w:sz w:val="28"/>
          <w:szCs w:val="28"/>
        </w:rPr>
        <w:t>Course Details</w:t>
      </w:r>
    </w:p>
    <w:p w14:paraId="58B0C1EC" w14:textId="77777777" w:rsidR="0053046B" w:rsidRDefault="0053046B">
      <w:pPr>
        <w:tabs>
          <w:tab w:val="left" w:pos="360"/>
          <w:tab w:val="left" w:pos="720"/>
        </w:tabs>
        <w:spacing w:after="0" w:line="240" w:lineRule="auto"/>
        <w:jc w:val="center"/>
        <w:rPr>
          <w:rFonts w:ascii="Cambria" w:eastAsia="Cambria" w:hAnsi="Cambria" w:cs="Cambria"/>
          <w:b/>
          <w:sz w:val="28"/>
          <w:szCs w:val="28"/>
        </w:rPr>
      </w:pPr>
    </w:p>
    <w:p w14:paraId="100C62BD" w14:textId="77777777" w:rsidR="0053046B" w:rsidRDefault="00A73BB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634A4A2" w14:textId="77777777" w:rsidR="0053046B" w:rsidRDefault="00A73BB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C9CA8A0" w14:textId="77777777" w:rsidR="0053046B" w:rsidRDefault="00A73B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0FDF0CB" w14:textId="77777777" w:rsidR="0053046B" w:rsidRDefault="0053046B">
      <w:pPr>
        <w:tabs>
          <w:tab w:val="left" w:pos="360"/>
          <w:tab w:val="left" w:pos="720"/>
        </w:tabs>
        <w:spacing w:after="0" w:line="240" w:lineRule="auto"/>
        <w:rPr>
          <w:rFonts w:ascii="Cambria" w:eastAsia="Cambria" w:hAnsi="Cambria" w:cs="Cambria"/>
          <w:sz w:val="20"/>
          <w:szCs w:val="20"/>
        </w:rPr>
      </w:pPr>
    </w:p>
    <w:p w14:paraId="390B8087"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94E7A49" w14:textId="77777777" w:rsidR="0053046B" w:rsidRDefault="00A73B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2B601B0" w14:textId="77777777" w:rsidR="0053046B" w:rsidRDefault="00A73B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B6B7522" w14:textId="77777777" w:rsidR="0053046B" w:rsidRDefault="0053046B">
      <w:pPr>
        <w:tabs>
          <w:tab w:val="left" w:pos="360"/>
          <w:tab w:val="left" w:pos="720"/>
        </w:tabs>
        <w:spacing w:after="0" w:line="240" w:lineRule="auto"/>
        <w:rPr>
          <w:rFonts w:ascii="Cambria" w:eastAsia="Cambria" w:hAnsi="Cambria" w:cs="Cambria"/>
          <w:sz w:val="20"/>
          <w:szCs w:val="20"/>
        </w:rPr>
      </w:pPr>
    </w:p>
    <w:p w14:paraId="24797C09"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3982136" w14:textId="77777777" w:rsidR="0053046B" w:rsidRDefault="00A73B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E3EFA71" w14:textId="77777777" w:rsidR="0053046B" w:rsidRDefault="00A73BB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11ABB7C" w14:textId="77777777" w:rsidR="0053046B" w:rsidRDefault="00A73B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6997563E" w14:textId="77777777" w:rsidR="0053046B" w:rsidRDefault="0053046B">
      <w:pPr>
        <w:tabs>
          <w:tab w:val="left" w:pos="360"/>
          <w:tab w:val="left" w:pos="720"/>
        </w:tabs>
        <w:spacing w:after="0" w:line="240" w:lineRule="auto"/>
        <w:rPr>
          <w:rFonts w:ascii="Cambria" w:eastAsia="Cambria" w:hAnsi="Cambria" w:cs="Cambria"/>
          <w:b/>
          <w:sz w:val="24"/>
          <w:szCs w:val="24"/>
        </w:rPr>
      </w:pPr>
    </w:p>
    <w:p w14:paraId="6DD46C53"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094CAA43" w14:textId="77777777" w:rsidR="0053046B" w:rsidRDefault="00A73BB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D2C746D" w14:textId="77777777" w:rsidR="0053046B" w:rsidRDefault="00A73BB6">
      <w:pPr>
        <w:rPr>
          <w:rFonts w:ascii="Cambria" w:eastAsia="Cambria" w:hAnsi="Cambria" w:cs="Cambria"/>
          <w:i/>
          <w:color w:val="FF0000"/>
          <w:sz w:val="20"/>
          <w:szCs w:val="20"/>
        </w:rPr>
      </w:pPr>
      <w:r>
        <w:br w:type="page"/>
      </w:r>
    </w:p>
    <w:p w14:paraId="0D7B5A42" w14:textId="77777777" w:rsidR="0053046B" w:rsidRDefault="0053046B">
      <w:pPr>
        <w:tabs>
          <w:tab w:val="left" w:pos="360"/>
          <w:tab w:val="left" w:pos="720"/>
        </w:tabs>
        <w:spacing w:after="0" w:line="240" w:lineRule="auto"/>
        <w:rPr>
          <w:rFonts w:ascii="Cambria" w:eastAsia="Cambria" w:hAnsi="Cambria" w:cs="Cambria"/>
          <w:i/>
          <w:color w:val="FF0000"/>
          <w:sz w:val="20"/>
          <w:szCs w:val="20"/>
        </w:rPr>
      </w:pPr>
    </w:p>
    <w:p w14:paraId="50425597" w14:textId="77777777" w:rsidR="0053046B" w:rsidRDefault="0053046B">
      <w:pPr>
        <w:tabs>
          <w:tab w:val="left" w:pos="360"/>
          <w:tab w:val="left" w:pos="720"/>
        </w:tabs>
        <w:spacing w:after="0" w:line="240" w:lineRule="auto"/>
        <w:rPr>
          <w:rFonts w:ascii="Cambria" w:eastAsia="Cambria" w:hAnsi="Cambria" w:cs="Cambria"/>
          <w:i/>
          <w:color w:val="FF0000"/>
          <w:sz w:val="20"/>
          <w:szCs w:val="20"/>
        </w:rPr>
      </w:pPr>
    </w:p>
    <w:p w14:paraId="1BDA63DD" w14:textId="77777777" w:rsidR="0053046B" w:rsidRDefault="00A73BB6">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435DF3E" w14:textId="77777777" w:rsidR="0053046B" w:rsidRDefault="0053046B">
      <w:pPr>
        <w:tabs>
          <w:tab w:val="left" w:pos="360"/>
          <w:tab w:val="left" w:pos="720"/>
        </w:tabs>
        <w:spacing w:after="0"/>
        <w:rPr>
          <w:rFonts w:ascii="Cambria" w:eastAsia="Cambria" w:hAnsi="Cambria" w:cs="Cambria"/>
          <w:b/>
          <w:sz w:val="20"/>
          <w:szCs w:val="20"/>
        </w:rPr>
      </w:pPr>
    </w:p>
    <w:p w14:paraId="41C20BB7" w14:textId="77777777" w:rsidR="0053046B" w:rsidRDefault="00A73BB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C483C2E" w14:textId="77777777" w:rsidR="0053046B" w:rsidRDefault="00A73BB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A397C3E" w14:textId="77777777" w:rsidR="0053046B" w:rsidRDefault="00A73BB6">
      <w:pPr>
        <w:tabs>
          <w:tab w:val="left" w:pos="360"/>
          <w:tab w:val="left" w:pos="720"/>
        </w:tabs>
        <w:spacing w:after="0"/>
        <w:rPr>
          <w:rFonts w:ascii="Cambria" w:eastAsia="Cambria" w:hAnsi="Cambria" w:cs="Cambria"/>
          <w:sz w:val="20"/>
          <w:szCs w:val="20"/>
        </w:rPr>
      </w:pPr>
      <w:r>
        <w:rPr>
          <w:color w:val="808080"/>
          <w:shd w:val="clear" w:color="auto" w:fill="D9D9D9"/>
        </w:rPr>
        <w:t xml:space="preserve">The course description needed to be updated as the course is also now offered 2 times (Fall/Spring) a year with us offering biannual admission to our Traditional BSN program (started 1/2022).  BSN Faculty voted to remove the corequisites as we currently don’t require this. With the biannual admissions, we allow students who are unsuccessful in courses to be readmitted and retake courses they were unsuccessful in the next semester without retaking courses they passed. BSN Faculty track and keep up with the necessary courses for students after a course failure and thus there is no need for the corequisites.  There also were no prerequisites listed in the Bulletin, even though this course should have prerequisites and these have always been enforced. </w:t>
      </w:r>
    </w:p>
    <w:p w14:paraId="5A600D98" w14:textId="77777777" w:rsidR="0053046B" w:rsidRDefault="0053046B">
      <w:pPr>
        <w:tabs>
          <w:tab w:val="left" w:pos="360"/>
          <w:tab w:val="left" w:pos="720"/>
        </w:tabs>
        <w:spacing w:after="0"/>
        <w:rPr>
          <w:color w:val="808080"/>
          <w:shd w:val="clear" w:color="auto" w:fill="D9D9D9"/>
        </w:rPr>
      </w:pPr>
    </w:p>
    <w:p w14:paraId="31F66D77" w14:textId="77777777" w:rsidR="0053046B" w:rsidRDefault="0053046B">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5D241A0" w14:textId="77777777" w:rsidR="0053046B" w:rsidRDefault="00A73BB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E2C7754" w14:textId="77777777" w:rsidR="0053046B" w:rsidRDefault="00A73BB6">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AEADA6A" w14:textId="77777777" w:rsidR="0053046B" w:rsidRDefault="00A73BB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EC9C296" w14:textId="77777777" w:rsidR="0053046B" w:rsidRDefault="00A73B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D3AE988" w14:textId="77777777" w:rsidR="0053046B" w:rsidRDefault="0053046B">
      <w:pPr>
        <w:tabs>
          <w:tab w:val="left" w:pos="360"/>
          <w:tab w:val="left" w:pos="720"/>
        </w:tabs>
        <w:spacing w:after="0"/>
        <w:rPr>
          <w:rFonts w:ascii="Cambria" w:eastAsia="Cambria" w:hAnsi="Cambria" w:cs="Cambria"/>
          <w:sz w:val="20"/>
          <w:szCs w:val="20"/>
        </w:rPr>
      </w:pPr>
    </w:p>
    <w:p w14:paraId="681DD5C1" w14:textId="77777777" w:rsidR="0053046B" w:rsidRDefault="00A73BB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5B9E34AA" w14:textId="77777777" w:rsidR="0053046B" w:rsidRDefault="00A73BB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F5738A5" w14:textId="77777777" w:rsidR="0053046B" w:rsidRDefault="0053046B">
      <w:pPr>
        <w:tabs>
          <w:tab w:val="left" w:pos="360"/>
          <w:tab w:val="left" w:pos="810"/>
        </w:tabs>
        <w:spacing w:after="0"/>
        <w:ind w:left="360"/>
        <w:rPr>
          <w:rFonts w:ascii="Cambria" w:eastAsia="Cambria" w:hAnsi="Cambria" w:cs="Cambria"/>
          <w:sz w:val="20"/>
          <w:szCs w:val="20"/>
        </w:rPr>
      </w:pPr>
    </w:p>
    <w:p w14:paraId="3024F872" w14:textId="77777777" w:rsidR="0053046B" w:rsidRDefault="00A73BB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55BF37A" w14:textId="77777777" w:rsidR="0053046B" w:rsidRDefault="00A73BB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3983C6E" w14:textId="77777777" w:rsidR="0053046B" w:rsidRDefault="0053046B">
      <w:pPr>
        <w:tabs>
          <w:tab w:val="left" w:pos="360"/>
          <w:tab w:val="left" w:pos="810"/>
        </w:tabs>
        <w:spacing w:after="0"/>
        <w:ind w:left="360"/>
        <w:rPr>
          <w:rFonts w:ascii="Cambria" w:eastAsia="Cambria" w:hAnsi="Cambria" w:cs="Cambria"/>
          <w:sz w:val="20"/>
          <w:szCs w:val="20"/>
        </w:rPr>
      </w:pPr>
    </w:p>
    <w:p w14:paraId="025308C7" w14:textId="77777777" w:rsidR="0053046B" w:rsidRDefault="00A73BB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6847257" w14:textId="77777777" w:rsidR="0053046B" w:rsidRDefault="00A73BB6">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223485A" w14:textId="77777777" w:rsidR="0053046B" w:rsidRDefault="00A73BB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E9B7FE1" w14:textId="77777777" w:rsidR="0053046B" w:rsidRDefault="0053046B">
      <w:pPr>
        <w:tabs>
          <w:tab w:val="left" w:pos="360"/>
          <w:tab w:val="left" w:pos="720"/>
        </w:tabs>
        <w:spacing w:after="0"/>
        <w:rPr>
          <w:rFonts w:ascii="Cambria" w:eastAsia="Cambria" w:hAnsi="Cambria" w:cs="Cambria"/>
          <w:b/>
          <w:sz w:val="28"/>
          <w:szCs w:val="28"/>
        </w:rPr>
      </w:pPr>
    </w:p>
    <w:p w14:paraId="2E85DD1D" w14:textId="77777777" w:rsidR="0053046B" w:rsidRDefault="0053046B">
      <w:pPr>
        <w:tabs>
          <w:tab w:val="left" w:pos="360"/>
          <w:tab w:val="left" w:pos="720"/>
        </w:tabs>
        <w:spacing w:after="0"/>
        <w:rPr>
          <w:rFonts w:ascii="Cambria" w:eastAsia="Cambria" w:hAnsi="Cambria" w:cs="Cambria"/>
          <w:b/>
          <w:sz w:val="28"/>
          <w:szCs w:val="28"/>
        </w:rPr>
      </w:pPr>
    </w:p>
    <w:p w14:paraId="60807D78" w14:textId="77777777" w:rsidR="0053046B" w:rsidRDefault="0053046B">
      <w:pPr>
        <w:tabs>
          <w:tab w:val="left" w:pos="360"/>
          <w:tab w:val="left" w:pos="720"/>
        </w:tabs>
        <w:spacing w:after="0"/>
        <w:rPr>
          <w:rFonts w:ascii="Cambria" w:eastAsia="Cambria" w:hAnsi="Cambria" w:cs="Cambria"/>
          <w:b/>
          <w:sz w:val="28"/>
          <w:szCs w:val="28"/>
        </w:rPr>
      </w:pPr>
    </w:p>
    <w:p w14:paraId="3C5A5FED" w14:textId="77777777" w:rsidR="0053046B" w:rsidRDefault="0053046B">
      <w:pPr>
        <w:tabs>
          <w:tab w:val="left" w:pos="360"/>
          <w:tab w:val="left" w:pos="720"/>
        </w:tabs>
        <w:spacing w:after="0"/>
        <w:rPr>
          <w:rFonts w:ascii="Cambria" w:eastAsia="Cambria" w:hAnsi="Cambria" w:cs="Cambria"/>
          <w:b/>
          <w:sz w:val="28"/>
          <w:szCs w:val="28"/>
        </w:rPr>
      </w:pPr>
    </w:p>
    <w:p w14:paraId="721EE02F" w14:textId="77777777" w:rsidR="0053046B" w:rsidRDefault="0053046B">
      <w:pPr>
        <w:tabs>
          <w:tab w:val="left" w:pos="360"/>
          <w:tab w:val="left" w:pos="720"/>
        </w:tabs>
        <w:spacing w:after="0"/>
        <w:rPr>
          <w:rFonts w:ascii="Cambria" w:eastAsia="Cambria" w:hAnsi="Cambria" w:cs="Cambria"/>
          <w:b/>
          <w:sz w:val="28"/>
          <w:szCs w:val="28"/>
        </w:rPr>
      </w:pPr>
    </w:p>
    <w:p w14:paraId="258B6A28" w14:textId="77777777" w:rsidR="0053046B" w:rsidRDefault="0053046B">
      <w:pPr>
        <w:tabs>
          <w:tab w:val="left" w:pos="360"/>
          <w:tab w:val="left" w:pos="720"/>
        </w:tabs>
        <w:spacing w:after="0"/>
        <w:rPr>
          <w:rFonts w:ascii="Cambria" w:eastAsia="Cambria" w:hAnsi="Cambria" w:cs="Cambria"/>
          <w:b/>
          <w:sz w:val="28"/>
          <w:szCs w:val="28"/>
        </w:rPr>
      </w:pPr>
    </w:p>
    <w:p w14:paraId="70743667" w14:textId="77777777" w:rsidR="0053046B" w:rsidRDefault="0053046B">
      <w:pPr>
        <w:tabs>
          <w:tab w:val="left" w:pos="360"/>
          <w:tab w:val="left" w:pos="720"/>
        </w:tabs>
        <w:spacing w:after="0"/>
        <w:rPr>
          <w:rFonts w:ascii="Cambria" w:eastAsia="Cambria" w:hAnsi="Cambria" w:cs="Cambria"/>
          <w:b/>
          <w:sz w:val="28"/>
          <w:szCs w:val="28"/>
        </w:rPr>
      </w:pPr>
    </w:p>
    <w:p w14:paraId="3557FE43" w14:textId="77777777" w:rsidR="0053046B" w:rsidRDefault="0053046B">
      <w:pPr>
        <w:tabs>
          <w:tab w:val="left" w:pos="360"/>
          <w:tab w:val="left" w:pos="720"/>
        </w:tabs>
        <w:spacing w:after="0"/>
        <w:rPr>
          <w:rFonts w:ascii="Cambria" w:eastAsia="Cambria" w:hAnsi="Cambria" w:cs="Cambria"/>
          <w:b/>
          <w:sz w:val="28"/>
          <w:szCs w:val="28"/>
        </w:rPr>
      </w:pPr>
    </w:p>
    <w:p w14:paraId="0BC21919" w14:textId="77777777" w:rsidR="0053046B" w:rsidRDefault="0053046B">
      <w:pPr>
        <w:tabs>
          <w:tab w:val="left" w:pos="360"/>
          <w:tab w:val="left" w:pos="720"/>
        </w:tabs>
        <w:spacing w:after="0"/>
        <w:rPr>
          <w:rFonts w:ascii="Cambria" w:eastAsia="Cambria" w:hAnsi="Cambria" w:cs="Cambria"/>
          <w:b/>
          <w:sz w:val="28"/>
          <w:szCs w:val="28"/>
        </w:rPr>
      </w:pPr>
    </w:p>
    <w:p w14:paraId="304995DF" w14:textId="77777777" w:rsidR="0053046B" w:rsidRDefault="0053046B">
      <w:pPr>
        <w:tabs>
          <w:tab w:val="left" w:pos="360"/>
          <w:tab w:val="left" w:pos="720"/>
        </w:tabs>
        <w:spacing w:after="0"/>
        <w:rPr>
          <w:rFonts w:ascii="Cambria" w:eastAsia="Cambria" w:hAnsi="Cambria" w:cs="Cambria"/>
          <w:b/>
          <w:sz w:val="28"/>
          <w:szCs w:val="28"/>
        </w:rPr>
      </w:pPr>
    </w:p>
    <w:p w14:paraId="120751EC" w14:textId="77777777" w:rsidR="0053046B" w:rsidRDefault="0053046B">
      <w:pPr>
        <w:tabs>
          <w:tab w:val="left" w:pos="360"/>
          <w:tab w:val="left" w:pos="720"/>
        </w:tabs>
        <w:spacing w:after="0"/>
        <w:rPr>
          <w:rFonts w:ascii="Cambria" w:eastAsia="Cambria" w:hAnsi="Cambria" w:cs="Cambria"/>
          <w:b/>
          <w:sz w:val="28"/>
          <w:szCs w:val="28"/>
        </w:rPr>
      </w:pPr>
    </w:p>
    <w:p w14:paraId="3DDE9045" w14:textId="77777777" w:rsidR="0053046B" w:rsidRDefault="0053046B">
      <w:pPr>
        <w:tabs>
          <w:tab w:val="left" w:pos="360"/>
          <w:tab w:val="left" w:pos="720"/>
        </w:tabs>
        <w:spacing w:after="0"/>
        <w:rPr>
          <w:rFonts w:ascii="Cambria" w:eastAsia="Cambria" w:hAnsi="Cambria" w:cs="Cambria"/>
          <w:b/>
          <w:sz w:val="28"/>
          <w:szCs w:val="28"/>
        </w:rPr>
      </w:pPr>
    </w:p>
    <w:p w14:paraId="1E517020" w14:textId="77777777" w:rsidR="0053046B" w:rsidRDefault="0053046B">
      <w:pPr>
        <w:tabs>
          <w:tab w:val="left" w:pos="360"/>
          <w:tab w:val="left" w:pos="720"/>
        </w:tabs>
        <w:spacing w:after="0"/>
        <w:rPr>
          <w:rFonts w:ascii="Cambria" w:eastAsia="Cambria" w:hAnsi="Cambria" w:cs="Cambria"/>
          <w:b/>
          <w:sz w:val="28"/>
          <w:szCs w:val="28"/>
        </w:rPr>
      </w:pPr>
    </w:p>
    <w:p w14:paraId="354732EC" w14:textId="77777777" w:rsidR="0053046B" w:rsidRDefault="0053046B">
      <w:pPr>
        <w:tabs>
          <w:tab w:val="left" w:pos="360"/>
          <w:tab w:val="left" w:pos="720"/>
        </w:tabs>
        <w:spacing w:after="0"/>
        <w:jc w:val="center"/>
        <w:rPr>
          <w:rFonts w:ascii="Cambria" w:eastAsia="Cambria" w:hAnsi="Cambria" w:cs="Cambria"/>
          <w:b/>
          <w:sz w:val="28"/>
          <w:szCs w:val="28"/>
        </w:rPr>
      </w:pPr>
    </w:p>
    <w:p w14:paraId="07796386" w14:textId="77777777" w:rsidR="0053046B" w:rsidRDefault="0053046B">
      <w:pPr>
        <w:tabs>
          <w:tab w:val="left" w:pos="360"/>
          <w:tab w:val="left" w:pos="720"/>
        </w:tabs>
        <w:spacing w:after="0"/>
        <w:jc w:val="center"/>
        <w:rPr>
          <w:rFonts w:ascii="Cambria" w:eastAsia="Cambria" w:hAnsi="Cambria" w:cs="Cambria"/>
          <w:b/>
          <w:sz w:val="28"/>
          <w:szCs w:val="28"/>
        </w:rPr>
      </w:pPr>
    </w:p>
    <w:p w14:paraId="56EBD2B6" w14:textId="77777777" w:rsidR="0053046B" w:rsidRDefault="00A73BB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FFF7173" w14:textId="77777777" w:rsidR="0053046B" w:rsidRDefault="0053046B">
      <w:pPr>
        <w:tabs>
          <w:tab w:val="left" w:pos="360"/>
          <w:tab w:val="left" w:pos="720"/>
        </w:tabs>
        <w:spacing w:after="0"/>
        <w:rPr>
          <w:rFonts w:ascii="Cambria" w:eastAsia="Cambria" w:hAnsi="Cambria" w:cs="Cambria"/>
          <w:b/>
        </w:rPr>
      </w:pPr>
    </w:p>
    <w:p w14:paraId="75B020BD" w14:textId="77777777" w:rsidR="0053046B" w:rsidRDefault="00A73BB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E4FC4F"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6BB009BC" w14:textId="77777777" w:rsidR="0053046B" w:rsidRDefault="00A73BB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B72637D" w14:textId="77777777" w:rsidR="0053046B" w:rsidRDefault="0053046B">
      <w:pPr>
        <w:tabs>
          <w:tab w:val="left" w:pos="360"/>
          <w:tab w:val="left" w:pos="810"/>
        </w:tabs>
        <w:spacing w:after="0"/>
        <w:rPr>
          <w:rFonts w:ascii="Cambria" w:eastAsia="Cambria" w:hAnsi="Cambria" w:cs="Cambria"/>
          <w:sz w:val="20"/>
          <w:szCs w:val="20"/>
        </w:rPr>
      </w:pPr>
    </w:p>
    <w:p w14:paraId="4E5F90E5" w14:textId="77777777" w:rsidR="0053046B" w:rsidRDefault="00A73BB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43467CE7"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2329059" w14:textId="77777777" w:rsidR="0053046B" w:rsidRDefault="00A73BB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8D8656B" w14:textId="77777777" w:rsidR="0053046B" w:rsidRDefault="0053046B">
      <w:pPr>
        <w:tabs>
          <w:tab w:val="left" w:pos="360"/>
          <w:tab w:val="left" w:pos="720"/>
        </w:tabs>
        <w:spacing w:after="0" w:line="240" w:lineRule="auto"/>
        <w:rPr>
          <w:rFonts w:ascii="Cambria" w:eastAsia="Cambria" w:hAnsi="Cambria" w:cs="Cambria"/>
          <w:sz w:val="20"/>
          <w:szCs w:val="20"/>
        </w:rPr>
      </w:pPr>
    </w:p>
    <w:p w14:paraId="50B7B7D4" w14:textId="77777777" w:rsidR="0053046B" w:rsidRDefault="00A73B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3141775" w14:textId="77777777" w:rsidR="0053046B" w:rsidRDefault="0053046B">
      <w:pPr>
        <w:tabs>
          <w:tab w:val="left" w:pos="360"/>
          <w:tab w:val="left" w:pos="720"/>
        </w:tabs>
        <w:spacing w:after="0" w:line="240" w:lineRule="auto"/>
        <w:rPr>
          <w:rFonts w:ascii="Cambria" w:eastAsia="Cambria" w:hAnsi="Cambria" w:cs="Cambria"/>
          <w:sz w:val="20"/>
          <w:szCs w:val="20"/>
        </w:rPr>
      </w:pPr>
    </w:p>
    <w:p w14:paraId="24D4BC5F" w14:textId="77777777" w:rsidR="0053046B" w:rsidRDefault="00A73BB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04B4C53" w14:textId="77777777" w:rsidR="0053046B" w:rsidRDefault="0053046B">
      <w:pPr>
        <w:spacing w:after="240" w:line="240" w:lineRule="auto"/>
        <w:rPr>
          <w:rFonts w:ascii="Cambria" w:eastAsia="Cambria" w:hAnsi="Cambria" w:cs="Cambria"/>
          <w:b/>
          <w:sz w:val="2"/>
          <w:szCs w:val="2"/>
          <w:u w:val="single"/>
        </w:rPr>
      </w:pPr>
    </w:p>
    <w:tbl>
      <w:tblPr>
        <w:tblStyle w:val="afff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3046B" w14:paraId="0B065BC0" w14:textId="77777777">
        <w:tc>
          <w:tcPr>
            <w:tcW w:w="2148" w:type="dxa"/>
          </w:tcPr>
          <w:p w14:paraId="33BBCE64" w14:textId="77777777" w:rsidR="0053046B" w:rsidRDefault="00A73BB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6E99BAF" w14:textId="77777777" w:rsidR="0053046B" w:rsidRDefault="00A73BB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53046B" w14:paraId="7A06159F" w14:textId="77777777">
        <w:tc>
          <w:tcPr>
            <w:tcW w:w="2148" w:type="dxa"/>
          </w:tcPr>
          <w:p w14:paraId="0DFA79B1" w14:textId="77777777" w:rsidR="0053046B" w:rsidRDefault="00A73BB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D1B43D4" w14:textId="77777777" w:rsidR="0053046B" w:rsidRDefault="00A73BB6">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53046B" w14:paraId="2CEEABBA" w14:textId="77777777">
        <w:tc>
          <w:tcPr>
            <w:tcW w:w="2148" w:type="dxa"/>
          </w:tcPr>
          <w:p w14:paraId="56786D65" w14:textId="77777777" w:rsidR="0053046B" w:rsidRDefault="00A73BB6">
            <w:pPr>
              <w:rPr>
                <w:rFonts w:ascii="Cambria" w:eastAsia="Cambria" w:hAnsi="Cambria" w:cs="Cambria"/>
                <w:sz w:val="20"/>
                <w:szCs w:val="20"/>
              </w:rPr>
            </w:pPr>
            <w:r>
              <w:rPr>
                <w:rFonts w:ascii="Cambria" w:eastAsia="Cambria" w:hAnsi="Cambria" w:cs="Cambria"/>
                <w:sz w:val="20"/>
                <w:szCs w:val="20"/>
              </w:rPr>
              <w:t xml:space="preserve">Assessment </w:t>
            </w:r>
          </w:p>
          <w:p w14:paraId="6509A69D" w14:textId="77777777" w:rsidR="0053046B" w:rsidRDefault="00A73BB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E49B698" w14:textId="77777777" w:rsidR="0053046B" w:rsidRDefault="00A73BB6">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53046B" w14:paraId="168EDA95" w14:textId="77777777">
        <w:tc>
          <w:tcPr>
            <w:tcW w:w="2148" w:type="dxa"/>
          </w:tcPr>
          <w:p w14:paraId="5B3ED57C" w14:textId="77777777" w:rsidR="0053046B" w:rsidRDefault="00A73BB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490EADD" w14:textId="77777777" w:rsidR="0053046B" w:rsidRDefault="00A73BB6">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16445BF" w14:textId="77777777" w:rsidR="0053046B" w:rsidRDefault="00A73BB6">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7ED46C07" w14:textId="77777777" w:rsidR="0053046B" w:rsidRDefault="0053046B">
      <w:pPr>
        <w:rPr>
          <w:rFonts w:ascii="Cambria" w:eastAsia="Cambria" w:hAnsi="Cambria" w:cs="Cambria"/>
          <w:i/>
          <w:sz w:val="20"/>
          <w:szCs w:val="20"/>
        </w:rPr>
      </w:pPr>
    </w:p>
    <w:p w14:paraId="364138DD" w14:textId="77777777" w:rsidR="0053046B" w:rsidRDefault="00A73BB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F2F4016" w14:textId="77777777" w:rsidR="0053046B" w:rsidRDefault="00A73BB6">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52BA88F9" w14:textId="77777777" w:rsidR="0053046B" w:rsidRDefault="0053046B">
      <w:pPr>
        <w:tabs>
          <w:tab w:val="left" w:pos="360"/>
          <w:tab w:val="left" w:pos="810"/>
        </w:tabs>
        <w:spacing w:after="0"/>
        <w:rPr>
          <w:rFonts w:ascii="Cambria" w:eastAsia="Cambria" w:hAnsi="Cambria" w:cs="Cambria"/>
          <w:sz w:val="20"/>
          <w:szCs w:val="20"/>
        </w:rPr>
      </w:pPr>
    </w:p>
    <w:tbl>
      <w:tblPr>
        <w:tblStyle w:val="afff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3046B" w14:paraId="6B44B4A6" w14:textId="77777777">
        <w:tc>
          <w:tcPr>
            <w:tcW w:w="2148" w:type="dxa"/>
          </w:tcPr>
          <w:p w14:paraId="59259165" w14:textId="77777777" w:rsidR="0053046B" w:rsidRDefault="00A73BB6">
            <w:pPr>
              <w:jc w:val="center"/>
              <w:rPr>
                <w:rFonts w:ascii="Cambria" w:eastAsia="Cambria" w:hAnsi="Cambria" w:cs="Cambria"/>
                <w:b/>
                <w:sz w:val="20"/>
                <w:szCs w:val="20"/>
              </w:rPr>
            </w:pPr>
            <w:r>
              <w:rPr>
                <w:rFonts w:ascii="Cambria" w:eastAsia="Cambria" w:hAnsi="Cambria" w:cs="Cambria"/>
                <w:b/>
                <w:sz w:val="20"/>
                <w:szCs w:val="20"/>
              </w:rPr>
              <w:t>Outcome 1</w:t>
            </w:r>
          </w:p>
          <w:p w14:paraId="1147C0D6" w14:textId="77777777" w:rsidR="0053046B" w:rsidRDefault="0053046B">
            <w:pPr>
              <w:rPr>
                <w:rFonts w:ascii="Cambria" w:eastAsia="Cambria" w:hAnsi="Cambria" w:cs="Cambria"/>
                <w:sz w:val="20"/>
                <w:szCs w:val="20"/>
              </w:rPr>
            </w:pPr>
          </w:p>
        </w:tc>
        <w:tc>
          <w:tcPr>
            <w:tcW w:w="7428" w:type="dxa"/>
          </w:tcPr>
          <w:p w14:paraId="08BD8FDD" w14:textId="77777777" w:rsidR="0053046B" w:rsidRDefault="00A73BB6">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53046B" w14:paraId="33E1EFB0" w14:textId="77777777">
        <w:tc>
          <w:tcPr>
            <w:tcW w:w="2148" w:type="dxa"/>
          </w:tcPr>
          <w:p w14:paraId="45D33A51" w14:textId="77777777" w:rsidR="0053046B" w:rsidRDefault="00A73BB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3711290" w14:textId="77777777" w:rsidR="0053046B" w:rsidRDefault="00A73BB6">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53046B" w14:paraId="4AEB2573" w14:textId="77777777">
        <w:tc>
          <w:tcPr>
            <w:tcW w:w="2148" w:type="dxa"/>
          </w:tcPr>
          <w:p w14:paraId="7DB4F073" w14:textId="77777777" w:rsidR="0053046B" w:rsidRDefault="00A73BB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17970DA" w14:textId="77777777" w:rsidR="0053046B" w:rsidRDefault="00A73BB6">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A0886D8" w14:textId="77777777" w:rsidR="0053046B" w:rsidRDefault="00A73BB6">
      <w:pPr>
        <w:ind w:firstLine="720"/>
        <w:rPr>
          <w:rFonts w:ascii="Cambria" w:eastAsia="Cambria" w:hAnsi="Cambria" w:cs="Cambria"/>
          <w:sz w:val="20"/>
          <w:szCs w:val="20"/>
        </w:rPr>
      </w:pPr>
      <w:r>
        <w:rPr>
          <w:rFonts w:ascii="Cambria" w:eastAsia="Cambria" w:hAnsi="Cambria" w:cs="Cambria"/>
          <w:i/>
          <w:sz w:val="20"/>
          <w:szCs w:val="20"/>
        </w:rPr>
        <w:t>(Repeat if needed for additional outcomes)</w:t>
      </w:r>
    </w:p>
    <w:p w14:paraId="7429CCAE" w14:textId="77777777" w:rsidR="0053046B" w:rsidRDefault="00A73BB6">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29E229B" w14:textId="77777777" w:rsidR="0053046B" w:rsidRDefault="0053046B">
      <w:pPr>
        <w:tabs>
          <w:tab w:val="left" w:pos="360"/>
          <w:tab w:val="left" w:pos="720"/>
        </w:tabs>
        <w:spacing w:after="0" w:line="240" w:lineRule="auto"/>
        <w:jc w:val="center"/>
        <w:rPr>
          <w:rFonts w:ascii="Cambria" w:eastAsia="Cambria" w:hAnsi="Cambria" w:cs="Cambria"/>
          <w:b/>
          <w:sz w:val="28"/>
          <w:szCs w:val="28"/>
        </w:rPr>
      </w:pPr>
    </w:p>
    <w:tbl>
      <w:tblPr>
        <w:tblStyle w:val="afff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3046B" w14:paraId="76164DCC" w14:textId="77777777">
        <w:tc>
          <w:tcPr>
            <w:tcW w:w="10790" w:type="dxa"/>
            <w:shd w:val="clear" w:color="auto" w:fill="D9D9D9"/>
          </w:tcPr>
          <w:p w14:paraId="07A23D4C" w14:textId="77777777" w:rsidR="0053046B" w:rsidRDefault="00A73BB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3046B" w14:paraId="69E2597E" w14:textId="77777777">
        <w:tc>
          <w:tcPr>
            <w:tcW w:w="10790" w:type="dxa"/>
            <w:shd w:val="clear" w:color="auto" w:fill="F2F2F2"/>
          </w:tcPr>
          <w:p w14:paraId="50B37CFE" w14:textId="77777777" w:rsidR="0053046B" w:rsidRDefault="0053046B">
            <w:pPr>
              <w:tabs>
                <w:tab w:val="left" w:pos="360"/>
                <w:tab w:val="left" w:pos="720"/>
              </w:tabs>
              <w:jc w:val="center"/>
              <w:rPr>
                <w:rFonts w:ascii="Times New Roman" w:eastAsia="Times New Roman" w:hAnsi="Times New Roman" w:cs="Times New Roman"/>
                <w:b/>
                <w:color w:val="000000"/>
                <w:sz w:val="18"/>
                <w:szCs w:val="18"/>
              </w:rPr>
            </w:pPr>
          </w:p>
          <w:p w14:paraId="10CEEA94" w14:textId="77777777" w:rsidR="0053046B" w:rsidRDefault="00A73BB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4">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D09DC1F" w14:textId="77777777" w:rsidR="0053046B" w:rsidRDefault="0053046B">
            <w:pPr>
              <w:rPr>
                <w:rFonts w:ascii="Times New Roman" w:eastAsia="Times New Roman" w:hAnsi="Times New Roman" w:cs="Times New Roman"/>
                <w:b/>
                <w:color w:val="FF0000"/>
                <w:sz w:val="14"/>
                <w:szCs w:val="14"/>
              </w:rPr>
            </w:pPr>
          </w:p>
          <w:p w14:paraId="2E4E7F7C" w14:textId="77777777" w:rsidR="0053046B" w:rsidRDefault="00A73BB6">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47D7305" w14:textId="77777777" w:rsidR="0053046B" w:rsidRDefault="0053046B">
            <w:pPr>
              <w:tabs>
                <w:tab w:val="left" w:pos="360"/>
                <w:tab w:val="left" w:pos="720"/>
              </w:tabs>
              <w:jc w:val="center"/>
              <w:rPr>
                <w:rFonts w:ascii="Times New Roman" w:eastAsia="Times New Roman" w:hAnsi="Times New Roman" w:cs="Times New Roman"/>
                <w:b/>
                <w:color w:val="000000"/>
                <w:sz w:val="10"/>
                <w:szCs w:val="10"/>
                <w:u w:val="single"/>
              </w:rPr>
            </w:pPr>
          </w:p>
          <w:p w14:paraId="2BB2386C" w14:textId="77777777" w:rsidR="0053046B" w:rsidRDefault="0053046B">
            <w:pPr>
              <w:tabs>
                <w:tab w:val="left" w:pos="360"/>
                <w:tab w:val="left" w:pos="720"/>
              </w:tabs>
              <w:jc w:val="center"/>
              <w:rPr>
                <w:rFonts w:ascii="Times New Roman" w:eastAsia="Times New Roman" w:hAnsi="Times New Roman" w:cs="Times New Roman"/>
                <w:b/>
                <w:color w:val="000000"/>
                <w:sz w:val="10"/>
                <w:szCs w:val="10"/>
                <w:u w:val="single"/>
              </w:rPr>
            </w:pPr>
          </w:p>
          <w:p w14:paraId="6F2B4426" w14:textId="77777777" w:rsidR="0053046B" w:rsidRDefault="0053046B">
            <w:pPr>
              <w:tabs>
                <w:tab w:val="left" w:pos="360"/>
                <w:tab w:val="left" w:pos="720"/>
              </w:tabs>
              <w:ind w:left="360"/>
              <w:jc w:val="center"/>
              <w:rPr>
                <w:rFonts w:ascii="Cambria" w:eastAsia="Cambria" w:hAnsi="Cambria" w:cs="Cambria"/>
                <w:sz w:val="18"/>
                <w:szCs w:val="18"/>
              </w:rPr>
            </w:pPr>
          </w:p>
        </w:tc>
      </w:tr>
    </w:tbl>
    <w:p w14:paraId="2B9021FF" w14:textId="77777777" w:rsidR="0053046B" w:rsidRDefault="00A73BB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3750AB4" w14:textId="77777777" w:rsidR="0053046B" w:rsidRDefault="00A73BB6">
      <w:pPr>
        <w:rPr>
          <w:rFonts w:ascii="Cambria" w:eastAsia="Cambria" w:hAnsi="Cambria" w:cs="Cambria"/>
          <w:b/>
          <w:sz w:val="24"/>
          <w:szCs w:val="24"/>
        </w:rPr>
      </w:pPr>
      <w:r>
        <w:rPr>
          <w:rFonts w:ascii="Cambria" w:eastAsia="Cambria" w:hAnsi="Cambria" w:cs="Cambria"/>
          <w:b/>
          <w:sz w:val="24"/>
          <w:szCs w:val="24"/>
        </w:rPr>
        <w:t>*Course listed in both the Accelerated BSN and the Traditional BSN programs in the Bulletin.</w:t>
      </w:r>
    </w:p>
    <w:p w14:paraId="4C2877C7" w14:textId="77777777" w:rsidR="0053046B" w:rsidRDefault="00A73BB6">
      <w:pPr>
        <w:rPr>
          <w:rFonts w:ascii="Cambria" w:eastAsia="Cambria" w:hAnsi="Cambria" w:cs="Cambria"/>
          <w:sz w:val="24"/>
          <w:szCs w:val="24"/>
        </w:rPr>
      </w:pPr>
      <w:r>
        <w:rPr>
          <w:rFonts w:ascii="Cambria" w:eastAsia="Cambria" w:hAnsi="Cambria" w:cs="Cambria"/>
          <w:sz w:val="24"/>
          <w:szCs w:val="24"/>
        </w:rPr>
        <w:t xml:space="preserve">Nursing, BSN (Traditional): </w:t>
      </w:r>
      <w:hyperlink r:id="rId15">
        <w:r>
          <w:rPr>
            <w:rFonts w:ascii="Cambria" w:eastAsia="Cambria" w:hAnsi="Cambria" w:cs="Cambria"/>
            <w:color w:val="1155CC"/>
            <w:sz w:val="24"/>
            <w:szCs w:val="24"/>
            <w:u w:val="single"/>
          </w:rPr>
          <w:t>https://catalog.astate.edu/preview_program.php?catoid=3&amp;poid=685&amp;returnto=77</w:t>
        </w:r>
      </w:hyperlink>
    </w:p>
    <w:p w14:paraId="4787E5B5" w14:textId="77777777" w:rsidR="0053046B" w:rsidRDefault="00A73BB6">
      <w:pPr>
        <w:rPr>
          <w:rFonts w:ascii="Cambria" w:eastAsia="Cambria" w:hAnsi="Cambria" w:cs="Cambria"/>
          <w:sz w:val="24"/>
          <w:szCs w:val="24"/>
        </w:rPr>
      </w:pPr>
      <w:r>
        <w:rPr>
          <w:rFonts w:ascii="Cambria" w:eastAsia="Cambria" w:hAnsi="Cambria" w:cs="Cambria"/>
          <w:sz w:val="24"/>
          <w:szCs w:val="24"/>
        </w:rPr>
        <w:t xml:space="preserve">Nursing, Second Degree Accelerated Program, BSN: </w:t>
      </w:r>
      <w:hyperlink r:id="rId16">
        <w:r>
          <w:rPr>
            <w:rFonts w:ascii="Cambria" w:eastAsia="Cambria" w:hAnsi="Cambria" w:cs="Cambria"/>
            <w:color w:val="1155CC"/>
            <w:sz w:val="24"/>
            <w:szCs w:val="24"/>
            <w:u w:val="single"/>
          </w:rPr>
          <w:t>https://catalog.astate.edu/preview_program.php?catoid=3&amp;poid=686&amp;returnto=77</w:t>
        </w:r>
      </w:hyperlink>
    </w:p>
    <w:p w14:paraId="4384377B" w14:textId="77777777" w:rsidR="0053046B" w:rsidRDefault="00A73BB6">
      <w:pPr>
        <w:spacing w:after="0"/>
        <w:rPr>
          <w:rFonts w:ascii="Arial" w:eastAsia="Arial" w:hAnsi="Arial" w:cs="Arial"/>
          <w:b/>
          <w:highlight w:val="yellow"/>
          <w:u w:val="single"/>
        </w:rPr>
      </w:pPr>
      <w:r>
        <w:rPr>
          <w:rFonts w:ascii="Arial" w:eastAsia="Arial" w:hAnsi="Arial" w:cs="Arial"/>
          <w:b/>
          <w:highlight w:val="yellow"/>
          <w:u w:val="single"/>
        </w:rPr>
        <w:t>BEFORE:</w:t>
      </w:r>
    </w:p>
    <w:p w14:paraId="425144A6" w14:textId="77777777" w:rsidR="0053046B" w:rsidRDefault="0053046B">
      <w:pPr>
        <w:spacing w:after="0"/>
        <w:rPr>
          <w:rFonts w:ascii="Arial" w:eastAsia="Arial" w:hAnsi="Arial" w:cs="Arial"/>
          <w:b/>
          <w:highlight w:val="yellow"/>
          <w:u w:val="single"/>
        </w:rPr>
      </w:pPr>
    </w:p>
    <w:p w14:paraId="42C35B69" w14:textId="77777777" w:rsidR="0053046B" w:rsidRDefault="00A73BB6">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cyq024a66x1z" w:colFirst="0" w:colLast="0"/>
      <w:bookmarkEnd w:id="1"/>
      <w:r>
        <w:rPr>
          <w:rFonts w:ascii="Arial" w:eastAsia="Arial" w:hAnsi="Arial" w:cs="Arial"/>
          <w:sz w:val="24"/>
          <w:szCs w:val="24"/>
        </w:rPr>
        <w:t>NRS 3422 - Essentials of Mental Health Nursing</w:t>
      </w:r>
    </w:p>
    <w:p w14:paraId="5B96B371" w14:textId="77777777" w:rsidR="0053046B" w:rsidRDefault="00C94AD3">
      <w:pPr>
        <w:spacing w:after="0"/>
        <w:rPr>
          <w:rFonts w:ascii="Arial" w:eastAsia="Arial" w:hAnsi="Arial" w:cs="Arial"/>
          <w:b/>
          <w:sz w:val="20"/>
          <w:szCs w:val="20"/>
          <w:shd w:val="clear" w:color="auto" w:fill="EEEEEE"/>
        </w:rPr>
      </w:pPr>
      <w:r>
        <w:rPr>
          <w:noProof/>
        </w:rPr>
        <w:pict w14:anchorId="75FCDA5F">
          <v:rect id="_x0000_i1026" alt="" style="width:468pt;height:.05pt;mso-width-percent:0;mso-height-percent:0;mso-width-percent:0;mso-height-percent:0" o:hralign="center" o:hrstd="t" o:hr="t" fillcolor="#a0a0a0" stroked="f"/>
        </w:pict>
      </w:r>
      <w:r w:rsidR="00A73BB6">
        <w:rPr>
          <w:rFonts w:ascii="Arial" w:eastAsia="Arial" w:hAnsi="Arial" w:cs="Arial"/>
          <w:b/>
          <w:sz w:val="20"/>
          <w:szCs w:val="20"/>
          <w:shd w:val="clear" w:color="auto" w:fill="EEEEEE"/>
        </w:rPr>
        <w:t xml:space="preserve">Sem. </w:t>
      </w:r>
      <w:proofErr w:type="spellStart"/>
      <w:r w:rsidR="00A73BB6">
        <w:rPr>
          <w:rFonts w:ascii="Arial" w:eastAsia="Arial" w:hAnsi="Arial" w:cs="Arial"/>
          <w:b/>
          <w:sz w:val="20"/>
          <w:szCs w:val="20"/>
          <w:shd w:val="clear" w:color="auto" w:fill="EEEEEE"/>
        </w:rPr>
        <w:t>Hrs</w:t>
      </w:r>
      <w:proofErr w:type="spellEnd"/>
      <w:r w:rsidR="00A73BB6">
        <w:rPr>
          <w:rFonts w:ascii="Arial" w:eastAsia="Arial" w:hAnsi="Arial" w:cs="Arial"/>
          <w:b/>
          <w:sz w:val="20"/>
          <w:szCs w:val="20"/>
          <w:shd w:val="clear" w:color="auto" w:fill="EEEEEE"/>
        </w:rPr>
        <w:t>:</w:t>
      </w:r>
      <w:r w:rsidR="00A73BB6">
        <w:rPr>
          <w:rFonts w:ascii="Arial" w:eastAsia="Arial" w:hAnsi="Arial" w:cs="Arial"/>
          <w:sz w:val="20"/>
          <w:szCs w:val="20"/>
          <w:shd w:val="clear" w:color="auto" w:fill="EEEEEE"/>
        </w:rPr>
        <w:t xml:space="preserve"> </w:t>
      </w:r>
      <w:r w:rsidR="00A73BB6">
        <w:rPr>
          <w:rFonts w:ascii="Arial" w:eastAsia="Arial" w:hAnsi="Arial" w:cs="Arial"/>
          <w:b/>
          <w:sz w:val="20"/>
          <w:szCs w:val="20"/>
          <w:shd w:val="clear" w:color="auto" w:fill="EEEEEE"/>
        </w:rPr>
        <w:t>2</w:t>
      </w:r>
    </w:p>
    <w:p w14:paraId="3F6EF042" w14:textId="77777777" w:rsidR="0053046B" w:rsidRDefault="0053046B">
      <w:pPr>
        <w:spacing w:after="0"/>
        <w:rPr>
          <w:rFonts w:ascii="Arial" w:eastAsia="Arial" w:hAnsi="Arial" w:cs="Arial"/>
        </w:rPr>
      </w:pPr>
    </w:p>
    <w:p w14:paraId="1E03F7A2" w14:textId="77777777" w:rsidR="0053046B" w:rsidRDefault="00A73BB6">
      <w:pPr>
        <w:spacing w:after="0"/>
        <w:rPr>
          <w:rFonts w:ascii="Arial" w:eastAsia="Arial" w:hAnsi="Arial" w:cs="Arial"/>
          <w:strike/>
          <w:color w:val="FF0000"/>
          <w:sz w:val="20"/>
          <w:szCs w:val="20"/>
          <w:highlight w:val="yellow"/>
        </w:rPr>
      </w:pPr>
      <w:r>
        <w:rPr>
          <w:rFonts w:ascii="Arial" w:eastAsia="Arial" w:hAnsi="Arial" w:cs="Arial"/>
          <w:sz w:val="20"/>
          <w:szCs w:val="20"/>
          <w:shd w:val="clear" w:color="auto" w:fill="EEEEEE"/>
        </w:rPr>
        <w:t xml:space="preserve">Explores and applies the basic concepts of professional nursing for clients with </w:t>
      </w:r>
      <w:r>
        <w:rPr>
          <w:rFonts w:ascii="Arial" w:eastAsia="Arial" w:hAnsi="Arial" w:cs="Arial"/>
          <w:color w:val="0000FF"/>
          <w:sz w:val="20"/>
          <w:szCs w:val="20"/>
          <w:highlight w:val="yellow"/>
        </w:rPr>
        <w:t>alterations in</w:t>
      </w:r>
      <w:r>
        <w:rPr>
          <w:rFonts w:ascii="Arial" w:eastAsia="Arial" w:hAnsi="Arial" w:cs="Arial"/>
          <w:sz w:val="20"/>
          <w:szCs w:val="20"/>
          <w:shd w:val="clear" w:color="auto" w:fill="EEEEEE"/>
        </w:rPr>
        <w:t xml:space="preserve"> mental health </w:t>
      </w:r>
      <w:r>
        <w:rPr>
          <w:rFonts w:ascii="Arial" w:eastAsia="Arial" w:hAnsi="Arial" w:cs="Arial"/>
          <w:strike/>
          <w:color w:val="FF0000"/>
          <w:sz w:val="20"/>
          <w:szCs w:val="20"/>
          <w:highlight w:val="yellow"/>
        </w:rPr>
        <w:t>problems</w:t>
      </w:r>
      <w:r>
        <w:rPr>
          <w:rFonts w:ascii="Arial" w:eastAsia="Arial" w:hAnsi="Arial" w:cs="Arial"/>
          <w:sz w:val="20"/>
          <w:szCs w:val="20"/>
          <w:shd w:val="clear" w:color="auto" w:fill="EEEEEE"/>
        </w:rPr>
        <w:t xml:space="preserve">. Fall, Spring. </w:t>
      </w:r>
      <w:r>
        <w:rPr>
          <w:rFonts w:ascii="Arial" w:eastAsia="Arial" w:hAnsi="Arial" w:cs="Arial"/>
          <w:strike/>
          <w:color w:val="FF0000"/>
          <w:sz w:val="20"/>
          <w:szCs w:val="20"/>
          <w:highlight w:val="yellow"/>
        </w:rPr>
        <w:t>Registration restricted to stu­dents who are accepted to the BSN options.</w:t>
      </w:r>
    </w:p>
    <w:p w14:paraId="193FCBA9" w14:textId="77777777" w:rsidR="0053046B" w:rsidRDefault="0053046B">
      <w:pPr>
        <w:spacing w:after="0"/>
        <w:rPr>
          <w:rFonts w:ascii="Arial" w:eastAsia="Arial" w:hAnsi="Arial" w:cs="Arial"/>
        </w:rPr>
      </w:pPr>
    </w:p>
    <w:p w14:paraId="3F74C2A6" w14:textId="77777777" w:rsidR="0053046B" w:rsidRDefault="00A73BB6">
      <w:pP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Corequisites:</w:t>
      </w:r>
      <w:r>
        <w:rPr>
          <w:rFonts w:ascii="Arial" w:eastAsia="Arial" w:hAnsi="Arial" w:cs="Arial"/>
          <w:strike/>
          <w:color w:val="FF0000"/>
          <w:sz w:val="20"/>
          <w:szCs w:val="20"/>
          <w:highlight w:val="yellow"/>
        </w:rPr>
        <w:t xml:space="preserve"> </w:t>
      </w:r>
      <w:hyperlink r:id="rId17" w:anchor="tt776">
        <w:r>
          <w:rPr>
            <w:rFonts w:ascii="Arial" w:eastAsia="Arial" w:hAnsi="Arial" w:cs="Arial"/>
            <w:strike/>
            <w:color w:val="FF0000"/>
            <w:sz w:val="20"/>
            <w:szCs w:val="20"/>
            <w:highlight w:val="yellow"/>
          </w:rPr>
          <w:t>NRS 3473</w:t>
        </w:r>
      </w:hyperlink>
      <w:r>
        <w:rPr>
          <w:rFonts w:ascii="Arial" w:eastAsia="Arial" w:hAnsi="Arial" w:cs="Arial"/>
          <w:strike/>
          <w:color w:val="FF0000"/>
          <w:sz w:val="20"/>
          <w:szCs w:val="20"/>
          <w:highlight w:val="yellow"/>
        </w:rPr>
        <w:t xml:space="preserve">, </w:t>
      </w:r>
      <w:hyperlink r:id="rId18" w:anchor="tt1546">
        <w:r>
          <w:rPr>
            <w:rFonts w:ascii="Arial" w:eastAsia="Arial" w:hAnsi="Arial" w:cs="Arial"/>
            <w:strike/>
            <w:color w:val="FF0000"/>
            <w:sz w:val="20"/>
            <w:szCs w:val="20"/>
            <w:highlight w:val="yellow"/>
          </w:rPr>
          <w:t>NRS 4424</w:t>
        </w:r>
      </w:hyperlink>
      <w:r>
        <w:rPr>
          <w:rFonts w:ascii="Arial" w:eastAsia="Arial" w:hAnsi="Arial" w:cs="Arial"/>
          <w:strike/>
          <w:color w:val="FF0000"/>
          <w:sz w:val="20"/>
          <w:szCs w:val="20"/>
          <w:highlight w:val="yellow"/>
        </w:rPr>
        <w:t xml:space="preserve">, and </w:t>
      </w:r>
      <w:hyperlink r:id="rId19" w:anchor="tt1684">
        <w:r>
          <w:rPr>
            <w:rFonts w:ascii="Arial" w:eastAsia="Arial" w:hAnsi="Arial" w:cs="Arial"/>
            <w:strike/>
            <w:color w:val="FF0000"/>
            <w:sz w:val="20"/>
            <w:szCs w:val="20"/>
            <w:highlight w:val="yellow"/>
          </w:rPr>
          <w:t>NRSP 3453</w:t>
        </w:r>
      </w:hyperlink>
      <w:r>
        <w:rPr>
          <w:rFonts w:ascii="Arial" w:eastAsia="Arial" w:hAnsi="Arial" w:cs="Arial"/>
          <w:strike/>
          <w:color w:val="FF0000"/>
          <w:sz w:val="20"/>
          <w:szCs w:val="20"/>
          <w:highlight w:val="yellow"/>
        </w:rPr>
        <w:t xml:space="preserve"> (Accelerated BSN option), or </w:t>
      </w:r>
      <w:hyperlink r:id="rId20" w:anchor="tt2650">
        <w:r>
          <w:rPr>
            <w:rFonts w:ascii="Arial" w:eastAsia="Arial" w:hAnsi="Arial" w:cs="Arial"/>
            <w:strike/>
            <w:color w:val="FF0000"/>
            <w:sz w:val="20"/>
            <w:szCs w:val="20"/>
            <w:highlight w:val="yellow"/>
          </w:rPr>
          <w:t>NRS 3103</w:t>
        </w:r>
      </w:hyperlink>
      <w:r>
        <w:rPr>
          <w:rFonts w:ascii="Arial" w:eastAsia="Arial" w:hAnsi="Arial" w:cs="Arial"/>
          <w:strike/>
          <w:color w:val="FF0000"/>
          <w:sz w:val="20"/>
          <w:szCs w:val="20"/>
          <w:highlight w:val="yellow"/>
        </w:rPr>
        <w:t xml:space="preserve">, </w:t>
      </w:r>
      <w:hyperlink r:id="rId21" w:anchor="tt5346">
        <w:r>
          <w:rPr>
            <w:rFonts w:ascii="Arial" w:eastAsia="Arial" w:hAnsi="Arial" w:cs="Arial"/>
            <w:strike/>
            <w:color w:val="FF0000"/>
            <w:sz w:val="20"/>
            <w:szCs w:val="20"/>
            <w:highlight w:val="yellow"/>
          </w:rPr>
          <w:t>NRS 3473</w:t>
        </w:r>
      </w:hyperlink>
      <w:r>
        <w:rPr>
          <w:rFonts w:ascii="Arial" w:eastAsia="Arial" w:hAnsi="Arial" w:cs="Arial"/>
          <w:strike/>
          <w:color w:val="FF0000"/>
          <w:sz w:val="20"/>
          <w:szCs w:val="20"/>
          <w:highlight w:val="yellow"/>
        </w:rPr>
        <w:t>, and NRSP 3105 (Traditional).</w:t>
      </w:r>
    </w:p>
    <w:p w14:paraId="7D5C333E" w14:textId="77777777" w:rsidR="0053046B" w:rsidRDefault="0053046B">
      <w:pPr>
        <w:spacing w:after="0"/>
        <w:rPr>
          <w:rFonts w:ascii="Arial" w:eastAsia="Arial" w:hAnsi="Arial" w:cs="Arial"/>
          <w:sz w:val="20"/>
          <w:szCs w:val="20"/>
          <w:shd w:val="clear" w:color="auto" w:fill="EEEEEE"/>
        </w:rPr>
      </w:pPr>
    </w:p>
    <w:p w14:paraId="5526C2AA" w14:textId="3ED03964" w:rsidR="0053046B" w:rsidRDefault="00A73BB6">
      <w:pPr>
        <w:spacing w:after="0"/>
        <w:rPr>
          <w:rFonts w:ascii="Arial" w:eastAsia="Arial" w:hAnsi="Arial" w:cs="Arial"/>
          <w:color w:val="0000FF"/>
          <w:sz w:val="20"/>
          <w:szCs w:val="20"/>
          <w:highlight w:val="yellow"/>
        </w:rPr>
      </w:pPr>
      <w:r>
        <w:rPr>
          <w:rFonts w:ascii="Arial" w:eastAsia="Arial" w:hAnsi="Arial" w:cs="Arial"/>
          <w:color w:val="0000FF"/>
          <w:sz w:val="20"/>
          <w:szCs w:val="20"/>
          <w:highlight w:val="yellow"/>
        </w:rPr>
        <w:t>Prerequisites: NRS 2002, NRS 2012, NRS 3463, NRSP 2003 (Traditional BSN); NRS 3445, NRS 3473, NRSP 3433 (Accelerated BSN). Registration is restricted to students who are accepted to the BSN options.</w:t>
      </w:r>
    </w:p>
    <w:p w14:paraId="4B06D863" w14:textId="77777777" w:rsidR="0053046B" w:rsidRDefault="0053046B">
      <w:pPr>
        <w:spacing w:after="0"/>
        <w:rPr>
          <w:rFonts w:ascii="Arial" w:eastAsia="Arial" w:hAnsi="Arial" w:cs="Arial"/>
          <w:color w:val="0000FF"/>
          <w:sz w:val="20"/>
          <w:szCs w:val="20"/>
          <w:highlight w:val="yellow"/>
        </w:rPr>
      </w:pPr>
    </w:p>
    <w:p w14:paraId="60A825A1" w14:textId="77777777" w:rsidR="0053046B" w:rsidRDefault="0053046B">
      <w:pPr>
        <w:spacing w:after="0"/>
        <w:rPr>
          <w:rFonts w:ascii="Arial" w:eastAsia="Arial" w:hAnsi="Arial" w:cs="Arial"/>
          <w:b/>
          <w:highlight w:val="yellow"/>
          <w:u w:val="single"/>
        </w:rPr>
      </w:pPr>
    </w:p>
    <w:p w14:paraId="2DB87F42" w14:textId="77777777" w:rsidR="0053046B" w:rsidRDefault="00A73BB6">
      <w:pPr>
        <w:spacing w:after="0"/>
        <w:rPr>
          <w:rFonts w:ascii="Arial" w:eastAsia="Arial" w:hAnsi="Arial" w:cs="Arial"/>
          <w:b/>
          <w:highlight w:val="yellow"/>
          <w:u w:val="single"/>
        </w:rPr>
      </w:pPr>
      <w:r>
        <w:rPr>
          <w:rFonts w:ascii="Arial" w:eastAsia="Arial" w:hAnsi="Arial" w:cs="Arial"/>
          <w:b/>
          <w:highlight w:val="yellow"/>
          <w:u w:val="single"/>
        </w:rPr>
        <w:t>AFTER:</w:t>
      </w:r>
    </w:p>
    <w:p w14:paraId="19F6E4CA" w14:textId="77777777" w:rsidR="0053046B" w:rsidRDefault="0053046B">
      <w:pPr>
        <w:spacing w:after="0"/>
        <w:rPr>
          <w:rFonts w:ascii="Arial" w:eastAsia="Arial" w:hAnsi="Arial" w:cs="Arial"/>
          <w:b/>
          <w:highlight w:val="yellow"/>
          <w:u w:val="single"/>
        </w:rPr>
      </w:pPr>
    </w:p>
    <w:p w14:paraId="2FB3DCBF" w14:textId="77777777" w:rsidR="0053046B" w:rsidRDefault="00A73BB6">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2" w:name="_heading=h.922t8ytfep06" w:colFirst="0" w:colLast="0"/>
      <w:bookmarkEnd w:id="2"/>
      <w:r>
        <w:rPr>
          <w:rFonts w:ascii="Arial" w:eastAsia="Arial" w:hAnsi="Arial" w:cs="Arial"/>
          <w:sz w:val="24"/>
          <w:szCs w:val="24"/>
        </w:rPr>
        <w:t>NRS 3422 - Essentials of Mental Health Nursing</w:t>
      </w:r>
    </w:p>
    <w:p w14:paraId="22284A2E" w14:textId="77777777" w:rsidR="0053046B" w:rsidRDefault="00C94AD3">
      <w:pPr>
        <w:spacing w:after="0"/>
        <w:rPr>
          <w:rFonts w:ascii="Arial" w:eastAsia="Arial" w:hAnsi="Arial" w:cs="Arial"/>
          <w:b/>
          <w:sz w:val="20"/>
          <w:szCs w:val="20"/>
          <w:shd w:val="clear" w:color="auto" w:fill="EEEEEE"/>
        </w:rPr>
      </w:pPr>
      <w:r>
        <w:rPr>
          <w:noProof/>
        </w:rPr>
        <w:lastRenderedPageBreak/>
        <w:pict w14:anchorId="72633732">
          <v:rect id="_x0000_i1025" alt="" style="width:468pt;height:.05pt;mso-width-percent:0;mso-height-percent:0;mso-width-percent:0;mso-height-percent:0" o:hralign="center" o:hrstd="t" o:hr="t" fillcolor="#a0a0a0" stroked="f"/>
        </w:pict>
      </w:r>
      <w:r w:rsidR="00A73BB6">
        <w:rPr>
          <w:rFonts w:ascii="Arial" w:eastAsia="Arial" w:hAnsi="Arial" w:cs="Arial"/>
          <w:b/>
          <w:sz w:val="20"/>
          <w:szCs w:val="20"/>
          <w:shd w:val="clear" w:color="auto" w:fill="EEEEEE"/>
        </w:rPr>
        <w:t>Sem. Hrs:</w:t>
      </w:r>
      <w:r w:rsidR="00A73BB6">
        <w:rPr>
          <w:rFonts w:ascii="Arial" w:eastAsia="Arial" w:hAnsi="Arial" w:cs="Arial"/>
          <w:sz w:val="20"/>
          <w:szCs w:val="20"/>
          <w:shd w:val="clear" w:color="auto" w:fill="EEEEEE"/>
        </w:rPr>
        <w:t xml:space="preserve"> </w:t>
      </w:r>
      <w:r w:rsidR="00A73BB6">
        <w:rPr>
          <w:rFonts w:ascii="Arial" w:eastAsia="Arial" w:hAnsi="Arial" w:cs="Arial"/>
          <w:b/>
          <w:sz w:val="20"/>
          <w:szCs w:val="20"/>
          <w:shd w:val="clear" w:color="auto" w:fill="EEEEEE"/>
        </w:rPr>
        <w:t>2</w:t>
      </w:r>
    </w:p>
    <w:p w14:paraId="7EB2826D" w14:textId="77777777" w:rsidR="0053046B" w:rsidRDefault="0053046B">
      <w:pPr>
        <w:spacing w:after="0"/>
        <w:rPr>
          <w:rFonts w:ascii="Arial" w:eastAsia="Arial" w:hAnsi="Arial" w:cs="Arial"/>
        </w:rPr>
      </w:pPr>
    </w:p>
    <w:p w14:paraId="214286E3" w14:textId="77777777" w:rsidR="0053046B" w:rsidRDefault="00A73BB6">
      <w:pPr>
        <w:spacing w:after="0"/>
        <w:rPr>
          <w:rFonts w:ascii="Arial" w:eastAsia="Arial" w:hAnsi="Arial" w:cs="Arial"/>
          <w:strike/>
          <w:color w:val="FF0000"/>
          <w:sz w:val="20"/>
          <w:szCs w:val="20"/>
          <w:highlight w:val="yellow"/>
        </w:rPr>
      </w:pPr>
      <w:r>
        <w:rPr>
          <w:rFonts w:ascii="Arial" w:eastAsia="Arial" w:hAnsi="Arial" w:cs="Arial"/>
          <w:sz w:val="20"/>
          <w:szCs w:val="20"/>
          <w:shd w:val="clear" w:color="auto" w:fill="EEEEEE"/>
        </w:rPr>
        <w:t xml:space="preserve">Explores and applies the basic concepts of professional nursing for clients with alterations in mental health. Fall, Spring. </w:t>
      </w:r>
    </w:p>
    <w:p w14:paraId="103D6C8A" w14:textId="77777777" w:rsidR="0053046B" w:rsidRDefault="0053046B">
      <w:pPr>
        <w:spacing w:after="0"/>
        <w:rPr>
          <w:rFonts w:ascii="Arial" w:eastAsia="Arial" w:hAnsi="Arial" w:cs="Arial"/>
          <w:sz w:val="20"/>
          <w:szCs w:val="20"/>
          <w:shd w:val="clear" w:color="auto" w:fill="EEEEEE"/>
        </w:rPr>
      </w:pPr>
    </w:p>
    <w:p w14:paraId="1F7994D8" w14:textId="553691C3" w:rsidR="0053046B" w:rsidRDefault="00A73BB6">
      <w:pPr>
        <w:spacing w:after="0"/>
        <w:rPr>
          <w:rFonts w:ascii="Arial" w:eastAsia="Arial" w:hAnsi="Arial" w:cs="Arial"/>
          <w:b/>
          <w:u w:val="single"/>
        </w:rPr>
      </w:pPr>
      <w:r>
        <w:rPr>
          <w:rFonts w:ascii="Arial" w:eastAsia="Arial" w:hAnsi="Arial" w:cs="Arial"/>
          <w:sz w:val="20"/>
          <w:szCs w:val="20"/>
        </w:rPr>
        <w:t>Prerequisites: NRS 2002, NRS 2012, NRS 3463, NRSP 2003 (Traditional BSN); NRS 3445, NRS 3473, NRSP 3433 (Accelerated BSN). Registration is restricted to students who are accepted to the BSN options.</w:t>
      </w:r>
    </w:p>
    <w:p w14:paraId="164FEA7A" w14:textId="77777777" w:rsidR="0053046B" w:rsidRDefault="0053046B">
      <w:pPr>
        <w:spacing w:after="0"/>
        <w:rPr>
          <w:rFonts w:ascii="Arial" w:eastAsia="Arial" w:hAnsi="Arial" w:cs="Arial"/>
          <w:b/>
          <w:highlight w:val="yellow"/>
          <w:u w:val="single"/>
        </w:rPr>
      </w:pPr>
    </w:p>
    <w:p w14:paraId="12E31327" w14:textId="77777777" w:rsidR="0053046B" w:rsidRDefault="0053046B">
      <w:pPr>
        <w:tabs>
          <w:tab w:val="left" w:pos="360"/>
          <w:tab w:val="left" w:pos="720"/>
        </w:tabs>
        <w:spacing w:after="0" w:line="240" w:lineRule="auto"/>
        <w:rPr>
          <w:rFonts w:ascii="Arial" w:eastAsia="Arial" w:hAnsi="Arial" w:cs="Arial"/>
          <w:sz w:val="20"/>
          <w:szCs w:val="20"/>
          <w:shd w:val="clear" w:color="auto" w:fill="EEEEEE"/>
        </w:rPr>
      </w:pPr>
    </w:p>
    <w:p w14:paraId="2C6287ED" w14:textId="77777777" w:rsidR="0053046B" w:rsidRDefault="0053046B">
      <w:pPr>
        <w:spacing w:after="0" w:line="240" w:lineRule="auto"/>
        <w:jc w:val="center"/>
        <w:rPr>
          <w:rFonts w:ascii="Arial" w:eastAsia="Arial" w:hAnsi="Arial" w:cs="Arial"/>
          <w:b/>
          <w:sz w:val="20"/>
          <w:szCs w:val="20"/>
        </w:rPr>
      </w:pPr>
    </w:p>
    <w:p w14:paraId="5B0550E2" w14:textId="77777777" w:rsidR="0053046B" w:rsidRDefault="0053046B">
      <w:pPr>
        <w:tabs>
          <w:tab w:val="left" w:pos="360"/>
          <w:tab w:val="left" w:pos="720"/>
        </w:tabs>
        <w:spacing w:after="0" w:line="240" w:lineRule="auto"/>
        <w:jc w:val="center"/>
        <w:rPr>
          <w:rFonts w:ascii="Cambria" w:eastAsia="Cambria" w:hAnsi="Cambria" w:cs="Cambria"/>
          <w:sz w:val="20"/>
          <w:szCs w:val="20"/>
        </w:rPr>
      </w:pPr>
    </w:p>
    <w:sectPr w:rsidR="0053046B">
      <w:headerReference w:type="even" r:id="rId22"/>
      <w:headerReference w:type="default" r:id="rId23"/>
      <w:footerReference w:type="even" r:id="rId24"/>
      <w:footerReference w:type="default" r:id="rId25"/>
      <w:headerReference w:type="first" r:id="rId26"/>
      <w:footerReference w:type="first" r:id="rId27"/>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3DFD" w14:textId="77777777" w:rsidR="00C94AD3" w:rsidRDefault="00C94AD3">
      <w:pPr>
        <w:spacing w:after="0" w:line="240" w:lineRule="auto"/>
      </w:pPr>
      <w:r>
        <w:separator/>
      </w:r>
    </w:p>
  </w:endnote>
  <w:endnote w:type="continuationSeparator" w:id="0">
    <w:p w14:paraId="3DDD9F10" w14:textId="77777777" w:rsidR="00C94AD3" w:rsidRDefault="00C9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34D7" w14:textId="77777777" w:rsidR="0053046B" w:rsidRDefault="00A73BB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372FD23" w14:textId="77777777" w:rsidR="0053046B" w:rsidRDefault="0053046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0763" w14:textId="77777777" w:rsidR="0053046B" w:rsidRDefault="00A73BB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E01B6">
      <w:rPr>
        <w:noProof/>
        <w:color w:val="000000"/>
      </w:rPr>
      <w:t>1</w:t>
    </w:r>
    <w:r>
      <w:rPr>
        <w:color w:val="000000"/>
      </w:rPr>
      <w:fldChar w:fldCharType="end"/>
    </w:r>
  </w:p>
  <w:p w14:paraId="42A52CCB" w14:textId="77777777" w:rsidR="0053046B" w:rsidRDefault="00A73BB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E0F3" w14:textId="77777777" w:rsidR="0053046B" w:rsidRDefault="0053046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C744" w14:textId="77777777" w:rsidR="00C94AD3" w:rsidRDefault="00C94AD3">
      <w:pPr>
        <w:spacing w:after="0" w:line="240" w:lineRule="auto"/>
      </w:pPr>
      <w:r>
        <w:separator/>
      </w:r>
    </w:p>
  </w:footnote>
  <w:footnote w:type="continuationSeparator" w:id="0">
    <w:p w14:paraId="38515DBA" w14:textId="77777777" w:rsidR="00C94AD3" w:rsidRDefault="00C9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FF86" w14:textId="77777777" w:rsidR="0053046B" w:rsidRDefault="0053046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5B57" w14:textId="77777777" w:rsidR="0053046B" w:rsidRDefault="0053046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750F" w14:textId="77777777" w:rsidR="0053046B" w:rsidRDefault="0053046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F69C8"/>
    <w:multiLevelType w:val="multilevel"/>
    <w:tmpl w:val="D088A2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D7B3CD0"/>
    <w:multiLevelType w:val="multilevel"/>
    <w:tmpl w:val="74CC53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4C51E6"/>
    <w:multiLevelType w:val="multilevel"/>
    <w:tmpl w:val="32B2388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20393833">
    <w:abstractNumId w:val="1"/>
  </w:num>
  <w:num w:numId="2" w16cid:durableId="408771108">
    <w:abstractNumId w:val="2"/>
  </w:num>
  <w:num w:numId="3" w16cid:durableId="251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6B"/>
    <w:rsid w:val="0001699C"/>
    <w:rsid w:val="001A2CE8"/>
    <w:rsid w:val="00200334"/>
    <w:rsid w:val="002212C0"/>
    <w:rsid w:val="0053046B"/>
    <w:rsid w:val="007E6F9D"/>
    <w:rsid w:val="00A73BB6"/>
    <w:rsid w:val="00C94AD3"/>
    <w:rsid w:val="00FE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DB5B"/>
  <w15:docId w15:val="{E8548376-1CC9-449F-8B9C-90A6604A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fleming@astate.edu" TargetMode="External"/><Relationship Id="rId13" Type="http://schemas.openxmlformats.org/officeDocument/2006/relationships/hyperlink" Target="https://catalog.astate.edu/preview_program.php?catoid=3&amp;poid=685&amp;returnto=77" TargetMode="External"/><Relationship Id="rId18" Type="http://schemas.openxmlformats.org/officeDocument/2006/relationships/hyperlink" Target="https://catalog.astate.edu/preview_program.php?catoid=3&amp;poid=685&amp;returnto=77"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catalog.astate.edu/preview_program.php?catoid=3&amp;poid=685&amp;returnto=77" TargetMode="External"/><Relationship Id="rId7" Type="http://schemas.openxmlformats.org/officeDocument/2006/relationships/endnotes" Target="endnotes.xml"/><Relationship Id="rId12" Type="http://schemas.openxmlformats.org/officeDocument/2006/relationships/hyperlink" Target="https://catalog.astate.edu/preview_program.php?catoid=3&amp;poid=685&amp;returnto=77" TargetMode="External"/><Relationship Id="rId17" Type="http://schemas.openxmlformats.org/officeDocument/2006/relationships/hyperlink" Target="https://catalog.astate.edu/preview_program.php?catoid=3&amp;poid=685&amp;returnto=7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atalog.astate.edu/preview_program.php?catoid=3&amp;poid=686&amp;returnto=77" TargetMode="External"/><Relationship Id="rId20" Type="http://schemas.openxmlformats.org/officeDocument/2006/relationships/hyperlink" Target="https://catalog.astate.edu/preview_program.php?catoid=3&amp;poid=685&amp;returnto=77"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5&amp;returnto=7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atalog.astate.edu/preview_program.php?catoid=3&amp;poid=685&amp;returnto=7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catalog.astate.edu/preview_program.php?catoid=3&amp;poid=685&amp;returnto=77" TargetMode="External"/><Relationship Id="rId19" Type="http://schemas.openxmlformats.org/officeDocument/2006/relationships/hyperlink" Target="https://catalog.astate.edu/preview_program.php?catoid=3&amp;poid=685&amp;returnto=77" TargetMode="External"/><Relationship Id="rId4" Type="http://schemas.openxmlformats.org/officeDocument/2006/relationships/settings" Target="settings.xml"/><Relationship Id="rId9" Type="http://schemas.openxmlformats.org/officeDocument/2006/relationships/hyperlink" Target="https://catalog.astate.edu/preview_program.php?catoid=3&amp;poid=685&amp;returnto=77" TargetMode="External"/><Relationship Id="rId14" Type="http://schemas.openxmlformats.org/officeDocument/2006/relationships/hyperlink" Target="http://www.astate.edu/a/registrar/students/bulletins/index.do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00CC14BC92B4EAA32BA6168DC3F28"/>
        <w:category>
          <w:name w:val="General"/>
          <w:gallery w:val="placeholder"/>
        </w:category>
        <w:types>
          <w:type w:val="bbPlcHdr"/>
        </w:types>
        <w:behaviors>
          <w:behavior w:val="content"/>
        </w:behaviors>
        <w:guid w:val="{EBBC4172-8BBC-C54D-8B85-EC0380545539}"/>
      </w:docPartPr>
      <w:docPartBody>
        <w:p w:rsidR="00000000" w:rsidRDefault="00CD4E37" w:rsidP="00CD4E37">
          <w:pPr>
            <w:pStyle w:val="95C00CC14BC92B4EAA32BA6168DC3F2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37"/>
    <w:rsid w:val="00875A4E"/>
    <w:rsid w:val="00CD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C00CC14BC92B4EAA32BA6168DC3F28">
    <w:name w:val="95C00CC14BC92B4EAA32BA6168DC3F28"/>
    <w:rsid w:val="00CD4E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jMXv0EOK76Pyb5ODkjvajdEjIg==">AMUW2mWPWfeDsQd9KFEgjffOEig19kcnR93TxTvUNDWKyG30HjUVKFO/gGpvuuiYoyThN1PX6gaqg0XE+7/EsyE9c6slVL6KiERUVgi1JE+davcK6EqJtcqttSdAVrDW75CH8gMHgvyYR8v7BgUiqjQTGA/hkpEwKTnUXm3xk06tZTFNO+t1g/Y=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2023-04-13T18:34:00Z</dcterms:created>
  <dcterms:modified xsi:type="dcterms:W3CDTF">2023-04-20T15:09:00Z</dcterms:modified>
</cp:coreProperties>
</file>