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F2B0" w14:textId="77777777" w:rsidR="00F52D1C" w:rsidRDefault="00F52D1C">
      <w:pPr>
        <w:widowControl w:val="0"/>
        <w:pBdr>
          <w:top w:val="nil"/>
          <w:left w:val="nil"/>
          <w:bottom w:val="nil"/>
          <w:right w:val="nil"/>
          <w:between w:val="nil"/>
        </w:pBdr>
        <w:spacing w:after="0" w:line="276" w:lineRule="auto"/>
        <w:rPr>
          <w:rFonts w:ascii="Arial" w:eastAsia="Arial" w:hAnsi="Arial" w:cs="Arial"/>
          <w:color w:val="000000"/>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52D1C" w14:paraId="50E1EA0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5D21AE" w14:textId="77777777" w:rsidR="00F52D1C" w:rsidRDefault="005A300D">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t>For Academic Affairs and Research Use Only</w:t>
            </w:r>
          </w:p>
        </w:tc>
      </w:tr>
      <w:tr w:rsidR="00F52D1C" w14:paraId="6E27F5D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5DCC666" w14:textId="77777777" w:rsidR="00F52D1C" w:rsidRDefault="005A300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B3EA16" w14:textId="573DC83E" w:rsidR="00F52D1C" w:rsidRDefault="008A5AAB">
            <w:r>
              <w:t>NHP16</w:t>
            </w:r>
          </w:p>
        </w:tc>
      </w:tr>
      <w:tr w:rsidR="00F52D1C" w14:paraId="1840EBD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0F9E51" w14:textId="77777777" w:rsidR="00F52D1C" w:rsidRDefault="005A300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839460C" w14:textId="77777777" w:rsidR="00F52D1C" w:rsidRDefault="00F52D1C"/>
        </w:tc>
      </w:tr>
      <w:tr w:rsidR="00F52D1C" w14:paraId="3F969B4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DA35FE9" w14:textId="77777777" w:rsidR="00F52D1C" w:rsidRDefault="005A300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FA31CD9" w14:textId="77777777" w:rsidR="00F52D1C" w:rsidRDefault="00F52D1C"/>
        </w:tc>
      </w:tr>
    </w:tbl>
    <w:p w14:paraId="0FD0DD73" w14:textId="77777777" w:rsidR="00F52D1C" w:rsidRDefault="00F52D1C"/>
    <w:p w14:paraId="5ACC3DA6" w14:textId="77777777" w:rsidR="00F52D1C" w:rsidRDefault="005A300D">
      <w:pPr>
        <w:jc w:val="center"/>
        <w:rPr>
          <w:b/>
          <w:smallCaps/>
          <w:sz w:val="34"/>
          <w:szCs w:val="34"/>
        </w:rPr>
      </w:pPr>
      <w:r>
        <w:rPr>
          <w:b/>
          <w:smallCaps/>
          <w:sz w:val="34"/>
          <w:szCs w:val="34"/>
        </w:rPr>
        <w:t>NEW OR MODIFIED COURSE PROPOSAL FORM</w:t>
      </w:r>
    </w:p>
    <w:p w14:paraId="6865DDF9" w14:textId="77777777" w:rsidR="00F52D1C" w:rsidRDefault="005A300D">
      <w:pPr>
        <w:rPr>
          <w:b/>
        </w:rPr>
      </w:pPr>
      <w:r>
        <w:rPr>
          <w:rFonts w:ascii="MS Gothic" w:eastAsia="MS Gothic" w:hAnsi="MS Gothic" w:cs="MS Gothic"/>
          <w:b/>
        </w:rPr>
        <w:t>[X]</w:t>
      </w:r>
      <w:r>
        <w:rPr>
          <w:b/>
        </w:rPr>
        <w:tab/>
        <w:t>Undergraduate Curriculum Council</w:t>
      </w:r>
      <w:r>
        <w:t xml:space="preserve"> </w:t>
      </w:r>
      <w:r>
        <w:rPr>
          <w:b/>
        </w:rPr>
        <w:t xml:space="preserve"> </w:t>
      </w:r>
    </w:p>
    <w:p w14:paraId="27017D0A" w14:textId="77777777" w:rsidR="00F52D1C" w:rsidRDefault="005A300D">
      <w:pPr>
        <w:spacing w:after="120"/>
        <w:rPr>
          <w:b/>
        </w:rPr>
      </w:pPr>
      <w:proofErr w:type="gramStart"/>
      <w:r>
        <w:rPr>
          <w:rFonts w:ascii="MS Gothic" w:eastAsia="MS Gothic" w:hAnsi="MS Gothic" w:cs="MS Gothic"/>
          <w:b/>
        </w:rPr>
        <w:t>[ ]</w:t>
      </w:r>
      <w:proofErr w:type="gramEnd"/>
      <w:r>
        <w:rPr>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F52D1C" w14:paraId="098CF55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F26AB77" w14:textId="77777777" w:rsidR="00F52D1C" w:rsidRDefault="005A300D">
            <w:pPr>
              <w:spacing w:before="120" w:after="120"/>
              <w:ind w:left="360" w:hanging="360"/>
              <w:rPr>
                <w:b/>
                <w:sz w:val="20"/>
                <w:szCs w:val="20"/>
              </w:rPr>
            </w:pPr>
            <w:proofErr w:type="gramStart"/>
            <w:r>
              <w:rPr>
                <w:rFonts w:ascii="MS Gothic" w:eastAsia="MS Gothic" w:hAnsi="MS Gothic" w:cs="MS Gothic"/>
                <w:b/>
              </w:rPr>
              <w:t>[ ]</w:t>
            </w:r>
            <w:r>
              <w:rPr>
                <w:b/>
                <w:sz w:val="20"/>
                <w:szCs w:val="20"/>
              </w:rPr>
              <w:t>New</w:t>
            </w:r>
            <w:proofErr w:type="gramEnd"/>
            <w:r>
              <w:rPr>
                <w:b/>
                <w:sz w:val="20"/>
                <w:szCs w:val="20"/>
              </w:rPr>
              <w:t xml:space="preserve">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[X]</w:t>
            </w:r>
            <w:r>
              <w:rPr>
                <w:b/>
                <w:sz w:val="20"/>
                <w:szCs w:val="20"/>
                <w:highlight w:val="yellow"/>
              </w:rPr>
              <w:t>Modified Course</w:t>
            </w:r>
            <w:r>
              <w:rPr>
                <w:b/>
                <w:sz w:val="20"/>
                <w:szCs w:val="20"/>
              </w:rPr>
              <w:t xml:space="preserve">                    (Check one box)</w:t>
            </w:r>
          </w:p>
        </w:tc>
      </w:tr>
    </w:tbl>
    <w:p w14:paraId="7FAC9684" w14:textId="77777777" w:rsidR="00F52D1C" w:rsidRDefault="005A300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B174196" w14:textId="77777777" w:rsidR="00F52D1C" w:rsidRDefault="00F52D1C">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52D1C" w14:paraId="26D3FC41" w14:textId="77777777">
        <w:trPr>
          <w:trHeight w:val="1089"/>
        </w:trPr>
        <w:tc>
          <w:tcPr>
            <w:tcW w:w="5451" w:type="dxa"/>
            <w:vAlign w:val="center"/>
          </w:tcPr>
          <w:p w14:paraId="663BE63D" w14:textId="77777777" w:rsidR="00F52D1C" w:rsidRDefault="005A300D">
            <w:pPr>
              <w:rPr>
                <w:rFonts w:ascii="Cambria" w:eastAsia="Cambria" w:hAnsi="Cambria" w:cs="Cambria"/>
                <w:sz w:val="20"/>
                <w:szCs w:val="20"/>
              </w:rPr>
            </w:pPr>
            <w:r>
              <w:rPr>
                <w:rFonts w:ascii="Cambria" w:eastAsia="Cambria" w:hAnsi="Cambria" w:cs="Cambria"/>
                <w:sz w:val="20"/>
                <w:szCs w:val="20"/>
              </w:rPr>
              <w:t xml:space="preserve">Joy Good </w:t>
            </w:r>
            <w:r>
              <w:rPr>
                <w:rFonts w:ascii="Cambria" w:eastAsia="Cambria" w:hAnsi="Cambria" w:cs="Cambria"/>
                <w:smallCaps/>
                <w:sz w:val="20"/>
                <w:szCs w:val="20"/>
              </w:rPr>
              <w:t>1/13/2023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2FCAEB1" w14:textId="77777777" w:rsidR="00F52D1C" w:rsidRDefault="005A300D">
            <w:pPr>
              <w:rPr>
                <w:rFonts w:ascii="Cambria" w:eastAsia="Cambria" w:hAnsi="Cambria" w:cs="Cambria"/>
                <w:sz w:val="16"/>
                <w:szCs w:val="16"/>
              </w:rPr>
            </w:pPr>
            <w:proofErr w:type="gramStart"/>
            <w:r>
              <w:rPr>
                <w:rFonts w:ascii="Cambria" w:eastAsia="Cambria" w:hAnsi="Cambria" w:cs="Cambria"/>
                <w:sz w:val="20"/>
                <w:szCs w:val="20"/>
              </w:rPr>
              <w:t xml:space="preserve">NA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2C691CB" w14:textId="77777777" w:rsidR="00F52D1C" w:rsidRDefault="005A300D">
            <w:pPr>
              <w:rPr>
                <w:rFonts w:ascii="Cambria" w:eastAsia="Cambria" w:hAnsi="Cambria" w:cs="Cambria"/>
                <w:sz w:val="20"/>
                <w:szCs w:val="20"/>
              </w:rPr>
            </w:pPr>
            <w:r>
              <w:rPr>
                <w:rFonts w:ascii="Cambria" w:eastAsia="Cambria" w:hAnsi="Cambria" w:cs="Cambria"/>
                <w:b/>
                <w:sz w:val="20"/>
                <w:szCs w:val="20"/>
              </w:rPr>
              <w:t>COPE Chair (if applicable)</w:t>
            </w:r>
          </w:p>
        </w:tc>
      </w:tr>
      <w:tr w:rsidR="00F52D1C" w14:paraId="1EC43BC3" w14:textId="77777777">
        <w:trPr>
          <w:trHeight w:val="1089"/>
        </w:trPr>
        <w:tc>
          <w:tcPr>
            <w:tcW w:w="5451" w:type="dxa"/>
            <w:vAlign w:val="center"/>
          </w:tcPr>
          <w:p w14:paraId="2D81057C" w14:textId="77777777" w:rsidR="00F52D1C" w:rsidRDefault="005A300D">
            <w:pPr>
              <w:rPr>
                <w:rFonts w:ascii="Cambria" w:eastAsia="Cambria" w:hAnsi="Cambria" w:cs="Cambria"/>
                <w:sz w:val="20"/>
                <w:szCs w:val="20"/>
              </w:rPr>
            </w:pPr>
            <w:r>
              <w:rPr>
                <w:rFonts w:ascii="Cambria" w:eastAsia="Cambria" w:hAnsi="Cambria" w:cs="Cambria"/>
                <w:sz w:val="20"/>
                <w:szCs w:val="20"/>
              </w:rPr>
              <w:t xml:space="preserve">Amy Shollenbarger </w:t>
            </w:r>
            <w:r>
              <w:rPr>
                <w:rFonts w:ascii="Cambria" w:eastAsia="Cambria" w:hAnsi="Cambria" w:cs="Cambria"/>
                <w:smallCaps/>
                <w:sz w:val="20"/>
                <w:szCs w:val="20"/>
              </w:rPr>
              <w:t>1/13/2023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9BC1E8B" w14:textId="77777777" w:rsidR="00F52D1C" w:rsidRDefault="005A300D">
            <w:pPr>
              <w:rPr>
                <w:rFonts w:ascii="Cambria" w:eastAsia="Cambria" w:hAnsi="Cambria" w:cs="Cambria"/>
                <w:sz w:val="20"/>
                <w:szCs w:val="20"/>
              </w:rPr>
            </w:pPr>
            <w:proofErr w:type="gramStart"/>
            <w:r>
              <w:rPr>
                <w:rFonts w:ascii="Cambria" w:eastAsia="Cambria" w:hAnsi="Cambria" w:cs="Cambria"/>
                <w:sz w:val="20"/>
                <w:szCs w:val="20"/>
              </w:rPr>
              <w:t xml:space="preserve">NA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0EC92B0" w14:textId="77777777" w:rsidR="00F52D1C" w:rsidRDefault="005A300D">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52D1C" w14:paraId="7CC60639" w14:textId="77777777">
        <w:trPr>
          <w:trHeight w:val="1466"/>
        </w:trPr>
        <w:tc>
          <w:tcPr>
            <w:tcW w:w="5451" w:type="dxa"/>
            <w:vAlign w:val="center"/>
          </w:tcPr>
          <w:p w14:paraId="693568CD" w14:textId="77777777" w:rsidR="00F52D1C" w:rsidRDefault="005A300D">
            <w:pPr>
              <w:rPr>
                <w:rFonts w:ascii="Cambria" w:eastAsia="Cambria" w:hAnsi="Cambria" w:cs="Cambria"/>
                <w:sz w:val="20"/>
                <w:szCs w:val="20"/>
              </w:rPr>
            </w:pPr>
            <w:r>
              <w:rPr>
                <w:rFonts w:ascii="Cambria" w:eastAsia="Cambria" w:hAnsi="Cambria" w:cs="Cambria"/>
                <w:sz w:val="20"/>
                <w:szCs w:val="20"/>
              </w:rPr>
              <w:t>Amy Hyman 01/30/2023</w:t>
            </w:r>
          </w:p>
          <w:p w14:paraId="41026CD2" w14:textId="77777777" w:rsidR="00F52D1C" w:rsidRDefault="005A300D">
            <w:pPr>
              <w:rPr>
                <w:rFonts w:ascii="Cambria" w:eastAsia="Cambria" w:hAnsi="Cambria" w:cs="Cambria"/>
                <w:b/>
                <w:sz w:val="20"/>
                <w:szCs w:val="20"/>
              </w:rPr>
            </w:pPr>
            <w:r>
              <w:rPr>
                <w:rFonts w:ascii="Cambria" w:eastAsia="Cambria" w:hAnsi="Cambria" w:cs="Cambria"/>
                <w:b/>
                <w:sz w:val="20"/>
                <w:szCs w:val="20"/>
              </w:rPr>
              <w:t>College Curriculum Committee Chair</w:t>
            </w:r>
          </w:p>
          <w:p w14:paraId="151580CB" w14:textId="77777777" w:rsidR="00F52D1C" w:rsidRDefault="00F52D1C">
            <w:pPr>
              <w:rPr>
                <w:rFonts w:ascii="Cambria" w:eastAsia="Cambria" w:hAnsi="Cambria" w:cs="Cambria"/>
                <w:b/>
                <w:sz w:val="20"/>
                <w:szCs w:val="20"/>
              </w:rPr>
            </w:pPr>
          </w:p>
        </w:tc>
        <w:tc>
          <w:tcPr>
            <w:tcW w:w="5451" w:type="dxa"/>
            <w:vAlign w:val="center"/>
          </w:tcPr>
          <w:p w14:paraId="74FAB0AD" w14:textId="77777777" w:rsidR="00F52D1C" w:rsidRDefault="005A300D">
            <w:pPr>
              <w:rPr>
                <w:rFonts w:ascii="Cambria" w:eastAsia="Cambria" w:hAnsi="Cambria" w:cs="Cambria"/>
                <w:sz w:val="20"/>
                <w:szCs w:val="20"/>
              </w:rPr>
            </w:pPr>
            <w:proofErr w:type="gramStart"/>
            <w:r>
              <w:rPr>
                <w:rFonts w:ascii="Cambria" w:eastAsia="Cambria" w:hAnsi="Cambria" w:cs="Cambria"/>
                <w:sz w:val="20"/>
                <w:szCs w:val="20"/>
              </w:rPr>
              <w:t xml:space="preserve">NA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058E13F" w14:textId="77777777" w:rsidR="00F52D1C" w:rsidRDefault="005A300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52D1C" w14:paraId="475873F3" w14:textId="77777777">
        <w:trPr>
          <w:trHeight w:val="1089"/>
        </w:trPr>
        <w:tc>
          <w:tcPr>
            <w:tcW w:w="5451" w:type="dxa"/>
            <w:vAlign w:val="center"/>
          </w:tcPr>
          <w:p w14:paraId="53E9BED4" w14:textId="77777777" w:rsidR="00F52D1C" w:rsidRDefault="005A300D">
            <w:pPr>
              <w:rPr>
                <w:rFonts w:ascii="Cambria" w:eastAsia="Cambria" w:hAnsi="Cambria" w:cs="Cambria"/>
                <w:sz w:val="20"/>
                <w:szCs w:val="20"/>
              </w:rPr>
            </w:pPr>
            <w:r>
              <w:rPr>
                <w:rFonts w:ascii="Cambria" w:eastAsia="Cambria" w:hAnsi="Cambria" w:cs="Cambria"/>
                <w:sz w:val="20"/>
                <w:szCs w:val="20"/>
              </w:rPr>
              <w:t xml:space="preserve">NA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94AAA40" w14:textId="77777777" w:rsidR="00F52D1C" w:rsidRDefault="005A300D">
            <w:pPr>
              <w:rPr>
                <w:rFonts w:ascii="Cambria" w:eastAsia="Cambria" w:hAnsi="Cambria" w:cs="Cambria"/>
                <w:sz w:val="20"/>
                <w:szCs w:val="20"/>
              </w:rPr>
            </w:pPr>
            <w:proofErr w:type="gramStart"/>
            <w:r>
              <w:rPr>
                <w:rFonts w:ascii="Cambria" w:eastAsia="Cambria" w:hAnsi="Cambria" w:cs="Cambria"/>
                <w:sz w:val="20"/>
                <w:szCs w:val="20"/>
              </w:rPr>
              <w:t xml:space="preserve">NA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0722DEB" w14:textId="77777777" w:rsidR="00F52D1C" w:rsidRDefault="005A300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52D1C" w14:paraId="41AC1CE7" w14:textId="77777777">
        <w:trPr>
          <w:trHeight w:val="1089"/>
        </w:trPr>
        <w:tc>
          <w:tcPr>
            <w:tcW w:w="5451" w:type="dxa"/>
            <w:vAlign w:val="center"/>
          </w:tcPr>
          <w:p w14:paraId="27651A7A" w14:textId="41A17E56" w:rsidR="00F52D1C" w:rsidRDefault="00820143">
            <w:pPr>
              <w:rPr>
                <w:rFonts w:ascii="Cambria" w:eastAsia="Cambria" w:hAnsi="Cambria" w:cs="Cambria"/>
                <w:sz w:val="20"/>
                <w:szCs w:val="20"/>
              </w:rPr>
            </w:pPr>
            <w:r>
              <w:rPr>
                <w:rFonts w:ascii="Cambria" w:eastAsia="Cambria" w:hAnsi="Cambria" w:cs="Cambria"/>
                <w:color w:val="808080"/>
                <w:sz w:val="24"/>
                <w:szCs w:val="24"/>
                <w:shd w:val="clear" w:color="auto" w:fill="D9D9D9"/>
              </w:rPr>
              <w:t>______Scott E. Gordon________________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1-30-13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CB5950E" w14:textId="42DC4804" w:rsidR="00F52D1C" w:rsidRDefault="00746325">
            <w:pPr>
              <w:rPr>
                <w:rFonts w:ascii="Cambria" w:eastAsia="Cambria" w:hAnsi="Cambria" w:cs="Cambria"/>
                <w:sz w:val="20"/>
                <w:szCs w:val="20"/>
              </w:rPr>
            </w:pPr>
            <w:sdt>
              <w:sdtPr>
                <w:rPr>
                  <w:rFonts w:asciiTheme="majorHAnsi" w:hAnsiTheme="majorHAnsi"/>
                  <w:sz w:val="20"/>
                  <w:szCs w:val="20"/>
                </w:rPr>
                <w:id w:val="1006483081"/>
                <w:placeholder>
                  <w:docPart w:val="ED6E3FDD825E874480CDF0D78F5955F4"/>
                </w:placeholder>
              </w:sdtPr>
              <w:sdtContent>
                <w:r>
                  <w:rPr>
                    <w:rFonts w:asciiTheme="majorHAnsi" w:hAnsiTheme="majorHAnsi"/>
                    <w:sz w:val="20"/>
                    <w:szCs w:val="20"/>
                  </w:rPr>
                  <w:t>Len Frey</w:t>
                </w:r>
              </w:sdtContent>
            </w:sdt>
            <w:r>
              <w:rPr>
                <w:rFonts w:ascii="Cambria" w:eastAsia="Cambria" w:hAnsi="Cambria" w:cs="Cambria"/>
                <w:smallCaps/>
                <w:color w:val="808080"/>
                <w:sz w:val="20"/>
                <w:szCs w:val="20"/>
                <w:shd w:val="clear" w:color="auto" w:fill="D9D9D9"/>
              </w:rPr>
              <w:t xml:space="preserve">    </w:t>
            </w:r>
            <w:r w:rsidR="005A300D">
              <w:rPr>
                <w:rFonts w:ascii="Cambria" w:eastAsia="Cambria" w:hAnsi="Cambria" w:cs="Cambria"/>
                <w:smallCaps/>
                <w:color w:val="808080"/>
                <w:sz w:val="20"/>
                <w:szCs w:val="20"/>
                <w:shd w:val="clear" w:color="auto" w:fill="D9D9D9"/>
              </w:rPr>
              <w:t>…</w:t>
            </w:r>
            <w:r>
              <w:rPr>
                <w:rFonts w:ascii="Cambria" w:eastAsia="Cambria" w:hAnsi="Cambria" w:cs="Cambria"/>
                <w:smallCaps/>
                <w:color w:val="808080"/>
                <w:sz w:val="20"/>
                <w:szCs w:val="20"/>
                <w:shd w:val="clear" w:color="auto" w:fill="D9D9D9"/>
              </w:rPr>
              <w:t>2/22/23</w:t>
            </w:r>
          </w:p>
          <w:p w14:paraId="0D243905" w14:textId="77777777" w:rsidR="00F52D1C" w:rsidRDefault="005A300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52D1C" w14:paraId="497797D6" w14:textId="77777777">
        <w:trPr>
          <w:trHeight w:val="1089"/>
        </w:trPr>
        <w:tc>
          <w:tcPr>
            <w:tcW w:w="5451" w:type="dxa"/>
            <w:vAlign w:val="center"/>
          </w:tcPr>
          <w:p w14:paraId="02DDAA94" w14:textId="77777777" w:rsidR="00F52D1C" w:rsidRDefault="005A300D">
            <w:pPr>
              <w:ind w:left="-540"/>
              <w:jc w:val="center"/>
              <w:rPr>
                <w:rFonts w:ascii="Cambria" w:eastAsia="Cambria" w:hAnsi="Cambria" w:cs="Cambria"/>
                <w:b/>
                <w:sz w:val="20"/>
                <w:szCs w:val="20"/>
              </w:rPr>
            </w:pPr>
            <w:r>
              <w:rPr>
                <w:rFonts w:ascii="Cambria" w:eastAsia="Cambria" w:hAnsi="Cambria" w:cs="Cambria"/>
                <w:sz w:val="20"/>
                <w:szCs w:val="20"/>
              </w:rPr>
              <w:t xml:space="preserve">NA </w:t>
            </w:r>
            <w:r>
              <w:rPr>
                <w:rFonts w:ascii="Cambria" w:eastAsia="Cambria" w:hAnsi="Cambria" w:cs="Cambria"/>
                <w:smallCaps/>
                <w:color w:val="808080"/>
                <w:sz w:val="20"/>
                <w:szCs w:val="20"/>
                <w:shd w:val="clear" w:color="auto" w:fill="D9D9D9"/>
              </w:rPr>
              <w:t>Enter date…</w:t>
            </w:r>
          </w:p>
          <w:p w14:paraId="0CE5AF62" w14:textId="77777777" w:rsidR="00F52D1C" w:rsidRDefault="005A300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285FE3F" w14:textId="77777777" w:rsidR="00F52D1C" w:rsidRDefault="00F52D1C">
            <w:pPr>
              <w:rPr>
                <w:rFonts w:ascii="Cambria" w:eastAsia="Cambria" w:hAnsi="Cambria" w:cs="Cambria"/>
                <w:sz w:val="20"/>
                <w:szCs w:val="20"/>
              </w:rPr>
            </w:pPr>
          </w:p>
        </w:tc>
      </w:tr>
    </w:tbl>
    <w:p w14:paraId="0C08B8F3" w14:textId="77777777" w:rsidR="00F52D1C" w:rsidRDefault="00F52D1C">
      <w:pPr>
        <w:pBdr>
          <w:bottom w:val="single" w:sz="12" w:space="1" w:color="000000"/>
        </w:pBdr>
        <w:rPr>
          <w:rFonts w:ascii="Cambria" w:eastAsia="Cambria" w:hAnsi="Cambria" w:cs="Cambria"/>
          <w:sz w:val="20"/>
          <w:szCs w:val="20"/>
        </w:rPr>
      </w:pPr>
    </w:p>
    <w:p w14:paraId="45ABEB57" w14:textId="77777777" w:rsidR="00F52D1C" w:rsidRDefault="00F52D1C">
      <w:pPr>
        <w:tabs>
          <w:tab w:val="left" w:pos="360"/>
          <w:tab w:val="left" w:pos="720"/>
        </w:tabs>
        <w:spacing w:after="0" w:line="240" w:lineRule="auto"/>
        <w:rPr>
          <w:rFonts w:ascii="Cambria" w:eastAsia="Cambria" w:hAnsi="Cambria" w:cs="Cambria"/>
          <w:sz w:val="20"/>
          <w:szCs w:val="20"/>
        </w:rPr>
      </w:pPr>
    </w:p>
    <w:p w14:paraId="6F7030C2"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3E0B7F9B" w14:textId="77777777" w:rsidR="00F52D1C" w:rsidRDefault="005A30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Joy Good</w:t>
      </w:r>
    </w:p>
    <w:p w14:paraId="5A2B4455" w14:textId="77777777" w:rsidR="00F52D1C" w:rsidRDefault="00000000">
      <w:pPr>
        <w:tabs>
          <w:tab w:val="left" w:pos="360"/>
          <w:tab w:val="left" w:pos="720"/>
        </w:tabs>
        <w:spacing w:after="0" w:line="240" w:lineRule="auto"/>
        <w:rPr>
          <w:rFonts w:ascii="Cambria" w:eastAsia="Cambria" w:hAnsi="Cambria" w:cs="Cambria"/>
          <w:sz w:val="20"/>
          <w:szCs w:val="20"/>
        </w:rPr>
      </w:pPr>
      <w:hyperlink r:id="rId8">
        <w:r w:rsidR="005A300D">
          <w:rPr>
            <w:rFonts w:ascii="Cambria" w:eastAsia="Cambria" w:hAnsi="Cambria" w:cs="Cambria"/>
            <w:color w:val="0000FF"/>
            <w:sz w:val="20"/>
            <w:szCs w:val="20"/>
            <w:u w:val="single"/>
          </w:rPr>
          <w:t>jgood@astate.edu</w:t>
        </w:r>
      </w:hyperlink>
    </w:p>
    <w:p w14:paraId="48E967B7" w14:textId="77777777" w:rsidR="00F52D1C" w:rsidRDefault="005A30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870-972-3147</w:t>
      </w:r>
    </w:p>
    <w:p w14:paraId="3D3CB478" w14:textId="77777777" w:rsidR="00F52D1C" w:rsidRDefault="00F52D1C">
      <w:pPr>
        <w:tabs>
          <w:tab w:val="left" w:pos="360"/>
          <w:tab w:val="left" w:pos="720"/>
        </w:tabs>
        <w:spacing w:after="0" w:line="240" w:lineRule="auto"/>
        <w:rPr>
          <w:sz w:val="20"/>
          <w:szCs w:val="20"/>
        </w:rPr>
      </w:pPr>
    </w:p>
    <w:p w14:paraId="5CE42307" w14:textId="77777777" w:rsidR="00F52D1C" w:rsidRDefault="00F52D1C">
      <w:pPr>
        <w:tabs>
          <w:tab w:val="left" w:pos="360"/>
          <w:tab w:val="left" w:pos="720"/>
        </w:tabs>
        <w:spacing w:after="0" w:line="240" w:lineRule="auto"/>
        <w:rPr>
          <w:sz w:val="20"/>
          <w:szCs w:val="20"/>
        </w:rPr>
      </w:pPr>
    </w:p>
    <w:p w14:paraId="3720AFAA" w14:textId="77777777" w:rsidR="00F52D1C" w:rsidRDefault="00F52D1C">
      <w:pPr>
        <w:tabs>
          <w:tab w:val="left" w:pos="360"/>
          <w:tab w:val="left" w:pos="720"/>
        </w:tabs>
        <w:spacing w:after="0" w:line="240" w:lineRule="auto"/>
        <w:rPr>
          <w:sz w:val="20"/>
          <w:szCs w:val="20"/>
        </w:rPr>
      </w:pPr>
    </w:p>
    <w:p w14:paraId="7BFFEAB7"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b/>
          <w:color w:val="000000"/>
          <w:sz w:val="20"/>
          <w:szCs w:val="20"/>
        </w:rPr>
        <w:t>Proposed starting term and Bulletin year for new course or modification to take effect</w:t>
      </w:r>
    </w:p>
    <w:p w14:paraId="23DC6625" w14:textId="77777777" w:rsidR="00F52D1C" w:rsidRDefault="005A300D">
      <w:pPr>
        <w:tabs>
          <w:tab w:val="left" w:pos="360"/>
          <w:tab w:val="left" w:pos="720"/>
        </w:tabs>
        <w:spacing w:after="0" w:line="240" w:lineRule="auto"/>
        <w:rPr>
          <w:color w:val="808080"/>
          <w:shd w:val="clear" w:color="auto" w:fill="D9D9D9"/>
        </w:rPr>
      </w:pPr>
      <w:r>
        <w:rPr>
          <w:color w:val="808080"/>
          <w:shd w:val="clear" w:color="auto" w:fill="D9D9D9"/>
        </w:rPr>
        <w:t>Fall, 2023</w:t>
      </w:r>
    </w:p>
    <w:p w14:paraId="59475010" w14:textId="77777777" w:rsidR="00F52D1C" w:rsidRDefault="00F52D1C">
      <w:pPr>
        <w:tabs>
          <w:tab w:val="left" w:pos="360"/>
          <w:tab w:val="left" w:pos="720"/>
        </w:tabs>
        <w:spacing w:after="0" w:line="240" w:lineRule="auto"/>
        <w:rPr>
          <w:sz w:val="20"/>
          <w:szCs w:val="20"/>
        </w:rPr>
      </w:pPr>
    </w:p>
    <w:p w14:paraId="1FD75F9D" w14:textId="77777777" w:rsidR="00F52D1C" w:rsidRDefault="005A300D">
      <w:pPr>
        <w:tabs>
          <w:tab w:val="left" w:pos="360"/>
          <w:tab w:val="left" w:pos="720"/>
        </w:tabs>
        <w:spacing w:after="0" w:line="240" w:lineRule="auto"/>
        <w:rPr>
          <w:b/>
          <w:sz w:val="28"/>
          <w:szCs w:val="28"/>
          <w:u w:val="single"/>
        </w:rPr>
      </w:pPr>
      <w:r>
        <w:rPr>
          <w:b/>
          <w:sz w:val="28"/>
          <w:szCs w:val="28"/>
          <w:u w:val="single"/>
        </w:rPr>
        <w:t>Instructions:</w:t>
      </w:r>
    </w:p>
    <w:p w14:paraId="247BCFCC" w14:textId="77777777" w:rsidR="00F52D1C" w:rsidRDefault="005A300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CDF7CB5" w14:textId="77777777" w:rsidR="00F52D1C" w:rsidRDefault="00F52D1C">
      <w:pPr>
        <w:tabs>
          <w:tab w:val="left" w:pos="360"/>
          <w:tab w:val="left" w:pos="720"/>
        </w:tabs>
        <w:spacing w:after="0" w:line="240" w:lineRule="auto"/>
        <w:rPr>
          <w:sz w:val="20"/>
          <w:szCs w:val="20"/>
        </w:rPr>
      </w:pPr>
    </w:p>
    <w:p w14:paraId="64BFFD0D" w14:textId="77777777" w:rsidR="00F52D1C" w:rsidRDefault="00F52D1C">
      <w:pPr>
        <w:numPr>
          <w:ilvl w:val="0"/>
          <w:numId w:val="1"/>
        </w:numPr>
        <w:pBdr>
          <w:top w:val="nil"/>
          <w:left w:val="nil"/>
          <w:bottom w:val="nil"/>
          <w:right w:val="nil"/>
          <w:between w:val="nil"/>
        </w:pBdr>
        <w:tabs>
          <w:tab w:val="left" w:pos="360"/>
          <w:tab w:val="left" w:pos="720"/>
        </w:tabs>
        <w:spacing w:after="0" w:line="240" w:lineRule="auto"/>
        <w:rPr>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52D1C" w14:paraId="4F02F763" w14:textId="77777777">
        <w:tc>
          <w:tcPr>
            <w:tcW w:w="2351" w:type="dxa"/>
            <w:tcBorders>
              <w:top w:val="nil"/>
              <w:left w:val="nil"/>
              <w:bottom w:val="single" w:sz="4" w:space="0" w:color="000000"/>
            </w:tcBorders>
          </w:tcPr>
          <w:p w14:paraId="345BB8A3" w14:textId="77777777" w:rsidR="00F52D1C" w:rsidRDefault="00F52D1C">
            <w:pPr>
              <w:tabs>
                <w:tab w:val="left" w:pos="360"/>
                <w:tab w:val="left" w:pos="720"/>
              </w:tabs>
              <w:rPr>
                <w:b/>
                <w:sz w:val="20"/>
                <w:szCs w:val="20"/>
              </w:rPr>
            </w:pPr>
          </w:p>
        </w:tc>
        <w:tc>
          <w:tcPr>
            <w:tcW w:w="4016" w:type="dxa"/>
            <w:shd w:val="clear" w:color="auto" w:fill="D9D9D9"/>
          </w:tcPr>
          <w:p w14:paraId="3DC701AF" w14:textId="77777777" w:rsidR="00F52D1C" w:rsidRDefault="005A300D">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14:paraId="16986075" w14:textId="77777777" w:rsidR="00F52D1C" w:rsidRDefault="005A300D">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14:paraId="6EB91FB9" w14:textId="77777777" w:rsidR="00F52D1C" w:rsidRDefault="005A300D">
            <w:pPr>
              <w:tabs>
                <w:tab w:val="left" w:pos="360"/>
                <w:tab w:val="left" w:pos="720"/>
              </w:tabs>
              <w:rPr>
                <w:i/>
                <w:sz w:val="20"/>
                <w:szCs w:val="20"/>
              </w:rPr>
            </w:pPr>
            <w:r>
              <w:rPr>
                <w:i/>
                <w:sz w:val="20"/>
                <w:szCs w:val="20"/>
              </w:rPr>
              <w:t>(Indicate “N/A” if no modification)</w:t>
            </w:r>
          </w:p>
        </w:tc>
      </w:tr>
      <w:tr w:rsidR="00F52D1C" w14:paraId="6851B426" w14:textId="77777777">
        <w:trPr>
          <w:trHeight w:val="703"/>
        </w:trPr>
        <w:tc>
          <w:tcPr>
            <w:tcW w:w="2351" w:type="dxa"/>
            <w:tcBorders>
              <w:top w:val="single" w:sz="4" w:space="0" w:color="000000"/>
            </w:tcBorders>
            <w:shd w:val="clear" w:color="auto" w:fill="F2F2F2"/>
          </w:tcPr>
          <w:p w14:paraId="3FD9827B"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66F89A5"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tc>
        <w:tc>
          <w:tcPr>
            <w:tcW w:w="4428" w:type="dxa"/>
          </w:tcPr>
          <w:p w14:paraId="50003411" w14:textId="77777777" w:rsidR="00F52D1C" w:rsidRDefault="00F52D1C">
            <w:pPr>
              <w:tabs>
                <w:tab w:val="left" w:pos="360"/>
                <w:tab w:val="left" w:pos="720"/>
              </w:tabs>
              <w:rPr>
                <w:rFonts w:ascii="Cambria" w:eastAsia="Cambria" w:hAnsi="Cambria" w:cs="Cambria"/>
                <w:b/>
                <w:sz w:val="20"/>
                <w:szCs w:val="20"/>
              </w:rPr>
            </w:pPr>
          </w:p>
          <w:p w14:paraId="32DA41B3"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A173B7A" w14:textId="77777777" w:rsidR="00F52D1C" w:rsidRDefault="00F52D1C">
            <w:pPr>
              <w:tabs>
                <w:tab w:val="left" w:pos="360"/>
                <w:tab w:val="left" w:pos="720"/>
              </w:tabs>
              <w:rPr>
                <w:rFonts w:ascii="Cambria" w:eastAsia="Cambria" w:hAnsi="Cambria" w:cs="Cambria"/>
                <w:b/>
                <w:sz w:val="20"/>
                <w:szCs w:val="20"/>
              </w:rPr>
            </w:pPr>
          </w:p>
        </w:tc>
      </w:tr>
      <w:tr w:rsidR="00F52D1C" w14:paraId="4BF4D1E6" w14:textId="77777777">
        <w:trPr>
          <w:trHeight w:val="703"/>
        </w:trPr>
        <w:tc>
          <w:tcPr>
            <w:tcW w:w="2351" w:type="dxa"/>
            <w:shd w:val="clear" w:color="auto" w:fill="F2F2F2"/>
          </w:tcPr>
          <w:p w14:paraId="21790753"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B1AB5BF"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4403</w:t>
            </w:r>
          </w:p>
        </w:tc>
        <w:tc>
          <w:tcPr>
            <w:tcW w:w="4428" w:type="dxa"/>
          </w:tcPr>
          <w:p w14:paraId="0ABB3BE1"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52D1C" w14:paraId="63555B4E" w14:textId="77777777">
        <w:trPr>
          <w:trHeight w:val="703"/>
        </w:trPr>
        <w:tc>
          <w:tcPr>
            <w:tcW w:w="2351" w:type="dxa"/>
            <w:shd w:val="clear" w:color="auto" w:fill="F2F2F2"/>
          </w:tcPr>
          <w:p w14:paraId="0A253003"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4FAF9331" w14:textId="77777777" w:rsidR="00F52D1C" w:rsidRDefault="005A300D">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DAEB02B"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Aural Rehabilitation</w:t>
            </w:r>
          </w:p>
        </w:tc>
        <w:tc>
          <w:tcPr>
            <w:tcW w:w="4428" w:type="dxa"/>
          </w:tcPr>
          <w:p w14:paraId="51A934A4"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52D1C" w14:paraId="51977FB7" w14:textId="77777777">
        <w:trPr>
          <w:trHeight w:val="703"/>
        </w:trPr>
        <w:tc>
          <w:tcPr>
            <w:tcW w:w="2351" w:type="dxa"/>
            <w:shd w:val="clear" w:color="auto" w:fill="F2F2F2"/>
          </w:tcPr>
          <w:p w14:paraId="5C9CB678" w14:textId="77777777" w:rsidR="00F52D1C" w:rsidRDefault="005A300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3111275" w14:textId="77777777" w:rsidR="00F52D1C" w:rsidRDefault="005A300D">
            <w:pPr>
              <w:spacing w:after="160" w:line="259" w:lineRule="auto"/>
              <w:rPr>
                <w:rFonts w:ascii="Arial" w:eastAsia="Arial" w:hAnsi="Arial" w:cs="Arial"/>
                <w:color w:val="0070C0"/>
                <w:sz w:val="20"/>
                <w:szCs w:val="20"/>
              </w:rPr>
            </w:pPr>
            <w:r>
              <w:rPr>
                <w:rFonts w:ascii="Arial" w:eastAsia="Arial" w:hAnsi="Arial" w:cs="Arial"/>
                <w:strike/>
                <w:color w:val="FF0000"/>
                <w:sz w:val="20"/>
                <w:szCs w:val="20"/>
                <w:highlight w:val="yellow"/>
              </w:rPr>
              <w:t xml:space="preserve"> Method of instruction in auditory training, speech reading, and hearing aid orientation. </w:t>
            </w:r>
            <w:r>
              <w:rPr>
                <w:rFonts w:ascii="Arial" w:eastAsia="Arial" w:hAnsi="Arial" w:cs="Arial"/>
                <w:color w:val="0070C0"/>
                <w:sz w:val="20"/>
                <w:szCs w:val="20"/>
                <w:highlight w:val="yellow"/>
              </w:rPr>
              <w:t xml:space="preserve">An introduction to the various treatments for hearing loss with an emphasis on listening devices, auditory training, speechreading training, and communication strategies training. </w:t>
            </w:r>
            <w:r>
              <w:rPr>
                <w:rFonts w:ascii="Arial" w:eastAsia="Arial" w:hAnsi="Arial" w:cs="Arial"/>
                <w:sz w:val="20"/>
                <w:szCs w:val="20"/>
              </w:rPr>
              <w:t xml:space="preserve">Spring. </w:t>
            </w:r>
            <w:r>
              <w:rPr>
                <w:rFonts w:ascii="Arial" w:eastAsia="Arial" w:hAnsi="Arial" w:cs="Arial"/>
                <w:color w:val="0070C0"/>
                <w:sz w:val="20"/>
                <w:szCs w:val="20"/>
                <w:highlight w:val="yellow"/>
              </w:rPr>
              <w:t>Admission to the Communication Disorders Program required. Prerequisite CD 3503 Audiology.</w:t>
            </w:r>
          </w:p>
        </w:tc>
        <w:tc>
          <w:tcPr>
            <w:tcW w:w="4428" w:type="dxa"/>
          </w:tcPr>
          <w:p w14:paraId="40FDC575" w14:textId="77777777" w:rsidR="00F52D1C" w:rsidRDefault="005A300D">
            <w:pPr>
              <w:shd w:val="clear" w:color="auto" w:fill="FFFFFF"/>
              <w:spacing w:after="280"/>
              <w:rPr>
                <w:rFonts w:ascii="Cambria" w:eastAsia="Cambria" w:hAnsi="Cambria" w:cs="Cambria"/>
                <w:b/>
                <w:color w:val="000000"/>
                <w:sz w:val="20"/>
                <w:szCs w:val="20"/>
              </w:rPr>
            </w:pPr>
            <w:r>
              <w:rPr>
                <w:rFonts w:ascii="Cambria" w:eastAsia="Cambria" w:hAnsi="Cambria" w:cs="Cambria"/>
                <w:b/>
                <w:color w:val="000000"/>
                <w:sz w:val="20"/>
                <w:szCs w:val="20"/>
              </w:rPr>
              <w:t>An introduction to the various treatments for hearing loss with an emphasis on listening devices, auditory training, speechreading training, and communication strategies training. Spring. Admission to the Communication Disorders Program required. Prerequisite CD 3503 Audiology.</w:t>
            </w:r>
          </w:p>
          <w:p w14:paraId="628CE0C3" w14:textId="77777777" w:rsidR="00F52D1C" w:rsidRDefault="00F52D1C">
            <w:pPr>
              <w:tabs>
                <w:tab w:val="left" w:pos="360"/>
                <w:tab w:val="left" w:pos="720"/>
              </w:tabs>
              <w:rPr>
                <w:rFonts w:ascii="Cambria" w:eastAsia="Cambria" w:hAnsi="Cambria" w:cs="Cambria"/>
                <w:b/>
                <w:sz w:val="20"/>
                <w:szCs w:val="20"/>
              </w:rPr>
            </w:pPr>
          </w:p>
        </w:tc>
      </w:tr>
    </w:tbl>
    <w:p w14:paraId="3C0B7861" w14:textId="77777777" w:rsidR="00F52D1C" w:rsidRDefault="00F52D1C">
      <w:pPr>
        <w:tabs>
          <w:tab w:val="left" w:pos="360"/>
          <w:tab w:val="left" w:pos="720"/>
        </w:tabs>
        <w:spacing w:after="0" w:line="240" w:lineRule="auto"/>
        <w:rPr>
          <w:sz w:val="20"/>
          <w:szCs w:val="20"/>
        </w:rPr>
      </w:pPr>
    </w:p>
    <w:p w14:paraId="1F160678" w14:textId="77777777" w:rsidR="00F52D1C" w:rsidRDefault="005A300D">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xml:space="preserve">. </w:t>
      </w:r>
    </w:p>
    <w:p w14:paraId="2B02EC48" w14:textId="77777777" w:rsidR="00F52D1C" w:rsidRDefault="005A300D">
      <w:pPr>
        <w:tabs>
          <w:tab w:val="left" w:pos="360"/>
          <w:tab w:val="left" w:pos="720"/>
        </w:tabs>
        <w:spacing w:after="0" w:line="240" w:lineRule="auto"/>
        <w:rPr>
          <w:sz w:val="20"/>
          <w:szCs w:val="20"/>
        </w:rPr>
      </w:pPr>
      <w:r>
        <w:rPr>
          <w:sz w:val="20"/>
          <w:szCs w:val="20"/>
        </w:rPr>
        <w:t>**Forty words or fewer (excepting prerequisites and other restrictions) as it should appear in the Bulletin.</w:t>
      </w:r>
    </w:p>
    <w:p w14:paraId="2A2F52F6" w14:textId="77777777" w:rsidR="00F52D1C" w:rsidRDefault="00F52D1C">
      <w:pPr>
        <w:tabs>
          <w:tab w:val="left" w:pos="360"/>
          <w:tab w:val="left" w:pos="720"/>
        </w:tabs>
        <w:spacing w:after="0" w:line="240" w:lineRule="auto"/>
        <w:rPr>
          <w:sz w:val="20"/>
          <w:szCs w:val="20"/>
        </w:rPr>
      </w:pPr>
    </w:p>
    <w:p w14:paraId="748E61CF"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14:paraId="154B361E" w14:textId="77777777" w:rsidR="00F52D1C" w:rsidRDefault="005A300D">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14:paraId="0167D061" w14:textId="77777777" w:rsidR="00F52D1C" w:rsidRDefault="005A300D">
      <w:pPr>
        <w:numPr>
          <w:ilvl w:val="0"/>
          <w:numId w:val="4"/>
        </w:numPr>
        <w:pBdr>
          <w:top w:val="nil"/>
          <w:left w:val="nil"/>
          <w:bottom w:val="nil"/>
          <w:right w:val="nil"/>
          <w:between w:val="nil"/>
        </w:pBdr>
        <w:tabs>
          <w:tab w:val="left" w:pos="720"/>
        </w:tabs>
        <w:spacing w:after="0" w:line="240" w:lineRule="auto"/>
        <w:rPr>
          <w:color w:val="000000"/>
          <w:sz w:val="20"/>
          <w:szCs w:val="20"/>
        </w:rPr>
      </w:pPr>
      <w:proofErr w:type="gramStart"/>
      <w:r>
        <w:rPr>
          <w:b/>
          <w:color w:val="000000"/>
          <w:sz w:val="20"/>
          <w:szCs w:val="20"/>
        </w:rPr>
        <w:t>YES</w:t>
      </w:r>
      <w:proofErr w:type="gramEnd"/>
      <w:r>
        <w:rPr>
          <w:b/>
          <w:color w:val="000000"/>
          <w:sz w:val="20"/>
          <w:szCs w:val="20"/>
        </w:rPr>
        <w:tab/>
      </w:r>
      <w:r>
        <w:rPr>
          <w:color w:val="000000"/>
          <w:sz w:val="20"/>
          <w:szCs w:val="20"/>
        </w:rPr>
        <w:t xml:space="preserve">Are there any prerequisites?   </w:t>
      </w:r>
    </w:p>
    <w:p w14:paraId="06B1C48D" w14:textId="77777777" w:rsidR="00F52D1C" w:rsidRDefault="005A300D">
      <w:pPr>
        <w:numPr>
          <w:ilvl w:val="1"/>
          <w:numId w:val="4"/>
        </w:numPr>
        <w:pBdr>
          <w:top w:val="nil"/>
          <w:left w:val="nil"/>
          <w:bottom w:val="nil"/>
          <w:right w:val="nil"/>
          <w:between w:val="nil"/>
        </w:pBdr>
        <w:tabs>
          <w:tab w:val="left" w:pos="720"/>
        </w:tabs>
        <w:spacing w:after="0" w:line="240" w:lineRule="auto"/>
        <w:rPr>
          <w:color w:val="000000"/>
          <w:sz w:val="20"/>
          <w:szCs w:val="20"/>
        </w:rPr>
      </w:pPr>
      <w:r>
        <w:rPr>
          <w:color w:val="000000"/>
          <w:sz w:val="20"/>
          <w:szCs w:val="20"/>
        </w:rPr>
        <w:t xml:space="preserve">If yes, which ones?  </w:t>
      </w:r>
    </w:p>
    <w:p w14:paraId="6CCE083F" w14:textId="77777777" w:rsidR="00F52D1C" w:rsidRDefault="005A300D">
      <w:pPr>
        <w:tabs>
          <w:tab w:val="left" w:pos="720"/>
        </w:tabs>
        <w:spacing w:after="0" w:line="240" w:lineRule="auto"/>
        <w:ind w:left="2250"/>
        <w:rPr>
          <w:sz w:val="20"/>
          <w:szCs w:val="20"/>
        </w:rPr>
      </w:pPr>
      <w:r>
        <w:rPr>
          <w:sz w:val="20"/>
          <w:szCs w:val="20"/>
        </w:rPr>
        <w:t>CD 3503 Audiology</w:t>
      </w:r>
    </w:p>
    <w:p w14:paraId="371F58FA" w14:textId="77777777" w:rsidR="00F52D1C" w:rsidRDefault="005A300D">
      <w:pPr>
        <w:numPr>
          <w:ilvl w:val="1"/>
          <w:numId w:val="4"/>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Why or why not? </w:t>
      </w:r>
    </w:p>
    <w:p w14:paraId="48A54942" w14:textId="77777777" w:rsidR="00F52D1C" w:rsidRDefault="005A300D">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lastRenderedPageBreak/>
        <w:t>This course relies on foundational knowledge of auditory system function and audiologic test procedures taught in CD 3503</w:t>
      </w:r>
    </w:p>
    <w:p w14:paraId="07F84C09" w14:textId="77777777" w:rsidR="00F52D1C" w:rsidRDefault="00F52D1C">
      <w:pPr>
        <w:tabs>
          <w:tab w:val="left" w:pos="360"/>
          <w:tab w:val="left" w:pos="720"/>
        </w:tabs>
        <w:spacing w:after="0" w:line="240" w:lineRule="auto"/>
        <w:rPr>
          <w:sz w:val="20"/>
          <w:szCs w:val="20"/>
        </w:rPr>
      </w:pPr>
    </w:p>
    <w:p w14:paraId="5B89ADB0" w14:textId="77777777" w:rsidR="00F52D1C" w:rsidRDefault="005A300D">
      <w:pPr>
        <w:numPr>
          <w:ilvl w:val="0"/>
          <w:numId w:val="4"/>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b/>
          <w:color w:val="000000"/>
          <w:sz w:val="20"/>
          <w:szCs w:val="20"/>
        </w:rPr>
        <w:t>YES</w:t>
      </w:r>
      <w:proofErr w:type="gramEnd"/>
      <w:r>
        <w:rPr>
          <w:b/>
          <w:color w:val="000000"/>
          <w:sz w:val="20"/>
          <w:szCs w:val="20"/>
        </w:rPr>
        <w:tab/>
      </w:r>
      <w:r>
        <w:rPr>
          <w:color w:val="000000"/>
          <w:sz w:val="20"/>
          <w:szCs w:val="20"/>
        </w:rPr>
        <w:t xml:space="preserve">Is this course restricted to a specific major?  </w:t>
      </w:r>
    </w:p>
    <w:p w14:paraId="4BD93086" w14:textId="77777777" w:rsidR="00F52D1C" w:rsidRDefault="005A300D">
      <w:pPr>
        <w:numPr>
          <w:ilvl w:val="1"/>
          <w:numId w:val="4"/>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If yes, which major?</w:t>
      </w:r>
      <w:r>
        <w:rPr>
          <w:color w:val="000000"/>
          <w:sz w:val="20"/>
          <w:szCs w:val="20"/>
        </w:rPr>
        <w:tab/>
        <w:t xml:space="preserve"> Communication Disorders Approved</w:t>
      </w:r>
    </w:p>
    <w:p w14:paraId="66275A9F" w14:textId="77777777" w:rsidR="00F52D1C" w:rsidRDefault="00F52D1C">
      <w:pPr>
        <w:tabs>
          <w:tab w:val="left" w:pos="360"/>
          <w:tab w:val="left" w:pos="720"/>
        </w:tabs>
        <w:spacing w:after="0"/>
        <w:rPr>
          <w:sz w:val="20"/>
          <w:szCs w:val="20"/>
        </w:rPr>
      </w:pPr>
    </w:p>
    <w:p w14:paraId="0ECC6CB7"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FF0000"/>
          <w:sz w:val="20"/>
          <w:szCs w:val="20"/>
        </w:rPr>
      </w:pPr>
      <w:r>
        <w:rPr>
          <w:b/>
          <w:color w:val="000000"/>
          <w:sz w:val="20"/>
          <w:szCs w:val="20"/>
        </w:rPr>
        <w:t>Proposed course frequency</w:t>
      </w:r>
      <w:r>
        <w:rPr>
          <w:b/>
          <w:color w:val="000000"/>
          <w:sz w:val="20"/>
          <w:szCs w:val="20"/>
        </w:rPr>
        <w:tab/>
        <w:t>-</w:t>
      </w:r>
      <w:r>
        <w:rPr>
          <w:b/>
          <w:color w:val="000000"/>
          <w:sz w:val="20"/>
          <w:szCs w:val="20"/>
        </w:rPr>
        <w:tab/>
        <w:t>[</w:t>
      </w:r>
      <w:r>
        <w:rPr>
          <w:b/>
          <w:color w:val="000000"/>
          <w:sz w:val="20"/>
          <w:szCs w:val="20"/>
          <w:highlight w:val="yellow"/>
        </w:rPr>
        <w:t>Modification requested?</w:t>
      </w:r>
      <w:r>
        <w:rPr>
          <w:b/>
          <w:color w:val="000000"/>
          <w:sz w:val="20"/>
          <w:szCs w:val="20"/>
        </w:rPr>
        <w:t xml:space="preserve"> NO]</w:t>
      </w:r>
    </w:p>
    <w:p w14:paraId="537371FC" w14:textId="77777777" w:rsidR="00F52D1C" w:rsidRDefault="005A300D">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14:paraId="0EE8B1A8" w14:textId="77777777" w:rsidR="00F52D1C" w:rsidRDefault="00F52D1C">
      <w:pPr>
        <w:tabs>
          <w:tab w:val="left" w:pos="360"/>
          <w:tab w:val="left" w:pos="720"/>
        </w:tabs>
        <w:spacing w:after="0" w:line="240" w:lineRule="auto"/>
        <w:rPr>
          <w:color w:val="FF0000"/>
          <w:sz w:val="20"/>
          <w:szCs w:val="20"/>
        </w:rPr>
      </w:pPr>
    </w:p>
    <w:p w14:paraId="0FF43D18" w14:textId="049B1C4C" w:rsidR="00F52D1C" w:rsidRDefault="00BB18E2">
      <w:pPr>
        <w:tabs>
          <w:tab w:val="left" w:pos="360"/>
          <w:tab w:val="left" w:pos="720"/>
        </w:tabs>
        <w:spacing w:after="0" w:line="240" w:lineRule="auto"/>
        <w:rPr>
          <w:sz w:val="20"/>
          <w:szCs w:val="20"/>
        </w:rPr>
      </w:pPr>
      <w:r>
        <w:rPr>
          <w:sz w:val="20"/>
          <w:szCs w:val="20"/>
        </w:rPr>
        <w:t>Spring</w:t>
      </w:r>
    </w:p>
    <w:p w14:paraId="27D88B00" w14:textId="77777777" w:rsidR="00F52D1C" w:rsidRDefault="00F52D1C">
      <w:pPr>
        <w:tabs>
          <w:tab w:val="left" w:pos="360"/>
          <w:tab w:val="left" w:pos="720"/>
        </w:tabs>
        <w:spacing w:after="0" w:line="240" w:lineRule="auto"/>
        <w:rPr>
          <w:sz w:val="20"/>
          <w:szCs w:val="20"/>
        </w:rPr>
      </w:pPr>
    </w:p>
    <w:p w14:paraId="39594B34" w14:textId="77777777" w:rsidR="00F52D1C" w:rsidRDefault="00F52D1C">
      <w:pPr>
        <w:tabs>
          <w:tab w:val="left" w:pos="360"/>
          <w:tab w:val="left" w:pos="720"/>
        </w:tabs>
        <w:spacing w:after="0" w:line="240" w:lineRule="auto"/>
        <w:rPr>
          <w:sz w:val="20"/>
          <w:szCs w:val="20"/>
        </w:rPr>
      </w:pPr>
    </w:p>
    <w:p w14:paraId="31A6D951"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NO]</w:t>
      </w:r>
    </w:p>
    <w:p w14:paraId="68EBC094" w14:textId="77777777" w:rsidR="00F52D1C" w:rsidRDefault="005A300D">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14:paraId="3747EAE6" w14:textId="77777777" w:rsidR="00F52D1C" w:rsidRDefault="005A300D">
      <w:pPr>
        <w:tabs>
          <w:tab w:val="left" w:pos="360"/>
          <w:tab w:val="left" w:pos="720"/>
        </w:tabs>
        <w:spacing w:after="0" w:line="240" w:lineRule="auto"/>
        <w:rPr>
          <w:sz w:val="20"/>
          <w:szCs w:val="20"/>
        </w:rPr>
      </w:pPr>
      <w:r>
        <w:rPr>
          <w:sz w:val="20"/>
          <w:szCs w:val="20"/>
        </w:rPr>
        <w:t>Lecture only.</w:t>
      </w:r>
    </w:p>
    <w:p w14:paraId="5D0B3A11" w14:textId="77777777" w:rsidR="00F52D1C" w:rsidRDefault="00F52D1C">
      <w:pPr>
        <w:tabs>
          <w:tab w:val="left" w:pos="360"/>
          <w:tab w:val="left" w:pos="720"/>
        </w:tabs>
        <w:spacing w:after="0" w:line="240" w:lineRule="auto"/>
        <w:rPr>
          <w:sz w:val="20"/>
          <w:szCs w:val="20"/>
        </w:rPr>
      </w:pPr>
    </w:p>
    <w:p w14:paraId="12BF8714" w14:textId="77777777" w:rsidR="00F52D1C" w:rsidRDefault="00F52D1C">
      <w:pPr>
        <w:tabs>
          <w:tab w:val="left" w:pos="360"/>
          <w:tab w:val="left" w:pos="720"/>
        </w:tabs>
        <w:spacing w:after="0" w:line="240" w:lineRule="auto"/>
        <w:rPr>
          <w:sz w:val="20"/>
          <w:szCs w:val="20"/>
        </w:rPr>
      </w:pPr>
    </w:p>
    <w:p w14:paraId="58ADC921"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NO]</w:t>
      </w:r>
    </w:p>
    <w:p w14:paraId="1E09E00A" w14:textId="77777777" w:rsidR="00F52D1C" w:rsidRDefault="005A300D">
      <w:pPr>
        <w:tabs>
          <w:tab w:val="left" w:pos="360"/>
          <w:tab w:val="left" w:pos="720"/>
        </w:tabs>
        <w:spacing w:after="0" w:line="240" w:lineRule="auto"/>
        <w:rPr>
          <w:sz w:val="20"/>
          <w:szCs w:val="20"/>
        </w:rPr>
      </w:pPr>
      <w:r>
        <w:rPr>
          <w:sz w:val="20"/>
          <w:szCs w:val="20"/>
        </w:rPr>
        <w:t>What is the grade type (</w:t>
      </w:r>
      <w:proofErr w:type="gramStart"/>
      <w:r>
        <w:rPr>
          <w:sz w:val="20"/>
          <w:szCs w:val="20"/>
        </w:rPr>
        <w:t>i.e.</w:t>
      </w:r>
      <w:proofErr w:type="gramEnd"/>
      <w:r>
        <w:rPr>
          <w:sz w:val="20"/>
          <w:szCs w:val="20"/>
        </w:rPr>
        <w:t xml:space="preserve"> standard letter, credit/no credit, pass/fail, no grade, developmental, or other [please elaborate])</w:t>
      </w:r>
    </w:p>
    <w:p w14:paraId="7BE4AC6E" w14:textId="77777777" w:rsidR="00F52D1C" w:rsidRDefault="005A300D">
      <w:pPr>
        <w:tabs>
          <w:tab w:val="left" w:pos="360"/>
          <w:tab w:val="left" w:pos="720"/>
        </w:tabs>
        <w:spacing w:after="0" w:line="240" w:lineRule="auto"/>
        <w:rPr>
          <w:sz w:val="20"/>
          <w:szCs w:val="20"/>
        </w:rPr>
      </w:pPr>
      <w:r>
        <w:rPr>
          <w:sz w:val="20"/>
          <w:szCs w:val="20"/>
        </w:rPr>
        <w:t>Standard letter.</w:t>
      </w:r>
    </w:p>
    <w:p w14:paraId="0EB7FF23" w14:textId="77777777" w:rsidR="00F52D1C" w:rsidRDefault="00F52D1C">
      <w:pPr>
        <w:tabs>
          <w:tab w:val="left" w:pos="360"/>
          <w:tab w:val="left" w:pos="720"/>
        </w:tabs>
        <w:spacing w:after="0" w:line="240" w:lineRule="auto"/>
        <w:rPr>
          <w:sz w:val="20"/>
          <w:szCs w:val="20"/>
        </w:rPr>
      </w:pPr>
    </w:p>
    <w:p w14:paraId="43C388E7"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 </w:t>
      </w:r>
      <w:r>
        <w:rPr>
          <w:b/>
          <w:color w:val="000000"/>
        </w:rPr>
        <w:t>NO</w:t>
      </w:r>
      <w:r>
        <w:rPr>
          <w:color w:val="000000"/>
          <w:sz w:val="20"/>
          <w:szCs w:val="20"/>
        </w:rPr>
        <w:t xml:space="preserve"> </w:t>
      </w:r>
      <w:r>
        <w:rPr>
          <w:color w:val="000000"/>
          <w:sz w:val="20"/>
          <w:szCs w:val="20"/>
        </w:rPr>
        <w:tab/>
        <w:t xml:space="preserve">Is this course dual-listed (undergraduate/graduate)? </w:t>
      </w:r>
    </w:p>
    <w:p w14:paraId="3F67DFAF" w14:textId="77777777" w:rsidR="00F52D1C" w:rsidRDefault="00F52D1C">
      <w:pPr>
        <w:tabs>
          <w:tab w:val="left" w:pos="360"/>
        </w:tabs>
        <w:spacing w:after="0" w:line="240" w:lineRule="auto"/>
        <w:rPr>
          <w:sz w:val="20"/>
          <w:szCs w:val="20"/>
        </w:rPr>
      </w:pPr>
    </w:p>
    <w:p w14:paraId="0EFD0748"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 </w:t>
      </w:r>
      <w:r>
        <w:rPr>
          <w:b/>
          <w:color w:val="000000"/>
        </w:rPr>
        <w:t>NO</w:t>
      </w:r>
      <w:r>
        <w:rPr>
          <w:color w:val="000000"/>
          <w:sz w:val="20"/>
          <w:szCs w:val="20"/>
        </w:rPr>
        <w:t xml:space="preserve"> </w:t>
      </w:r>
      <w:r>
        <w:rPr>
          <w:color w:val="000000"/>
          <w:sz w:val="20"/>
          <w:szCs w:val="20"/>
        </w:rPr>
        <w:tab/>
        <w:t xml:space="preserve">Is this course cross-listed?  </w:t>
      </w:r>
    </w:p>
    <w:p w14:paraId="1C0D0C4E" w14:textId="77777777" w:rsidR="00F52D1C" w:rsidRDefault="005A300D">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14:paraId="3B9DDA30" w14:textId="77777777" w:rsidR="00F52D1C" w:rsidRDefault="00F52D1C">
      <w:pPr>
        <w:tabs>
          <w:tab w:val="left" w:pos="360"/>
        </w:tabs>
        <w:spacing w:after="0" w:line="240" w:lineRule="auto"/>
        <w:rPr>
          <w:sz w:val="20"/>
          <w:szCs w:val="20"/>
        </w:rPr>
      </w:pPr>
    </w:p>
    <w:p w14:paraId="31C832B6" w14:textId="77777777" w:rsidR="00F52D1C" w:rsidRDefault="005A300D">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14:paraId="684E50B3" w14:textId="77777777" w:rsidR="00F52D1C" w:rsidRDefault="005A300D">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NA</w:t>
      </w:r>
    </w:p>
    <w:p w14:paraId="1F7AC20A" w14:textId="77777777" w:rsidR="00F52D1C" w:rsidRDefault="005A300D">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000000"/>
        </w:rPr>
        <w:t>Yes / No</w:t>
      </w:r>
      <w:r>
        <w:rPr>
          <w:color w:val="000000"/>
          <w:sz w:val="20"/>
          <w:szCs w:val="20"/>
        </w:rPr>
        <w:t xml:space="preserve">   Can the cross-listed course be used to satisfy the prerequisite or degree requirements this course satisfies?</w:t>
      </w:r>
    </w:p>
    <w:p w14:paraId="4372B966" w14:textId="77777777" w:rsidR="00F52D1C" w:rsidRDefault="005A300D">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000000"/>
        </w:rPr>
        <w:t>NA</w:t>
      </w:r>
    </w:p>
    <w:p w14:paraId="233F47A3" w14:textId="77777777" w:rsidR="00F52D1C" w:rsidRDefault="00F52D1C">
      <w:pPr>
        <w:pBdr>
          <w:top w:val="nil"/>
          <w:left w:val="nil"/>
          <w:bottom w:val="nil"/>
          <w:right w:val="nil"/>
          <w:between w:val="nil"/>
        </w:pBdr>
        <w:tabs>
          <w:tab w:val="left" w:pos="360"/>
          <w:tab w:val="left" w:pos="720"/>
        </w:tabs>
        <w:spacing w:after="0" w:line="240" w:lineRule="auto"/>
        <w:ind w:left="1440"/>
        <w:rPr>
          <w:color w:val="000000"/>
          <w:sz w:val="20"/>
          <w:szCs w:val="20"/>
        </w:rPr>
      </w:pPr>
    </w:p>
    <w:p w14:paraId="4DABF9ED"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 </w:t>
      </w:r>
      <w:r>
        <w:rPr>
          <w:b/>
          <w:color w:val="000000"/>
        </w:rPr>
        <w:t>NO</w:t>
      </w:r>
      <w:r>
        <w:rPr>
          <w:color w:val="000000"/>
          <w:sz w:val="20"/>
          <w:szCs w:val="20"/>
        </w:rPr>
        <w:t xml:space="preserve"> </w:t>
      </w:r>
      <w:r>
        <w:rPr>
          <w:color w:val="000000"/>
          <w:sz w:val="20"/>
          <w:szCs w:val="20"/>
        </w:rPr>
        <w:tab/>
        <w:t xml:space="preserve">Is this course in support of a new program?  </w:t>
      </w:r>
    </w:p>
    <w:p w14:paraId="599FDE66" w14:textId="77777777" w:rsidR="00F52D1C" w:rsidRDefault="005A300D">
      <w:pPr>
        <w:tabs>
          <w:tab w:val="left" w:pos="360"/>
          <w:tab w:val="left" w:pos="720"/>
        </w:tabs>
        <w:spacing w:after="0" w:line="240" w:lineRule="auto"/>
        <w:ind w:left="720"/>
        <w:rPr>
          <w:sz w:val="20"/>
          <w:szCs w:val="20"/>
        </w:rPr>
      </w:pPr>
      <w:r>
        <w:rPr>
          <w:sz w:val="20"/>
          <w:szCs w:val="20"/>
        </w:rPr>
        <w:t xml:space="preserve">a.    If yes, what program? </w:t>
      </w:r>
    </w:p>
    <w:p w14:paraId="6523DF12" w14:textId="77777777" w:rsidR="00F52D1C" w:rsidRDefault="005A300D">
      <w:pPr>
        <w:tabs>
          <w:tab w:val="left" w:pos="360"/>
          <w:tab w:val="left" w:pos="720"/>
        </w:tabs>
        <w:spacing w:after="0" w:line="240" w:lineRule="auto"/>
        <w:rPr>
          <w:sz w:val="20"/>
          <w:szCs w:val="20"/>
        </w:rPr>
      </w:pPr>
      <w:r>
        <w:rPr>
          <w:sz w:val="20"/>
          <w:szCs w:val="20"/>
        </w:rPr>
        <w:tab/>
      </w:r>
      <w:r>
        <w:rPr>
          <w:sz w:val="20"/>
          <w:szCs w:val="20"/>
        </w:rPr>
        <w:tab/>
      </w:r>
      <w:r>
        <w:rPr>
          <w:sz w:val="20"/>
          <w:szCs w:val="20"/>
        </w:rPr>
        <w:tab/>
        <w:t>NA</w:t>
      </w:r>
    </w:p>
    <w:p w14:paraId="2C31A496" w14:textId="77777777" w:rsidR="00F52D1C" w:rsidRDefault="00F52D1C">
      <w:pPr>
        <w:tabs>
          <w:tab w:val="left" w:pos="360"/>
          <w:tab w:val="left" w:pos="720"/>
        </w:tabs>
        <w:spacing w:after="0" w:line="240" w:lineRule="auto"/>
        <w:rPr>
          <w:sz w:val="20"/>
          <w:szCs w:val="20"/>
        </w:rPr>
      </w:pPr>
    </w:p>
    <w:p w14:paraId="0783C951"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 </w:t>
      </w:r>
      <w:r>
        <w:rPr>
          <w:b/>
          <w:color w:val="000000"/>
        </w:rPr>
        <w:t xml:space="preserve">NO </w:t>
      </w:r>
      <w:r>
        <w:rPr>
          <w:color w:val="000000"/>
          <w:sz w:val="20"/>
          <w:szCs w:val="20"/>
        </w:rPr>
        <w:tab/>
        <w:t>Will this course be a one-to-one equivalent to a deleted course or previous version of this course (please check with the Registrar if unsure)?</w:t>
      </w:r>
    </w:p>
    <w:p w14:paraId="65CECC17" w14:textId="77777777" w:rsidR="00F52D1C" w:rsidRDefault="005A300D">
      <w:pPr>
        <w:tabs>
          <w:tab w:val="left" w:pos="360"/>
        </w:tabs>
        <w:spacing w:after="0"/>
        <w:ind w:left="720"/>
        <w:rPr>
          <w:sz w:val="20"/>
          <w:szCs w:val="20"/>
        </w:rPr>
      </w:pPr>
      <w:r>
        <w:rPr>
          <w:sz w:val="20"/>
          <w:szCs w:val="20"/>
        </w:rPr>
        <w:t>a.    If yes, which course?</w:t>
      </w:r>
    </w:p>
    <w:p w14:paraId="497879E1" w14:textId="77777777" w:rsidR="00F52D1C" w:rsidRDefault="005A300D">
      <w:pPr>
        <w:tabs>
          <w:tab w:val="left" w:pos="360"/>
          <w:tab w:val="left" w:pos="720"/>
        </w:tabs>
        <w:spacing w:after="0" w:line="240" w:lineRule="auto"/>
        <w:ind w:left="720" w:firstLine="720"/>
        <w:rPr>
          <w:sz w:val="20"/>
          <w:szCs w:val="20"/>
        </w:rPr>
      </w:pPr>
      <w:r>
        <w:rPr>
          <w:sz w:val="20"/>
          <w:szCs w:val="20"/>
        </w:rPr>
        <w:t>NA</w:t>
      </w:r>
    </w:p>
    <w:p w14:paraId="2DE87951" w14:textId="77777777" w:rsidR="00F52D1C" w:rsidRDefault="00F52D1C">
      <w:pPr>
        <w:rPr>
          <w:b/>
          <w:sz w:val="28"/>
          <w:szCs w:val="28"/>
        </w:rPr>
      </w:pPr>
    </w:p>
    <w:p w14:paraId="4A82E454" w14:textId="77777777" w:rsidR="00F52D1C" w:rsidRDefault="005A300D">
      <w:pPr>
        <w:jc w:val="center"/>
        <w:rPr>
          <w:b/>
          <w:sz w:val="28"/>
          <w:szCs w:val="28"/>
        </w:rPr>
      </w:pPr>
      <w:r>
        <w:rPr>
          <w:b/>
          <w:sz w:val="28"/>
          <w:szCs w:val="28"/>
        </w:rPr>
        <w:t>Course Details</w:t>
      </w:r>
    </w:p>
    <w:p w14:paraId="1A7E446F" w14:textId="77777777" w:rsidR="00F52D1C" w:rsidRDefault="00F52D1C">
      <w:pPr>
        <w:tabs>
          <w:tab w:val="left" w:pos="360"/>
          <w:tab w:val="left" w:pos="720"/>
        </w:tabs>
        <w:spacing w:after="0" w:line="240" w:lineRule="auto"/>
        <w:jc w:val="center"/>
        <w:rPr>
          <w:b/>
          <w:sz w:val="28"/>
          <w:szCs w:val="28"/>
        </w:rPr>
      </w:pPr>
    </w:p>
    <w:p w14:paraId="79140899" w14:textId="77777777" w:rsidR="00F52D1C" w:rsidRDefault="005A300D">
      <w:pPr>
        <w:numPr>
          <w:ilvl w:val="0"/>
          <w:numId w:val="1"/>
        </w:numPr>
        <w:pBdr>
          <w:top w:val="nil"/>
          <w:left w:val="nil"/>
          <w:bottom w:val="nil"/>
          <w:right w:val="nil"/>
          <w:between w:val="nil"/>
        </w:pBdr>
        <w:tabs>
          <w:tab w:val="left" w:pos="360"/>
          <w:tab w:val="left" w:pos="720"/>
        </w:tabs>
        <w:spacing w:after="0" w:line="276" w:lineRule="auto"/>
        <w:rPr>
          <w:color w:val="000000"/>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NO]</w:t>
      </w:r>
    </w:p>
    <w:p w14:paraId="109AD138" w14:textId="77777777" w:rsidR="00F52D1C" w:rsidRDefault="005A300D">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14:paraId="1E58F9BC" w14:textId="77777777" w:rsidR="00F52D1C" w:rsidRDefault="005A300D">
      <w:pPr>
        <w:tabs>
          <w:tab w:val="left" w:pos="360"/>
          <w:tab w:val="left" w:pos="720"/>
        </w:tabs>
        <w:spacing w:after="0" w:line="240" w:lineRule="auto"/>
        <w:rPr>
          <w:sz w:val="20"/>
          <w:szCs w:val="20"/>
        </w:rPr>
      </w:pPr>
      <w:r>
        <w:rPr>
          <w:sz w:val="20"/>
          <w:szCs w:val="20"/>
        </w:rPr>
        <w:t>NA</w:t>
      </w:r>
    </w:p>
    <w:p w14:paraId="5671511A" w14:textId="77777777" w:rsidR="00F52D1C" w:rsidRDefault="00F52D1C">
      <w:pPr>
        <w:tabs>
          <w:tab w:val="left" w:pos="360"/>
          <w:tab w:val="left" w:pos="720"/>
        </w:tabs>
        <w:spacing w:after="0" w:line="240" w:lineRule="auto"/>
        <w:rPr>
          <w:sz w:val="20"/>
          <w:szCs w:val="20"/>
        </w:rPr>
      </w:pPr>
    </w:p>
    <w:p w14:paraId="544127F0"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NO]</w:t>
      </w:r>
    </w:p>
    <w:p w14:paraId="62A605B1" w14:textId="77777777" w:rsidR="00F52D1C" w:rsidRDefault="005A300D">
      <w:pPr>
        <w:tabs>
          <w:tab w:val="left" w:pos="360"/>
          <w:tab w:val="left" w:pos="720"/>
        </w:tabs>
        <w:spacing w:after="0" w:line="240" w:lineRule="auto"/>
        <w:rPr>
          <w:sz w:val="20"/>
          <w:szCs w:val="20"/>
        </w:rPr>
      </w:pPr>
      <w:r>
        <w:rPr>
          <w:sz w:val="20"/>
          <w:szCs w:val="20"/>
        </w:rPr>
        <w:lastRenderedPageBreak/>
        <w:t>(e.g. labs, exhibits, site visitations, etc.)</w:t>
      </w:r>
    </w:p>
    <w:p w14:paraId="16353989" w14:textId="77777777" w:rsidR="00F52D1C" w:rsidRDefault="005A300D">
      <w:pPr>
        <w:tabs>
          <w:tab w:val="left" w:pos="360"/>
          <w:tab w:val="left" w:pos="720"/>
        </w:tabs>
        <w:spacing w:after="0" w:line="240" w:lineRule="auto"/>
        <w:rPr>
          <w:sz w:val="20"/>
          <w:szCs w:val="20"/>
        </w:rPr>
      </w:pPr>
      <w:r>
        <w:rPr>
          <w:sz w:val="20"/>
          <w:szCs w:val="20"/>
        </w:rPr>
        <w:t>No special features.</w:t>
      </w:r>
    </w:p>
    <w:p w14:paraId="12ECF545" w14:textId="77777777" w:rsidR="00F52D1C" w:rsidRDefault="00F52D1C">
      <w:pPr>
        <w:tabs>
          <w:tab w:val="left" w:pos="360"/>
          <w:tab w:val="left" w:pos="720"/>
        </w:tabs>
        <w:spacing w:after="0" w:line="240" w:lineRule="auto"/>
        <w:rPr>
          <w:sz w:val="20"/>
          <w:szCs w:val="20"/>
        </w:rPr>
      </w:pPr>
    </w:p>
    <w:p w14:paraId="278A09E5"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b/>
          <w:color w:val="000000"/>
          <w:sz w:val="20"/>
          <w:szCs w:val="20"/>
        </w:rPr>
        <w:t>Department staffing and classroom/lab resources</w:t>
      </w:r>
      <w:r>
        <w:rPr>
          <w:color w:val="000000"/>
          <w:sz w:val="20"/>
          <w:szCs w:val="20"/>
        </w:rPr>
        <w:t xml:space="preserve"> </w:t>
      </w:r>
    </w:p>
    <w:p w14:paraId="75AA6803" w14:textId="77777777" w:rsidR="00F52D1C" w:rsidRDefault="005A300D">
      <w:pPr>
        <w:tabs>
          <w:tab w:val="left" w:pos="360"/>
          <w:tab w:val="left" w:pos="720"/>
        </w:tabs>
        <w:spacing w:after="0" w:line="240" w:lineRule="auto"/>
        <w:rPr>
          <w:sz w:val="20"/>
          <w:szCs w:val="20"/>
        </w:rPr>
      </w:pPr>
      <w:r>
        <w:rPr>
          <w:sz w:val="20"/>
          <w:szCs w:val="20"/>
        </w:rPr>
        <w:t>This course is taught by CD faculty typically in the Reynold’s building.</w:t>
      </w:r>
    </w:p>
    <w:p w14:paraId="2565226B" w14:textId="77777777" w:rsidR="00F52D1C" w:rsidRDefault="005A300D">
      <w:pPr>
        <w:numPr>
          <w:ilvl w:val="0"/>
          <w:numId w:val="3"/>
        </w:numPr>
        <w:pBdr>
          <w:top w:val="nil"/>
          <w:left w:val="nil"/>
          <w:bottom w:val="nil"/>
          <w:right w:val="nil"/>
          <w:between w:val="nil"/>
        </w:pBdr>
        <w:tabs>
          <w:tab w:val="left" w:pos="360"/>
          <w:tab w:val="left" w:pos="720"/>
        </w:tabs>
        <w:spacing w:after="0" w:line="240" w:lineRule="auto"/>
        <w:rPr>
          <w:b/>
          <w:color w:val="000000"/>
          <w:sz w:val="20"/>
          <w:szCs w:val="20"/>
        </w:rPr>
      </w:pPr>
      <w:r>
        <w:rPr>
          <w:color w:val="000000"/>
          <w:sz w:val="20"/>
          <w:szCs w:val="20"/>
        </w:rPr>
        <w:t>Will this require additional faculty, supplies, etc.?</w:t>
      </w:r>
      <w:r>
        <w:rPr>
          <w:color w:val="000000"/>
          <w:sz w:val="20"/>
          <w:szCs w:val="20"/>
        </w:rPr>
        <w:tab/>
      </w:r>
      <w:r>
        <w:rPr>
          <w:b/>
          <w:color w:val="000000"/>
          <w:sz w:val="20"/>
          <w:szCs w:val="20"/>
        </w:rPr>
        <w:t>NO</w:t>
      </w:r>
    </w:p>
    <w:p w14:paraId="33E628EE" w14:textId="77777777" w:rsidR="00F52D1C" w:rsidRDefault="00F52D1C">
      <w:pPr>
        <w:tabs>
          <w:tab w:val="left" w:pos="360"/>
          <w:tab w:val="left" w:pos="720"/>
        </w:tabs>
        <w:spacing w:after="0" w:line="240" w:lineRule="auto"/>
        <w:rPr>
          <w:b/>
          <w:sz w:val="24"/>
          <w:szCs w:val="24"/>
        </w:rPr>
      </w:pPr>
    </w:p>
    <w:p w14:paraId="1FBD05EF"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 </w:t>
      </w:r>
      <w:r>
        <w:rPr>
          <w:b/>
          <w:color w:val="000000"/>
        </w:rPr>
        <w:t>NO</w:t>
      </w:r>
      <w:r>
        <w:rPr>
          <w:color w:val="000000"/>
          <w:sz w:val="20"/>
          <w:szCs w:val="20"/>
        </w:rPr>
        <w:t xml:space="preserve"> </w:t>
      </w:r>
      <w:r>
        <w:rPr>
          <w:color w:val="000000"/>
          <w:sz w:val="20"/>
          <w:szCs w:val="20"/>
        </w:rPr>
        <w:tab/>
        <w:t xml:space="preserve">Does this course require course fees?  </w:t>
      </w:r>
      <w:r>
        <w:rPr>
          <w:b/>
          <w:color w:val="000000"/>
          <w:sz w:val="20"/>
          <w:szCs w:val="20"/>
        </w:rPr>
        <w:t>NO</w:t>
      </w:r>
    </w:p>
    <w:p w14:paraId="319962A3" w14:textId="77777777" w:rsidR="00F52D1C" w:rsidRDefault="005A300D">
      <w:pPr>
        <w:tabs>
          <w:tab w:val="left" w:pos="360"/>
          <w:tab w:val="left" w:pos="720"/>
        </w:tabs>
        <w:spacing w:after="0" w:line="240" w:lineRule="auto"/>
        <w:rPr>
          <w:i/>
          <w:color w:val="FF0000"/>
          <w:sz w:val="20"/>
          <w:szCs w:val="20"/>
        </w:rPr>
      </w:pPr>
      <w:r>
        <w:rPr>
          <w:i/>
          <w:color w:val="FF0000"/>
          <w:sz w:val="20"/>
          <w:szCs w:val="20"/>
        </w:rPr>
        <w:tab/>
        <w:t>If yes: please attach the New Program Tuition and Fees form, which is available from the UCC website.</w:t>
      </w:r>
    </w:p>
    <w:p w14:paraId="6469E59F" w14:textId="77777777" w:rsidR="00F52D1C" w:rsidRDefault="005A300D">
      <w:pPr>
        <w:rPr>
          <w:i/>
          <w:color w:val="FF0000"/>
          <w:sz w:val="20"/>
          <w:szCs w:val="20"/>
        </w:rPr>
      </w:pPr>
      <w:r>
        <w:br w:type="page"/>
      </w:r>
    </w:p>
    <w:p w14:paraId="4D9AFFDE" w14:textId="77777777" w:rsidR="00F52D1C" w:rsidRDefault="00F52D1C">
      <w:pPr>
        <w:tabs>
          <w:tab w:val="left" w:pos="360"/>
          <w:tab w:val="left" w:pos="720"/>
        </w:tabs>
        <w:spacing w:after="0" w:line="240" w:lineRule="auto"/>
        <w:rPr>
          <w:i/>
          <w:color w:val="FF0000"/>
          <w:sz w:val="20"/>
          <w:szCs w:val="20"/>
        </w:rPr>
      </w:pPr>
    </w:p>
    <w:p w14:paraId="4E56D232" w14:textId="77777777" w:rsidR="00F52D1C" w:rsidRDefault="00F52D1C">
      <w:pPr>
        <w:tabs>
          <w:tab w:val="left" w:pos="360"/>
          <w:tab w:val="left" w:pos="720"/>
        </w:tabs>
        <w:spacing w:after="0" w:line="240" w:lineRule="auto"/>
        <w:rPr>
          <w:i/>
          <w:color w:val="FF0000"/>
          <w:sz w:val="20"/>
          <w:szCs w:val="20"/>
        </w:rPr>
      </w:pPr>
    </w:p>
    <w:p w14:paraId="73CAAD3D" w14:textId="77777777" w:rsidR="00F52D1C" w:rsidRDefault="005A300D">
      <w:pPr>
        <w:tabs>
          <w:tab w:val="left" w:pos="360"/>
          <w:tab w:val="left" w:pos="720"/>
        </w:tabs>
        <w:spacing w:after="0"/>
        <w:jc w:val="center"/>
        <w:rPr>
          <w:b/>
          <w:sz w:val="24"/>
          <w:szCs w:val="24"/>
        </w:rPr>
      </w:pPr>
      <w:r>
        <w:rPr>
          <w:b/>
          <w:sz w:val="24"/>
          <w:szCs w:val="24"/>
        </w:rPr>
        <w:t>Justification</w:t>
      </w:r>
    </w:p>
    <w:p w14:paraId="4164FEA3" w14:textId="77777777" w:rsidR="00F52D1C" w:rsidRDefault="00F52D1C">
      <w:pPr>
        <w:tabs>
          <w:tab w:val="left" w:pos="360"/>
          <w:tab w:val="left" w:pos="720"/>
        </w:tabs>
        <w:spacing w:after="0"/>
        <w:rPr>
          <w:b/>
          <w:sz w:val="20"/>
          <w:szCs w:val="20"/>
        </w:rPr>
      </w:pPr>
    </w:p>
    <w:p w14:paraId="5A898842" w14:textId="77777777" w:rsidR="00F52D1C" w:rsidRDefault="005A300D">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14:paraId="693D2C08" w14:textId="77777777" w:rsidR="00F52D1C" w:rsidRDefault="005A300D">
      <w:pPr>
        <w:numPr>
          <w:ilvl w:val="0"/>
          <w:numId w:val="1"/>
        </w:numPr>
        <w:pBdr>
          <w:top w:val="nil"/>
          <w:left w:val="nil"/>
          <w:bottom w:val="nil"/>
          <w:right w:val="nil"/>
          <w:between w:val="nil"/>
        </w:pBdr>
        <w:tabs>
          <w:tab w:val="left" w:pos="360"/>
          <w:tab w:val="left" w:pos="720"/>
        </w:tabs>
        <w:spacing w:after="0" w:line="276" w:lineRule="auto"/>
        <w:rPr>
          <w:color w:val="000000"/>
          <w:sz w:val="20"/>
          <w:szCs w:val="20"/>
        </w:rPr>
      </w:pPr>
      <w:r>
        <w:rPr>
          <w:color w:val="000000"/>
          <w:sz w:val="20"/>
          <w:szCs w:val="20"/>
        </w:rPr>
        <w:t xml:space="preserve">Justification for Modification(s) </w:t>
      </w:r>
    </w:p>
    <w:p w14:paraId="6ACF29DC" w14:textId="77777777" w:rsidR="00F52D1C" w:rsidRDefault="005A300D">
      <w:pPr>
        <w:numPr>
          <w:ilvl w:val="0"/>
          <w:numId w:val="2"/>
        </w:numPr>
        <w:pBdr>
          <w:top w:val="nil"/>
          <w:left w:val="nil"/>
          <w:bottom w:val="nil"/>
          <w:right w:val="nil"/>
          <w:between w:val="nil"/>
        </w:pBdr>
        <w:tabs>
          <w:tab w:val="left" w:pos="360"/>
          <w:tab w:val="left" w:pos="720"/>
        </w:tabs>
        <w:spacing w:after="0" w:line="276" w:lineRule="auto"/>
        <w:rPr>
          <w:color w:val="000000"/>
          <w:sz w:val="20"/>
          <w:szCs w:val="20"/>
        </w:rPr>
      </w:pPr>
      <w:r>
        <w:rPr>
          <w:color w:val="000000"/>
          <w:sz w:val="20"/>
          <w:szCs w:val="20"/>
        </w:rPr>
        <w:t>The current description is outdated and can be better described by the proposed description.</w:t>
      </w:r>
    </w:p>
    <w:p w14:paraId="2885DFE6" w14:textId="77777777" w:rsidR="00F52D1C" w:rsidRDefault="005A300D">
      <w:pPr>
        <w:numPr>
          <w:ilvl w:val="0"/>
          <w:numId w:val="2"/>
        </w:numPr>
        <w:pBdr>
          <w:top w:val="nil"/>
          <w:left w:val="nil"/>
          <w:bottom w:val="nil"/>
          <w:right w:val="nil"/>
          <w:between w:val="nil"/>
        </w:pBdr>
        <w:tabs>
          <w:tab w:val="left" w:pos="360"/>
          <w:tab w:val="left" w:pos="720"/>
        </w:tabs>
        <w:spacing w:after="0" w:line="276" w:lineRule="auto"/>
        <w:rPr>
          <w:color w:val="000000"/>
          <w:sz w:val="20"/>
          <w:szCs w:val="20"/>
        </w:rPr>
      </w:pPr>
      <w:r>
        <w:rPr>
          <w:color w:val="000000"/>
          <w:sz w:val="20"/>
          <w:szCs w:val="20"/>
        </w:rPr>
        <w:t>This course requires CD 3503 as a prerequisite.</w:t>
      </w:r>
    </w:p>
    <w:p w14:paraId="32EB4183" w14:textId="77777777" w:rsidR="00F52D1C" w:rsidRDefault="005A300D">
      <w:pPr>
        <w:numPr>
          <w:ilvl w:val="0"/>
          <w:numId w:val="2"/>
        </w:numPr>
        <w:pBdr>
          <w:top w:val="nil"/>
          <w:left w:val="nil"/>
          <w:bottom w:val="nil"/>
          <w:right w:val="nil"/>
          <w:between w:val="nil"/>
        </w:pBdr>
        <w:tabs>
          <w:tab w:val="left" w:pos="360"/>
          <w:tab w:val="left" w:pos="720"/>
        </w:tabs>
        <w:spacing w:after="0" w:line="276" w:lineRule="auto"/>
        <w:rPr>
          <w:color w:val="000000"/>
          <w:sz w:val="20"/>
          <w:szCs w:val="20"/>
        </w:rPr>
      </w:pPr>
      <w:r>
        <w:rPr>
          <w:color w:val="000000"/>
          <w:sz w:val="20"/>
          <w:szCs w:val="20"/>
        </w:rPr>
        <w:t xml:space="preserve">This course indeed is restricted to the Communication Disorders Approved major. </w:t>
      </w:r>
    </w:p>
    <w:p w14:paraId="063D18F5" w14:textId="77777777" w:rsidR="00F52D1C" w:rsidRDefault="00F52D1C">
      <w:pPr>
        <w:pBdr>
          <w:top w:val="nil"/>
          <w:left w:val="nil"/>
          <w:bottom w:val="nil"/>
          <w:right w:val="nil"/>
          <w:between w:val="nil"/>
        </w:pBdr>
        <w:tabs>
          <w:tab w:val="left" w:pos="360"/>
          <w:tab w:val="left" w:pos="720"/>
        </w:tabs>
        <w:spacing w:after="0" w:line="276" w:lineRule="auto"/>
        <w:ind w:left="360"/>
        <w:jc w:val="center"/>
        <w:rPr>
          <w:b/>
          <w:color w:val="000000"/>
          <w:sz w:val="20"/>
          <w:szCs w:val="20"/>
        </w:rPr>
      </w:pPr>
    </w:p>
    <w:p w14:paraId="70F324BA" w14:textId="77777777" w:rsidR="00F52D1C" w:rsidRDefault="005A300D">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14:paraId="3AD4D67A" w14:textId="77777777" w:rsidR="00F52D1C" w:rsidRDefault="005A300D">
      <w:pPr>
        <w:numPr>
          <w:ilvl w:val="0"/>
          <w:numId w:val="1"/>
        </w:numPr>
        <w:pBdr>
          <w:top w:val="nil"/>
          <w:left w:val="nil"/>
          <w:bottom w:val="nil"/>
          <w:right w:val="nil"/>
          <w:between w:val="nil"/>
        </w:pBdr>
        <w:tabs>
          <w:tab w:val="left" w:pos="360"/>
          <w:tab w:val="left" w:pos="720"/>
        </w:tabs>
        <w:spacing w:after="0" w:line="276" w:lineRule="auto"/>
        <w:rPr>
          <w:color w:val="000000"/>
          <w:sz w:val="20"/>
          <w:szCs w:val="20"/>
        </w:rPr>
      </w:pPr>
      <w:r>
        <w:rPr>
          <w:color w:val="000000"/>
          <w:sz w:val="20"/>
          <w:szCs w:val="20"/>
        </w:rPr>
        <w:t>Justification for course. Must include:</w:t>
      </w:r>
    </w:p>
    <w:p w14:paraId="1234D72C" w14:textId="77777777" w:rsidR="00F52D1C" w:rsidRDefault="005A300D">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14:paraId="102F6617" w14:textId="77777777" w:rsidR="00F52D1C" w:rsidRDefault="005A300D">
      <w:pPr>
        <w:tabs>
          <w:tab w:val="left" w:pos="360"/>
          <w:tab w:val="left" w:pos="720"/>
        </w:tabs>
        <w:spacing w:after="0" w:line="240" w:lineRule="auto"/>
        <w:rPr>
          <w:sz w:val="20"/>
          <w:szCs w:val="20"/>
        </w:rPr>
      </w:pPr>
      <w:r>
        <w:rPr>
          <w:sz w:val="20"/>
          <w:szCs w:val="20"/>
        </w:rPr>
        <w:tab/>
      </w:r>
      <w:r>
        <w:rPr>
          <w:sz w:val="20"/>
          <w:szCs w:val="20"/>
        </w:rPr>
        <w:tab/>
        <w:t>NA</w:t>
      </w:r>
    </w:p>
    <w:p w14:paraId="056C2F31" w14:textId="77777777" w:rsidR="00F52D1C" w:rsidRDefault="00F52D1C">
      <w:pPr>
        <w:tabs>
          <w:tab w:val="left" w:pos="360"/>
          <w:tab w:val="left" w:pos="720"/>
        </w:tabs>
        <w:spacing w:after="0"/>
        <w:rPr>
          <w:sz w:val="20"/>
          <w:szCs w:val="20"/>
        </w:rPr>
      </w:pPr>
    </w:p>
    <w:p w14:paraId="225B0C12" w14:textId="77777777" w:rsidR="00F52D1C" w:rsidRDefault="005A300D">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14:paraId="19EADAE5" w14:textId="77777777" w:rsidR="00F52D1C" w:rsidRDefault="005A300D">
      <w:pPr>
        <w:tabs>
          <w:tab w:val="left" w:pos="360"/>
          <w:tab w:val="left" w:pos="720"/>
        </w:tabs>
        <w:spacing w:after="0" w:line="240" w:lineRule="auto"/>
        <w:ind w:left="360"/>
        <w:rPr>
          <w:sz w:val="20"/>
          <w:szCs w:val="20"/>
        </w:rPr>
      </w:pPr>
      <w:r>
        <w:rPr>
          <w:sz w:val="20"/>
          <w:szCs w:val="20"/>
        </w:rPr>
        <w:tab/>
        <w:t>NA</w:t>
      </w:r>
    </w:p>
    <w:p w14:paraId="61DC3A30" w14:textId="77777777" w:rsidR="00F52D1C" w:rsidRDefault="00F52D1C">
      <w:pPr>
        <w:tabs>
          <w:tab w:val="left" w:pos="360"/>
          <w:tab w:val="left" w:pos="810"/>
        </w:tabs>
        <w:spacing w:after="0"/>
        <w:rPr>
          <w:sz w:val="20"/>
          <w:szCs w:val="20"/>
        </w:rPr>
      </w:pPr>
    </w:p>
    <w:p w14:paraId="58B129B7" w14:textId="77777777" w:rsidR="00F52D1C" w:rsidRDefault="005A300D">
      <w:pPr>
        <w:tabs>
          <w:tab w:val="left" w:pos="360"/>
          <w:tab w:val="left" w:pos="810"/>
        </w:tabs>
        <w:spacing w:after="0"/>
        <w:ind w:left="360"/>
        <w:rPr>
          <w:sz w:val="20"/>
          <w:szCs w:val="20"/>
        </w:rPr>
      </w:pPr>
      <w:r>
        <w:rPr>
          <w:sz w:val="20"/>
          <w:szCs w:val="20"/>
        </w:rPr>
        <w:t xml:space="preserve">c. Student population served. </w:t>
      </w:r>
    </w:p>
    <w:p w14:paraId="1F9A2900" w14:textId="77777777" w:rsidR="00F52D1C" w:rsidRDefault="005A300D">
      <w:pPr>
        <w:tabs>
          <w:tab w:val="left" w:pos="360"/>
          <w:tab w:val="left" w:pos="720"/>
        </w:tabs>
        <w:spacing w:after="0" w:line="240" w:lineRule="auto"/>
        <w:ind w:left="360" w:firstLine="360"/>
        <w:rPr>
          <w:sz w:val="20"/>
          <w:szCs w:val="20"/>
        </w:rPr>
      </w:pPr>
      <w:r>
        <w:rPr>
          <w:sz w:val="20"/>
          <w:szCs w:val="20"/>
        </w:rPr>
        <w:t>NA</w:t>
      </w:r>
    </w:p>
    <w:p w14:paraId="78239E78" w14:textId="77777777" w:rsidR="00F52D1C" w:rsidRDefault="00F52D1C">
      <w:pPr>
        <w:tabs>
          <w:tab w:val="left" w:pos="360"/>
          <w:tab w:val="left" w:pos="810"/>
        </w:tabs>
        <w:spacing w:after="0"/>
        <w:ind w:left="360"/>
        <w:rPr>
          <w:sz w:val="20"/>
          <w:szCs w:val="20"/>
        </w:rPr>
      </w:pPr>
    </w:p>
    <w:p w14:paraId="098347A6" w14:textId="77777777" w:rsidR="00F52D1C" w:rsidRDefault="005A300D">
      <w:pPr>
        <w:tabs>
          <w:tab w:val="left" w:pos="360"/>
          <w:tab w:val="left" w:pos="810"/>
        </w:tabs>
        <w:spacing w:after="0"/>
        <w:ind w:left="360"/>
        <w:rPr>
          <w:sz w:val="20"/>
          <w:szCs w:val="20"/>
        </w:rPr>
      </w:pPr>
      <w:r>
        <w:rPr>
          <w:sz w:val="20"/>
          <w:szCs w:val="20"/>
        </w:rPr>
        <w:t>d. Rationale for the level of the course (lower, upper, or graduate).</w:t>
      </w:r>
    </w:p>
    <w:p w14:paraId="0C606E12" w14:textId="77777777" w:rsidR="00F52D1C" w:rsidRDefault="005A300D">
      <w:pPr>
        <w:tabs>
          <w:tab w:val="left" w:pos="360"/>
          <w:tab w:val="left" w:pos="720"/>
        </w:tabs>
        <w:spacing w:after="0" w:line="240" w:lineRule="auto"/>
        <w:ind w:left="360" w:firstLine="360"/>
        <w:rPr>
          <w:sz w:val="20"/>
          <w:szCs w:val="20"/>
        </w:rPr>
      </w:pPr>
      <w:r>
        <w:rPr>
          <w:sz w:val="20"/>
          <w:szCs w:val="20"/>
        </w:rPr>
        <w:t>NA</w:t>
      </w:r>
    </w:p>
    <w:p w14:paraId="6A6B55F1" w14:textId="77777777" w:rsidR="00F52D1C" w:rsidRDefault="005A300D">
      <w:pPr>
        <w:tabs>
          <w:tab w:val="left" w:pos="360"/>
          <w:tab w:val="left" w:pos="720"/>
        </w:tabs>
        <w:spacing w:after="0"/>
        <w:rPr>
          <w:b/>
          <w:sz w:val="28"/>
          <w:szCs w:val="28"/>
        </w:rPr>
      </w:pPr>
      <w:r>
        <w:rPr>
          <w:b/>
          <w:sz w:val="28"/>
          <w:szCs w:val="28"/>
        </w:rPr>
        <w:t xml:space="preserve"> </w:t>
      </w:r>
    </w:p>
    <w:p w14:paraId="32CD019A" w14:textId="77777777" w:rsidR="00F52D1C" w:rsidRDefault="00F52D1C">
      <w:pPr>
        <w:tabs>
          <w:tab w:val="left" w:pos="360"/>
          <w:tab w:val="left" w:pos="720"/>
        </w:tabs>
        <w:spacing w:after="0"/>
        <w:rPr>
          <w:b/>
          <w:sz w:val="28"/>
          <w:szCs w:val="28"/>
        </w:rPr>
      </w:pPr>
    </w:p>
    <w:p w14:paraId="7DC33EDE" w14:textId="77777777" w:rsidR="00F52D1C" w:rsidRDefault="00F52D1C">
      <w:pPr>
        <w:tabs>
          <w:tab w:val="left" w:pos="360"/>
          <w:tab w:val="left" w:pos="720"/>
        </w:tabs>
        <w:spacing w:after="0"/>
        <w:rPr>
          <w:b/>
          <w:sz w:val="28"/>
          <w:szCs w:val="28"/>
        </w:rPr>
      </w:pPr>
    </w:p>
    <w:p w14:paraId="464FC741" w14:textId="77777777" w:rsidR="00F52D1C" w:rsidRDefault="00F52D1C">
      <w:pPr>
        <w:tabs>
          <w:tab w:val="left" w:pos="360"/>
          <w:tab w:val="left" w:pos="720"/>
        </w:tabs>
        <w:spacing w:after="0"/>
        <w:rPr>
          <w:b/>
          <w:sz w:val="28"/>
          <w:szCs w:val="28"/>
        </w:rPr>
      </w:pPr>
    </w:p>
    <w:p w14:paraId="7D9BE525" w14:textId="77777777" w:rsidR="00F52D1C" w:rsidRDefault="00F52D1C">
      <w:pPr>
        <w:tabs>
          <w:tab w:val="left" w:pos="360"/>
          <w:tab w:val="left" w:pos="720"/>
        </w:tabs>
        <w:spacing w:after="0"/>
        <w:rPr>
          <w:b/>
          <w:sz w:val="28"/>
          <w:szCs w:val="28"/>
        </w:rPr>
      </w:pPr>
    </w:p>
    <w:p w14:paraId="60B2C928" w14:textId="77777777" w:rsidR="00F52D1C" w:rsidRDefault="00F52D1C">
      <w:pPr>
        <w:tabs>
          <w:tab w:val="left" w:pos="360"/>
          <w:tab w:val="left" w:pos="720"/>
        </w:tabs>
        <w:spacing w:after="0"/>
        <w:rPr>
          <w:b/>
          <w:sz w:val="28"/>
          <w:szCs w:val="28"/>
        </w:rPr>
      </w:pPr>
    </w:p>
    <w:p w14:paraId="45DBE22A" w14:textId="77777777" w:rsidR="00F52D1C" w:rsidRDefault="00F52D1C">
      <w:pPr>
        <w:tabs>
          <w:tab w:val="left" w:pos="360"/>
          <w:tab w:val="left" w:pos="720"/>
        </w:tabs>
        <w:spacing w:after="0"/>
        <w:rPr>
          <w:b/>
          <w:sz w:val="28"/>
          <w:szCs w:val="28"/>
        </w:rPr>
      </w:pPr>
    </w:p>
    <w:p w14:paraId="1F804EE9" w14:textId="77777777" w:rsidR="00F52D1C" w:rsidRDefault="00F52D1C">
      <w:pPr>
        <w:tabs>
          <w:tab w:val="left" w:pos="360"/>
          <w:tab w:val="left" w:pos="720"/>
        </w:tabs>
        <w:spacing w:after="0"/>
        <w:rPr>
          <w:b/>
          <w:sz w:val="28"/>
          <w:szCs w:val="28"/>
        </w:rPr>
      </w:pPr>
    </w:p>
    <w:p w14:paraId="185FF878" w14:textId="77777777" w:rsidR="00F52D1C" w:rsidRDefault="00F52D1C">
      <w:pPr>
        <w:tabs>
          <w:tab w:val="left" w:pos="360"/>
          <w:tab w:val="left" w:pos="720"/>
        </w:tabs>
        <w:spacing w:after="0"/>
        <w:rPr>
          <w:b/>
          <w:sz w:val="28"/>
          <w:szCs w:val="28"/>
        </w:rPr>
      </w:pPr>
    </w:p>
    <w:p w14:paraId="34CBD36F" w14:textId="77777777" w:rsidR="00F52D1C" w:rsidRDefault="00F52D1C">
      <w:pPr>
        <w:tabs>
          <w:tab w:val="left" w:pos="360"/>
          <w:tab w:val="left" w:pos="720"/>
        </w:tabs>
        <w:spacing w:after="0"/>
        <w:rPr>
          <w:b/>
          <w:sz w:val="28"/>
          <w:szCs w:val="28"/>
        </w:rPr>
      </w:pPr>
    </w:p>
    <w:p w14:paraId="0A7B19E0" w14:textId="77777777" w:rsidR="00F52D1C" w:rsidRDefault="00F52D1C">
      <w:pPr>
        <w:tabs>
          <w:tab w:val="left" w:pos="360"/>
          <w:tab w:val="left" w:pos="720"/>
        </w:tabs>
        <w:spacing w:after="0"/>
        <w:rPr>
          <w:b/>
          <w:sz w:val="28"/>
          <w:szCs w:val="28"/>
        </w:rPr>
      </w:pPr>
    </w:p>
    <w:p w14:paraId="2F9C63F8" w14:textId="77777777" w:rsidR="00F52D1C" w:rsidRDefault="00F52D1C">
      <w:pPr>
        <w:tabs>
          <w:tab w:val="left" w:pos="360"/>
          <w:tab w:val="left" w:pos="720"/>
        </w:tabs>
        <w:spacing w:after="0"/>
        <w:rPr>
          <w:b/>
          <w:sz w:val="28"/>
          <w:szCs w:val="28"/>
        </w:rPr>
      </w:pPr>
    </w:p>
    <w:p w14:paraId="1DB3E069" w14:textId="77777777" w:rsidR="00F52D1C" w:rsidRDefault="00F52D1C">
      <w:pPr>
        <w:tabs>
          <w:tab w:val="left" w:pos="360"/>
          <w:tab w:val="left" w:pos="720"/>
        </w:tabs>
        <w:spacing w:after="0"/>
        <w:rPr>
          <w:b/>
          <w:sz w:val="28"/>
          <w:szCs w:val="28"/>
        </w:rPr>
      </w:pPr>
    </w:p>
    <w:p w14:paraId="18B4E248" w14:textId="77777777" w:rsidR="00F52D1C" w:rsidRDefault="00F52D1C">
      <w:pPr>
        <w:tabs>
          <w:tab w:val="left" w:pos="360"/>
          <w:tab w:val="left" w:pos="720"/>
        </w:tabs>
        <w:spacing w:after="0"/>
        <w:rPr>
          <w:b/>
          <w:sz w:val="28"/>
          <w:szCs w:val="28"/>
        </w:rPr>
      </w:pPr>
    </w:p>
    <w:p w14:paraId="6E59983B" w14:textId="77777777" w:rsidR="00F52D1C" w:rsidRDefault="00F52D1C">
      <w:pPr>
        <w:tabs>
          <w:tab w:val="left" w:pos="360"/>
          <w:tab w:val="left" w:pos="720"/>
        </w:tabs>
        <w:spacing w:after="0"/>
        <w:rPr>
          <w:b/>
          <w:sz w:val="28"/>
          <w:szCs w:val="28"/>
        </w:rPr>
      </w:pPr>
    </w:p>
    <w:p w14:paraId="7E31F27C" w14:textId="77777777" w:rsidR="00F52D1C" w:rsidRDefault="00F52D1C">
      <w:pPr>
        <w:tabs>
          <w:tab w:val="left" w:pos="360"/>
          <w:tab w:val="left" w:pos="720"/>
        </w:tabs>
        <w:spacing w:after="0"/>
        <w:rPr>
          <w:b/>
          <w:sz w:val="28"/>
          <w:szCs w:val="28"/>
        </w:rPr>
      </w:pPr>
    </w:p>
    <w:p w14:paraId="5D308458" w14:textId="77777777" w:rsidR="00F52D1C" w:rsidRDefault="00F52D1C">
      <w:pPr>
        <w:tabs>
          <w:tab w:val="left" w:pos="360"/>
          <w:tab w:val="left" w:pos="720"/>
        </w:tabs>
        <w:spacing w:after="0"/>
        <w:rPr>
          <w:b/>
        </w:rPr>
      </w:pPr>
    </w:p>
    <w:p w14:paraId="29520334" w14:textId="77777777" w:rsidR="00F52D1C" w:rsidRDefault="005A300D">
      <w:pPr>
        <w:rPr>
          <w:b/>
        </w:rPr>
      </w:pPr>
      <w:r>
        <w:br w:type="page"/>
      </w:r>
    </w:p>
    <w:p w14:paraId="4A51B68F" w14:textId="77777777" w:rsidR="00F52D1C" w:rsidRDefault="005A300D">
      <w:pPr>
        <w:tabs>
          <w:tab w:val="left" w:pos="360"/>
          <w:tab w:val="left" w:pos="720"/>
        </w:tabs>
        <w:spacing w:after="0"/>
        <w:jc w:val="center"/>
        <w:rPr>
          <w:b/>
          <w:sz w:val="28"/>
          <w:szCs w:val="28"/>
        </w:rPr>
      </w:pPr>
      <w:r>
        <w:rPr>
          <w:b/>
          <w:sz w:val="28"/>
          <w:szCs w:val="28"/>
        </w:rPr>
        <w:lastRenderedPageBreak/>
        <w:t>Assessment</w:t>
      </w:r>
    </w:p>
    <w:p w14:paraId="3BD56F88" w14:textId="77777777" w:rsidR="00F52D1C" w:rsidRDefault="00F52D1C">
      <w:pPr>
        <w:tabs>
          <w:tab w:val="left" w:pos="360"/>
          <w:tab w:val="left" w:pos="720"/>
        </w:tabs>
        <w:spacing w:after="0"/>
        <w:rPr>
          <w:b/>
        </w:rPr>
      </w:pPr>
    </w:p>
    <w:p w14:paraId="0624773F" w14:textId="77777777" w:rsidR="00F52D1C" w:rsidRDefault="005A300D">
      <w:pPr>
        <w:tabs>
          <w:tab w:val="left" w:pos="360"/>
          <w:tab w:val="left" w:pos="720"/>
        </w:tabs>
        <w:spacing w:after="0"/>
        <w:rPr>
          <w:b/>
        </w:rPr>
      </w:pPr>
      <w:r>
        <w:rPr>
          <w:b/>
        </w:rPr>
        <w:t>Assessment Plan Modifications (</w:t>
      </w:r>
      <w:r>
        <w:rPr>
          <w:b/>
          <w:highlight w:val="yellow"/>
        </w:rPr>
        <w:t>Course Modifications Only</w:t>
      </w:r>
      <w:r>
        <w:rPr>
          <w:b/>
        </w:rPr>
        <w:t>)</w:t>
      </w:r>
    </w:p>
    <w:p w14:paraId="3FFF6043"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b/>
          <w:color w:val="000000"/>
          <w:sz w:val="20"/>
          <w:szCs w:val="20"/>
        </w:rPr>
        <w:t xml:space="preserve"> </w:t>
      </w:r>
      <w:r>
        <w:rPr>
          <w:b/>
          <w:color w:val="000000"/>
        </w:rPr>
        <w:t>NO</w:t>
      </w:r>
      <w:r>
        <w:rPr>
          <w:color w:val="000000"/>
          <w:sz w:val="20"/>
          <w:szCs w:val="20"/>
        </w:rPr>
        <w:t xml:space="preserve"> </w:t>
      </w:r>
      <w:r>
        <w:rPr>
          <w:color w:val="000000"/>
          <w:sz w:val="20"/>
          <w:szCs w:val="20"/>
        </w:rPr>
        <w:tab/>
        <w:t>Do the proposed modifications result in a change to the assessment plan?</w:t>
      </w:r>
    </w:p>
    <w:p w14:paraId="431CC2E8" w14:textId="77777777" w:rsidR="00F52D1C" w:rsidRDefault="005A300D">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14:paraId="416E0C95" w14:textId="77777777" w:rsidR="00F52D1C" w:rsidRDefault="00F52D1C">
      <w:pPr>
        <w:tabs>
          <w:tab w:val="left" w:pos="360"/>
          <w:tab w:val="left" w:pos="810"/>
        </w:tabs>
        <w:spacing w:after="0"/>
        <w:rPr>
          <w:sz w:val="20"/>
          <w:szCs w:val="20"/>
        </w:rPr>
      </w:pPr>
    </w:p>
    <w:p w14:paraId="35E582DA" w14:textId="77777777" w:rsidR="00F52D1C" w:rsidRDefault="005A300D">
      <w:pPr>
        <w:tabs>
          <w:tab w:val="left" w:pos="360"/>
          <w:tab w:val="left" w:pos="810"/>
        </w:tabs>
        <w:spacing w:after="0"/>
        <w:rPr>
          <w:b/>
        </w:rPr>
      </w:pPr>
      <w:r>
        <w:rPr>
          <w:b/>
          <w:u w:val="single"/>
        </w:rPr>
        <w:t xml:space="preserve">Relationship with Current Program-Level Assessment </w:t>
      </w:r>
      <w:proofErr w:type="gramStart"/>
      <w:r>
        <w:rPr>
          <w:b/>
          <w:u w:val="single"/>
        </w:rPr>
        <w:t xml:space="preserve">Process  </w:t>
      </w:r>
      <w:r>
        <w:rPr>
          <w:b/>
          <w:highlight w:val="yellow"/>
        </w:rPr>
        <w:t>(</w:t>
      </w:r>
      <w:proofErr w:type="gramEnd"/>
      <w:r>
        <w:rPr>
          <w:b/>
          <w:highlight w:val="yellow"/>
        </w:rPr>
        <w:t>Course modifications skip this section unless the answer to #18 is “Yes”)</w:t>
      </w:r>
    </w:p>
    <w:p w14:paraId="40D9AD0D"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14:paraId="79D0ACFA" w14:textId="77777777" w:rsidR="00F52D1C" w:rsidRDefault="005A300D">
      <w:pPr>
        <w:tabs>
          <w:tab w:val="left" w:pos="360"/>
          <w:tab w:val="left" w:pos="720"/>
        </w:tabs>
        <w:spacing w:after="0" w:line="240" w:lineRule="auto"/>
        <w:rPr>
          <w:sz w:val="20"/>
          <w:szCs w:val="20"/>
        </w:rPr>
      </w:pPr>
      <w:r>
        <w:rPr>
          <w:sz w:val="20"/>
          <w:szCs w:val="20"/>
        </w:rPr>
        <w:t>NA</w:t>
      </w:r>
    </w:p>
    <w:p w14:paraId="5588EA2E" w14:textId="77777777" w:rsidR="00F52D1C" w:rsidRDefault="00F52D1C">
      <w:pPr>
        <w:tabs>
          <w:tab w:val="left" w:pos="360"/>
          <w:tab w:val="left" w:pos="720"/>
        </w:tabs>
        <w:spacing w:after="0" w:line="240" w:lineRule="auto"/>
        <w:rPr>
          <w:sz w:val="20"/>
          <w:szCs w:val="20"/>
        </w:rPr>
      </w:pPr>
    </w:p>
    <w:p w14:paraId="008CCE31" w14:textId="77777777" w:rsidR="00F52D1C" w:rsidRDefault="005A300D">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4CEDB5C" w14:textId="77777777" w:rsidR="00F52D1C" w:rsidRDefault="00F52D1C">
      <w:pPr>
        <w:tabs>
          <w:tab w:val="left" w:pos="360"/>
          <w:tab w:val="left" w:pos="720"/>
        </w:tabs>
        <w:spacing w:after="0" w:line="240" w:lineRule="auto"/>
        <w:rPr>
          <w:sz w:val="20"/>
          <w:szCs w:val="20"/>
        </w:rPr>
      </w:pPr>
    </w:p>
    <w:p w14:paraId="7EC21CAE" w14:textId="77777777" w:rsidR="00F52D1C" w:rsidRDefault="005A300D">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14:paraId="77D336C2" w14:textId="77777777" w:rsidR="00F52D1C" w:rsidRDefault="00F52D1C">
      <w:pPr>
        <w:spacing w:after="240" w:line="240" w:lineRule="auto"/>
        <w:rPr>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2D1C" w14:paraId="6D6E2E24" w14:textId="77777777">
        <w:tc>
          <w:tcPr>
            <w:tcW w:w="2148" w:type="dxa"/>
          </w:tcPr>
          <w:p w14:paraId="7CE89627" w14:textId="77777777" w:rsidR="00F52D1C" w:rsidRDefault="005A300D">
            <w:pPr>
              <w:jc w:val="center"/>
              <w:rPr>
                <w:b/>
                <w:sz w:val="20"/>
                <w:szCs w:val="20"/>
              </w:rPr>
            </w:pPr>
            <w:r>
              <w:rPr>
                <w:b/>
                <w:sz w:val="20"/>
                <w:szCs w:val="20"/>
              </w:rPr>
              <w:t>Program-Level Outcome 1 (from question #19)</w:t>
            </w:r>
          </w:p>
        </w:tc>
        <w:tc>
          <w:tcPr>
            <w:tcW w:w="7428" w:type="dxa"/>
          </w:tcPr>
          <w:p w14:paraId="01D542BE" w14:textId="77777777" w:rsidR="00F52D1C" w:rsidRDefault="005A300D">
            <w:pPr>
              <w:rPr>
                <w:sz w:val="20"/>
                <w:szCs w:val="20"/>
              </w:rPr>
            </w:pPr>
            <w:r>
              <w:rPr>
                <w:color w:val="808080"/>
                <w:sz w:val="20"/>
                <w:szCs w:val="20"/>
              </w:rPr>
              <w:t>Type outcome here. What do you want students to think, know, or do when they have completed the course?</w:t>
            </w:r>
          </w:p>
        </w:tc>
      </w:tr>
      <w:tr w:rsidR="00F52D1C" w14:paraId="16C548F4" w14:textId="77777777">
        <w:tc>
          <w:tcPr>
            <w:tcW w:w="2148" w:type="dxa"/>
          </w:tcPr>
          <w:p w14:paraId="36ED00FC" w14:textId="77777777" w:rsidR="00F52D1C" w:rsidRDefault="005A300D">
            <w:pPr>
              <w:rPr>
                <w:sz w:val="20"/>
                <w:szCs w:val="20"/>
              </w:rPr>
            </w:pPr>
            <w:r>
              <w:rPr>
                <w:sz w:val="20"/>
                <w:szCs w:val="20"/>
              </w:rPr>
              <w:t>Assessment Measure</w:t>
            </w:r>
          </w:p>
        </w:tc>
        <w:tc>
          <w:tcPr>
            <w:tcW w:w="7428" w:type="dxa"/>
          </w:tcPr>
          <w:p w14:paraId="3D4B8F4D" w14:textId="77777777" w:rsidR="00F52D1C" w:rsidRDefault="005A300D">
            <w:pPr>
              <w:rPr>
                <w:sz w:val="20"/>
                <w:szCs w:val="20"/>
              </w:rPr>
            </w:pPr>
            <w:r>
              <w:rPr>
                <w:color w:val="808080"/>
                <w:sz w:val="20"/>
                <w:szCs w:val="20"/>
              </w:rPr>
              <w:t>Please include direct and indirect assessment measure for outcome.</w:t>
            </w:r>
            <w:r>
              <w:rPr>
                <w:sz w:val="20"/>
                <w:szCs w:val="20"/>
              </w:rPr>
              <w:t xml:space="preserve"> </w:t>
            </w:r>
          </w:p>
        </w:tc>
      </w:tr>
      <w:tr w:rsidR="00F52D1C" w14:paraId="15223B40" w14:textId="77777777">
        <w:tc>
          <w:tcPr>
            <w:tcW w:w="2148" w:type="dxa"/>
          </w:tcPr>
          <w:p w14:paraId="298C7329" w14:textId="77777777" w:rsidR="00F52D1C" w:rsidRDefault="005A300D">
            <w:pPr>
              <w:rPr>
                <w:sz w:val="20"/>
                <w:szCs w:val="20"/>
              </w:rPr>
            </w:pPr>
            <w:r>
              <w:rPr>
                <w:sz w:val="20"/>
                <w:szCs w:val="20"/>
              </w:rPr>
              <w:t xml:space="preserve">Assessment </w:t>
            </w:r>
          </w:p>
          <w:p w14:paraId="0C2AC06B" w14:textId="77777777" w:rsidR="00F52D1C" w:rsidRDefault="005A300D">
            <w:pPr>
              <w:rPr>
                <w:sz w:val="20"/>
                <w:szCs w:val="20"/>
              </w:rPr>
            </w:pPr>
            <w:r>
              <w:rPr>
                <w:sz w:val="20"/>
                <w:szCs w:val="20"/>
              </w:rPr>
              <w:t>Timetable</w:t>
            </w:r>
          </w:p>
        </w:tc>
        <w:tc>
          <w:tcPr>
            <w:tcW w:w="7428" w:type="dxa"/>
          </w:tcPr>
          <w:p w14:paraId="5F247826" w14:textId="77777777" w:rsidR="00F52D1C" w:rsidRDefault="005A300D">
            <w:pPr>
              <w:rPr>
                <w:sz w:val="20"/>
                <w:szCs w:val="20"/>
              </w:rPr>
            </w:pPr>
            <w:r>
              <w:rPr>
                <w:color w:val="808080"/>
                <w:sz w:val="20"/>
                <w:szCs w:val="20"/>
              </w:rPr>
              <w:t>What semesters, and how often, is the outcome assessed?</w:t>
            </w:r>
          </w:p>
        </w:tc>
      </w:tr>
      <w:tr w:rsidR="00F52D1C" w14:paraId="179685B2" w14:textId="77777777">
        <w:tc>
          <w:tcPr>
            <w:tcW w:w="2148" w:type="dxa"/>
          </w:tcPr>
          <w:p w14:paraId="5D47B9E0" w14:textId="77777777" w:rsidR="00F52D1C" w:rsidRDefault="005A300D">
            <w:pPr>
              <w:rPr>
                <w:sz w:val="20"/>
                <w:szCs w:val="20"/>
              </w:rPr>
            </w:pPr>
            <w:r>
              <w:rPr>
                <w:sz w:val="20"/>
                <w:szCs w:val="20"/>
              </w:rPr>
              <w:t>Who is responsible for assessing and reporting on the results?</w:t>
            </w:r>
          </w:p>
        </w:tc>
        <w:tc>
          <w:tcPr>
            <w:tcW w:w="7428" w:type="dxa"/>
          </w:tcPr>
          <w:p w14:paraId="23B2A5FC" w14:textId="77777777" w:rsidR="00F52D1C" w:rsidRDefault="005A300D">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14:paraId="0493CCA4" w14:textId="77777777" w:rsidR="00F52D1C" w:rsidRDefault="005A300D">
      <w:pPr>
        <w:rPr>
          <w:i/>
          <w:sz w:val="20"/>
          <w:szCs w:val="20"/>
        </w:rPr>
      </w:pPr>
      <w:r>
        <w:rPr>
          <w:i/>
          <w:sz w:val="20"/>
          <w:szCs w:val="20"/>
        </w:rPr>
        <w:tab/>
        <w:t>(Repeat if this new course will support additional program-level outcomes)</w:t>
      </w:r>
    </w:p>
    <w:p w14:paraId="351E744A" w14:textId="77777777" w:rsidR="00F52D1C" w:rsidRDefault="00F52D1C">
      <w:pPr>
        <w:rPr>
          <w:i/>
          <w:sz w:val="20"/>
          <w:szCs w:val="20"/>
        </w:rPr>
      </w:pPr>
    </w:p>
    <w:p w14:paraId="6C600403" w14:textId="77777777" w:rsidR="00F52D1C" w:rsidRDefault="005A300D">
      <w:pPr>
        <w:tabs>
          <w:tab w:val="left" w:pos="360"/>
          <w:tab w:val="left" w:pos="810"/>
        </w:tabs>
        <w:spacing w:after="0"/>
        <w:rPr>
          <w:b/>
          <w:u w:val="single"/>
        </w:rPr>
      </w:pPr>
      <w:r>
        <w:t xml:space="preserve"> </w:t>
      </w:r>
      <w:r>
        <w:rPr>
          <w:b/>
          <w:u w:val="single"/>
        </w:rPr>
        <w:t>Course-Level Outcomes</w:t>
      </w:r>
    </w:p>
    <w:p w14:paraId="3A86CBB8" w14:textId="77777777" w:rsidR="00F52D1C" w:rsidRDefault="005A300D">
      <w:pPr>
        <w:numPr>
          <w:ilvl w:val="0"/>
          <w:numId w:val="1"/>
        </w:numPr>
        <w:pBdr>
          <w:top w:val="nil"/>
          <w:left w:val="nil"/>
          <w:bottom w:val="nil"/>
          <w:right w:val="nil"/>
          <w:between w:val="nil"/>
        </w:pBdr>
        <w:tabs>
          <w:tab w:val="left" w:pos="360"/>
          <w:tab w:val="left" w:pos="810"/>
        </w:tabs>
        <w:spacing w:after="0" w:line="276" w:lineRule="auto"/>
        <w:rPr>
          <w:color w:val="000000"/>
          <w:sz w:val="20"/>
          <w:szCs w:val="20"/>
        </w:rPr>
      </w:pPr>
      <w:r>
        <w:rPr>
          <w:color w:val="000000"/>
          <w:sz w:val="20"/>
          <w:szCs w:val="20"/>
        </w:rPr>
        <w:t xml:space="preserve">What </w:t>
      </w:r>
      <w:proofErr w:type="gramStart"/>
      <w:r>
        <w:rPr>
          <w:color w:val="000000"/>
          <w:sz w:val="20"/>
          <w:szCs w:val="20"/>
        </w:rPr>
        <w:t>are</w:t>
      </w:r>
      <w:proofErr w:type="gramEnd"/>
      <w:r>
        <w:rPr>
          <w:color w:val="000000"/>
          <w:sz w:val="20"/>
          <w:szCs w:val="20"/>
        </w:rPr>
        <w:t xml:space="preserve"> the course-level outcomes for students enrolled in this course and the associated assessment measures? </w:t>
      </w:r>
    </w:p>
    <w:p w14:paraId="60422995" w14:textId="77777777" w:rsidR="00F52D1C" w:rsidRDefault="00F52D1C">
      <w:pPr>
        <w:tabs>
          <w:tab w:val="left" w:pos="360"/>
          <w:tab w:val="left" w:pos="810"/>
        </w:tabs>
        <w:spacing w:after="0"/>
        <w:rPr>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52D1C" w14:paraId="51B5D33C" w14:textId="77777777">
        <w:tc>
          <w:tcPr>
            <w:tcW w:w="2148" w:type="dxa"/>
          </w:tcPr>
          <w:p w14:paraId="65422DDD" w14:textId="77777777" w:rsidR="00F52D1C" w:rsidRDefault="005A300D">
            <w:pPr>
              <w:jc w:val="center"/>
              <w:rPr>
                <w:b/>
                <w:sz w:val="20"/>
                <w:szCs w:val="20"/>
              </w:rPr>
            </w:pPr>
            <w:r>
              <w:rPr>
                <w:b/>
                <w:sz w:val="20"/>
                <w:szCs w:val="20"/>
              </w:rPr>
              <w:t>Outcome 1</w:t>
            </w:r>
          </w:p>
          <w:p w14:paraId="36E67757" w14:textId="77777777" w:rsidR="00F52D1C" w:rsidRDefault="00F52D1C">
            <w:pPr>
              <w:rPr>
                <w:sz w:val="20"/>
                <w:szCs w:val="20"/>
              </w:rPr>
            </w:pPr>
          </w:p>
        </w:tc>
        <w:tc>
          <w:tcPr>
            <w:tcW w:w="7428" w:type="dxa"/>
          </w:tcPr>
          <w:p w14:paraId="427D0857" w14:textId="77777777" w:rsidR="00F52D1C" w:rsidRDefault="005A300D">
            <w:pPr>
              <w:rPr>
                <w:sz w:val="20"/>
                <w:szCs w:val="20"/>
              </w:rPr>
            </w:pPr>
            <w:r>
              <w:rPr>
                <w:color w:val="808080"/>
                <w:sz w:val="20"/>
                <w:szCs w:val="20"/>
              </w:rPr>
              <w:t>Type outcome here. What do you want students to think, know, or do when they have completed the course?</w:t>
            </w:r>
          </w:p>
        </w:tc>
      </w:tr>
      <w:tr w:rsidR="00F52D1C" w14:paraId="53A1D9EA" w14:textId="77777777">
        <w:tc>
          <w:tcPr>
            <w:tcW w:w="2148" w:type="dxa"/>
          </w:tcPr>
          <w:p w14:paraId="477598A3" w14:textId="77777777" w:rsidR="00F52D1C" w:rsidRDefault="005A300D">
            <w:pPr>
              <w:rPr>
                <w:sz w:val="20"/>
                <w:szCs w:val="20"/>
              </w:rPr>
            </w:pPr>
            <w:r>
              <w:rPr>
                <w:sz w:val="20"/>
                <w:szCs w:val="20"/>
              </w:rPr>
              <w:t>Which learning activities are responsible for this outcome?</w:t>
            </w:r>
          </w:p>
        </w:tc>
        <w:tc>
          <w:tcPr>
            <w:tcW w:w="7428" w:type="dxa"/>
          </w:tcPr>
          <w:p w14:paraId="056D7804" w14:textId="77777777" w:rsidR="00F52D1C" w:rsidRDefault="005A300D">
            <w:pPr>
              <w:rPr>
                <w:sz w:val="20"/>
                <w:szCs w:val="20"/>
              </w:rPr>
            </w:pPr>
            <w:r>
              <w:rPr>
                <w:color w:val="808080"/>
                <w:sz w:val="20"/>
                <w:szCs w:val="20"/>
              </w:rPr>
              <w:t>List learning activities.</w:t>
            </w:r>
          </w:p>
        </w:tc>
      </w:tr>
      <w:tr w:rsidR="00F52D1C" w14:paraId="66889671" w14:textId="77777777">
        <w:tc>
          <w:tcPr>
            <w:tcW w:w="2148" w:type="dxa"/>
          </w:tcPr>
          <w:p w14:paraId="0331C326" w14:textId="77777777" w:rsidR="00F52D1C" w:rsidRDefault="005A300D">
            <w:pPr>
              <w:rPr>
                <w:sz w:val="20"/>
                <w:szCs w:val="20"/>
              </w:rPr>
            </w:pPr>
            <w:r>
              <w:rPr>
                <w:sz w:val="20"/>
                <w:szCs w:val="20"/>
              </w:rPr>
              <w:t xml:space="preserve">Assessment Measure </w:t>
            </w:r>
          </w:p>
        </w:tc>
        <w:tc>
          <w:tcPr>
            <w:tcW w:w="7428" w:type="dxa"/>
          </w:tcPr>
          <w:p w14:paraId="271833D1" w14:textId="77777777" w:rsidR="00F52D1C" w:rsidRDefault="005A300D">
            <w:pPr>
              <w:rPr>
                <w:sz w:val="20"/>
                <w:szCs w:val="20"/>
              </w:rPr>
            </w:pPr>
            <w:r>
              <w:rPr>
                <w:color w:val="808080"/>
                <w:sz w:val="20"/>
                <w:szCs w:val="20"/>
              </w:rPr>
              <w:t xml:space="preserve">What will be your assessment measure for this outcome? </w:t>
            </w:r>
          </w:p>
        </w:tc>
      </w:tr>
    </w:tbl>
    <w:p w14:paraId="210062C4" w14:textId="77777777" w:rsidR="00F52D1C" w:rsidRDefault="005A300D">
      <w:pPr>
        <w:ind w:firstLine="720"/>
        <w:rPr>
          <w:b/>
          <w:sz w:val="16"/>
          <w:szCs w:val="16"/>
          <w:u w:val="single"/>
        </w:rPr>
      </w:pPr>
      <w:r>
        <w:rPr>
          <w:i/>
          <w:sz w:val="20"/>
          <w:szCs w:val="20"/>
        </w:rPr>
        <w:t>(Repeat if needed for additional outcomes)</w:t>
      </w:r>
    </w:p>
    <w:p w14:paraId="26D9BA65" w14:textId="77777777" w:rsidR="00F52D1C" w:rsidRDefault="005A300D">
      <w:pPr>
        <w:rPr>
          <w:sz w:val="20"/>
          <w:szCs w:val="20"/>
        </w:rPr>
      </w:pPr>
      <w:r>
        <w:br w:type="page"/>
      </w:r>
    </w:p>
    <w:p w14:paraId="09D06938" w14:textId="77777777" w:rsidR="00F52D1C" w:rsidRDefault="005A300D">
      <w:pPr>
        <w:jc w:val="center"/>
        <w:rPr>
          <w:b/>
          <w:sz w:val="28"/>
          <w:szCs w:val="28"/>
        </w:rPr>
      </w:pPr>
      <w:r>
        <w:rPr>
          <w:b/>
          <w:sz w:val="28"/>
          <w:szCs w:val="28"/>
        </w:rPr>
        <w:lastRenderedPageBreak/>
        <w:t>Bulletin Changes</w:t>
      </w:r>
    </w:p>
    <w:p w14:paraId="1B61497C" w14:textId="77777777" w:rsidR="00F52D1C" w:rsidRDefault="00F52D1C">
      <w:pPr>
        <w:tabs>
          <w:tab w:val="left" w:pos="360"/>
          <w:tab w:val="left" w:pos="720"/>
        </w:tabs>
        <w:spacing w:after="0" w:line="240" w:lineRule="auto"/>
        <w:jc w:val="center"/>
        <w:rPr>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52D1C" w14:paraId="663E3F47" w14:textId="77777777">
        <w:tc>
          <w:tcPr>
            <w:tcW w:w="10790" w:type="dxa"/>
            <w:shd w:val="clear" w:color="auto" w:fill="D9D9D9"/>
          </w:tcPr>
          <w:p w14:paraId="7E4CE01A" w14:textId="77777777" w:rsidR="00F52D1C" w:rsidRDefault="005A300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52D1C" w14:paraId="2D5AD526" w14:textId="77777777">
        <w:tc>
          <w:tcPr>
            <w:tcW w:w="10790" w:type="dxa"/>
            <w:shd w:val="clear" w:color="auto" w:fill="F2F2F2"/>
          </w:tcPr>
          <w:p w14:paraId="7D0E6E1E" w14:textId="77777777" w:rsidR="00F52D1C" w:rsidRDefault="00F52D1C">
            <w:pPr>
              <w:tabs>
                <w:tab w:val="left" w:pos="360"/>
                <w:tab w:val="left" w:pos="720"/>
              </w:tabs>
              <w:jc w:val="center"/>
              <w:rPr>
                <w:rFonts w:ascii="Times New Roman" w:eastAsia="Times New Roman" w:hAnsi="Times New Roman" w:cs="Times New Roman"/>
                <w:b/>
                <w:color w:val="000000"/>
                <w:sz w:val="18"/>
                <w:szCs w:val="18"/>
              </w:rPr>
            </w:pPr>
          </w:p>
          <w:p w14:paraId="2DA3613F" w14:textId="77777777" w:rsidR="00F52D1C" w:rsidRDefault="005A300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FD67A89" w14:textId="77777777" w:rsidR="00F52D1C" w:rsidRDefault="00F52D1C">
            <w:pPr>
              <w:rPr>
                <w:rFonts w:ascii="Times New Roman" w:eastAsia="Times New Roman" w:hAnsi="Times New Roman" w:cs="Times New Roman"/>
                <w:b/>
                <w:color w:val="FF0000"/>
                <w:sz w:val="14"/>
                <w:szCs w:val="14"/>
              </w:rPr>
            </w:pPr>
          </w:p>
          <w:p w14:paraId="1227D302" w14:textId="77777777" w:rsidR="00F52D1C" w:rsidRDefault="005A300D">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14:paraId="1CD6A34F" w14:textId="77777777" w:rsidR="00F52D1C" w:rsidRDefault="00F52D1C">
            <w:pPr>
              <w:tabs>
                <w:tab w:val="left" w:pos="360"/>
                <w:tab w:val="left" w:pos="720"/>
              </w:tabs>
              <w:jc w:val="center"/>
              <w:rPr>
                <w:rFonts w:ascii="Times New Roman" w:eastAsia="Times New Roman" w:hAnsi="Times New Roman" w:cs="Times New Roman"/>
                <w:b/>
                <w:color w:val="000000"/>
                <w:sz w:val="10"/>
                <w:szCs w:val="10"/>
                <w:u w:val="single"/>
              </w:rPr>
            </w:pPr>
          </w:p>
          <w:p w14:paraId="7143CE49" w14:textId="77777777" w:rsidR="00F52D1C" w:rsidRDefault="00F52D1C">
            <w:pPr>
              <w:tabs>
                <w:tab w:val="left" w:pos="360"/>
                <w:tab w:val="left" w:pos="720"/>
              </w:tabs>
              <w:jc w:val="center"/>
              <w:rPr>
                <w:rFonts w:ascii="Times New Roman" w:eastAsia="Times New Roman" w:hAnsi="Times New Roman" w:cs="Times New Roman"/>
                <w:b/>
                <w:color w:val="000000"/>
                <w:sz w:val="10"/>
                <w:szCs w:val="10"/>
                <w:u w:val="single"/>
              </w:rPr>
            </w:pPr>
          </w:p>
          <w:p w14:paraId="514DB663" w14:textId="77777777" w:rsidR="00F52D1C" w:rsidRDefault="00F52D1C">
            <w:pPr>
              <w:tabs>
                <w:tab w:val="left" w:pos="360"/>
                <w:tab w:val="left" w:pos="720"/>
              </w:tabs>
              <w:ind w:left="360"/>
              <w:jc w:val="center"/>
              <w:rPr>
                <w:sz w:val="18"/>
                <w:szCs w:val="18"/>
              </w:rPr>
            </w:pPr>
          </w:p>
        </w:tc>
      </w:tr>
    </w:tbl>
    <w:p w14:paraId="10AFDCD6" w14:textId="77777777" w:rsidR="00F52D1C" w:rsidRDefault="005A300D">
      <w:pPr>
        <w:tabs>
          <w:tab w:val="left" w:pos="360"/>
          <w:tab w:val="left" w:pos="720"/>
        </w:tabs>
        <w:spacing w:after="0" w:line="240" w:lineRule="auto"/>
        <w:jc w:val="center"/>
        <w:rPr>
          <w:b/>
          <w:i/>
          <w:color w:val="FF0000"/>
        </w:rPr>
      </w:pPr>
      <w:r>
        <w:rPr>
          <w:b/>
          <w:i/>
          <w:color w:val="FF0000"/>
        </w:rPr>
        <w:br/>
      </w:r>
    </w:p>
    <w:p w14:paraId="45B7C2E7" w14:textId="77777777" w:rsidR="00F52D1C" w:rsidRDefault="00F52D1C">
      <w:pPr>
        <w:tabs>
          <w:tab w:val="left" w:pos="360"/>
          <w:tab w:val="left" w:pos="720"/>
        </w:tabs>
        <w:spacing w:after="0" w:line="240" w:lineRule="auto"/>
        <w:rPr>
          <w:sz w:val="20"/>
          <w:szCs w:val="20"/>
        </w:rPr>
      </w:pPr>
    </w:p>
    <w:p w14:paraId="35BCE47F" w14:textId="77777777" w:rsidR="00F52D1C" w:rsidRDefault="00000000">
      <w:pPr>
        <w:spacing w:after="0" w:line="240" w:lineRule="auto"/>
        <w:rPr>
          <w:sz w:val="20"/>
          <w:szCs w:val="20"/>
        </w:rPr>
      </w:pPr>
      <w:hyperlink r:id="rId10" w:anchor="acalog_template_course_filter">
        <w:r w:rsidR="005A300D">
          <w:rPr>
            <w:color w:val="0000FF"/>
            <w:sz w:val="20"/>
            <w:szCs w:val="20"/>
            <w:u w:val="single"/>
          </w:rPr>
          <w:t>https://catalog.astate.edu/content.php?filter%5B27%5D=CD&amp;filter%5B29%5D=4403&amp;filter%5Bcourse_type%5D=-1&amp;filter%5Bkeyword%5D=&amp;filter%5B32%5D=1&amp;filter%5Bcpage%5D=1&amp;cur_cat_oid=3&amp;expand=&amp;navoid=78&amp;search_database=Filter#acalog_template_course_filter</w:t>
        </w:r>
      </w:hyperlink>
    </w:p>
    <w:p w14:paraId="2A96A80A" w14:textId="77777777" w:rsidR="00F52D1C" w:rsidRDefault="00F52D1C">
      <w:pPr>
        <w:spacing w:after="0" w:line="240" w:lineRule="auto"/>
        <w:rPr>
          <w:rFonts w:ascii="Arial" w:eastAsia="Arial" w:hAnsi="Arial" w:cs="Arial"/>
          <w:b/>
          <w:sz w:val="20"/>
          <w:szCs w:val="20"/>
        </w:rPr>
      </w:pPr>
    </w:p>
    <w:p w14:paraId="70B9618B" w14:textId="77777777" w:rsidR="00F52D1C" w:rsidRDefault="00F52D1C">
      <w:pPr>
        <w:tabs>
          <w:tab w:val="left" w:pos="360"/>
          <w:tab w:val="left" w:pos="720"/>
        </w:tabs>
        <w:spacing w:after="0" w:line="240" w:lineRule="auto"/>
        <w:rPr>
          <w:sz w:val="20"/>
          <w:szCs w:val="20"/>
        </w:rPr>
      </w:pPr>
    </w:p>
    <w:p w14:paraId="12E01081" w14:textId="77777777" w:rsidR="00F52D1C" w:rsidRDefault="005A300D">
      <w:pPr>
        <w:tabs>
          <w:tab w:val="left" w:pos="360"/>
          <w:tab w:val="left" w:pos="720"/>
        </w:tabs>
        <w:spacing w:after="0" w:line="240" w:lineRule="auto"/>
        <w:rPr>
          <w:b/>
          <w:sz w:val="36"/>
          <w:szCs w:val="36"/>
        </w:rPr>
      </w:pPr>
      <w:r>
        <w:rPr>
          <w:b/>
          <w:sz w:val="36"/>
          <w:szCs w:val="36"/>
        </w:rPr>
        <w:t>BEFORE:</w:t>
      </w:r>
    </w:p>
    <w:p w14:paraId="38E5D3D8" w14:textId="77777777" w:rsidR="00F52D1C" w:rsidRDefault="00F52D1C">
      <w:pPr>
        <w:tabs>
          <w:tab w:val="left" w:pos="360"/>
          <w:tab w:val="left" w:pos="720"/>
        </w:tabs>
        <w:spacing w:after="0" w:line="240" w:lineRule="auto"/>
        <w:rPr>
          <w:sz w:val="20"/>
          <w:szCs w:val="20"/>
        </w:rPr>
      </w:pPr>
    </w:p>
    <w:p w14:paraId="63FCDB09" w14:textId="77777777" w:rsidR="00F52D1C" w:rsidRDefault="00F52D1C">
      <w:pPr>
        <w:tabs>
          <w:tab w:val="left" w:pos="360"/>
          <w:tab w:val="left" w:pos="720"/>
        </w:tabs>
        <w:spacing w:after="0" w:line="240" w:lineRule="auto"/>
        <w:rPr>
          <w:sz w:val="20"/>
          <w:szCs w:val="20"/>
        </w:rPr>
      </w:pPr>
    </w:p>
    <w:p w14:paraId="766BD2BD" w14:textId="77777777" w:rsidR="00F52D1C" w:rsidRDefault="005A300D">
      <w:pPr>
        <w:rPr>
          <w:rFonts w:ascii="Arial" w:eastAsia="Arial" w:hAnsi="Arial" w:cs="Arial"/>
          <w:b/>
          <w:sz w:val="24"/>
          <w:szCs w:val="24"/>
        </w:rPr>
      </w:pPr>
      <w:r>
        <w:rPr>
          <w:rFonts w:ascii="Arial" w:eastAsia="Arial" w:hAnsi="Arial" w:cs="Arial"/>
          <w:b/>
          <w:sz w:val="24"/>
          <w:szCs w:val="24"/>
        </w:rPr>
        <w:t>CD 4403 – Aural Rehabilitation</w:t>
      </w:r>
    </w:p>
    <w:p w14:paraId="2180A123" w14:textId="77777777" w:rsidR="00F52D1C" w:rsidRDefault="005A300D">
      <w:pPr>
        <w:rPr>
          <w:rFonts w:ascii="Arial" w:eastAsia="Arial" w:hAnsi="Arial" w:cs="Arial"/>
          <w:b/>
          <w:sz w:val="24"/>
          <w:szCs w:val="24"/>
        </w:rPr>
      </w:pPr>
      <w:r>
        <w:rPr>
          <w:rFonts w:ascii="Arial" w:eastAsia="Arial" w:hAnsi="Arial" w:cs="Arial"/>
          <w:b/>
          <w:sz w:val="24"/>
          <w:szCs w:val="24"/>
        </w:rPr>
        <w:t xml:space="preserve">Sem. </w:t>
      </w:r>
      <w:proofErr w:type="spellStart"/>
      <w:r>
        <w:rPr>
          <w:rFonts w:ascii="Arial" w:eastAsia="Arial" w:hAnsi="Arial" w:cs="Arial"/>
          <w:b/>
          <w:sz w:val="24"/>
          <w:szCs w:val="24"/>
        </w:rPr>
        <w:t>Hrs</w:t>
      </w:r>
      <w:proofErr w:type="spellEnd"/>
      <w:r>
        <w:rPr>
          <w:rFonts w:ascii="Arial" w:eastAsia="Arial" w:hAnsi="Arial" w:cs="Arial"/>
          <w:b/>
          <w:sz w:val="24"/>
          <w:szCs w:val="24"/>
        </w:rPr>
        <w:t>: 3</w:t>
      </w:r>
    </w:p>
    <w:p w14:paraId="5EB27495" w14:textId="77777777" w:rsidR="00F52D1C" w:rsidRDefault="005A300D">
      <w:pPr>
        <w:rPr>
          <w:rFonts w:ascii="Arial" w:eastAsia="Arial" w:hAnsi="Arial" w:cs="Arial"/>
          <w:color w:val="0070C0"/>
          <w:sz w:val="20"/>
          <w:szCs w:val="20"/>
        </w:rPr>
      </w:pPr>
      <w:r>
        <w:rPr>
          <w:rFonts w:ascii="Arial" w:eastAsia="Arial" w:hAnsi="Arial" w:cs="Arial"/>
          <w:color w:val="000000"/>
          <w:sz w:val="20"/>
          <w:szCs w:val="20"/>
        </w:rPr>
        <w:br/>
      </w:r>
      <w:r>
        <w:rPr>
          <w:rFonts w:ascii="Arial" w:eastAsia="Arial" w:hAnsi="Arial" w:cs="Arial"/>
          <w:strike/>
          <w:color w:val="FF0000"/>
          <w:sz w:val="20"/>
          <w:szCs w:val="20"/>
          <w:highlight w:val="yellow"/>
        </w:rPr>
        <w:t xml:space="preserve">Method of instruction in auditory training, speech reading, and hearing aid orientation. </w:t>
      </w:r>
      <w:r>
        <w:rPr>
          <w:rFonts w:ascii="Arial" w:eastAsia="Arial" w:hAnsi="Arial" w:cs="Arial"/>
          <w:color w:val="0070C0"/>
          <w:sz w:val="20"/>
          <w:szCs w:val="20"/>
          <w:highlight w:val="yellow"/>
        </w:rPr>
        <w:t xml:space="preserve">An introduction to the various treatments for hearing loss with an emphasis on listening devices, auditory training, speechreading training, and communication strategies training. </w:t>
      </w:r>
      <w:r>
        <w:rPr>
          <w:rFonts w:ascii="Arial" w:eastAsia="Arial" w:hAnsi="Arial" w:cs="Arial"/>
          <w:sz w:val="20"/>
          <w:szCs w:val="20"/>
        </w:rPr>
        <w:t xml:space="preserve">Spring. </w:t>
      </w:r>
      <w:r>
        <w:rPr>
          <w:rFonts w:ascii="Arial" w:eastAsia="Arial" w:hAnsi="Arial" w:cs="Arial"/>
          <w:color w:val="0070C0"/>
          <w:sz w:val="20"/>
          <w:szCs w:val="20"/>
          <w:highlight w:val="yellow"/>
        </w:rPr>
        <w:t>Admission to the Communication Disorders Program required.</w:t>
      </w:r>
      <w:r>
        <w:rPr>
          <w:rFonts w:ascii="Arial" w:eastAsia="Arial" w:hAnsi="Arial" w:cs="Arial"/>
          <w:color w:val="0070C0"/>
          <w:sz w:val="20"/>
          <w:szCs w:val="20"/>
        </w:rPr>
        <w:t xml:space="preserve"> </w:t>
      </w:r>
    </w:p>
    <w:p w14:paraId="7F2F7328" w14:textId="77777777" w:rsidR="00F52D1C" w:rsidRDefault="005A300D">
      <w:pPr>
        <w:rPr>
          <w:rFonts w:ascii="Arial" w:eastAsia="Arial" w:hAnsi="Arial" w:cs="Arial"/>
          <w:sz w:val="20"/>
          <w:szCs w:val="20"/>
        </w:rPr>
      </w:pPr>
      <w:r>
        <w:rPr>
          <w:rFonts w:ascii="Arial" w:eastAsia="Arial" w:hAnsi="Arial" w:cs="Arial"/>
          <w:b/>
          <w:color w:val="000000"/>
          <w:sz w:val="20"/>
          <w:szCs w:val="20"/>
        </w:rPr>
        <w:t xml:space="preserve">Prerequisites: </w:t>
      </w:r>
      <w:r>
        <w:rPr>
          <w:rFonts w:ascii="Arial" w:eastAsia="Arial" w:hAnsi="Arial" w:cs="Arial"/>
          <w:color w:val="000000"/>
          <w:sz w:val="20"/>
          <w:szCs w:val="20"/>
        </w:rPr>
        <w:t>CD 3503.</w:t>
      </w:r>
    </w:p>
    <w:p w14:paraId="5A61CF79" w14:textId="77777777" w:rsidR="00F52D1C" w:rsidRDefault="00F52D1C">
      <w:pPr>
        <w:tabs>
          <w:tab w:val="left" w:pos="360"/>
          <w:tab w:val="left" w:pos="720"/>
        </w:tabs>
        <w:spacing w:after="0" w:line="240" w:lineRule="auto"/>
        <w:rPr>
          <w:sz w:val="20"/>
          <w:szCs w:val="20"/>
        </w:rPr>
      </w:pPr>
    </w:p>
    <w:p w14:paraId="75613E3A" w14:textId="77777777" w:rsidR="00F52D1C" w:rsidRDefault="005A300D">
      <w:pPr>
        <w:tabs>
          <w:tab w:val="left" w:pos="360"/>
          <w:tab w:val="left" w:pos="720"/>
        </w:tabs>
        <w:spacing w:after="0" w:line="240" w:lineRule="auto"/>
        <w:rPr>
          <w:b/>
          <w:sz w:val="36"/>
          <w:szCs w:val="36"/>
        </w:rPr>
      </w:pPr>
      <w:r>
        <w:rPr>
          <w:b/>
          <w:sz w:val="36"/>
          <w:szCs w:val="36"/>
        </w:rPr>
        <w:t>AFTER:</w:t>
      </w:r>
    </w:p>
    <w:p w14:paraId="2E9D3F24" w14:textId="77777777" w:rsidR="00F52D1C" w:rsidRDefault="00F52D1C">
      <w:pPr>
        <w:rPr>
          <w:rFonts w:ascii="Arial" w:eastAsia="Arial" w:hAnsi="Arial" w:cs="Arial"/>
          <w:b/>
          <w:sz w:val="24"/>
          <w:szCs w:val="24"/>
        </w:rPr>
      </w:pPr>
    </w:p>
    <w:p w14:paraId="618C1C85" w14:textId="77777777" w:rsidR="00F52D1C" w:rsidRDefault="005A300D">
      <w:pPr>
        <w:rPr>
          <w:rFonts w:ascii="Arial" w:eastAsia="Arial" w:hAnsi="Arial" w:cs="Arial"/>
          <w:b/>
          <w:sz w:val="24"/>
          <w:szCs w:val="24"/>
        </w:rPr>
      </w:pPr>
      <w:r>
        <w:rPr>
          <w:rFonts w:ascii="Arial" w:eastAsia="Arial" w:hAnsi="Arial" w:cs="Arial"/>
          <w:b/>
          <w:sz w:val="24"/>
          <w:szCs w:val="24"/>
        </w:rPr>
        <w:t>CD 4403 – Aural Rehabilitation</w:t>
      </w:r>
    </w:p>
    <w:p w14:paraId="572F0F5A" w14:textId="77777777" w:rsidR="00F52D1C" w:rsidRDefault="005A300D">
      <w:pPr>
        <w:rPr>
          <w:rFonts w:ascii="Arial" w:eastAsia="Arial" w:hAnsi="Arial" w:cs="Arial"/>
          <w:b/>
          <w:sz w:val="24"/>
          <w:szCs w:val="24"/>
        </w:rPr>
      </w:pPr>
      <w:r>
        <w:rPr>
          <w:rFonts w:ascii="Arial" w:eastAsia="Arial" w:hAnsi="Arial" w:cs="Arial"/>
          <w:b/>
          <w:sz w:val="24"/>
          <w:szCs w:val="24"/>
        </w:rPr>
        <w:t xml:space="preserve">Sem. </w:t>
      </w:r>
      <w:proofErr w:type="spellStart"/>
      <w:r>
        <w:rPr>
          <w:rFonts w:ascii="Arial" w:eastAsia="Arial" w:hAnsi="Arial" w:cs="Arial"/>
          <w:b/>
          <w:sz w:val="24"/>
          <w:szCs w:val="24"/>
        </w:rPr>
        <w:t>Hrs</w:t>
      </w:r>
      <w:proofErr w:type="spellEnd"/>
      <w:r>
        <w:rPr>
          <w:rFonts w:ascii="Arial" w:eastAsia="Arial" w:hAnsi="Arial" w:cs="Arial"/>
          <w:b/>
          <w:sz w:val="24"/>
          <w:szCs w:val="24"/>
        </w:rPr>
        <w:t>: 3</w:t>
      </w:r>
    </w:p>
    <w:p w14:paraId="436CE542" w14:textId="77777777" w:rsidR="00F52D1C" w:rsidRDefault="005A300D">
      <w:pPr>
        <w:shd w:val="clear" w:color="auto" w:fill="FFFFFF"/>
        <w:spacing w:before="280" w:after="280"/>
        <w:rPr>
          <w:rFonts w:ascii="Arial" w:eastAsia="Arial" w:hAnsi="Arial" w:cs="Arial"/>
          <w:color w:val="000000"/>
          <w:sz w:val="20"/>
          <w:szCs w:val="20"/>
        </w:rPr>
      </w:pPr>
      <w:r>
        <w:rPr>
          <w:rFonts w:ascii="Arial" w:eastAsia="Arial" w:hAnsi="Arial" w:cs="Arial"/>
          <w:sz w:val="20"/>
          <w:szCs w:val="20"/>
        </w:rPr>
        <w:t xml:space="preserve">An introduction to the various treatments for hearing loss with an emphasis on listening devices, auditory training, speechreading training, and communication strategies training. Spring. Admission to the Communication Disorders Program required. </w:t>
      </w:r>
    </w:p>
    <w:p w14:paraId="43A3EE97" w14:textId="77777777" w:rsidR="00F52D1C" w:rsidRDefault="005A300D">
      <w:pPr>
        <w:shd w:val="clear" w:color="auto" w:fill="FFFFFF"/>
        <w:spacing w:before="280" w:line="240" w:lineRule="auto"/>
      </w:pPr>
      <w:r>
        <w:rPr>
          <w:rFonts w:ascii="Arial" w:eastAsia="Arial" w:hAnsi="Arial" w:cs="Arial"/>
          <w:b/>
          <w:color w:val="000000"/>
          <w:sz w:val="20"/>
          <w:szCs w:val="20"/>
        </w:rPr>
        <w:t>Prerequisites:</w:t>
      </w:r>
      <w:r>
        <w:rPr>
          <w:rFonts w:ascii="Arial" w:eastAsia="Arial" w:hAnsi="Arial" w:cs="Arial"/>
          <w:color w:val="000000"/>
          <w:sz w:val="20"/>
          <w:szCs w:val="20"/>
        </w:rPr>
        <w:t xml:space="preserve"> CD 3503.</w:t>
      </w:r>
    </w:p>
    <w:sectPr w:rsidR="00F52D1C">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3705" w14:textId="77777777" w:rsidR="00030430" w:rsidRDefault="00030430">
      <w:pPr>
        <w:spacing w:after="0" w:line="240" w:lineRule="auto"/>
      </w:pPr>
      <w:r>
        <w:separator/>
      </w:r>
    </w:p>
  </w:endnote>
  <w:endnote w:type="continuationSeparator" w:id="0">
    <w:p w14:paraId="09309D68" w14:textId="77777777" w:rsidR="00030430" w:rsidRDefault="0003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DC37" w14:textId="77777777" w:rsidR="00F52D1C" w:rsidRDefault="005A30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65DD849" w14:textId="77777777" w:rsidR="00F52D1C" w:rsidRDefault="00F52D1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4448" w14:textId="77777777" w:rsidR="00F52D1C" w:rsidRDefault="005A30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4006F">
      <w:rPr>
        <w:noProof/>
        <w:color w:val="000000"/>
      </w:rPr>
      <w:t>1</w:t>
    </w:r>
    <w:r>
      <w:rPr>
        <w:color w:val="000000"/>
      </w:rPr>
      <w:fldChar w:fldCharType="end"/>
    </w:r>
  </w:p>
  <w:p w14:paraId="7AE358E4" w14:textId="77777777" w:rsidR="00F52D1C" w:rsidRDefault="005A300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8B08" w14:textId="77777777" w:rsidR="00F52D1C" w:rsidRDefault="00F52D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E088" w14:textId="77777777" w:rsidR="00030430" w:rsidRDefault="00030430">
      <w:pPr>
        <w:spacing w:after="0" w:line="240" w:lineRule="auto"/>
      </w:pPr>
      <w:r>
        <w:separator/>
      </w:r>
    </w:p>
  </w:footnote>
  <w:footnote w:type="continuationSeparator" w:id="0">
    <w:p w14:paraId="091FD604" w14:textId="77777777" w:rsidR="00030430" w:rsidRDefault="00030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4978" w14:textId="77777777" w:rsidR="00F52D1C" w:rsidRDefault="00F52D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4D5D" w14:textId="77777777" w:rsidR="00F52D1C" w:rsidRDefault="00F52D1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DDEC" w14:textId="77777777" w:rsidR="00F52D1C" w:rsidRDefault="00F52D1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D25"/>
    <w:multiLevelType w:val="multilevel"/>
    <w:tmpl w:val="84682F1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A72985"/>
    <w:multiLevelType w:val="multilevel"/>
    <w:tmpl w:val="147885B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FDE3B60"/>
    <w:multiLevelType w:val="multilevel"/>
    <w:tmpl w:val="2BD858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91590D"/>
    <w:multiLevelType w:val="multilevel"/>
    <w:tmpl w:val="31C6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774516">
    <w:abstractNumId w:val="0"/>
  </w:num>
  <w:num w:numId="2" w16cid:durableId="868225984">
    <w:abstractNumId w:val="3"/>
  </w:num>
  <w:num w:numId="3" w16cid:durableId="445008906">
    <w:abstractNumId w:val="2"/>
  </w:num>
  <w:num w:numId="4" w16cid:durableId="11718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1C"/>
    <w:rsid w:val="00030430"/>
    <w:rsid w:val="00036B07"/>
    <w:rsid w:val="0024006F"/>
    <w:rsid w:val="005A300D"/>
    <w:rsid w:val="005E5E1F"/>
    <w:rsid w:val="00746325"/>
    <w:rsid w:val="00820143"/>
    <w:rsid w:val="008339A2"/>
    <w:rsid w:val="008A5AAB"/>
    <w:rsid w:val="00BB18E2"/>
    <w:rsid w:val="00CC04D4"/>
    <w:rsid w:val="00DA7649"/>
    <w:rsid w:val="00F5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3DEB"/>
  <w15:docId w15:val="{1561F447-8D06-B844-8896-14AAA57B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4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9795C"/>
    <w:pPr>
      <w:tabs>
        <w:tab w:val="center" w:pos="4680"/>
        <w:tab w:val="right" w:pos="9360"/>
      </w:tabs>
      <w:spacing w:after="0" w:line="240" w:lineRule="auto"/>
    </w:pPr>
  </w:style>
  <w:style w:type="character" w:customStyle="1" w:styleId="HeaderChar">
    <w:name w:val="Header Char"/>
    <w:basedOn w:val="DefaultParagraphFont"/>
    <w:link w:val="Header"/>
    <w:rsid w:val="00A9795C"/>
  </w:style>
  <w:style w:type="paragraph" w:styleId="Footer">
    <w:name w:val="footer"/>
    <w:basedOn w:val="Normal"/>
    <w:link w:val="FooterChar"/>
    <w:uiPriority w:val="99"/>
    <w:unhideWhenUsed/>
    <w:rsid w:val="00A9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95C"/>
  </w:style>
  <w:style w:type="character" w:styleId="PlaceholderText">
    <w:name w:val="Placeholder Text"/>
    <w:basedOn w:val="DefaultParagraphFont"/>
    <w:uiPriority w:val="99"/>
    <w:rsid w:val="00A9795C"/>
    <w:rPr>
      <w:color w:val="808080"/>
    </w:rPr>
  </w:style>
  <w:style w:type="character" w:styleId="Hyperlink">
    <w:name w:val="Hyperlink"/>
    <w:rsid w:val="00A9795C"/>
    <w:rPr>
      <w:color w:val="0000FF"/>
      <w:u w:val="single"/>
    </w:rPr>
  </w:style>
  <w:style w:type="table" w:styleId="TableGrid">
    <w:name w:val="Table Grid"/>
    <w:basedOn w:val="TableNormal"/>
    <w:uiPriority w:val="59"/>
    <w:rsid w:val="00A9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95C"/>
    <w:pPr>
      <w:spacing w:after="200" w:line="276" w:lineRule="auto"/>
      <w:ind w:left="720"/>
      <w:contextualSpacing/>
    </w:pPr>
  </w:style>
  <w:style w:type="character" w:styleId="PageNumber">
    <w:name w:val="page number"/>
    <w:basedOn w:val="DefaultParagraphFont"/>
    <w:uiPriority w:val="99"/>
    <w:semiHidden/>
    <w:unhideWhenUsed/>
    <w:rsid w:val="00A9795C"/>
  </w:style>
  <w:style w:type="character" w:styleId="UnresolvedMention">
    <w:name w:val="Unresolved Mention"/>
    <w:basedOn w:val="DefaultParagraphFont"/>
    <w:uiPriority w:val="99"/>
    <w:semiHidden/>
    <w:unhideWhenUsed/>
    <w:rsid w:val="008B1920"/>
    <w:rPr>
      <w:color w:val="605E5C"/>
      <w:shd w:val="clear" w:color="auto" w:fill="E1DFDD"/>
    </w:rPr>
  </w:style>
  <w:style w:type="character" w:styleId="FollowedHyperlink">
    <w:name w:val="FollowedHyperlink"/>
    <w:basedOn w:val="DefaultParagraphFont"/>
    <w:uiPriority w:val="99"/>
    <w:semiHidden/>
    <w:unhideWhenUsed/>
    <w:rsid w:val="008B192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72"/>
    <w:rPr>
      <w:rFonts w:ascii="Segoe UI" w:hAnsi="Segoe UI" w:cs="Segoe UI"/>
      <w:sz w:val="18"/>
      <w:szCs w:val="18"/>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content.php?filter%5B27%5D=CD&amp;filter%5B29%5D=4403&amp;filter%5Bcourse_type%5D=-1&amp;filter%5Bkeyword%5D=&amp;filter%5B32%5D=1&amp;filter%5Bcpage%5D=1&amp;cur_cat_oid=3&amp;expand=&amp;navoid=78&amp;search_database=Fil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6E3FDD825E874480CDF0D78F5955F4"/>
        <w:category>
          <w:name w:val="General"/>
          <w:gallery w:val="placeholder"/>
        </w:category>
        <w:types>
          <w:type w:val="bbPlcHdr"/>
        </w:types>
        <w:behaviors>
          <w:behavior w:val="content"/>
        </w:behaviors>
        <w:guid w:val="{3E62CDD0-CD3F-6A41-BE26-AF16D15E9BFE}"/>
      </w:docPartPr>
      <w:docPartBody>
        <w:p w:rsidR="00000000" w:rsidRDefault="00A22940" w:rsidP="00A22940">
          <w:pPr>
            <w:pStyle w:val="ED6E3FDD825E874480CDF0D78F5955F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40"/>
    <w:rsid w:val="006261B7"/>
    <w:rsid w:val="00A2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6E3FDD825E874480CDF0D78F5955F4">
    <w:name w:val="ED6E3FDD825E874480CDF0D78F5955F4"/>
    <w:rsid w:val="00A22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cDiksJwyRsUaDig0Lf5x5+bGlw==">AMUW2mUryYIf5W9oQYZoxrxDaSsnSZ4GAUeIJ+yjIUKZu2vVH8pa+oC234HJoGR86QJNhER+dVidQkMPLu49mTj+GDC3BaoPsWRnzYduk85dL28HSbyCULU=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1531</Words>
  <Characters>8729</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White</dc:creator>
  <cp:lastModifiedBy>Tiffany Keb</cp:lastModifiedBy>
  <cp:revision>8</cp:revision>
  <dcterms:created xsi:type="dcterms:W3CDTF">2023-01-30T17:37:00Z</dcterms:created>
  <dcterms:modified xsi:type="dcterms:W3CDTF">2023-02-22T18:06:00Z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33ac2d3b-521b-4744-bbe9-f87c5bff4e6a</vt:lpwstr>
  </property>
</Properties>
</file>