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EDDA" w14:textId="77777777" w:rsidR="00936A1B" w:rsidRDefault="00936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36A1B" w14:paraId="18321491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39BF0" w14:textId="77777777" w:rsidR="00936A1B" w:rsidRDefault="004F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936A1B" w14:paraId="395664B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BB200" w14:textId="77777777" w:rsidR="00936A1B" w:rsidRDefault="004F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89418" w14:textId="2F5073A7" w:rsidR="00936A1B" w:rsidRDefault="00C96E4D">
            <w:r>
              <w:t>NHP62</w:t>
            </w:r>
          </w:p>
        </w:tc>
      </w:tr>
      <w:tr w:rsidR="00936A1B" w14:paraId="59406B3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28E08" w14:textId="77777777" w:rsidR="00936A1B" w:rsidRDefault="004F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FA2AB" w14:textId="77777777" w:rsidR="00936A1B" w:rsidRDefault="00936A1B"/>
        </w:tc>
      </w:tr>
      <w:tr w:rsidR="00936A1B" w14:paraId="10322E4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CEDF3" w14:textId="77777777" w:rsidR="00936A1B" w:rsidRDefault="004F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15120" w14:textId="77777777" w:rsidR="00936A1B" w:rsidRDefault="00936A1B"/>
        </w:tc>
      </w:tr>
    </w:tbl>
    <w:p w14:paraId="7025A0EB" w14:textId="77777777" w:rsidR="00936A1B" w:rsidRDefault="00936A1B"/>
    <w:p w14:paraId="6E9B5CBE" w14:textId="77777777" w:rsidR="00936A1B" w:rsidRDefault="004F4C9E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941CB26" w14:textId="77777777" w:rsidR="00936A1B" w:rsidRDefault="004F4C9E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C1B60D2" w14:textId="77777777" w:rsidR="00936A1B" w:rsidRDefault="004F4C9E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f0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936A1B" w14:paraId="28E36910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15E4755" w14:textId="77777777" w:rsidR="00936A1B" w:rsidRDefault="004F4C9E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Course,  </w:t>
            </w:r>
            <w:r>
              <w:rPr>
                <w:rFonts w:ascii="MS Gothic" w:eastAsia="MS Gothic" w:hAnsi="MS Gothic" w:cs="MS Gothic"/>
                <w:b/>
              </w:rPr>
              <w:t>[</w:t>
            </w:r>
            <w:proofErr w:type="gramEnd"/>
            <w:r>
              <w:rPr>
                <w:rFonts w:ascii="MS Gothic" w:eastAsia="MS Gothic" w:hAnsi="MS Gothic" w:cs="MS Gothic"/>
                <w:b/>
              </w:rPr>
              <w:t xml:space="preserve">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74254D8" w14:textId="77777777" w:rsidR="00936A1B" w:rsidRDefault="004F4C9E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6BDA7A2" w14:textId="77777777" w:rsidR="00936A1B" w:rsidRDefault="00936A1B">
      <w:pPr>
        <w:rPr>
          <w:rFonts w:ascii="Arial" w:eastAsia="Arial" w:hAnsi="Arial" w:cs="Arial"/>
        </w:rPr>
      </w:pPr>
    </w:p>
    <w:tbl>
      <w:tblPr>
        <w:tblStyle w:val="af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36A1B" w14:paraId="6BF6A259" w14:textId="77777777">
        <w:trPr>
          <w:trHeight w:val="1089"/>
        </w:trPr>
        <w:tc>
          <w:tcPr>
            <w:tcW w:w="5451" w:type="dxa"/>
            <w:vAlign w:val="center"/>
          </w:tcPr>
          <w:p w14:paraId="34D49811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ADA9014" w14:textId="77777777" w:rsidR="00936A1B" w:rsidRDefault="004F4C9E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0DD6292F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36A1B" w14:paraId="631FCD8F" w14:textId="77777777">
        <w:trPr>
          <w:trHeight w:val="1089"/>
        </w:trPr>
        <w:tc>
          <w:tcPr>
            <w:tcW w:w="5451" w:type="dxa"/>
            <w:vAlign w:val="center"/>
          </w:tcPr>
          <w:p w14:paraId="6FBF2BF6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406717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Amanda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Carpenter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/1/2022</w:t>
            </w:r>
          </w:p>
          <w:p w14:paraId="563C51ED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936A1B" w14:paraId="76508766" w14:textId="77777777">
        <w:trPr>
          <w:trHeight w:val="1466"/>
        </w:trPr>
        <w:tc>
          <w:tcPr>
            <w:tcW w:w="5451" w:type="dxa"/>
            <w:vAlign w:val="center"/>
          </w:tcPr>
          <w:p w14:paraId="561DC655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4E8D7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>
              <w:rPr>
                <w:rFonts w:ascii="Cambria" w:eastAsia="Cambria" w:hAnsi="Cambria" w:cs="Cambria"/>
                <w:color w:val="808080"/>
                <w:sz w:val="20"/>
                <w:szCs w:val="20"/>
                <w:shd w:val="clear" w:color="auto" w:fill="D9D9D9"/>
              </w:rPr>
              <w:t>Amy Hyman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08/19/2022</w:t>
            </w:r>
          </w:p>
          <w:p w14:paraId="1396A963" w14:textId="77777777" w:rsidR="00936A1B" w:rsidRDefault="004F4C9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5ECFE8E" w14:textId="77777777" w:rsidR="00936A1B" w:rsidRDefault="00936A1B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FEE3AEB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1571F17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36A1B" w14:paraId="7C2BA9EC" w14:textId="77777777">
        <w:trPr>
          <w:trHeight w:val="1089"/>
        </w:trPr>
        <w:tc>
          <w:tcPr>
            <w:tcW w:w="5451" w:type="dxa"/>
            <w:vAlign w:val="center"/>
          </w:tcPr>
          <w:p w14:paraId="0A67504A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Mary Elizabeth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 xml:space="preserve">Spence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8</w:t>
            </w:r>
            <w:proofErr w:type="gramEnd"/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/3/2022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Office of Assessment (new courses only)</w:t>
            </w:r>
          </w:p>
        </w:tc>
        <w:tc>
          <w:tcPr>
            <w:tcW w:w="5451" w:type="dxa"/>
            <w:vAlign w:val="center"/>
          </w:tcPr>
          <w:p w14:paraId="387FE0A7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1CDA423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36A1B" w14:paraId="3655285B" w14:textId="77777777">
        <w:trPr>
          <w:trHeight w:val="1089"/>
        </w:trPr>
        <w:tc>
          <w:tcPr>
            <w:tcW w:w="5451" w:type="dxa"/>
            <w:vAlign w:val="center"/>
          </w:tcPr>
          <w:p w14:paraId="3222B06E" w14:textId="77777777" w:rsidR="00936A1B" w:rsidRDefault="005E459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color w:val="808080"/>
                <w:sz w:val="24"/>
                <w:szCs w:val="24"/>
                <w:shd w:val="clear" w:color="auto" w:fill="D9D9D9"/>
              </w:rPr>
              <w:t>_________Scott E. Gordon__________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="Cambria"/>
                <w:smallCaps/>
                <w:color w:val="808080"/>
                <w:sz w:val="24"/>
                <w:szCs w:val="24"/>
                <w:shd w:val="clear" w:color="auto" w:fill="D9D9D9"/>
              </w:rPr>
              <w:t>8-20-22</w:t>
            </w:r>
            <w:r>
              <w:rPr>
                <w:rFonts w:asciiTheme="minorHAnsi" w:eastAsia="Cambria" w:hAnsiTheme="minorHAnsi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7D742CD" w14:textId="7A4453BC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 w:rsidR="00624AA7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 xml:space="preserve"> </w:t>
            </w:r>
            <w:r w:rsidR="00624AA7" w:rsidRPr="006077A3">
              <w:rPr>
                <w:rFonts w:ascii="Cambria" w:eastAsia="Cambria" w:hAnsi="Cambria" w:cs="Cambria"/>
                <w:color w:val="808080"/>
                <w:sz w:val="28"/>
                <w:szCs w:val="28"/>
                <w:shd w:val="clear" w:color="auto" w:fill="D9D9D9"/>
              </w:rPr>
              <w:t>Alan Utter</w:t>
            </w:r>
            <w:r w:rsidR="00624AA7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624AA7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9-12-22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…</w:t>
            </w:r>
          </w:p>
          <w:p w14:paraId="182AA05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936A1B" w14:paraId="3A16F1B2" w14:textId="77777777">
        <w:trPr>
          <w:trHeight w:val="1089"/>
        </w:trPr>
        <w:tc>
          <w:tcPr>
            <w:tcW w:w="5451" w:type="dxa"/>
            <w:vAlign w:val="center"/>
          </w:tcPr>
          <w:p w14:paraId="7BF9F83B" w14:textId="77777777" w:rsidR="00936A1B" w:rsidRDefault="004F4C9E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FB4F315" w14:textId="77777777" w:rsidR="00936A1B" w:rsidRDefault="004F4C9E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BDE4C04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D431501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1898AF3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 (Name, Email Address, Phone Number)</w:t>
      </w:r>
    </w:p>
    <w:p w14:paraId="04A45FFA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Amanda Carpenter</w:t>
      </w:r>
    </w:p>
    <w:p w14:paraId="3102A92D" w14:textId="77777777" w:rsidR="00936A1B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4F4C9E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acarpenter@AState.edu</w:t>
        </w:r>
      </w:hyperlink>
    </w:p>
    <w:p w14:paraId="4E20F565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972-3894</w:t>
      </w:r>
    </w:p>
    <w:p w14:paraId="6172F98F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2DCC2EF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  <w:shd w:val="clear" w:color="auto" w:fill="D9D9D9"/>
        </w:rPr>
      </w:pPr>
      <w:r>
        <w:rPr>
          <w:rFonts w:ascii="Cambria" w:eastAsia="Cambria" w:hAnsi="Cambria" w:cs="Cambria"/>
          <w:color w:val="000000"/>
          <w:sz w:val="20"/>
          <w:szCs w:val="20"/>
          <w:shd w:val="clear" w:color="auto" w:fill="D9D9D9"/>
        </w:rPr>
        <w:t>Academic Year 2023–2024</w:t>
      </w:r>
    </w:p>
    <w:p w14:paraId="3A2F1873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BC9D483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48EA6C2C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444B1DE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688257" w14:textId="77777777" w:rsidR="00936A1B" w:rsidRDefault="00936A1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f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936A1B" w14:paraId="2CC2FA31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565D24A3" w14:textId="77777777" w:rsidR="00936A1B" w:rsidRDefault="00936A1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4E5363AC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70238AE2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1E93F24B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936A1B" w14:paraId="7CEAA5B5" w14:textId="77777777">
        <w:trPr>
          <w:trHeight w:val="32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F050690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0ED99736" w14:textId="77777777" w:rsidR="00936A1B" w:rsidRDefault="00936A1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C8A9E60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PHLT</w:t>
            </w:r>
          </w:p>
        </w:tc>
      </w:tr>
      <w:tr w:rsidR="00936A1B" w14:paraId="436941A4" w14:textId="77777777">
        <w:trPr>
          <w:trHeight w:val="350"/>
        </w:trPr>
        <w:tc>
          <w:tcPr>
            <w:tcW w:w="2351" w:type="dxa"/>
            <w:shd w:val="clear" w:color="auto" w:fill="F2F2F2"/>
          </w:tcPr>
          <w:p w14:paraId="50E412FB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58B8F555" w14:textId="77777777" w:rsidR="00936A1B" w:rsidRDefault="00936A1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AA8A907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3303</w:t>
            </w:r>
          </w:p>
        </w:tc>
      </w:tr>
      <w:tr w:rsidR="00936A1B" w14:paraId="73E0BCF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8081116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28845109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77258A27" w14:textId="77777777" w:rsidR="00936A1B" w:rsidRDefault="00936A1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7631E9BC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Health Policy</w:t>
            </w:r>
          </w:p>
        </w:tc>
      </w:tr>
      <w:tr w:rsidR="00936A1B" w14:paraId="1150EDD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FBE50AF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132A1448" w14:textId="77777777" w:rsidR="00936A1B" w:rsidRDefault="00936A1B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5058C54E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 xml:space="preserve">Overview of public health institutions and systems, health policy and the policymaking process; application of policy analysis to population health, private insurance, Medicare, and Medicaid at the local, state, and federal levels. </w:t>
            </w:r>
          </w:p>
          <w:p w14:paraId="78960F2F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Fall, Spring</w:t>
            </w:r>
          </w:p>
          <w:p w14:paraId="2FD173B7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Prerequisites: HP 2112, PHLT 1013</w:t>
            </w:r>
          </w:p>
        </w:tc>
      </w:tr>
    </w:tbl>
    <w:p w14:paraId="68C18AC7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F5D22D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688CF90A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033AD5AB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23BD38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0D1EB463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6DFAF66D" w14:textId="77777777" w:rsidR="00936A1B" w:rsidRDefault="004F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4FCC9C37" w14:textId="77777777" w:rsidR="00936A1B" w:rsidRDefault="004F4C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7791D1E7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02E88A6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HP 2112 and PHLT 1013</w:t>
      </w:r>
    </w:p>
    <w:p w14:paraId="043D1A5B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728C490" w14:textId="77777777" w:rsidR="00936A1B" w:rsidRDefault="004F4C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3209A84C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</w:p>
    <w:p w14:paraId="378A393C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understanding of the U.S. healthcare system is required.</w:t>
      </w:r>
    </w:p>
    <w:p w14:paraId="4CC29387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FA28EFD" w14:textId="77777777" w:rsidR="00936A1B" w:rsidRDefault="004F4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7A545DCB" w14:textId="77777777" w:rsidR="00936A1B" w:rsidRDefault="004F4C9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</w:p>
    <w:p w14:paraId="119F2571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14:paraId="216C1AB9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Public Health </w:t>
      </w:r>
    </w:p>
    <w:p w14:paraId="4B49E74D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6D3B425F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156E28B5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E1C5456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FDC4400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Fall, Spring</w:t>
      </w:r>
    </w:p>
    <w:p w14:paraId="2029AF42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354918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694220EA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8F5B34F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ECB2AA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378F2336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46A769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769123FC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391E6745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E6C8B1F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052201ED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4B09687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dual-listed (undergraduate/graduate)? </w:t>
      </w:r>
    </w:p>
    <w:p w14:paraId="058B59B7" w14:textId="77777777" w:rsidR="00936A1B" w:rsidRDefault="00936A1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FD7C73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cross-listed?  </w:t>
      </w:r>
    </w:p>
    <w:p w14:paraId="109C1FBF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507A9F4E" w14:textId="77777777" w:rsidR="00936A1B" w:rsidRDefault="00936A1B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3E40AA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6E437E9D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E5D4A77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BFE93C4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077AC8F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A23A213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140D6841" w14:textId="77777777" w:rsidR="00936A1B" w:rsidRDefault="004F4C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what program? </w:t>
      </w:r>
    </w:p>
    <w:p w14:paraId="6165512D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</w:p>
    <w:p w14:paraId="06E81F74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Bachelor of Science in Public Health</w:t>
      </w:r>
    </w:p>
    <w:p w14:paraId="120B56BF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0B9A4D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502B6FA9" w14:textId="77777777" w:rsidR="00936A1B" w:rsidRDefault="004F4C9E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2D67919E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94A3176" w14:textId="77777777" w:rsidR="00936A1B" w:rsidRDefault="004F4C9E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</w:p>
    <w:p w14:paraId="2E587E9E" w14:textId="77777777" w:rsidR="00936A1B" w:rsidRDefault="004F4C9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Course Details</w:t>
      </w:r>
    </w:p>
    <w:p w14:paraId="13FE4BE4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DB2312A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5814C8BC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af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9445"/>
      </w:tblGrid>
      <w:tr w:rsidR="00936A1B" w14:paraId="53A5A06C" w14:textId="77777777">
        <w:tc>
          <w:tcPr>
            <w:tcW w:w="1345" w:type="dxa"/>
          </w:tcPr>
          <w:p w14:paraId="3065C225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1</w:t>
            </w:r>
          </w:p>
        </w:tc>
        <w:tc>
          <w:tcPr>
            <w:tcW w:w="9445" w:type="dxa"/>
          </w:tcPr>
          <w:p w14:paraId="4AD5C3DB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Understanding the Role of and Conceptualizing Health Policy and Law</w:t>
            </w:r>
          </w:p>
          <w:p w14:paraId="05C78E2A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Policy and the Policymaking Process</w:t>
            </w:r>
          </w:p>
        </w:tc>
      </w:tr>
      <w:tr w:rsidR="00936A1B" w14:paraId="28DD9DBF" w14:textId="77777777">
        <w:tc>
          <w:tcPr>
            <w:tcW w:w="1345" w:type="dxa"/>
          </w:tcPr>
          <w:p w14:paraId="14082DCC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2</w:t>
            </w:r>
          </w:p>
        </w:tc>
        <w:tc>
          <w:tcPr>
            <w:tcW w:w="9445" w:type="dxa"/>
          </w:tcPr>
          <w:p w14:paraId="18D1A76E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Law and the Legal System</w:t>
            </w:r>
          </w:p>
          <w:p w14:paraId="3E10E2E7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Overview of the United States Healthcare System</w:t>
            </w:r>
          </w:p>
        </w:tc>
      </w:tr>
      <w:tr w:rsidR="00936A1B" w14:paraId="10A3F720" w14:textId="77777777">
        <w:tc>
          <w:tcPr>
            <w:tcW w:w="1345" w:type="dxa"/>
          </w:tcPr>
          <w:p w14:paraId="58F97C74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3</w:t>
            </w:r>
          </w:p>
        </w:tc>
        <w:tc>
          <w:tcPr>
            <w:tcW w:w="9445" w:type="dxa"/>
          </w:tcPr>
          <w:p w14:paraId="762866B2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Public Health Institutions and Systems</w:t>
            </w:r>
          </w:p>
          <w:p w14:paraId="06F8C4D6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Individual Rights in Health Care and Public Health</w:t>
            </w:r>
          </w:p>
        </w:tc>
      </w:tr>
      <w:tr w:rsidR="00936A1B" w14:paraId="78E39F07" w14:textId="77777777">
        <w:tc>
          <w:tcPr>
            <w:tcW w:w="1345" w:type="dxa"/>
          </w:tcPr>
          <w:p w14:paraId="7D4C2EA2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4</w:t>
            </w:r>
          </w:p>
        </w:tc>
        <w:tc>
          <w:tcPr>
            <w:tcW w:w="9445" w:type="dxa"/>
          </w:tcPr>
          <w:p w14:paraId="6EA5FCE7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Social Determinants of Health and the Role of Law in Optimizing Health</w:t>
            </w:r>
          </w:p>
          <w:p w14:paraId="70E41417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Understanding Health Insurance</w:t>
            </w:r>
          </w:p>
        </w:tc>
      </w:tr>
      <w:tr w:rsidR="00936A1B" w14:paraId="425A72AC" w14:textId="77777777">
        <w:tc>
          <w:tcPr>
            <w:tcW w:w="1345" w:type="dxa"/>
          </w:tcPr>
          <w:p w14:paraId="4F58C64E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5</w:t>
            </w:r>
          </w:p>
        </w:tc>
        <w:tc>
          <w:tcPr>
            <w:tcW w:w="9445" w:type="dxa"/>
          </w:tcPr>
          <w:p w14:paraId="1BBC746E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Economics in a Health Policy Context</w:t>
            </w:r>
          </w:p>
          <w:p w14:paraId="27CB6E7D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 Reform in the United States</w:t>
            </w:r>
          </w:p>
        </w:tc>
      </w:tr>
      <w:tr w:rsidR="00936A1B" w14:paraId="4432CCEB" w14:textId="77777777">
        <w:tc>
          <w:tcPr>
            <w:tcW w:w="1345" w:type="dxa"/>
          </w:tcPr>
          <w:p w14:paraId="22EE1258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6</w:t>
            </w:r>
          </w:p>
        </w:tc>
        <w:tc>
          <w:tcPr>
            <w:tcW w:w="9445" w:type="dxa"/>
          </w:tcPr>
          <w:p w14:paraId="224275FD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Government Health Insurance Programs: Medicaid, CHIP, and Medicare</w:t>
            </w:r>
          </w:p>
          <w:p w14:paraId="6AB53157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Healthcare Quality Policy and Law</w:t>
            </w:r>
          </w:p>
        </w:tc>
      </w:tr>
      <w:tr w:rsidR="00936A1B" w14:paraId="00B6C9DD" w14:textId="77777777">
        <w:tc>
          <w:tcPr>
            <w:tcW w:w="1345" w:type="dxa"/>
          </w:tcPr>
          <w:p w14:paraId="6BEC25F1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Week 7</w:t>
            </w:r>
          </w:p>
        </w:tc>
        <w:tc>
          <w:tcPr>
            <w:tcW w:w="9445" w:type="dxa"/>
          </w:tcPr>
          <w:p w14:paraId="5D786ED5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Public Health Preparedness Policy</w:t>
            </w:r>
          </w:p>
          <w:p w14:paraId="7040CAF3" w14:textId="77777777" w:rsidR="00936A1B" w:rsidRDefault="004F4C9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The Art of Structuring and Writing a Health Policy Analysis </w:t>
            </w:r>
          </w:p>
        </w:tc>
      </w:tr>
    </w:tbl>
    <w:p w14:paraId="7F6AC0E1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766E47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716673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Yes/No]</w:t>
      </w:r>
    </w:p>
    <w:p w14:paraId="3073F649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6BBC244F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C9EA14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7C25D302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1CFA72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3CC0D808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will be taught online by faculty affiliated with the Bachelor of Science in Public Health.</w:t>
      </w:r>
    </w:p>
    <w:p w14:paraId="4D2C84F8" w14:textId="77777777" w:rsidR="00936A1B" w:rsidRDefault="004F4C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FF604AC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5C1E0782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712FBF1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E580DBC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Does this course require course fees?  </w:t>
      </w:r>
    </w:p>
    <w:p w14:paraId="1313E68D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D806F6F" w14:textId="77777777" w:rsidR="00936A1B" w:rsidRDefault="004F4C9E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433FE8B7" w14:textId="77777777" w:rsidR="00936A1B" w:rsidRDefault="004F4C9E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Justification</w:t>
      </w:r>
    </w:p>
    <w:p w14:paraId="05CF83D5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5014392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C89EC91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24536D0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454B5FB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0D65818" w14:textId="77777777" w:rsidR="00936A1B" w:rsidRDefault="004F4C9E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9FE5880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D9600CB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EA91A80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86A8787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course goals are: </w:t>
      </w:r>
    </w:p>
    <w:p w14:paraId="39DE1684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the role of health policy and law in public health, and the policymaking process.   </w:t>
      </w:r>
    </w:p>
    <w:p w14:paraId="1812A2F1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the United States healthcare system, including health insurance programs. </w:t>
      </w:r>
    </w:p>
    <w:p w14:paraId="1E01BAFD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public health institutions and systems.  </w:t>
      </w:r>
    </w:p>
    <w:p w14:paraId="436F41AB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 reform in the United States.  </w:t>
      </w:r>
    </w:p>
    <w:p w14:paraId="1E371B15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healthcare quality policy and law. </w:t>
      </w:r>
    </w:p>
    <w:p w14:paraId="4316C5ED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about public health preparedness policy.  </w:t>
      </w:r>
    </w:p>
    <w:p w14:paraId="5BB3F202" w14:textId="77777777" w:rsidR="00936A1B" w:rsidRDefault="004F4C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 w:firstLine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understand how to structure and write a health policy analysis. </w:t>
      </w:r>
    </w:p>
    <w:p w14:paraId="2158198F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BD94CD4" w14:textId="77777777" w:rsidR="00936A1B" w:rsidRDefault="004F4C9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A653E99" w14:textId="77777777" w:rsidR="00936A1B" w:rsidRDefault="00936A1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91F6EC4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This course is required by the Council on Education for Public Health (CEPH) accreditation domain requirements. The domain requirements are: </w:t>
      </w:r>
    </w:p>
    <w:p w14:paraId="55E9205B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 and application of basic statistics</w:t>
      </w:r>
    </w:p>
    <w:p w14:paraId="6B8B2403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Foundations of biological and life sciences and concepts of health and disease</w:t>
      </w:r>
    </w:p>
    <w:p w14:paraId="53F188F1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History/philosophy of public health as well as core values, concepts, and functions across the globe and in society</w:t>
      </w:r>
    </w:p>
    <w:p w14:paraId="741F5725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concepts, methods, and tools of public health data collection, use, analysis, and why evidence-based approaches are an essential part of public health practice</w:t>
      </w:r>
    </w:p>
    <w:p w14:paraId="715F1F39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Concepts of population health, basic processes, approaches, and interventions that identify and address the major health-related needs and concerns of populations</w:t>
      </w:r>
    </w:p>
    <w:p w14:paraId="693DC66A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Underlying science of human health and disease including opportunities for promoting and protecting health across the life course</w:t>
      </w:r>
    </w:p>
    <w:p w14:paraId="01F1C254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Socioeconomic, behavioral, biological, environmental, and other factors that impact human health and contribute to health disparities</w:t>
      </w:r>
    </w:p>
    <w:p w14:paraId="32B8C09F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concepts and features of project implementation, including planning, assessment, and evaluation</w:t>
      </w:r>
    </w:p>
    <w:p w14:paraId="74C25EC4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Fundamental characteristics and organizational structures of the U.S. health system, as well as the differences in systems in other countries</w:t>
      </w:r>
    </w:p>
    <w:p w14:paraId="5FBA6F3A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legal, ethical, economic, and regulatory dimensions of health care and public health policy and the roles, influences, and responsibilities of the different agencies and branches of government</w:t>
      </w:r>
    </w:p>
    <w:p w14:paraId="0E49DED0" w14:textId="77777777" w:rsidR="00936A1B" w:rsidRDefault="004F4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Basic concepts of public health-specific communication, including technical and professional writing and the use of mass media and electronic technology</w:t>
      </w:r>
    </w:p>
    <w:p w14:paraId="42F583C4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course meets the following domain requirements: 9. Fundamental characteristics and organizational structures of the U.S. health system, as well as the differences in systems in other countries; 10. Basic concepts of legal, ethical, economic, and regulatory dimensions of health care and public health policy and the roles, influences, and responsibilities of the different agencies and branches of government. </w:t>
      </w:r>
    </w:p>
    <w:p w14:paraId="5FCCC480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4D9B5B95" w14:textId="77777777" w:rsidR="00936A1B" w:rsidRDefault="004F4C9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c. Student population served. </w:t>
      </w:r>
    </w:p>
    <w:p w14:paraId="5C155159" w14:textId="77777777" w:rsidR="00936A1B" w:rsidRDefault="00936A1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8DEA497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Undergraduate students enrolled in the Public Health program. </w:t>
      </w:r>
    </w:p>
    <w:p w14:paraId="505D05DA" w14:textId="77777777" w:rsidR="00936A1B" w:rsidRDefault="00936A1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BB66399" w14:textId="77777777" w:rsidR="00936A1B" w:rsidRDefault="004F4C9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3F17B189" w14:textId="77777777" w:rsidR="00936A1B" w:rsidRDefault="00936A1B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B029D27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is an upper-level undergraduate course because it requires a basic understanding of the U.S. healthcare system before learning about more advanced health policy concepts.   </w:t>
      </w:r>
    </w:p>
    <w:p w14:paraId="7E53A679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6A2670D5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FC38567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AE19B14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C074639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E1DF190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DC92112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8065779" w14:textId="77777777" w:rsidR="00936A1B" w:rsidRDefault="004F4C9E">
      <w:pPr>
        <w:rPr>
          <w:rFonts w:ascii="Cambria" w:eastAsia="Cambria" w:hAnsi="Cambria" w:cs="Cambria"/>
          <w:b/>
        </w:rPr>
      </w:pPr>
      <w:r>
        <w:br w:type="page"/>
      </w:r>
    </w:p>
    <w:p w14:paraId="2656B60B" w14:textId="77777777" w:rsidR="00936A1B" w:rsidRDefault="004F4C9E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67928BDA" w14:textId="77777777" w:rsidR="00936A1B" w:rsidRDefault="00936A1B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7C0C0B73" w14:textId="77777777" w:rsidR="00936A1B" w:rsidRDefault="004F4C9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75203223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6F305030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B813BCC" w14:textId="77777777" w:rsidR="00936A1B" w:rsidRDefault="00936A1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7DFCC6A" w14:textId="77777777" w:rsidR="00936A1B" w:rsidRDefault="004F4C9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7FB1C709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22D9DE0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B0E9317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The program-level learning outcomes for students enrolled in this program are:</w:t>
      </w:r>
    </w:p>
    <w:p w14:paraId="492D7E5F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assess and monitor population health.</w:t>
      </w:r>
    </w:p>
    <w:p w14:paraId="7155D202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learn how to investigate, diagnose, and address health hazards and root causes. </w:t>
      </w:r>
    </w:p>
    <w:p w14:paraId="04668C38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Students will develop effective public health communication strategies to inform and educate. </w:t>
      </w:r>
    </w:p>
    <w:p w14:paraId="6D1DECA0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public health strategies to strengthen, support, and mobilize communities and partnerships.</w:t>
      </w:r>
    </w:p>
    <w:p w14:paraId="300B9D61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create, champion, and implement public health policies, plans, and laws.</w:t>
      </w:r>
    </w:p>
    <w:p w14:paraId="48A15167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understand how to utilize public health legal and regulatory actions.</w:t>
      </w:r>
    </w:p>
    <w:p w14:paraId="6FBCBAFA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identify avenues to enabling equitable health access.</w:t>
      </w:r>
    </w:p>
    <w:p w14:paraId="365DEB80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contribute to building a diverse and skilled public health workforce.</w:t>
      </w:r>
    </w:p>
    <w:p w14:paraId="4C206FE1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develop strategies to improve and innovate through public health evaluation, research, and quality improvement.</w:t>
      </w:r>
    </w:p>
    <w:p w14:paraId="1370F78A" w14:textId="77777777" w:rsidR="00936A1B" w:rsidRDefault="004F4C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Students will learn how to build and maintain a strong organizational infrastructure for public health.</w:t>
      </w:r>
    </w:p>
    <w:p w14:paraId="6FD512B7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3BEF6A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The program-level learning outcomes associated with this course are #5 and #6. </w:t>
      </w:r>
    </w:p>
    <w:p w14:paraId="025C95F2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F10FA0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1EF13523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903930" w14:textId="77777777" w:rsidR="00936A1B" w:rsidRDefault="004F4C9E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443893C7" w14:textId="77777777">
        <w:tc>
          <w:tcPr>
            <w:tcW w:w="2148" w:type="dxa"/>
          </w:tcPr>
          <w:p w14:paraId="05EEA621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2F68029A" w14:textId="77777777" w:rsidR="00936A1B" w:rsidRDefault="004F4C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learn how to create, champion, and implement public health policies, plans, and laws.</w:t>
            </w:r>
          </w:p>
        </w:tc>
      </w:tr>
      <w:tr w:rsidR="00936A1B" w14:paraId="69F68945" w14:textId="77777777">
        <w:tc>
          <w:tcPr>
            <w:tcW w:w="2148" w:type="dxa"/>
          </w:tcPr>
          <w:p w14:paraId="498A1E39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2B63DE2" w14:textId="77777777" w:rsidR="00936A1B" w:rsidRDefault="004F4C9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3470E463" w14:textId="77777777" w:rsidR="00936A1B" w:rsidRDefault="004F4C9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936A1B" w14:paraId="663B35D0" w14:textId="77777777">
        <w:tc>
          <w:tcPr>
            <w:tcW w:w="2148" w:type="dxa"/>
          </w:tcPr>
          <w:p w14:paraId="31FD1E11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67751A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A839D6D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936A1B" w14:paraId="6A4DDEB0" w14:textId="77777777">
        <w:tc>
          <w:tcPr>
            <w:tcW w:w="2148" w:type="dxa"/>
          </w:tcPr>
          <w:p w14:paraId="088C56E4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AEE12A4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48650038" w14:textId="77777777" w:rsidR="00936A1B" w:rsidRDefault="004F4C9E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  <w:r>
        <w:br w:type="page"/>
      </w:r>
    </w:p>
    <w:p w14:paraId="65C64EF7" w14:textId="77777777" w:rsidR="00936A1B" w:rsidRDefault="004F4C9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lastRenderedPageBreak/>
        <w:t xml:space="preserve"> </w:t>
      </w:r>
    </w:p>
    <w:tbl>
      <w:tblPr>
        <w:tblStyle w:val="af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0B2457F1" w14:textId="77777777">
        <w:tc>
          <w:tcPr>
            <w:tcW w:w="2148" w:type="dxa"/>
          </w:tcPr>
          <w:p w14:paraId="03D045C8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2 (from question #19)</w:t>
            </w:r>
          </w:p>
        </w:tc>
        <w:tc>
          <w:tcPr>
            <w:tcW w:w="7428" w:type="dxa"/>
          </w:tcPr>
          <w:p w14:paraId="6811BA48" w14:textId="77777777" w:rsidR="00936A1B" w:rsidRDefault="004F4C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understand how to utilize public health legal and regulatory actions.</w:t>
            </w:r>
          </w:p>
        </w:tc>
      </w:tr>
      <w:tr w:rsidR="00936A1B" w14:paraId="2C9B170A" w14:textId="77777777">
        <w:tc>
          <w:tcPr>
            <w:tcW w:w="2148" w:type="dxa"/>
          </w:tcPr>
          <w:p w14:paraId="0C4E6EBA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7FA958F" w14:textId="77777777" w:rsidR="00936A1B" w:rsidRDefault="004F4C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23486D70" w14:textId="77777777" w:rsidR="00936A1B" w:rsidRDefault="004F4C9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936A1B" w14:paraId="40698436" w14:textId="77777777">
        <w:tc>
          <w:tcPr>
            <w:tcW w:w="2148" w:type="dxa"/>
          </w:tcPr>
          <w:p w14:paraId="54CF9AB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B6E841E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9CF4A7E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936A1B" w14:paraId="01B8C2EF" w14:textId="77777777">
        <w:tc>
          <w:tcPr>
            <w:tcW w:w="2148" w:type="dxa"/>
          </w:tcPr>
          <w:p w14:paraId="2B01ED8D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402FD36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281AF4C9" w14:textId="77777777" w:rsidR="00936A1B" w:rsidRDefault="00936A1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4B6E09A6" w14:textId="77777777">
        <w:tc>
          <w:tcPr>
            <w:tcW w:w="2148" w:type="dxa"/>
          </w:tcPr>
          <w:p w14:paraId="2D2D9213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2 (from question #19)</w:t>
            </w:r>
          </w:p>
        </w:tc>
        <w:tc>
          <w:tcPr>
            <w:tcW w:w="7428" w:type="dxa"/>
          </w:tcPr>
          <w:p w14:paraId="48499F38" w14:textId="77777777" w:rsidR="00936A1B" w:rsidRDefault="004F4C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spacing w:after="120"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Students will identify avenues to enabling equitable health access.</w:t>
            </w:r>
          </w:p>
        </w:tc>
      </w:tr>
      <w:tr w:rsidR="00936A1B" w14:paraId="09FC3FC5" w14:textId="77777777">
        <w:tc>
          <w:tcPr>
            <w:tcW w:w="2148" w:type="dxa"/>
          </w:tcPr>
          <w:p w14:paraId="57750B2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038EB6C" w14:textId="77777777" w:rsidR="00936A1B" w:rsidRDefault="004F4C9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Direct measure: Exam scores, written assignment grades</w:t>
            </w:r>
          </w:p>
          <w:p w14:paraId="62AC606E" w14:textId="77777777" w:rsidR="00936A1B" w:rsidRDefault="004F4C9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Indirect measure: Program exit surveys; Certified in Public Health exam pass rate (if data are available)</w:t>
            </w:r>
          </w:p>
        </w:tc>
      </w:tr>
      <w:tr w:rsidR="00936A1B" w14:paraId="0A919A24" w14:textId="77777777">
        <w:tc>
          <w:tcPr>
            <w:tcW w:w="2148" w:type="dxa"/>
          </w:tcPr>
          <w:p w14:paraId="2D2719F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01B274A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CBF1B93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Annually</w:t>
            </w:r>
          </w:p>
        </w:tc>
      </w:tr>
      <w:tr w:rsidR="00936A1B" w14:paraId="3ADFB0FF" w14:textId="77777777">
        <w:tc>
          <w:tcPr>
            <w:tcW w:w="2148" w:type="dxa"/>
          </w:tcPr>
          <w:p w14:paraId="0ED3125A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273ADCF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Program director</w:t>
            </w:r>
          </w:p>
        </w:tc>
      </w:tr>
    </w:tbl>
    <w:p w14:paraId="3295F576" w14:textId="77777777" w:rsidR="00936A1B" w:rsidRDefault="004F4C9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this new course will support additional program-level outcomes)</w:t>
      </w:r>
    </w:p>
    <w:p w14:paraId="3DF68D01" w14:textId="77777777" w:rsidR="00936A1B" w:rsidRDefault="00936A1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i/>
          <w:sz w:val="20"/>
          <w:szCs w:val="20"/>
        </w:rPr>
      </w:pPr>
    </w:p>
    <w:p w14:paraId="368C30BC" w14:textId="77777777" w:rsidR="00936A1B" w:rsidRDefault="004F4C9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Course-Level Outcomes</w:t>
      </w:r>
    </w:p>
    <w:p w14:paraId="3B36802D" w14:textId="77777777" w:rsidR="00936A1B" w:rsidRDefault="004F4C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34E01D0F" w14:textId="77777777" w:rsidR="00936A1B" w:rsidRDefault="00936A1B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f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41DA0CDF" w14:textId="77777777">
        <w:trPr>
          <w:trHeight w:val="323"/>
        </w:trPr>
        <w:tc>
          <w:tcPr>
            <w:tcW w:w="2148" w:type="dxa"/>
          </w:tcPr>
          <w:p w14:paraId="14C792B5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753DD74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76391B7" w14:textId="77777777" w:rsidR="00936A1B" w:rsidRDefault="004F4C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the role of health policy and law in public health, and the policymaking process.   </w:t>
            </w:r>
          </w:p>
        </w:tc>
      </w:tr>
      <w:tr w:rsidR="00936A1B" w14:paraId="2EC3E159" w14:textId="77777777">
        <w:tc>
          <w:tcPr>
            <w:tcW w:w="2148" w:type="dxa"/>
          </w:tcPr>
          <w:p w14:paraId="652C965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A912EF8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Students will complete written assignments and exams to ensure they become competent in this outcome. </w:t>
            </w:r>
          </w:p>
        </w:tc>
      </w:tr>
      <w:tr w:rsidR="00936A1B" w14:paraId="5252C9D0" w14:textId="77777777">
        <w:tc>
          <w:tcPr>
            <w:tcW w:w="2148" w:type="dxa"/>
          </w:tcPr>
          <w:p w14:paraId="2BA8D38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6C86EE4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4D15181D" w14:textId="77777777" w:rsidR="00936A1B" w:rsidRDefault="00936A1B">
      <w:pPr>
        <w:ind w:firstLine="720"/>
        <w:rPr>
          <w:rFonts w:ascii="Cambria" w:eastAsia="Cambria" w:hAnsi="Cambria" w:cs="Cambria"/>
          <w:i/>
          <w:sz w:val="20"/>
          <w:szCs w:val="20"/>
        </w:rPr>
      </w:pPr>
    </w:p>
    <w:tbl>
      <w:tblPr>
        <w:tblStyle w:val="af8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6B0B3263" w14:textId="77777777">
        <w:trPr>
          <w:trHeight w:val="287"/>
        </w:trPr>
        <w:tc>
          <w:tcPr>
            <w:tcW w:w="2148" w:type="dxa"/>
          </w:tcPr>
          <w:p w14:paraId="3D4AEB6C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2</w:t>
            </w:r>
          </w:p>
          <w:p w14:paraId="7E3674BC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A293CB9" w14:textId="77777777" w:rsidR="00936A1B" w:rsidRDefault="004F4C9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the United States healthcare system, including health insurance programs. </w:t>
            </w:r>
          </w:p>
        </w:tc>
      </w:tr>
      <w:tr w:rsidR="00936A1B" w14:paraId="08E67DBB" w14:textId="77777777">
        <w:tc>
          <w:tcPr>
            <w:tcW w:w="2148" w:type="dxa"/>
          </w:tcPr>
          <w:p w14:paraId="2798EE1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0F3829D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936A1B" w14:paraId="4F576319" w14:textId="77777777">
        <w:tc>
          <w:tcPr>
            <w:tcW w:w="2148" w:type="dxa"/>
          </w:tcPr>
          <w:p w14:paraId="0D72275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6F5C9F47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66819D1B" w14:textId="77777777" w:rsidR="00936A1B" w:rsidRDefault="004F4C9E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tbl>
      <w:tblPr>
        <w:tblStyle w:val="af9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1316D351" w14:textId="77777777">
        <w:trPr>
          <w:trHeight w:val="332"/>
        </w:trPr>
        <w:tc>
          <w:tcPr>
            <w:tcW w:w="2148" w:type="dxa"/>
          </w:tcPr>
          <w:p w14:paraId="15750BA6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Outcome 3</w:t>
            </w:r>
          </w:p>
          <w:p w14:paraId="464C95ED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3208EE7" w14:textId="77777777" w:rsidR="00936A1B" w:rsidRDefault="004F4C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public health institutions and systems.  </w:t>
            </w:r>
          </w:p>
        </w:tc>
      </w:tr>
      <w:tr w:rsidR="00936A1B" w14:paraId="1E342A88" w14:textId="77777777">
        <w:tc>
          <w:tcPr>
            <w:tcW w:w="2148" w:type="dxa"/>
          </w:tcPr>
          <w:p w14:paraId="6DB58206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74A087A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936A1B" w14:paraId="71B3CDFE" w14:textId="77777777">
        <w:tc>
          <w:tcPr>
            <w:tcW w:w="2148" w:type="dxa"/>
          </w:tcPr>
          <w:p w14:paraId="525060B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09A7CD4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19F28894" w14:textId="77777777" w:rsidR="00936A1B" w:rsidRDefault="00936A1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74A8D912" w14:textId="77777777">
        <w:trPr>
          <w:trHeight w:val="278"/>
        </w:trPr>
        <w:tc>
          <w:tcPr>
            <w:tcW w:w="2148" w:type="dxa"/>
          </w:tcPr>
          <w:p w14:paraId="086E609F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4</w:t>
            </w:r>
          </w:p>
          <w:p w14:paraId="0D7D78D9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2191E271" w14:textId="77777777" w:rsidR="00936A1B" w:rsidRDefault="004F4C9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 reform in the United States.  </w:t>
            </w:r>
          </w:p>
        </w:tc>
      </w:tr>
      <w:tr w:rsidR="00936A1B" w14:paraId="109D9F5D" w14:textId="77777777">
        <w:tc>
          <w:tcPr>
            <w:tcW w:w="2148" w:type="dxa"/>
          </w:tcPr>
          <w:p w14:paraId="0C9C877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C04D649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936A1B" w14:paraId="40ADC76E" w14:textId="77777777">
        <w:trPr>
          <w:trHeight w:val="143"/>
        </w:trPr>
        <w:tc>
          <w:tcPr>
            <w:tcW w:w="2148" w:type="dxa"/>
          </w:tcPr>
          <w:p w14:paraId="09F77B8B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64B4548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65C88C91" w14:textId="77777777" w:rsidR="00936A1B" w:rsidRDefault="00936A1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b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2C4EEB6F" w14:textId="77777777">
        <w:trPr>
          <w:trHeight w:val="278"/>
        </w:trPr>
        <w:tc>
          <w:tcPr>
            <w:tcW w:w="2148" w:type="dxa"/>
          </w:tcPr>
          <w:p w14:paraId="59C58D10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5</w:t>
            </w:r>
          </w:p>
          <w:p w14:paraId="0AC1785B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B32F0DC" w14:textId="77777777" w:rsidR="00936A1B" w:rsidRDefault="004F4C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healthcare quality policy and law. </w:t>
            </w:r>
          </w:p>
        </w:tc>
      </w:tr>
      <w:tr w:rsidR="00936A1B" w14:paraId="2DFC3FFC" w14:textId="77777777">
        <w:tc>
          <w:tcPr>
            <w:tcW w:w="2148" w:type="dxa"/>
          </w:tcPr>
          <w:p w14:paraId="6AAACE0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5AFA290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936A1B" w14:paraId="391FF643" w14:textId="77777777">
        <w:tc>
          <w:tcPr>
            <w:tcW w:w="2148" w:type="dxa"/>
          </w:tcPr>
          <w:p w14:paraId="412F7FF0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64BE869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1A373452" w14:textId="77777777" w:rsidR="00936A1B" w:rsidRDefault="00936A1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259634FE" w14:textId="77777777">
        <w:trPr>
          <w:trHeight w:val="278"/>
        </w:trPr>
        <w:tc>
          <w:tcPr>
            <w:tcW w:w="2148" w:type="dxa"/>
          </w:tcPr>
          <w:p w14:paraId="52DEE84F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6</w:t>
            </w:r>
          </w:p>
          <w:p w14:paraId="4C82F338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6B980FC" w14:textId="77777777" w:rsidR="00936A1B" w:rsidRDefault="004F4C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200" w:line="276" w:lineRule="auto"/>
              <w:ind w:left="256" w:hanging="27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learn about public health preparedness policy.  </w:t>
            </w:r>
          </w:p>
        </w:tc>
      </w:tr>
      <w:tr w:rsidR="00936A1B" w14:paraId="4490D668" w14:textId="77777777">
        <w:tc>
          <w:tcPr>
            <w:tcW w:w="2148" w:type="dxa"/>
          </w:tcPr>
          <w:p w14:paraId="0E7BA7E7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8E5022A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936A1B" w14:paraId="6A53C791" w14:textId="77777777">
        <w:tc>
          <w:tcPr>
            <w:tcW w:w="2148" w:type="dxa"/>
          </w:tcPr>
          <w:p w14:paraId="037E22C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9083130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2B1BEA4E" w14:textId="77777777" w:rsidR="00936A1B" w:rsidRDefault="00936A1B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afd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936A1B" w14:paraId="55FD0A99" w14:textId="77777777">
        <w:trPr>
          <w:trHeight w:val="278"/>
        </w:trPr>
        <w:tc>
          <w:tcPr>
            <w:tcW w:w="2148" w:type="dxa"/>
          </w:tcPr>
          <w:p w14:paraId="68F88A00" w14:textId="77777777" w:rsidR="00936A1B" w:rsidRDefault="004F4C9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7</w:t>
            </w:r>
          </w:p>
          <w:p w14:paraId="21D30FC6" w14:textId="77777777" w:rsidR="00936A1B" w:rsidRDefault="00936A1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910D661" w14:textId="77777777" w:rsidR="00936A1B" w:rsidRDefault="004F4C9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  <w:tab w:val="left" w:pos="720"/>
              </w:tabs>
              <w:spacing w:after="200" w:line="276" w:lineRule="auto"/>
              <w:ind w:left="256" w:hanging="256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Students will understand how to structure and write a health policy analysis. </w:t>
            </w:r>
          </w:p>
        </w:tc>
      </w:tr>
      <w:tr w:rsidR="00936A1B" w14:paraId="1C04842A" w14:textId="77777777">
        <w:tc>
          <w:tcPr>
            <w:tcW w:w="2148" w:type="dxa"/>
          </w:tcPr>
          <w:p w14:paraId="678C74BC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12673262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Students will complete written assignments and exams to ensure they become competent in this outcome.</w:t>
            </w:r>
          </w:p>
        </w:tc>
      </w:tr>
      <w:tr w:rsidR="00936A1B" w14:paraId="1F7E5504" w14:textId="77777777">
        <w:tc>
          <w:tcPr>
            <w:tcW w:w="2148" w:type="dxa"/>
          </w:tcPr>
          <w:p w14:paraId="744EF953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14BFDC97" w14:textId="77777777" w:rsidR="00936A1B" w:rsidRDefault="004F4C9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Exam scores, written assignment grades</w:t>
            </w:r>
          </w:p>
        </w:tc>
      </w:tr>
    </w:tbl>
    <w:p w14:paraId="4C902ADB" w14:textId="77777777" w:rsidR="00936A1B" w:rsidRDefault="004F4C9E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br w:type="page"/>
      </w:r>
    </w:p>
    <w:p w14:paraId="51C8FA6F" w14:textId="77777777" w:rsidR="00936A1B" w:rsidRDefault="004F4C9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263C5D3A" w14:textId="77777777" w:rsidR="00936A1B" w:rsidRDefault="00936A1B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e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36A1B" w14:paraId="198211E0" w14:textId="77777777">
        <w:tc>
          <w:tcPr>
            <w:tcW w:w="10790" w:type="dxa"/>
            <w:shd w:val="clear" w:color="auto" w:fill="D9D9D9"/>
          </w:tcPr>
          <w:p w14:paraId="74D138EF" w14:textId="77777777" w:rsidR="00936A1B" w:rsidRDefault="004F4C9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36A1B" w14:paraId="15F17426" w14:textId="77777777">
        <w:tc>
          <w:tcPr>
            <w:tcW w:w="10790" w:type="dxa"/>
            <w:shd w:val="clear" w:color="auto" w:fill="F2F2F2"/>
          </w:tcPr>
          <w:p w14:paraId="2DF48B54" w14:textId="77777777" w:rsidR="00936A1B" w:rsidRDefault="00936A1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991DDE6" w14:textId="77777777" w:rsidR="00936A1B" w:rsidRDefault="004F4C9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BFA85DE" w14:textId="77777777" w:rsidR="00936A1B" w:rsidRDefault="00936A1B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4EE49CD" w14:textId="77777777" w:rsidR="00936A1B" w:rsidRDefault="004F4C9E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4920122" w14:textId="77777777" w:rsidR="00936A1B" w:rsidRDefault="00936A1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0425004" w14:textId="77777777" w:rsidR="00936A1B" w:rsidRDefault="00936A1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1B047B0D" w14:textId="77777777" w:rsidR="00936A1B" w:rsidRDefault="00936A1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6B0181C9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  <w:r>
        <w:rPr>
          <w:rFonts w:ascii="Cambria" w:eastAsia="Cambria" w:hAnsi="Cambria" w:cs="Cambria"/>
          <w:b/>
          <w:sz w:val="32"/>
          <w:szCs w:val="32"/>
          <w:u w:val="single"/>
        </w:rPr>
        <w:t>From the 2022–2023 Online Undergraduate Bulletin</w:t>
      </w:r>
    </w:p>
    <w:p w14:paraId="33DCEDC3" w14:textId="77777777" w:rsidR="00936A1B" w:rsidRDefault="004F4C9E">
      <w:pPr>
        <w:pStyle w:val="Heading1"/>
        <w:spacing w:before="150" w:after="150"/>
        <w:ind w:left="0"/>
        <w:rPr>
          <w:rFonts w:ascii="Oswald" w:eastAsia="Oswald" w:hAnsi="Oswald" w:cs="Oswald"/>
          <w:color w:val="000000"/>
        </w:rPr>
      </w:pPr>
      <w:r>
        <w:rPr>
          <w:rFonts w:ascii="Oswald" w:eastAsia="Oswald" w:hAnsi="Oswald" w:cs="Oswald"/>
          <w:color w:val="000000"/>
        </w:rPr>
        <w:t>Course Descriptions</w:t>
      </w:r>
    </w:p>
    <w:p w14:paraId="3D9A217D" w14:textId="77777777" w:rsidR="00936A1B" w:rsidRDefault="004F4C9E">
      <w:pPr>
        <w:spacing w:after="0" w:line="240" w:lineRule="auto"/>
        <w:rPr>
          <w:rFonts w:ascii="Arial" w:eastAsia="Arial" w:hAnsi="Arial" w:cs="Arial"/>
          <w:b/>
          <w:color w:val="0070C0"/>
          <w:sz w:val="20"/>
          <w:szCs w:val="20"/>
        </w:rPr>
      </w:pPr>
      <w:r>
        <w:rPr>
          <w:rFonts w:ascii="Arial" w:eastAsia="Arial" w:hAnsi="Arial" w:cs="Arial"/>
          <w:b/>
          <w:color w:val="0070C0"/>
          <w:sz w:val="20"/>
          <w:szCs w:val="20"/>
        </w:rPr>
        <w:t>Public Health</w:t>
      </w:r>
    </w:p>
    <w:p w14:paraId="5D039578" w14:textId="77777777" w:rsidR="00936A1B" w:rsidRDefault="0093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"/>
        <w:rPr>
          <w:rFonts w:ascii="Arial" w:eastAsia="Arial" w:hAnsi="Arial" w:cs="Arial"/>
          <w:color w:val="0070C0"/>
          <w:sz w:val="20"/>
          <w:szCs w:val="20"/>
        </w:rPr>
      </w:pPr>
    </w:p>
    <w:p w14:paraId="6D8A0D5C" w14:textId="77777777" w:rsidR="00936A1B" w:rsidRDefault="004F4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inherit" w:eastAsia="inherit" w:hAnsi="inherit" w:cs="inherit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PHLT 3303 - Health Policy 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 xml:space="preserve">Sem. </w:t>
      </w:r>
      <w:proofErr w:type="spellStart"/>
      <w:r>
        <w:rPr>
          <w:rFonts w:ascii="inherit" w:eastAsia="inherit" w:hAnsi="inherit" w:cs="inherit"/>
          <w:b/>
          <w:color w:val="0070C0"/>
          <w:sz w:val="20"/>
          <w:szCs w:val="20"/>
        </w:rPr>
        <w:t>Hrs</w:t>
      </w:r>
      <w:proofErr w:type="spellEnd"/>
      <w:r>
        <w:rPr>
          <w:rFonts w:ascii="inherit" w:eastAsia="inherit" w:hAnsi="inherit" w:cs="inherit"/>
          <w:b/>
          <w:color w:val="0070C0"/>
          <w:sz w:val="20"/>
          <w:szCs w:val="20"/>
        </w:rPr>
        <w:t>:</w:t>
      </w:r>
      <w:r>
        <w:rPr>
          <w:rFonts w:ascii="inherit" w:eastAsia="inherit" w:hAnsi="inherit" w:cs="inherit"/>
          <w:color w:val="0070C0"/>
          <w:sz w:val="20"/>
          <w:szCs w:val="20"/>
        </w:rPr>
        <w:t> </w:t>
      </w:r>
      <w:r>
        <w:rPr>
          <w:rFonts w:ascii="inherit" w:eastAsia="inherit" w:hAnsi="inherit" w:cs="inherit"/>
          <w:b/>
          <w:color w:val="0070C0"/>
          <w:sz w:val="20"/>
          <w:szCs w:val="20"/>
        </w:rPr>
        <w:t>3</w:t>
      </w:r>
    </w:p>
    <w:p w14:paraId="642F6A6C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Overview of public health institutions and systems, health policy and the policymaking process; application of policy analysis to population health, private insurance, Medicare, and Medicaid at the local, state, and federal levels.</w:t>
      </w:r>
    </w:p>
    <w:p w14:paraId="0A128F93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90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 xml:space="preserve">Fall, Spring </w:t>
      </w:r>
    </w:p>
    <w:p w14:paraId="051AA1D2" w14:textId="77777777" w:rsidR="00936A1B" w:rsidRDefault="004F4C9E">
      <w:pPr>
        <w:tabs>
          <w:tab w:val="left" w:pos="360"/>
          <w:tab w:val="left" w:pos="720"/>
        </w:tabs>
        <w:spacing w:after="0" w:line="240" w:lineRule="auto"/>
        <w:ind w:left="90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  <w:sz w:val="20"/>
          <w:szCs w:val="20"/>
        </w:rPr>
        <w:t>Prerequisites: HP 2112, PHLT 1013</w:t>
      </w:r>
    </w:p>
    <w:p w14:paraId="69BE973B" w14:textId="77777777" w:rsidR="00936A1B" w:rsidRDefault="00936A1B"/>
    <w:p w14:paraId="4FBC9723" w14:textId="77777777" w:rsidR="00936A1B" w:rsidRDefault="00936A1B"/>
    <w:p w14:paraId="10FEF85A" w14:textId="77777777" w:rsidR="00936A1B" w:rsidRDefault="00936A1B"/>
    <w:sectPr w:rsidR="00936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F025" w14:textId="77777777" w:rsidR="00D27C8F" w:rsidRDefault="00D27C8F">
      <w:pPr>
        <w:spacing w:after="0" w:line="240" w:lineRule="auto"/>
      </w:pPr>
      <w:r>
        <w:separator/>
      </w:r>
    </w:p>
  </w:endnote>
  <w:endnote w:type="continuationSeparator" w:id="0">
    <w:p w14:paraId="782666BA" w14:textId="77777777" w:rsidR="00D27C8F" w:rsidRDefault="00D2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inherit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C9F" w14:textId="77777777" w:rsidR="00936A1B" w:rsidRDefault="004F4C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5BD943" w14:textId="77777777" w:rsidR="00936A1B" w:rsidRDefault="00936A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7C9F" w14:textId="77777777" w:rsidR="00936A1B" w:rsidRDefault="004F4C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4598">
      <w:rPr>
        <w:noProof/>
        <w:color w:val="000000"/>
      </w:rPr>
      <w:t>1</w:t>
    </w:r>
    <w:r>
      <w:rPr>
        <w:color w:val="000000"/>
      </w:rPr>
      <w:fldChar w:fldCharType="end"/>
    </w:r>
  </w:p>
  <w:p w14:paraId="6C6ACF67" w14:textId="77777777" w:rsidR="00936A1B" w:rsidRDefault="004F4C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05B1" w14:textId="77777777" w:rsidR="00936A1B" w:rsidRDefault="00936A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9247" w14:textId="77777777" w:rsidR="00D27C8F" w:rsidRDefault="00D27C8F">
      <w:pPr>
        <w:spacing w:after="0" w:line="240" w:lineRule="auto"/>
      </w:pPr>
      <w:r>
        <w:separator/>
      </w:r>
    </w:p>
  </w:footnote>
  <w:footnote w:type="continuationSeparator" w:id="0">
    <w:p w14:paraId="14912490" w14:textId="77777777" w:rsidR="00D27C8F" w:rsidRDefault="00D2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F71" w14:textId="77777777" w:rsidR="00936A1B" w:rsidRDefault="00936A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052F" w14:textId="77777777" w:rsidR="00936A1B" w:rsidRDefault="00936A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570C" w14:textId="77777777" w:rsidR="00936A1B" w:rsidRDefault="00936A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97"/>
    <w:multiLevelType w:val="multilevel"/>
    <w:tmpl w:val="B554FB7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A027F"/>
    <w:multiLevelType w:val="multilevel"/>
    <w:tmpl w:val="021E8D1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2B4"/>
    <w:multiLevelType w:val="multilevel"/>
    <w:tmpl w:val="6D06E8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3B18"/>
    <w:multiLevelType w:val="multilevel"/>
    <w:tmpl w:val="8AB6E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4" w15:restartNumberingAfterBreak="0">
    <w:nsid w:val="0E8A68B8"/>
    <w:multiLevelType w:val="multilevel"/>
    <w:tmpl w:val="766A370A"/>
    <w:lvl w:ilvl="0">
      <w:start w:val="3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1724"/>
    <w:multiLevelType w:val="multilevel"/>
    <w:tmpl w:val="E140DE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D7437"/>
    <w:multiLevelType w:val="multilevel"/>
    <w:tmpl w:val="43FA5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2160" w:hanging="360"/>
      </w:pPr>
    </w:lvl>
    <w:lvl w:ilvl="2">
      <w:start w:val="1"/>
      <w:numFmt w:val="lowerRoman"/>
      <w:lvlText w:val="%3."/>
      <w:lvlJc w:val="right"/>
      <w:pPr>
        <w:ind w:left="-1440" w:hanging="180"/>
      </w:pPr>
    </w:lvl>
    <w:lvl w:ilvl="3">
      <w:start w:val="1"/>
      <w:numFmt w:val="decimal"/>
      <w:lvlText w:val="%4."/>
      <w:lvlJc w:val="left"/>
      <w:pPr>
        <w:ind w:left="-72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720" w:hanging="180"/>
      </w:pPr>
    </w:lvl>
    <w:lvl w:ilvl="6">
      <w:start w:val="1"/>
      <w:numFmt w:val="decimal"/>
      <w:lvlText w:val="%7."/>
      <w:lvlJc w:val="left"/>
      <w:pPr>
        <w:ind w:left="144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right"/>
      <w:pPr>
        <w:ind w:left="2880" w:hanging="180"/>
      </w:pPr>
    </w:lvl>
  </w:abstractNum>
  <w:abstractNum w:abstractNumId="7" w15:restartNumberingAfterBreak="0">
    <w:nsid w:val="46E03D2C"/>
    <w:multiLevelType w:val="multilevel"/>
    <w:tmpl w:val="0B7CF11E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C50BE"/>
    <w:multiLevelType w:val="multilevel"/>
    <w:tmpl w:val="91CA5E7C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583"/>
    <w:multiLevelType w:val="multilevel"/>
    <w:tmpl w:val="7E9E0B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181E4B"/>
    <w:multiLevelType w:val="multilevel"/>
    <w:tmpl w:val="A8066848"/>
    <w:lvl w:ilvl="0">
      <w:start w:val="4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F1534"/>
    <w:multiLevelType w:val="multilevel"/>
    <w:tmpl w:val="603691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E37D4"/>
    <w:multiLevelType w:val="multilevel"/>
    <w:tmpl w:val="0AC0CC4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508A2"/>
    <w:multiLevelType w:val="multilevel"/>
    <w:tmpl w:val="AC745D5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711461470">
    <w:abstractNumId w:val="13"/>
  </w:num>
  <w:num w:numId="2" w16cid:durableId="318922443">
    <w:abstractNumId w:val="5"/>
  </w:num>
  <w:num w:numId="3" w16cid:durableId="2067600758">
    <w:abstractNumId w:val="0"/>
  </w:num>
  <w:num w:numId="4" w16cid:durableId="1745301627">
    <w:abstractNumId w:val="1"/>
  </w:num>
  <w:num w:numId="5" w16cid:durableId="2053730871">
    <w:abstractNumId w:val="7"/>
  </w:num>
  <w:num w:numId="6" w16cid:durableId="1165392902">
    <w:abstractNumId w:val="9"/>
  </w:num>
  <w:num w:numId="7" w16cid:durableId="201212757">
    <w:abstractNumId w:val="6"/>
  </w:num>
  <w:num w:numId="8" w16cid:durableId="1743020781">
    <w:abstractNumId w:val="8"/>
  </w:num>
  <w:num w:numId="9" w16cid:durableId="1537814973">
    <w:abstractNumId w:val="3"/>
  </w:num>
  <w:num w:numId="10" w16cid:durableId="1314093425">
    <w:abstractNumId w:val="4"/>
  </w:num>
  <w:num w:numId="11" w16cid:durableId="415246003">
    <w:abstractNumId w:val="10"/>
  </w:num>
  <w:num w:numId="12" w16cid:durableId="1664551686">
    <w:abstractNumId w:val="2"/>
  </w:num>
  <w:num w:numId="13" w16cid:durableId="264122766">
    <w:abstractNumId w:val="11"/>
  </w:num>
  <w:num w:numId="14" w16cid:durableId="277637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1B"/>
    <w:rsid w:val="004F4C9E"/>
    <w:rsid w:val="005E4598"/>
    <w:rsid w:val="00624AA7"/>
    <w:rsid w:val="0084036D"/>
    <w:rsid w:val="00936A1B"/>
    <w:rsid w:val="00C96E4D"/>
    <w:rsid w:val="00D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961"/>
  <w15:docId w15:val="{ACC7749F-628B-4368-A9A5-D7DDF073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next w:val="Normal"/>
    <w:link w:val="Heading1Char"/>
    <w:uiPriority w:val="9"/>
    <w:qFormat/>
    <w:rsid w:val="00C12FF5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1Char">
    <w:name w:val="Heading 1 Char"/>
    <w:basedOn w:val="DefaultParagraphFont"/>
    <w:link w:val="Heading1"/>
    <w:uiPriority w:val="9"/>
    <w:rsid w:val="00C12FF5"/>
    <w:rPr>
      <w:rFonts w:ascii="Arial" w:eastAsia="Times New Roman" w:hAnsi="Arial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customStyle="1" w:styleId="acalog-course">
    <w:name w:val="acalog-course"/>
    <w:basedOn w:val="Normal"/>
    <w:rsid w:val="00C1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penter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U/A/Wa5mGryuqpTWw1cZ6UVaA==">AMUW2mVYfgs4gao1cjTQvwK12UuzglFBOINbkHpJVQ8XibLZMi+TotJFKINMD88Chbdp832cWF/h2USkMx0MUNo8beoXDOoj+xFU2HMhWGeoYvvB88P80WY=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dcterms:created xsi:type="dcterms:W3CDTF">2022-08-15T12:34:00Z</dcterms:created>
  <dcterms:modified xsi:type="dcterms:W3CDTF">2022-09-12T16:07:00Z</dcterms:modified>
</cp:coreProperties>
</file>