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DC8C5A4"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96D07A"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2395331F"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52FEF2"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0B3FA4" w14:textId="77777777" w:rsidR="000779C2" w:rsidRDefault="000779C2" w:rsidP="009A68CA"/>
        </w:tc>
      </w:tr>
      <w:tr w:rsidR="000779C2" w14:paraId="718DE668"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D6FD1C"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B8F4A3" w14:textId="77777777" w:rsidR="000779C2" w:rsidRDefault="000779C2" w:rsidP="009A68CA"/>
        </w:tc>
      </w:tr>
    </w:tbl>
    <w:p w14:paraId="6BCD11C6" w14:textId="77777777" w:rsidR="008F58AD" w:rsidRDefault="008F58AD" w:rsidP="008F58AD">
      <w:pPr>
        <w:spacing w:after="0"/>
        <w:jc w:val="center"/>
        <w:rPr>
          <w:rFonts w:asciiTheme="majorHAnsi" w:hAnsiTheme="majorHAnsi" w:cs="Arial"/>
          <w:b/>
          <w:sz w:val="36"/>
          <w:szCs w:val="36"/>
        </w:rPr>
      </w:pPr>
    </w:p>
    <w:p w14:paraId="352FCBA5"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05A45662" w14:textId="1764BF12"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2945A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C928E20"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6D630EA8"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C36233E"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397EB9F9"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31EDA531" w14:textId="77777777" w:rsidTr="00BB5EF7">
              <w:trPr>
                <w:trHeight w:val="113"/>
              </w:trPr>
              <w:tc>
                <w:tcPr>
                  <w:tcW w:w="3685" w:type="dxa"/>
                  <w:vAlign w:val="bottom"/>
                </w:tcPr>
                <w:p w14:paraId="13F2BDB2" w14:textId="01A928C5" w:rsidR="00AD2FB4" w:rsidRDefault="00925B7C"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945AA">
                        <w:rPr>
                          <w:rFonts w:asciiTheme="majorHAnsi" w:hAnsiTheme="majorHAnsi"/>
                          <w:sz w:val="20"/>
                          <w:szCs w:val="20"/>
                        </w:rPr>
                        <w:t>Dr. Ronald Sitton</w:t>
                      </w:r>
                    </w:sdtContent>
                  </w:sdt>
                </w:p>
              </w:tc>
              <w:sdt>
                <w:sdtPr>
                  <w:rPr>
                    <w:rFonts w:asciiTheme="majorHAnsi" w:hAnsiTheme="majorHAnsi"/>
                    <w:b/>
                    <w:smallCaps/>
                    <w:sz w:val="20"/>
                    <w:szCs w:val="20"/>
                  </w:rPr>
                  <w:alias w:val="Date"/>
                  <w:tag w:val="Date"/>
                  <w:id w:val="726572248"/>
                  <w:placeholder>
                    <w:docPart w:val="B560AC293F8646BBB2E6EA913E4A2A05"/>
                  </w:placeholder>
                  <w:date w:fullDate="2018-12-10T00:00:00Z">
                    <w:dateFormat w:val="M/d/yyyy"/>
                    <w:lid w:val="en-US"/>
                    <w:storeMappedDataAs w:val="dateTime"/>
                    <w:calendar w:val="gregorian"/>
                  </w:date>
                </w:sdtPr>
                <w:sdtEndPr/>
                <w:sdtContent>
                  <w:tc>
                    <w:tcPr>
                      <w:tcW w:w="1350" w:type="dxa"/>
                      <w:vAlign w:val="bottom"/>
                    </w:tcPr>
                    <w:p w14:paraId="626403AB" w14:textId="36A5F5B6" w:rsidR="00AD2FB4" w:rsidRDefault="004C077E" w:rsidP="00BB5EF7">
                      <w:pPr>
                        <w:jc w:val="center"/>
                        <w:rPr>
                          <w:rFonts w:asciiTheme="majorHAnsi" w:hAnsiTheme="majorHAnsi"/>
                          <w:sz w:val="20"/>
                          <w:szCs w:val="20"/>
                        </w:rPr>
                      </w:pPr>
                      <w:r>
                        <w:rPr>
                          <w:rFonts w:asciiTheme="majorHAnsi" w:hAnsiTheme="majorHAnsi"/>
                          <w:b/>
                          <w:smallCaps/>
                          <w:sz w:val="20"/>
                          <w:szCs w:val="20"/>
                        </w:rPr>
                        <w:t>12/10/2018</w:t>
                      </w:r>
                    </w:p>
                  </w:tc>
                </w:sdtContent>
              </w:sdt>
            </w:tr>
          </w:tbl>
          <w:p w14:paraId="04E71C2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FFDC72A" w14:textId="77777777" w:rsidTr="00BB5EF7">
              <w:trPr>
                <w:trHeight w:val="113"/>
              </w:trPr>
              <w:tc>
                <w:tcPr>
                  <w:tcW w:w="3685" w:type="dxa"/>
                  <w:vAlign w:val="bottom"/>
                </w:tcPr>
                <w:p w14:paraId="312EAA81" w14:textId="77777777" w:rsidR="00AD2FB4" w:rsidRDefault="00925B7C"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56061307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60613074"/>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664FD72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CE617C"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247233E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13D528" w14:textId="77777777" w:rsidTr="00BB5EF7">
              <w:trPr>
                <w:trHeight w:val="113"/>
              </w:trPr>
              <w:tc>
                <w:tcPr>
                  <w:tcW w:w="3685" w:type="dxa"/>
                  <w:vAlign w:val="bottom"/>
                </w:tcPr>
                <w:p w14:paraId="4DB15CD3" w14:textId="1F9F5699" w:rsidR="00AD2FB4" w:rsidRDefault="00925B7C"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sdt>
                        <w:sdtPr>
                          <w:rPr>
                            <w:rFonts w:asciiTheme="majorHAnsi" w:hAnsiTheme="majorHAnsi"/>
                            <w:sz w:val="20"/>
                            <w:szCs w:val="20"/>
                          </w:rPr>
                          <w:id w:val="-348261401"/>
                          <w:placeholder>
                            <w:docPart w:val="E77648E7CFE1EA46AFB5AA9680CD03B6"/>
                          </w:placeholder>
                        </w:sdtPr>
                        <w:sdtEndPr/>
                        <w:sdtContent>
                          <w:r w:rsidR="002945AA" w:rsidRPr="00CC5184">
                            <w:rPr>
                              <w:rFonts w:asciiTheme="majorHAnsi" w:hAnsiTheme="majorHAnsi"/>
                              <w:sz w:val="20"/>
                              <w:szCs w:val="20"/>
                            </w:rPr>
                            <w:t>Dr. Osabuohien Amienyi</w:t>
                          </w:r>
                        </w:sdtContent>
                      </w:sdt>
                    </w:sdtContent>
                  </w:sdt>
                </w:p>
              </w:tc>
              <w:sdt>
                <w:sdtPr>
                  <w:rPr>
                    <w:rFonts w:asciiTheme="majorHAnsi" w:hAnsiTheme="majorHAnsi"/>
                    <w:b/>
                    <w:smallCaps/>
                    <w:sz w:val="20"/>
                    <w:szCs w:val="20"/>
                  </w:rPr>
                  <w:alias w:val="Date"/>
                  <w:tag w:val="Date"/>
                  <w:id w:val="-1811082839"/>
                  <w:placeholder>
                    <w:docPart w:val="18E75FDC68B240D1AFB9E3320B45C25B"/>
                  </w:placeholder>
                  <w:date w:fullDate="2018-10-05T00:00:00Z">
                    <w:dateFormat w:val="M/d/yyyy"/>
                    <w:lid w:val="en-US"/>
                    <w:storeMappedDataAs w:val="dateTime"/>
                    <w:calendar w:val="gregorian"/>
                  </w:date>
                </w:sdtPr>
                <w:sdtEndPr/>
                <w:sdtContent>
                  <w:tc>
                    <w:tcPr>
                      <w:tcW w:w="1350" w:type="dxa"/>
                      <w:vAlign w:val="bottom"/>
                    </w:tcPr>
                    <w:p w14:paraId="2842DC8D" w14:textId="09D897EC" w:rsidR="00AD2FB4" w:rsidRDefault="004C077E" w:rsidP="00BB5EF7">
                      <w:pPr>
                        <w:jc w:val="center"/>
                        <w:rPr>
                          <w:rFonts w:asciiTheme="majorHAnsi" w:hAnsiTheme="majorHAnsi"/>
                          <w:sz w:val="20"/>
                          <w:szCs w:val="20"/>
                        </w:rPr>
                      </w:pPr>
                      <w:r>
                        <w:rPr>
                          <w:rFonts w:asciiTheme="majorHAnsi" w:hAnsiTheme="majorHAnsi"/>
                          <w:b/>
                          <w:smallCaps/>
                          <w:sz w:val="20"/>
                          <w:szCs w:val="20"/>
                        </w:rPr>
                        <w:t>10/5/2018</w:t>
                      </w:r>
                    </w:p>
                  </w:tc>
                </w:sdtContent>
              </w:sdt>
            </w:tr>
          </w:tbl>
          <w:p w14:paraId="1BE5216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4625193" w14:textId="77777777" w:rsidTr="00BB5EF7">
              <w:trPr>
                <w:trHeight w:val="113"/>
              </w:trPr>
              <w:tc>
                <w:tcPr>
                  <w:tcW w:w="3685" w:type="dxa"/>
                  <w:vAlign w:val="bottom"/>
                </w:tcPr>
                <w:p w14:paraId="403EEC91" w14:textId="77777777" w:rsidR="00AD2FB4" w:rsidRDefault="00925B7C"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1706912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7069129"/>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49065E7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AE0282E"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1239E02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083C1DD" w14:textId="77777777" w:rsidTr="00BB5EF7">
              <w:trPr>
                <w:trHeight w:val="113"/>
              </w:trPr>
              <w:tc>
                <w:tcPr>
                  <w:tcW w:w="3685" w:type="dxa"/>
                  <w:vAlign w:val="bottom"/>
                </w:tcPr>
                <w:p w14:paraId="4C3DA119" w14:textId="1DBDD384" w:rsidR="00AD2FB4" w:rsidRDefault="00925B7C"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108477605"/>
                          <w:placeholder>
                            <w:docPart w:val="8D1FEC6836DA40BEA81EEE708BFEEFDD"/>
                          </w:placeholder>
                        </w:sdtPr>
                        <w:sdtEndPr/>
                        <w:sdtContent>
                          <w:r w:rsidR="00F72C87">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19-02-20T00:00:00Z">
                    <w:dateFormat w:val="M/d/yyyy"/>
                    <w:lid w:val="en-US"/>
                    <w:storeMappedDataAs w:val="dateTime"/>
                    <w:calendar w:val="gregorian"/>
                  </w:date>
                </w:sdtPr>
                <w:sdtEndPr/>
                <w:sdtContent>
                  <w:tc>
                    <w:tcPr>
                      <w:tcW w:w="1350" w:type="dxa"/>
                      <w:vAlign w:val="bottom"/>
                    </w:tcPr>
                    <w:p w14:paraId="735A0BCE" w14:textId="4A70135F" w:rsidR="00AD2FB4" w:rsidRDefault="00F72C87" w:rsidP="00BB5EF7">
                      <w:pPr>
                        <w:jc w:val="center"/>
                        <w:rPr>
                          <w:rFonts w:asciiTheme="majorHAnsi" w:hAnsiTheme="majorHAnsi"/>
                          <w:sz w:val="20"/>
                          <w:szCs w:val="20"/>
                        </w:rPr>
                      </w:pPr>
                      <w:r>
                        <w:rPr>
                          <w:rFonts w:asciiTheme="majorHAnsi" w:hAnsiTheme="majorHAnsi"/>
                          <w:sz w:val="20"/>
                          <w:szCs w:val="20"/>
                        </w:rPr>
                        <w:t>2/20/2019</w:t>
                      </w:r>
                    </w:p>
                  </w:tc>
                </w:sdtContent>
              </w:sdt>
            </w:tr>
          </w:tbl>
          <w:p w14:paraId="39B1280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7A29852" w14:textId="77777777" w:rsidTr="00BB5EF7">
              <w:trPr>
                <w:trHeight w:val="113"/>
              </w:trPr>
              <w:tc>
                <w:tcPr>
                  <w:tcW w:w="3685" w:type="dxa"/>
                  <w:vAlign w:val="bottom"/>
                </w:tcPr>
                <w:p w14:paraId="5C589DB5" w14:textId="77777777" w:rsidR="00AD2FB4" w:rsidRDefault="00925B7C"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37593437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7593437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EA6FF7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3BA6ED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4ED980EB"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71A92CE" w14:textId="77777777" w:rsidTr="00BB5EF7">
              <w:trPr>
                <w:trHeight w:val="113"/>
              </w:trPr>
              <w:tc>
                <w:tcPr>
                  <w:tcW w:w="3685" w:type="dxa"/>
                  <w:vAlign w:val="bottom"/>
                </w:tcPr>
                <w:p w14:paraId="51581F2A" w14:textId="0E365EF8" w:rsidR="00AD2FB4" w:rsidRDefault="00925B7C" w:rsidP="00CC6344">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howingPlcHdr/>
                    </w:sdtPr>
                    <w:sdtEndPr/>
                    <w:sdtContent>
                      <w:r w:rsidR="00CC6344"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sdt>
                <w:sdtPr>
                  <w:rPr>
                    <w:rFonts w:asciiTheme="majorHAnsi" w:hAnsiTheme="majorHAnsi"/>
                    <w:sz w:val="20"/>
                    <w:szCs w:val="20"/>
                  </w:rPr>
                  <w:alias w:val="Date"/>
                  <w:tag w:val="Date"/>
                  <w:id w:val="1607542089"/>
                  <w:placeholder>
                    <w:docPart w:val="2DA7F655057E4FAA8C10BB07A8287DA3"/>
                  </w:placeholder>
                  <w:showingPlcHdr/>
                  <w:date>
                    <w:dateFormat w:val="M/d/yyyy"/>
                    <w:lid w:val="en-US"/>
                    <w:storeMappedDataAs w:val="dateTime"/>
                    <w:calendar w:val="gregorian"/>
                  </w:date>
                </w:sdtPr>
                <w:sdtEndPr/>
                <w:sdtContent>
                  <w:tc>
                    <w:tcPr>
                      <w:tcW w:w="1350" w:type="dxa"/>
                      <w:vAlign w:val="bottom"/>
                    </w:tcPr>
                    <w:p w14:paraId="3CB06B8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7EC47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57CB5D9" w14:textId="77777777" w:rsidTr="00BB5EF7">
              <w:trPr>
                <w:trHeight w:val="113"/>
              </w:trPr>
              <w:tc>
                <w:tcPr>
                  <w:tcW w:w="3685" w:type="dxa"/>
                  <w:vAlign w:val="bottom"/>
                </w:tcPr>
                <w:p w14:paraId="6744356A" w14:textId="77777777" w:rsidR="00AD2FB4" w:rsidRDefault="00925B7C"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38634879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86348796"/>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3EC20D1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C5909C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7B9E891B"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6CDFB65F" w14:textId="77777777" w:rsidTr="00C57019">
              <w:trPr>
                <w:trHeight w:val="113"/>
              </w:trPr>
              <w:tc>
                <w:tcPr>
                  <w:tcW w:w="3685" w:type="dxa"/>
                  <w:vAlign w:val="bottom"/>
                </w:tcPr>
                <w:p w14:paraId="09339EDA" w14:textId="77777777" w:rsidR="000F2A51" w:rsidRDefault="00925B7C"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7684541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7684541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1C61BEC1"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D64468F"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E338690" w14:textId="77777777" w:rsidTr="00BB5EF7">
              <w:trPr>
                <w:trHeight w:val="113"/>
              </w:trPr>
              <w:tc>
                <w:tcPr>
                  <w:tcW w:w="3685" w:type="dxa"/>
                  <w:vAlign w:val="bottom"/>
                </w:tcPr>
                <w:p w14:paraId="6AF3B317" w14:textId="77777777" w:rsidR="00AD2FB4" w:rsidRDefault="00925B7C"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50289377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02893777"/>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222A5CB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BE10F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0BFED0CA" w14:textId="77777777" w:rsidR="00636DB3" w:rsidRPr="00592A95" w:rsidRDefault="00636DB3" w:rsidP="00384538">
      <w:pPr>
        <w:pBdr>
          <w:bottom w:val="single" w:sz="12" w:space="1" w:color="auto"/>
        </w:pBdr>
        <w:rPr>
          <w:rFonts w:asciiTheme="majorHAnsi" w:hAnsiTheme="majorHAnsi" w:cs="Arial"/>
          <w:sz w:val="20"/>
          <w:szCs w:val="20"/>
        </w:rPr>
      </w:pPr>
    </w:p>
    <w:p w14:paraId="499C9226"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b/>
              <w:sz w:val="20"/>
              <w:szCs w:val="20"/>
            </w:rPr>
            <w:id w:val="-917249301"/>
            <w:placeholder>
              <w:docPart w:val="69547F42F47E8A4D86F1F55B79E2E572"/>
            </w:placeholder>
          </w:sdtPr>
          <w:sdtEndPr/>
          <w:sdtContent>
            <w:p w14:paraId="169FA18F" w14:textId="082BD1DA" w:rsidR="006E6FEC" w:rsidRPr="00C40E6F" w:rsidRDefault="00C40E6F" w:rsidP="006E6FEC">
              <w:pPr>
                <w:tabs>
                  <w:tab w:val="left" w:pos="360"/>
                  <w:tab w:val="left" w:pos="720"/>
                </w:tabs>
                <w:spacing w:after="0" w:line="240" w:lineRule="auto"/>
                <w:rPr>
                  <w:rFonts w:asciiTheme="majorHAnsi" w:hAnsiTheme="majorHAnsi" w:cs="Arial"/>
                  <w:b/>
                  <w:sz w:val="20"/>
                  <w:szCs w:val="20"/>
                </w:rPr>
              </w:pPr>
              <w:r w:rsidRPr="00227391">
                <w:rPr>
                  <w:rFonts w:asciiTheme="majorHAnsi" w:hAnsiTheme="majorHAnsi" w:cs="Arial"/>
                  <w:b/>
                  <w:sz w:val="20"/>
                  <w:szCs w:val="20"/>
                </w:rPr>
                <w:t xml:space="preserve">Ronald Sitton, Dept. of Media, </w:t>
              </w:r>
              <w:hyperlink r:id="rId8" w:history="1">
                <w:r w:rsidRPr="00227391">
                  <w:rPr>
                    <w:rFonts w:asciiTheme="majorHAnsi" w:hAnsiTheme="majorHAnsi" w:cs="Arial"/>
                    <w:b/>
                    <w:sz w:val="20"/>
                    <w:szCs w:val="20"/>
                  </w:rPr>
                  <w:t>rsitton@astate.edu</w:t>
                </w:r>
              </w:hyperlink>
              <w:r w:rsidRPr="00227391">
                <w:rPr>
                  <w:rFonts w:asciiTheme="majorHAnsi" w:hAnsiTheme="majorHAnsi" w:cs="Arial"/>
                  <w:b/>
                  <w:sz w:val="20"/>
                  <w:szCs w:val="20"/>
                </w:rPr>
                <w:t>, (870) 972-2979</w:t>
              </w:r>
            </w:p>
          </w:sdtContent>
        </w:sdt>
      </w:sdtContent>
    </w:sdt>
    <w:p w14:paraId="0505B80E"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772A10A"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1398E011" w14:textId="72C1BD42" w:rsidR="002E3FC9" w:rsidRDefault="00AB726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Remove prerequisite to MDIA 4123.</w:t>
          </w:r>
        </w:p>
      </w:sdtContent>
    </w:sdt>
    <w:p w14:paraId="6AD8A113"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3A838E3"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b/>
          <w:sz w:val="20"/>
          <w:szCs w:val="20"/>
        </w:rPr>
        <w:id w:val="1731260334"/>
        <w:date>
          <w:dateFormat w:val="M/d/yyyy"/>
          <w:lid w:val="en-US"/>
          <w:storeMappedDataAs w:val="dateTime"/>
          <w:calendar w:val="gregorian"/>
        </w:date>
      </w:sdtPr>
      <w:sdtEndPr/>
      <w:sdtContent>
        <w:p w14:paraId="379B0DFE" w14:textId="06335A6B" w:rsidR="002E3FC9" w:rsidRDefault="00C40E6F" w:rsidP="002E3FC9">
          <w:pPr>
            <w:tabs>
              <w:tab w:val="left" w:pos="360"/>
              <w:tab w:val="left" w:pos="720"/>
            </w:tabs>
            <w:spacing w:after="0" w:line="240" w:lineRule="auto"/>
            <w:rPr>
              <w:rFonts w:asciiTheme="majorHAnsi" w:hAnsiTheme="majorHAnsi" w:cs="Arial"/>
              <w:sz w:val="20"/>
              <w:szCs w:val="20"/>
            </w:rPr>
          </w:pPr>
          <w:r w:rsidRPr="00C40E6F">
            <w:rPr>
              <w:rFonts w:asciiTheme="majorHAnsi" w:hAnsiTheme="majorHAnsi" w:cs="Arial"/>
              <w:b/>
              <w:sz w:val="20"/>
              <w:szCs w:val="20"/>
            </w:rPr>
            <w:t>Fall 2019</w:t>
          </w:r>
          <w:r w:rsidR="00CC6344">
            <w:rPr>
              <w:rFonts w:asciiTheme="majorHAnsi" w:hAnsiTheme="majorHAnsi" w:cs="Arial"/>
              <w:b/>
              <w:sz w:val="20"/>
              <w:szCs w:val="20"/>
            </w:rPr>
            <w:t>, 2019-2020 Bulletin</w:t>
          </w:r>
        </w:p>
      </w:sdtContent>
    </w:sdt>
    <w:p w14:paraId="5274A596"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0013CF0"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b/>
          <w:sz w:val="20"/>
          <w:szCs w:val="20"/>
        </w:rPr>
        <w:id w:val="-1277251352"/>
      </w:sdtPr>
      <w:sdtEndPr/>
      <w:sdtContent>
        <w:p w14:paraId="2A8BAE09" w14:textId="69CCC857" w:rsidR="002E3FC9" w:rsidRPr="00CC6344" w:rsidRDefault="00AB726F"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Prerequisite is no longer necessary with reconfiguration of the Multimedia Journalism degree.</w:t>
          </w:r>
        </w:p>
      </w:sdtContent>
    </w:sdt>
    <w:p w14:paraId="4BA069DC"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409E78C"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6B04E2C3"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57C4B2D"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0F1A30BC" w14:textId="77777777" w:rsidTr="00781FAA">
        <w:tc>
          <w:tcPr>
            <w:tcW w:w="11016" w:type="dxa"/>
            <w:shd w:val="clear" w:color="auto" w:fill="D9D9D9" w:themeFill="background1" w:themeFillShade="D9"/>
          </w:tcPr>
          <w:p w14:paraId="7C5CCC6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566323ED" w14:textId="77777777" w:rsidTr="00781FAA">
        <w:tc>
          <w:tcPr>
            <w:tcW w:w="11016" w:type="dxa"/>
            <w:shd w:val="clear" w:color="auto" w:fill="F2F2F2" w:themeFill="background1" w:themeFillShade="F2"/>
          </w:tcPr>
          <w:p w14:paraId="7ACC617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bookmarkStart w:id="0" w:name="_GoBack"/>
          </w:p>
          <w:p w14:paraId="0DC39216"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2C7FBAF" w14:textId="77777777" w:rsidR="00CD7510" w:rsidRPr="008426D1" w:rsidRDefault="00CD7510" w:rsidP="00781FAA">
            <w:pPr>
              <w:rPr>
                <w:rFonts w:ascii="Times New Roman" w:hAnsi="Times New Roman" w:cs="Times New Roman"/>
                <w:b/>
                <w:color w:val="FF0000"/>
                <w:sz w:val="14"/>
                <w:szCs w:val="24"/>
              </w:rPr>
            </w:pPr>
          </w:p>
          <w:p w14:paraId="6D0F2A0F"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9CD783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5A8985B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68DB65B7"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3DA0C13"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F0E12A4"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9EDD9F8"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34CFE85E"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30BDF65" wp14:editId="7985C9E1">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27123FEF"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22B68E1" w14:textId="77777777" w:rsidR="00CD7510" w:rsidRPr="008426D1" w:rsidRDefault="00CD7510" w:rsidP="00781FAA">
            <w:pPr>
              <w:tabs>
                <w:tab w:val="left" w:pos="360"/>
                <w:tab w:val="left" w:pos="720"/>
              </w:tabs>
              <w:rPr>
                <w:rFonts w:asciiTheme="majorHAnsi" w:hAnsiTheme="majorHAnsi"/>
                <w:sz w:val="18"/>
                <w:szCs w:val="18"/>
              </w:rPr>
            </w:pPr>
          </w:p>
        </w:tc>
      </w:tr>
    </w:tbl>
    <w:bookmarkEnd w:id="0"/>
    <w:p w14:paraId="3A37A042" w14:textId="3DF96D32" w:rsidR="00750AF6" w:rsidRDefault="00CD7510" w:rsidP="00AB726F">
      <w:pPr>
        <w:tabs>
          <w:tab w:val="left" w:pos="360"/>
          <w:tab w:val="left" w:pos="720"/>
        </w:tabs>
        <w:spacing w:after="0" w:line="240" w:lineRule="auto"/>
        <w:rPr>
          <w:rFonts w:ascii="Times New Roman" w:eastAsia="Myriad Pro" w:hAnsi="Times New Roman" w:cs="Times New Roman"/>
          <w:b/>
          <w:bCs/>
          <w:sz w:val="24"/>
          <w:szCs w:val="24"/>
        </w:rPr>
      </w:pPr>
      <w:r w:rsidRPr="008426D1">
        <w:rPr>
          <w:rFonts w:asciiTheme="majorHAnsi" w:hAnsiTheme="majorHAnsi"/>
          <w:sz w:val="18"/>
          <w:szCs w:val="18"/>
        </w:rPr>
        <w:br/>
      </w:r>
      <w:r w:rsidR="003F5C79" w:rsidRPr="003F5C79">
        <w:rPr>
          <w:rFonts w:ascii="Times New Roman" w:eastAsia="Myriad Pro" w:hAnsi="Times New Roman" w:cs="Times New Roman"/>
          <w:b/>
          <w:bCs/>
          <w:sz w:val="24"/>
          <w:szCs w:val="24"/>
        </w:rPr>
        <w:t xml:space="preserve">Undergraduate Bulletin 2018-2019, </w:t>
      </w:r>
      <w:r w:rsidR="00AB726F">
        <w:rPr>
          <w:rFonts w:ascii="Times New Roman" w:eastAsia="Myriad Pro" w:hAnsi="Times New Roman" w:cs="Times New Roman"/>
          <w:b/>
          <w:bCs/>
          <w:sz w:val="24"/>
          <w:szCs w:val="24"/>
        </w:rPr>
        <w:t>p. 510</w:t>
      </w:r>
    </w:p>
    <w:p w14:paraId="24DEDFD9" w14:textId="04F1F582" w:rsidR="00AB726F" w:rsidRDefault="00AB726F" w:rsidP="00AB726F">
      <w:pPr>
        <w:tabs>
          <w:tab w:val="left" w:pos="360"/>
          <w:tab w:val="left" w:pos="720"/>
        </w:tabs>
        <w:spacing w:after="0" w:line="240" w:lineRule="auto"/>
        <w:rPr>
          <w:rFonts w:ascii="Times New Roman" w:eastAsia="Myriad Pro" w:hAnsi="Times New Roman" w:cs="Times New Roman"/>
          <w:b/>
          <w:bCs/>
          <w:sz w:val="24"/>
          <w:szCs w:val="24"/>
        </w:rPr>
      </w:pPr>
    </w:p>
    <w:p w14:paraId="20AF2D64" w14:textId="77777777" w:rsidR="00AB726F" w:rsidRDefault="00AB726F" w:rsidP="00AB726F">
      <w:pPr>
        <w:pStyle w:val="Pa476"/>
        <w:spacing w:after="120"/>
        <w:ind w:left="360" w:hanging="360"/>
        <w:jc w:val="both"/>
        <w:rPr>
          <w:color w:val="000000"/>
          <w:sz w:val="16"/>
          <w:szCs w:val="16"/>
        </w:rPr>
      </w:pPr>
      <w:r>
        <w:rPr>
          <w:rStyle w:val="A1"/>
          <w:b/>
          <w:bCs/>
        </w:rPr>
        <w:t xml:space="preserve">MDIA 4083. Sports, Business and Opinion Writing </w:t>
      </w:r>
      <w:r>
        <w:rPr>
          <w:rStyle w:val="A1"/>
        </w:rPr>
        <w:t xml:space="preserve">Techniques of newswriting and information gathering in business and sports reporting. Techniques of opinion writing. Prerequisite, C or better in MDIA 2013 or consent of instructor or department chair. Spring, odd. </w:t>
      </w:r>
    </w:p>
    <w:p w14:paraId="7B6D1012" w14:textId="77777777" w:rsidR="00AB726F" w:rsidRDefault="00AB726F" w:rsidP="00AB726F">
      <w:pPr>
        <w:pStyle w:val="Pa476"/>
        <w:spacing w:after="120"/>
        <w:ind w:left="360" w:hanging="360"/>
        <w:jc w:val="both"/>
        <w:rPr>
          <w:color w:val="000000"/>
          <w:sz w:val="16"/>
          <w:szCs w:val="16"/>
        </w:rPr>
      </w:pPr>
      <w:r>
        <w:rPr>
          <w:rStyle w:val="A1"/>
          <w:b/>
          <w:bCs/>
        </w:rPr>
        <w:t xml:space="preserve">MDIA 4123. Media Management and Entrepreneurship </w:t>
      </w:r>
      <w:r>
        <w:rPr>
          <w:rStyle w:val="A1"/>
        </w:rPr>
        <w:t xml:space="preserve">Entrepreneurial techniques and skills including business finance, client interaction, and ethics that can be applied across multiple media-based contexts and platforms. </w:t>
      </w:r>
      <w:r w:rsidRPr="00AB726F">
        <w:rPr>
          <w:rStyle w:val="A1"/>
          <w:strike/>
          <w:color w:val="FF0000"/>
        </w:rPr>
        <w:t>Prerequisite, CMAC 3001</w:t>
      </w:r>
      <w:r>
        <w:rPr>
          <w:rStyle w:val="A1"/>
        </w:rPr>
        <w:t xml:space="preserve">. Fall, Spring, Summer. </w:t>
      </w:r>
    </w:p>
    <w:p w14:paraId="51643DB7" w14:textId="220E6BF7" w:rsidR="00AB726F" w:rsidRPr="00750AF6" w:rsidRDefault="00AB726F" w:rsidP="00AB726F">
      <w:pPr>
        <w:tabs>
          <w:tab w:val="left" w:pos="360"/>
          <w:tab w:val="left" w:pos="720"/>
        </w:tabs>
        <w:spacing w:after="0" w:line="240" w:lineRule="auto"/>
        <w:rPr>
          <w:rFonts w:asciiTheme="majorHAnsi" w:hAnsiTheme="majorHAnsi" w:cs="Arial"/>
          <w:sz w:val="18"/>
          <w:szCs w:val="18"/>
        </w:rPr>
      </w:pPr>
      <w:r>
        <w:rPr>
          <w:rStyle w:val="A1"/>
          <w:b/>
          <w:bCs/>
        </w:rPr>
        <w:t xml:space="preserve">MDIA 4303. Advanced Filmmaking Techniques </w:t>
      </w:r>
      <w:r>
        <w:rPr>
          <w:rStyle w:val="A1"/>
        </w:rPr>
        <w:t>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w:t>
      </w:r>
    </w:p>
    <w:sectPr w:rsidR="00AB726F"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992A0" w14:textId="77777777" w:rsidR="00925B7C" w:rsidRDefault="00925B7C" w:rsidP="00AF3758">
      <w:pPr>
        <w:spacing w:after="0" w:line="240" w:lineRule="auto"/>
      </w:pPr>
      <w:r>
        <w:separator/>
      </w:r>
    </w:p>
  </w:endnote>
  <w:endnote w:type="continuationSeparator" w:id="0">
    <w:p w14:paraId="017E4BEE" w14:textId="77777777" w:rsidR="00925B7C" w:rsidRDefault="00925B7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34BB" w14:textId="77777777"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E8C88"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26A1EB90"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2CD6C8F5" w14:textId="6DD72FA5"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B726F">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5FE0"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CFA43" w14:textId="77777777" w:rsidR="00925B7C" w:rsidRDefault="00925B7C" w:rsidP="00AF3758">
      <w:pPr>
        <w:spacing w:after="0" w:line="240" w:lineRule="auto"/>
      </w:pPr>
      <w:r>
        <w:separator/>
      </w:r>
    </w:p>
  </w:footnote>
  <w:footnote w:type="continuationSeparator" w:id="0">
    <w:p w14:paraId="021E36FA" w14:textId="77777777" w:rsidR="00925B7C" w:rsidRDefault="00925B7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F6BE4" w14:textId="77777777"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7C4C9" w14:textId="77777777"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419E"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60DDC"/>
    <w:rsid w:val="0018269B"/>
    <w:rsid w:val="00185D67"/>
    <w:rsid w:val="001A4A9C"/>
    <w:rsid w:val="001A5DD5"/>
    <w:rsid w:val="001E36BB"/>
    <w:rsid w:val="001F5E9E"/>
    <w:rsid w:val="001F7398"/>
    <w:rsid w:val="00212A76"/>
    <w:rsid w:val="0022350B"/>
    <w:rsid w:val="002315B0"/>
    <w:rsid w:val="00254447"/>
    <w:rsid w:val="00261ACE"/>
    <w:rsid w:val="00262156"/>
    <w:rsid w:val="00265C17"/>
    <w:rsid w:val="002776C2"/>
    <w:rsid w:val="002945AA"/>
    <w:rsid w:val="002E3FC9"/>
    <w:rsid w:val="003328F3"/>
    <w:rsid w:val="00346F5C"/>
    <w:rsid w:val="00362414"/>
    <w:rsid w:val="00374D72"/>
    <w:rsid w:val="00384538"/>
    <w:rsid w:val="0039532B"/>
    <w:rsid w:val="003A05F4"/>
    <w:rsid w:val="003C0ED1"/>
    <w:rsid w:val="003C1EE2"/>
    <w:rsid w:val="003F5C79"/>
    <w:rsid w:val="00400712"/>
    <w:rsid w:val="004072F1"/>
    <w:rsid w:val="00471E1B"/>
    <w:rsid w:val="00473252"/>
    <w:rsid w:val="00487771"/>
    <w:rsid w:val="00492F7C"/>
    <w:rsid w:val="00493290"/>
    <w:rsid w:val="004A7706"/>
    <w:rsid w:val="004C077E"/>
    <w:rsid w:val="004C59E8"/>
    <w:rsid w:val="004E5007"/>
    <w:rsid w:val="004F3C87"/>
    <w:rsid w:val="00504BCC"/>
    <w:rsid w:val="00515205"/>
    <w:rsid w:val="00526B81"/>
    <w:rsid w:val="00563E52"/>
    <w:rsid w:val="00584C22"/>
    <w:rsid w:val="00592A95"/>
    <w:rsid w:val="005B2E9E"/>
    <w:rsid w:val="006179CB"/>
    <w:rsid w:val="006213E1"/>
    <w:rsid w:val="00636DB3"/>
    <w:rsid w:val="006657FB"/>
    <w:rsid w:val="00677A48"/>
    <w:rsid w:val="006B52C0"/>
    <w:rsid w:val="006D0246"/>
    <w:rsid w:val="006E6117"/>
    <w:rsid w:val="006E6FEC"/>
    <w:rsid w:val="00712045"/>
    <w:rsid w:val="0073025F"/>
    <w:rsid w:val="0073125A"/>
    <w:rsid w:val="00750AF6"/>
    <w:rsid w:val="007A06B9"/>
    <w:rsid w:val="007D4268"/>
    <w:rsid w:val="00800832"/>
    <w:rsid w:val="0083170D"/>
    <w:rsid w:val="00893724"/>
    <w:rsid w:val="008A795D"/>
    <w:rsid w:val="008C703B"/>
    <w:rsid w:val="008D012F"/>
    <w:rsid w:val="008D35A2"/>
    <w:rsid w:val="008E6C1C"/>
    <w:rsid w:val="008F58AD"/>
    <w:rsid w:val="00920523"/>
    <w:rsid w:val="00925B7C"/>
    <w:rsid w:val="00971F47"/>
    <w:rsid w:val="00982FB1"/>
    <w:rsid w:val="00995206"/>
    <w:rsid w:val="009A529F"/>
    <w:rsid w:val="009E1AA5"/>
    <w:rsid w:val="00A01035"/>
    <w:rsid w:val="00A0329C"/>
    <w:rsid w:val="00A16BB1"/>
    <w:rsid w:val="00A34100"/>
    <w:rsid w:val="00A5089E"/>
    <w:rsid w:val="00A56D36"/>
    <w:rsid w:val="00AB5523"/>
    <w:rsid w:val="00AB726F"/>
    <w:rsid w:val="00AD2FB4"/>
    <w:rsid w:val="00AF20FF"/>
    <w:rsid w:val="00AF3758"/>
    <w:rsid w:val="00AF3C6A"/>
    <w:rsid w:val="00B102E1"/>
    <w:rsid w:val="00B1628A"/>
    <w:rsid w:val="00B21DEC"/>
    <w:rsid w:val="00B24A85"/>
    <w:rsid w:val="00B35368"/>
    <w:rsid w:val="00B7606A"/>
    <w:rsid w:val="00BD2A0D"/>
    <w:rsid w:val="00BE069E"/>
    <w:rsid w:val="00C12816"/>
    <w:rsid w:val="00C132F9"/>
    <w:rsid w:val="00C23CC7"/>
    <w:rsid w:val="00C334FF"/>
    <w:rsid w:val="00C40E6F"/>
    <w:rsid w:val="00C723B8"/>
    <w:rsid w:val="00CA6230"/>
    <w:rsid w:val="00CC6344"/>
    <w:rsid w:val="00CD7510"/>
    <w:rsid w:val="00D0686A"/>
    <w:rsid w:val="00D51205"/>
    <w:rsid w:val="00D57716"/>
    <w:rsid w:val="00D654AF"/>
    <w:rsid w:val="00D67AC4"/>
    <w:rsid w:val="00D72E20"/>
    <w:rsid w:val="00D76DEE"/>
    <w:rsid w:val="00D979DD"/>
    <w:rsid w:val="00DA12C4"/>
    <w:rsid w:val="00DA3F9B"/>
    <w:rsid w:val="00DB3983"/>
    <w:rsid w:val="00DC3DAE"/>
    <w:rsid w:val="00E412CD"/>
    <w:rsid w:val="00E45868"/>
    <w:rsid w:val="00E70F88"/>
    <w:rsid w:val="00EB4FF5"/>
    <w:rsid w:val="00EC6970"/>
    <w:rsid w:val="00EE55A2"/>
    <w:rsid w:val="00EF2A44"/>
    <w:rsid w:val="00F01A8B"/>
    <w:rsid w:val="00F11CE3"/>
    <w:rsid w:val="00F645B5"/>
    <w:rsid w:val="00F72C87"/>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76D47"/>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C40E6F"/>
    <w:pPr>
      <w:widowControl w:val="0"/>
      <w:spacing w:after="0" w:line="240" w:lineRule="auto"/>
    </w:pPr>
    <w:rPr>
      <w:rFonts w:ascii="Calibri" w:eastAsia="Calibri" w:hAnsi="Calibri" w:cs="Times New Roman"/>
    </w:rPr>
  </w:style>
  <w:style w:type="paragraph" w:customStyle="1" w:styleId="Pa476">
    <w:name w:val="Pa476"/>
    <w:basedOn w:val="Normal"/>
    <w:next w:val="Normal"/>
    <w:uiPriority w:val="99"/>
    <w:rsid w:val="00AB726F"/>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AB726F"/>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itton@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E77648E7CFE1EA46AFB5AA9680CD03B6"/>
        <w:category>
          <w:name w:val="General"/>
          <w:gallery w:val="placeholder"/>
        </w:category>
        <w:types>
          <w:type w:val="bbPlcHdr"/>
        </w:types>
        <w:behaviors>
          <w:behavior w:val="content"/>
        </w:behaviors>
        <w:guid w:val="{48BDA065-5554-ED49-BF15-0576B12D3D8B}"/>
      </w:docPartPr>
      <w:docPartBody>
        <w:p w:rsidR="00C17DB7" w:rsidRDefault="003D4D9B" w:rsidP="003D4D9B">
          <w:pPr>
            <w:pStyle w:val="E77648E7CFE1EA46AFB5AA9680CD03B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9547F42F47E8A4D86F1F55B79E2E572"/>
        <w:category>
          <w:name w:val="General"/>
          <w:gallery w:val="placeholder"/>
        </w:category>
        <w:types>
          <w:type w:val="bbPlcHdr"/>
        </w:types>
        <w:behaviors>
          <w:behavior w:val="content"/>
        </w:behaviors>
        <w:guid w:val="{A64B489B-D2D6-2A47-8E6E-DE5DB6154094}"/>
      </w:docPartPr>
      <w:docPartBody>
        <w:p w:rsidR="00C17DB7" w:rsidRDefault="003D4D9B" w:rsidP="003D4D9B">
          <w:pPr>
            <w:pStyle w:val="69547F42F47E8A4D86F1F55B79E2E572"/>
          </w:pPr>
          <w:r w:rsidRPr="008426D1">
            <w:rPr>
              <w:rStyle w:val="PlaceholderText"/>
              <w:shd w:val="clear" w:color="auto" w:fill="D9D9D9" w:themeFill="background1" w:themeFillShade="D9"/>
            </w:rPr>
            <w:t>Enter text...</w:t>
          </w:r>
        </w:p>
      </w:docPartBody>
    </w:docPart>
    <w:docPart>
      <w:docPartPr>
        <w:name w:val="8D1FEC6836DA40BEA81EEE708BFEEFDD"/>
        <w:category>
          <w:name w:val="General"/>
          <w:gallery w:val="placeholder"/>
        </w:category>
        <w:types>
          <w:type w:val="bbPlcHdr"/>
        </w:types>
        <w:behaviors>
          <w:behavior w:val="content"/>
        </w:behaviors>
        <w:guid w:val="{26DEC364-39C1-4BFC-8FBE-9ECA1112532E}"/>
      </w:docPartPr>
      <w:docPartBody>
        <w:p w:rsidR="007973F9" w:rsidRDefault="00AF489D" w:rsidP="00AF489D">
          <w:pPr>
            <w:pStyle w:val="8D1FEC6836DA40BEA81EEE708BFEEFD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206F3"/>
    <w:rsid w:val="00362078"/>
    <w:rsid w:val="00371DB3"/>
    <w:rsid w:val="003D4D9B"/>
    <w:rsid w:val="004027ED"/>
    <w:rsid w:val="004068B1"/>
    <w:rsid w:val="00444715"/>
    <w:rsid w:val="004B7262"/>
    <w:rsid w:val="004E1A75"/>
    <w:rsid w:val="00552EDF"/>
    <w:rsid w:val="00587536"/>
    <w:rsid w:val="005D5D2F"/>
    <w:rsid w:val="00623293"/>
    <w:rsid w:val="00636142"/>
    <w:rsid w:val="006C0858"/>
    <w:rsid w:val="006E25D1"/>
    <w:rsid w:val="00724E33"/>
    <w:rsid w:val="007973F9"/>
    <w:rsid w:val="007B5EE7"/>
    <w:rsid w:val="007C429E"/>
    <w:rsid w:val="00857FA9"/>
    <w:rsid w:val="0088172E"/>
    <w:rsid w:val="009C0E11"/>
    <w:rsid w:val="00AC3009"/>
    <w:rsid w:val="00AD5D56"/>
    <w:rsid w:val="00AF489D"/>
    <w:rsid w:val="00B2559E"/>
    <w:rsid w:val="00B46AFF"/>
    <w:rsid w:val="00BA2926"/>
    <w:rsid w:val="00C16165"/>
    <w:rsid w:val="00C17DB7"/>
    <w:rsid w:val="00C35680"/>
    <w:rsid w:val="00CD4EF8"/>
    <w:rsid w:val="00E42BE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D4D9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E77648E7CFE1EA46AFB5AA9680CD03B6">
    <w:name w:val="E77648E7CFE1EA46AFB5AA9680CD03B6"/>
    <w:rsid w:val="003D4D9B"/>
    <w:pPr>
      <w:spacing w:after="0" w:line="240" w:lineRule="auto"/>
    </w:pPr>
    <w:rPr>
      <w:sz w:val="24"/>
      <w:szCs w:val="24"/>
    </w:rPr>
  </w:style>
  <w:style w:type="paragraph" w:customStyle="1" w:styleId="69547F42F47E8A4D86F1F55B79E2E572">
    <w:name w:val="69547F42F47E8A4D86F1F55B79E2E572"/>
    <w:rsid w:val="003D4D9B"/>
    <w:pPr>
      <w:spacing w:after="0" w:line="240" w:lineRule="auto"/>
    </w:pPr>
    <w:rPr>
      <w:sz w:val="24"/>
      <w:szCs w:val="24"/>
    </w:rPr>
  </w:style>
  <w:style w:type="paragraph" w:customStyle="1" w:styleId="8D1FEC6836DA40BEA81EEE708BFEEFDD">
    <w:name w:val="8D1FEC6836DA40BEA81EEE708BFEEFDD"/>
    <w:rsid w:val="00AF489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WARREN JOHNSON</cp:lastModifiedBy>
  <cp:revision>3</cp:revision>
  <dcterms:created xsi:type="dcterms:W3CDTF">2019-03-08T14:25:00Z</dcterms:created>
  <dcterms:modified xsi:type="dcterms:W3CDTF">2019-03-08T14:27:00Z</dcterms:modified>
</cp:coreProperties>
</file>