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EE210C7"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DD1E5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6AB77BDC"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A70F8"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CA94C" w14:textId="1B29A95A" w:rsidR="00E27C4B" w:rsidRDefault="00FD7FB7">
            <w:r>
              <w:t>BU23</w:t>
            </w:r>
          </w:p>
        </w:tc>
      </w:tr>
      <w:tr w:rsidR="00AE5338" w14:paraId="08F0E76D"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78A0E"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7FA7A" w14:textId="77777777" w:rsidR="00AE5338" w:rsidRDefault="00AE5338"/>
        </w:tc>
      </w:tr>
      <w:tr w:rsidR="00AE5338" w14:paraId="3ABFC5E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AF08E"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B34A6" w14:textId="77777777" w:rsidR="00AE5338" w:rsidRDefault="00AE5338"/>
        </w:tc>
      </w:tr>
    </w:tbl>
    <w:p w14:paraId="6A191E97" w14:textId="0EED0F21" w:rsidR="0021263E" w:rsidRDefault="0021263E" w:rsidP="0021263E"/>
    <w:p w14:paraId="60B76C9B"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77CE69C5" w14:textId="6146050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E1CE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4BCA73F"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B17A1B1"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1468FF52"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sidRPr="00D02C42">
              <w:rPr>
                <w:rFonts w:ascii="MS Gothic" w:eastAsia="MS Gothic" w:hAnsi="MS Gothic" w:cs="Arial"/>
                <w:b/>
                <w:szCs w:val="20"/>
                <w:shd w:val="clear" w:color="auto" w:fill="FFFF00"/>
              </w:rPr>
              <w:t>[</w:t>
            </w:r>
            <w:r w:rsidR="00BA18A6" w:rsidRPr="00D02C42">
              <w:rPr>
                <w:rFonts w:ascii="MS Gothic" w:eastAsia="MS Gothic" w:hAnsi="MS Gothic" w:cs="Arial"/>
                <w:b/>
                <w:szCs w:val="20"/>
                <w:shd w:val="clear" w:color="auto" w:fill="FFFF00"/>
              </w:rPr>
              <w:t>X</w:t>
            </w:r>
            <w:r w:rsidRPr="00D02C42">
              <w:rPr>
                <w:rFonts w:ascii="MS Gothic" w:eastAsia="MS Gothic" w:hAnsi="MS Gothic" w:cs="Arial"/>
                <w:b/>
                <w:szCs w:val="20"/>
                <w:shd w:val="clear" w:color="auto" w:fill="FFFF00"/>
              </w:rPr>
              <w:t>]</w:t>
            </w:r>
            <w:r w:rsidRPr="00D02C42">
              <w:rPr>
                <w:rFonts w:asciiTheme="majorHAnsi" w:hAnsiTheme="majorHAnsi" w:cs="Arial"/>
                <w:b/>
                <w:sz w:val="20"/>
                <w:szCs w:val="20"/>
                <w:shd w:val="clear" w:color="auto" w:fill="FFFF00"/>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773EB3">
              <w:rPr>
                <w:rFonts w:asciiTheme="majorHAnsi" w:hAnsiTheme="majorHAnsi" w:cs="Arial"/>
                <w:b/>
                <w:sz w:val="20"/>
                <w:szCs w:val="20"/>
              </w:rPr>
              <w:t>)</w:t>
            </w:r>
            <w:r w:rsidRPr="00773EB3">
              <w:rPr>
                <w:rFonts w:asciiTheme="majorHAnsi" w:hAnsiTheme="majorHAnsi" w:cs="Arial"/>
                <w:b/>
                <w:sz w:val="20"/>
                <w:szCs w:val="20"/>
              </w:rPr>
              <w:t xml:space="preserve">,  or  </w:t>
            </w:r>
            <w:r w:rsidRPr="00773EB3">
              <w:rPr>
                <w:rFonts w:ascii="MS Gothic" w:eastAsia="MS Gothic" w:hAnsi="MS Gothic" w:cs="Arial"/>
                <w:b/>
                <w:szCs w:val="20"/>
              </w:rPr>
              <w:t>[ ]</w:t>
            </w:r>
            <w:r w:rsidRPr="00773EB3">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4A2BFEA" w14:textId="7EDCDA31"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w:t>
      </w:r>
      <w:r w:rsidR="00773EB3">
        <w:rPr>
          <w:rFonts w:ascii="Arial" w:hAnsi="Arial" w:cs="Arial"/>
        </w:rPr>
        <w:t xml:space="preserve">the </w:t>
      </w:r>
      <w:r>
        <w:rPr>
          <w:rFonts w:ascii="Arial" w:hAnsi="Arial" w:cs="Arial"/>
        </w:rPr>
        <w:t>approver</w:t>
      </w:r>
      <w:r w:rsidR="00773EB3">
        <w:rPr>
          <w:rFonts w:ascii="Arial" w:hAnsi="Arial" w:cs="Arial"/>
        </w:rPr>
        <w:t>'s</w:t>
      </w:r>
      <w:r>
        <w:rPr>
          <w:rFonts w:ascii="Arial" w:hAnsi="Arial" w:cs="Arial"/>
        </w:rPr>
        <w:t xml:space="preserve"> name and enter </w:t>
      </w:r>
      <w:r w:rsidR="00183B42">
        <w:rPr>
          <w:rFonts w:ascii="Arial" w:hAnsi="Arial" w:cs="Arial"/>
        </w:rPr>
        <w:t xml:space="preserve">the </w:t>
      </w:r>
      <w:r>
        <w:rPr>
          <w:rFonts w:ascii="Arial" w:hAnsi="Arial" w:cs="Arial"/>
        </w:rPr>
        <w:t xml:space="preserve">date of approval.  </w:t>
      </w:r>
    </w:p>
    <w:p w14:paraId="22A97230"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93731D3" w14:textId="77777777" w:rsidTr="004C4ADF">
        <w:trPr>
          <w:trHeight w:val="1089"/>
        </w:trPr>
        <w:tc>
          <w:tcPr>
            <w:tcW w:w="5451" w:type="dxa"/>
            <w:vAlign w:val="center"/>
          </w:tcPr>
          <w:p w14:paraId="598E70C8" w14:textId="23BAB9A2" w:rsidR="00001C04" w:rsidRPr="008426D1" w:rsidRDefault="00624929" w:rsidP="009E1CE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422A7">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24T00:00:00Z">
                  <w:dateFormat w:val="M/d/yyyy"/>
                  <w:lid w:val="en-US"/>
                  <w:storeMappedDataAs w:val="dateTime"/>
                  <w:calendar w:val="gregorian"/>
                </w:date>
              </w:sdtPr>
              <w:sdtEndPr/>
              <w:sdtContent>
                <w:r w:rsidR="007422A7">
                  <w:rPr>
                    <w:rFonts w:asciiTheme="majorHAnsi" w:hAnsiTheme="majorHAnsi"/>
                    <w:smallCaps/>
                    <w:sz w:val="20"/>
                    <w:szCs w:val="20"/>
                  </w:rPr>
                  <w:t>10/24/2021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48897E39" w14:textId="77777777" w:rsidR="00001C04" w:rsidRPr="008426D1" w:rsidRDefault="0062492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117569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175699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58856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885651"/>
              </w:sdtContent>
            </w:sdt>
          </w:p>
          <w:p w14:paraId="5DBC3B2E"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1510C4" w:rsidRPr="008426D1" w14:paraId="13A9ED97" w14:textId="77777777" w:rsidTr="004C4ADF">
        <w:trPr>
          <w:trHeight w:val="1089"/>
        </w:trPr>
        <w:tc>
          <w:tcPr>
            <w:tcW w:w="5451" w:type="dxa"/>
            <w:vAlign w:val="center"/>
          </w:tcPr>
          <w:p w14:paraId="1A475F10" w14:textId="438AA51B" w:rsidR="001510C4" w:rsidRPr="008426D1" w:rsidRDefault="00624929" w:rsidP="001510C4">
            <w:pPr>
              <w:rPr>
                <w:rFonts w:asciiTheme="majorHAnsi" w:hAnsiTheme="majorHAnsi"/>
                <w:sz w:val="20"/>
                <w:szCs w:val="20"/>
              </w:rPr>
            </w:pPr>
            <w:sdt>
              <w:sdtPr>
                <w:rPr>
                  <w:rFonts w:asciiTheme="majorHAnsi" w:hAnsiTheme="majorHAnsi"/>
                  <w:sz w:val="20"/>
                  <w:szCs w:val="20"/>
                </w:rPr>
                <w:id w:val="1398485479"/>
              </w:sdtPr>
              <w:sdtEndPr/>
              <w:sdtContent>
                <w:sdt>
                  <w:sdtPr>
                    <w:rPr>
                      <w:rFonts w:asciiTheme="majorHAnsi" w:hAnsiTheme="majorHAnsi"/>
                      <w:sz w:val="20"/>
                      <w:szCs w:val="20"/>
                    </w:rPr>
                    <w:id w:val="-843703374"/>
                    <w:placeholder>
                      <w:docPart w:val="881A7CED63494691B749FD66601636FF"/>
                    </w:placeholder>
                  </w:sdtPr>
                  <w:sdtEndPr/>
                  <w:sdtContent>
                    <w:r w:rsidR="006D3B8C">
                      <w:rPr>
                        <w:rFonts w:asciiTheme="majorHAnsi" w:hAnsiTheme="majorHAnsi"/>
                        <w:sz w:val="20"/>
                        <w:szCs w:val="20"/>
                      </w:rPr>
                      <w:t>John Mello</w:t>
                    </w:r>
                  </w:sdtContent>
                </w:sdt>
              </w:sdtContent>
            </w:sdt>
            <w:r w:rsidR="001510C4" w:rsidRPr="008426D1">
              <w:rPr>
                <w:rFonts w:asciiTheme="majorHAnsi" w:hAnsiTheme="majorHAnsi"/>
                <w:sz w:val="20"/>
                <w:szCs w:val="20"/>
              </w:rPr>
              <w:t xml:space="preserve">  </w:t>
            </w:r>
            <w:sdt>
              <w:sdtPr>
                <w:rPr>
                  <w:rFonts w:asciiTheme="majorHAnsi" w:hAnsiTheme="majorHAnsi"/>
                  <w:smallCaps/>
                  <w:sz w:val="20"/>
                  <w:szCs w:val="20"/>
                </w:rPr>
                <w:id w:val="-1227453942"/>
                <w:placeholder>
                  <w:docPart w:val="8F1AA2C59B9342D4B2F73A81E601EFC3"/>
                </w:placeholder>
                <w:date w:fullDate="2021-10-25T00:00:00Z">
                  <w:dateFormat w:val="M/d/yyyy"/>
                  <w:lid w:val="en-US"/>
                  <w:storeMappedDataAs w:val="dateTime"/>
                  <w:calendar w:val="gregorian"/>
                </w:date>
              </w:sdtPr>
              <w:sdtEndPr/>
              <w:sdtContent>
                <w:r w:rsidR="006D3B8C">
                  <w:rPr>
                    <w:rFonts w:asciiTheme="majorHAnsi" w:hAnsiTheme="majorHAnsi"/>
                    <w:smallCaps/>
                    <w:sz w:val="20"/>
                    <w:szCs w:val="20"/>
                  </w:rPr>
                  <w:t>10/25/2021</w:t>
                </w:r>
              </w:sdtContent>
            </w:sdt>
          </w:p>
          <w:p w14:paraId="757F2485" w14:textId="1E474299" w:rsidR="001510C4" w:rsidRPr="008426D1" w:rsidRDefault="001510C4" w:rsidP="001510C4">
            <w:pPr>
              <w:rPr>
                <w:rFonts w:asciiTheme="majorHAnsi" w:hAnsiTheme="majorHAnsi"/>
                <w:sz w:val="20"/>
                <w:szCs w:val="20"/>
              </w:rPr>
            </w:pPr>
            <w:r>
              <w:rPr>
                <w:rFonts w:asciiTheme="majorHAnsi" w:hAnsiTheme="majorHAnsi"/>
                <w:b/>
                <w:sz w:val="20"/>
                <w:szCs w:val="20"/>
              </w:rPr>
              <w:t>Department Chair</w:t>
            </w:r>
            <w:r w:rsidRPr="008426D1">
              <w:rPr>
                <w:rFonts w:asciiTheme="majorHAnsi" w:hAnsiTheme="majorHAnsi"/>
                <w:b/>
                <w:sz w:val="20"/>
                <w:szCs w:val="20"/>
              </w:rPr>
              <w:t xml:space="preserve"> </w:t>
            </w:r>
            <w:r w:rsidRPr="008426D1">
              <w:rPr>
                <w:rFonts w:asciiTheme="majorHAnsi" w:hAnsiTheme="majorHAnsi"/>
                <w:sz w:val="20"/>
                <w:szCs w:val="20"/>
              </w:rPr>
              <w:t xml:space="preserve">                        </w:t>
            </w:r>
          </w:p>
        </w:tc>
        <w:tc>
          <w:tcPr>
            <w:tcW w:w="5451" w:type="dxa"/>
            <w:vAlign w:val="center"/>
          </w:tcPr>
          <w:p w14:paraId="29A8FD5A" w14:textId="77777777" w:rsidR="001510C4" w:rsidRPr="008426D1" w:rsidRDefault="00624929" w:rsidP="001510C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046BD557933348A1906AB450185AC083"/>
                    </w:placeholder>
                    <w:showingPlcHdr/>
                  </w:sdtPr>
                  <w:sdtEndPr/>
                  <w:sdtContent>
                    <w:permStart w:id="1278945948" w:edGrp="everyone"/>
                    <w:r w:rsidR="001510C4" w:rsidRPr="008426D1">
                      <w:rPr>
                        <w:rFonts w:asciiTheme="majorHAnsi" w:hAnsiTheme="majorHAnsi"/>
                        <w:color w:val="808080" w:themeColor="background1" w:themeShade="80"/>
                        <w:sz w:val="52"/>
                        <w:szCs w:val="52"/>
                        <w:shd w:val="clear" w:color="auto" w:fill="D9D9D9" w:themeFill="background1" w:themeFillShade="D9"/>
                      </w:rPr>
                      <w:t>___________________</w:t>
                    </w:r>
                    <w:permEnd w:id="1278945948"/>
                  </w:sdtContent>
                </w:sdt>
              </w:sdtContent>
            </w:sdt>
            <w:r w:rsidR="001510C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165784163E9B4C1D8B141A68064682FF"/>
                </w:placeholder>
                <w:showingPlcHdr/>
                <w:date>
                  <w:dateFormat w:val="M/d/yyyy"/>
                  <w:lid w:val="en-US"/>
                  <w:storeMappedDataAs w:val="dateTime"/>
                  <w:calendar w:val="gregorian"/>
                </w:date>
              </w:sdtPr>
              <w:sdtEndPr/>
              <w:sdtContent>
                <w:permStart w:id="1367934203" w:edGrp="everyone"/>
                <w:r w:rsidR="001510C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7934203"/>
              </w:sdtContent>
            </w:sdt>
          </w:p>
          <w:p w14:paraId="530C2310" w14:textId="77777777" w:rsidR="001510C4" w:rsidRPr="008426D1" w:rsidRDefault="001510C4" w:rsidP="001510C4">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1510C4" w:rsidRPr="008426D1" w14:paraId="0562869E" w14:textId="77777777" w:rsidTr="004C4ADF">
        <w:trPr>
          <w:trHeight w:val="1466"/>
        </w:trPr>
        <w:tc>
          <w:tcPr>
            <w:tcW w:w="5451" w:type="dxa"/>
            <w:vAlign w:val="center"/>
          </w:tcPr>
          <w:p w14:paraId="790C65FC" w14:textId="77777777" w:rsidR="001510C4" w:rsidRDefault="001510C4" w:rsidP="001510C4">
            <w:pPr>
              <w:rPr>
                <w:rFonts w:asciiTheme="majorHAnsi" w:hAnsiTheme="majorHAnsi"/>
                <w:sz w:val="20"/>
                <w:szCs w:val="20"/>
              </w:rPr>
            </w:pPr>
          </w:p>
          <w:p w14:paraId="6BB17439" w14:textId="3CA1F8B9" w:rsidR="001510C4" w:rsidRDefault="00624929" w:rsidP="001510C4">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FC79C2B6A16F4CE7A78EE39BF49433E3"/>
                    </w:placeholder>
                  </w:sdtPr>
                  <w:sdtEndPr/>
                  <w:sdtContent>
                    <w:r w:rsidR="0043045D">
                      <w:rPr>
                        <w:rFonts w:asciiTheme="majorHAnsi" w:hAnsiTheme="majorHAnsi"/>
                        <w:sz w:val="20"/>
                        <w:szCs w:val="20"/>
                      </w:rPr>
                      <w:t>John Robertson</w:t>
                    </w:r>
                  </w:sdtContent>
                </w:sdt>
              </w:sdtContent>
            </w:sdt>
            <w:r w:rsidR="001510C4"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A74EBEC6ADA14578942AB7BA8895790E"/>
                </w:placeholder>
                <w:date w:fullDate="2021-10-25T00:00:00Z">
                  <w:dateFormat w:val="M/d/yyyy"/>
                  <w:lid w:val="en-US"/>
                  <w:storeMappedDataAs w:val="dateTime"/>
                  <w:calendar w:val="gregorian"/>
                </w:date>
              </w:sdtPr>
              <w:sdtEndPr/>
              <w:sdtContent>
                <w:r w:rsidR="0043045D">
                  <w:rPr>
                    <w:rFonts w:asciiTheme="majorHAnsi" w:hAnsiTheme="majorHAnsi"/>
                    <w:smallCaps/>
                    <w:sz w:val="20"/>
                    <w:szCs w:val="20"/>
                  </w:rPr>
                  <w:t>10/25/2021</w:t>
                </w:r>
              </w:sdtContent>
            </w:sdt>
          </w:p>
          <w:p w14:paraId="11C49C55" w14:textId="77777777" w:rsidR="001510C4" w:rsidRDefault="001510C4" w:rsidP="001510C4">
            <w:pPr>
              <w:rPr>
                <w:rFonts w:asciiTheme="majorHAnsi" w:hAnsiTheme="majorHAnsi"/>
                <w:b/>
                <w:bCs/>
                <w:sz w:val="20"/>
                <w:szCs w:val="20"/>
              </w:rPr>
            </w:pPr>
            <w:r>
              <w:rPr>
                <w:rFonts w:asciiTheme="majorHAnsi" w:hAnsiTheme="majorHAnsi"/>
                <w:b/>
                <w:bCs/>
                <w:sz w:val="20"/>
                <w:szCs w:val="20"/>
              </w:rPr>
              <w:t>College Curriculum Committee Chair</w:t>
            </w:r>
          </w:p>
          <w:p w14:paraId="3EAE1277" w14:textId="77777777" w:rsidR="001510C4" w:rsidRPr="004C4ADF" w:rsidRDefault="001510C4" w:rsidP="001510C4">
            <w:pPr>
              <w:rPr>
                <w:rFonts w:asciiTheme="majorHAnsi" w:hAnsiTheme="majorHAnsi"/>
                <w:b/>
                <w:bCs/>
                <w:sz w:val="20"/>
                <w:szCs w:val="20"/>
              </w:rPr>
            </w:pPr>
          </w:p>
        </w:tc>
        <w:tc>
          <w:tcPr>
            <w:tcW w:w="5451" w:type="dxa"/>
            <w:vAlign w:val="center"/>
          </w:tcPr>
          <w:p w14:paraId="370731CD" w14:textId="77777777" w:rsidR="001510C4" w:rsidRPr="008426D1" w:rsidRDefault="00624929" w:rsidP="001510C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01244F9D008F434E86999664FF676BA0"/>
                    </w:placeholder>
                    <w:showingPlcHdr/>
                  </w:sdtPr>
                  <w:sdtEndPr/>
                  <w:sdtContent>
                    <w:permStart w:id="1297898733" w:edGrp="everyone"/>
                    <w:r w:rsidR="001510C4" w:rsidRPr="008426D1">
                      <w:rPr>
                        <w:rFonts w:asciiTheme="majorHAnsi" w:hAnsiTheme="majorHAnsi"/>
                        <w:color w:val="808080" w:themeColor="background1" w:themeShade="80"/>
                        <w:sz w:val="52"/>
                        <w:szCs w:val="52"/>
                        <w:shd w:val="clear" w:color="auto" w:fill="D9D9D9" w:themeFill="background1" w:themeFillShade="D9"/>
                      </w:rPr>
                      <w:t>___________________</w:t>
                    </w:r>
                    <w:permEnd w:id="1297898733"/>
                  </w:sdtContent>
                </w:sdt>
              </w:sdtContent>
            </w:sdt>
            <w:r w:rsidR="001510C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25911F7677D24AC7B9472F55129CA273"/>
                </w:placeholder>
                <w:showingPlcHdr/>
                <w:date>
                  <w:dateFormat w:val="M/d/yyyy"/>
                  <w:lid w:val="en-US"/>
                  <w:storeMappedDataAs w:val="dateTime"/>
                  <w:calendar w:val="gregorian"/>
                </w:date>
              </w:sdtPr>
              <w:sdtEndPr/>
              <w:sdtContent>
                <w:permStart w:id="890905142" w:edGrp="everyone"/>
                <w:r w:rsidR="001510C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90905142"/>
              </w:sdtContent>
            </w:sdt>
          </w:p>
          <w:p w14:paraId="2A0E65C2" w14:textId="77777777" w:rsidR="001510C4" w:rsidRPr="008426D1" w:rsidRDefault="001510C4" w:rsidP="001510C4">
            <w:pPr>
              <w:rPr>
                <w:rFonts w:asciiTheme="majorHAnsi" w:hAnsiTheme="majorHAnsi"/>
                <w:sz w:val="20"/>
                <w:szCs w:val="20"/>
              </w:rPr>
            </w:pPr>
            <w:r w:rsidRPr="008426D1">
              <w:rPr>
                <w:rFonts w:asciiTheme="majorHAnsi" w:hAnsiTheme="majorHAnsi"/>
                <w:b/>
                <w:sz w:val="20"/>
                <w:szCs w:val="20"/>
              </w:rPr>
              <w:t>Undergraduate Curriculum Council Chair</w:t>
            </w:r>
          </w:p>
        </w:tc>
      </w:tr>
      <w:tr w:rsidR="001510C4" w:rsidRPr="008426D1" w14:paraId="45636C05" w14:textId="77777777" w:rsidTr="004C4ADF">
        <w:trPr>
          <w:trHeight w:val="1089"/>
        </w:trPr>
        <w:tc>
          <w:tcPr>
            <w:tcW w:w="5451" w:type="dxa"/>
            <w:vAlign w:val="center"/>
          </w:tcPr>
          <w:p w14:paraId="2FD30549" w14:textId="4F9BA095" w:rsidR="001510C4" w:rsidRPr="008426D1" w:rsidRDefault="00624929" w:rsidP="001510C4">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6A02509E8001488BB005D520536780BE"/>
                    </w:placeholder>
                  </w:sdtPr>
                  <w:sdtEndPr/>
                  <w:sdtContent>
                    <w:r w:rsidR="006B22F7">
                      <w:rPr>
                        <w:rFonts w:asciiTheme="majorHAnsi" w:hAnsiTheme="majorHAnsi"/>
                        <w:sz w:val="20"/>
                        <w:szCs w:val="20"/>
                      </w:rPr>
                      <w:t xml:space="preserve">Mary Elizabeth Spence </w:t>
                    </w:r>
                  </w:sdtContent>
                </w:sdt>
              </w:sdtContent>
            </w:sdt>
            <w:r w:rsidR="001510C4"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60ABFCE4DA19433C899C51CE9F152437"/>
                </w:placeholder>
                <w:date w:fullDate="2021-10-05T00:00:00Z">
                  <w:dateFormat w:val="M/d/yyyy"/>
                  <w:lid w:val="en-US"/>
                  <w:storeMappedDataAs w:val="dateTime"/>
                  <w:calendar w:val="gregorian"/>
                </w:date>
              </w:sdtPr>
              <w:sdtEndPr/>
              <w:sdtContent>
                <w:r w:rsidR="006B22F7">
                  <w:rPr>
                    <w:rFonts w:asciiTheme="majorHAnsi" w:hAnsiTheme="majorHAnsi"/>
                    <w:smallCaps/>
                    <w:sz w:val="20"/>
                    <w:szCs w:val="20"/>
                  </w:rPr>
                  <w:t>10/5/2021</w:t>
                </w:r>
              </w:sdtContent>
            </w:sdt>
            <w:r w:rsidR="001510C4" w:rsidRPr="008426D1">
              <w:rPr>
                <w:rFonts w:asciiTheme="majorHAnsi" w:hAnsiTheme="majorHAnsi"/>
                <w:sz w:val="20"/>
                <w:szCs w:val="20"/>
              </w:rPr>
              <w:br/>
            </w:r>
            <w:r w:rsidR="001510C4">
              <w:rPr>
                <w:rFonts w:asciiTheme="majorHAnsi" w:hAnsiTheme="majorHAnsi"/>
                <w:b/>
                <w:bCs/>
                <w:sz w:val="20"/>
                <w:szCs w:val="20"/>
              </w:rPr>
              <w:t>Office</w:t>
            </w:r>
            <w:r w:rsidR="001510C4" w:rsidRPr="009B22B2">
              <w:rPr>
                <w:rFonts w:asciiTheme="majorHAnsi" w:hAnsiTheme="majorHAnsi"/>
                <w:b/>
                <w:bCs/>
                <w:sz w:val="20"/>
                <w:szCs w:val="20"/>
              </w:rPr>
              <w:t xml:space="preserve"> of Assessment (new courses only)</w:t>
            </w:r>
          </w:p>
        </w:tc>
        <w:tc>
          <w:tcPr>
            <w:tcW w:w="5451" w:type="dxa"/>
            <w:vAlign w:val="center"/>
          </w:tcPr>
          <w:p w14:paraId="4D7E899A" w14:textId="77777777" w:rsidR="001510C4" w:rsidRPr="008426D1" w:rsidRDefault="00624929" w:rsidP="001510C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529D88C023364892AD355AE61157DCAD"/>
                    </w:placeholder>
                    <w:showingPlcHdr/>
                  </w:sdtPr>
                  <w:sdtEndPr/>
                  <w:sdtContent>
                    <w:permStart w:id="1643597824" w:edGrp="everyone"/>
                    <w:r w:rsidR="001510C4" w:rsidRPr="008426D1">
                      <w:rPr>
                        <w:rFonts w:asciiTheme="majorHAnsi" w:hAnsiTheme="majorHAnsi"/>
                        <w:color w:val="808080" w:themeColor="background1" w:themeShade="80"/>
                        <w:sz w:val="52"/>
                        <w:szCs w:val="52"/>
                        <w:shd w:val="clear" w:color="auto" w:fill="D9D9D9" w:themeFill="background1" w:themeFillShade="D9"/>
                      </w:rPr>
                      <w:t>___________________</w:t>
                    </w:r>
                    <w:permEnd w:id="1643597824"/>
                  </w:sdtContent>
                </w:sdt>
              </w:sdtContent>
            </w:sdt>
            <w:r w:rsidR="001510C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3838FE3FD0414B05863CFF4E51A07619"/>
                </w:placeholder>
                <w:showingPlcHdr/>
                <w:date>
                  <w:dateFormat w:val="M/d/yyyy"/>
                  <w:lid w:val="en-US"/>
                  <w:storeMappedDataAs w:val="dateTime"/>
                  <w:calendar w:val="gregorian"/>
                </w:date>
              </w:sdtPr>
              <w:sdtEndPr/>
              <w:sdtContent>
                <w:permStart w:id="617353671" w:edGrp="everyone"/>
                <w:r w:rsidR="001510C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7353671"/>
              </w:sdtContent>
            </w:sdt>
          </w:p>
          <w:p w14:paraId="0A71A8BF" w14:textId="77777777" w:rsidR="001510C4" w:rsidRPr="008426D1" w:rsidRDefault="001510C4" w:rsidP="001510C4">
            <w:pPr>
              <w:rPr>
                <w:rFonts w:asciiTheme="majorHAnsi" w:hAnsiTheme="majorHAnsi"/>
                <w:sz w:val="20"/>
                <w:szCs w:val="20"/>
              </w:rPr>
            </w:pPr>
            <w:r w:rsidRPr="008426D1">
              <w:rPr>
                <w:rFonts w:asciiTheme="majorHAnsi" w:hAnsiTheme="majorHAnsi"/>
                <w:b/>
                <w:sz w:val="20"/>
                <w:szCs w:val="20"/>
              </w:rPr>
              <w:t>Graduate Curriculum Committee Chair</w:t>
            </w:r>
          </w:p>
        </w:tc>
      </w:tr>
      <w:tr w:rsidR="006A368E" w:rsidRPr="008426D1" w14:paraId="03DEA368" w14:textId="77777777" w:rsidTr="004C4ADF">
        <w:trPr>
          <w:trHeight w:val="1089"/>
        </w:trPr>
        <w:tc>
          <w:tcPr>
            <w:tcW w:w="5451" w:type="dxa"/>
            <w:vAlign w:val="center"/>
          </w:tcPr>
          <w:p w14:paraId="3A75457B" w14:textId="34589227" w:rsidR="006A368E" w:rsidRPr="008426D1" w:rsidRDefault="00624929" w:rsidP="001510C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7E8CA46B6486423BA3DA3809732CE734"/>
                    </w:placeholder>
                  </w:sdtPr>
                  <w:sdtEndPr/>
                  <w:sdtContent>
                    <w:r w:rsidR="006A368E">
                      <w:rPr>
                        <w:rFonts w:asciiTheme="majorHAnsi" w:hAnsiTheme="majorHAnsi"/>
                        <w:sz w:val="20"/>
                        <w:szCs w:val="20"/>
                      </w:rPr>
                      <w:t xml:space="preserve">Jim Washam                                                       </w:t>
                    </w:r>
                  </w:sdtContent>
                </w:sdt>
              </w:sdtContent>
            </w:sdt>
            <w:r w:rsidR="006A368E"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E0F92E47D1434B2E93CE06EAEB9048AB"/>
                </w:placeholder>
                <w:date w:fullDate="2021-10-29T00:00:00Z">
                  <w:dateFormat w:val="M/d/yyyy"/>
                  <w:lid w:val="en-US"/>
                  <w:storeMappedDataAs w:val="dateTime"/>
                  <w:calendar w:val="gregorian"/>
                </w:date>
              </w:sdtPr>
              <w:sdtEndPr/>
              <w:sdtContent>
                <w:r w:rsidR="006A368E">
                  <w:rPr>
                    <w:rFonts w:asciiTheme="majorHAnsi" w:hAnsiTheme="majorHAnsi"/>
                    <w:smallCaps/>
                    <w:sz w:val="20"/>
                    <w:szCs w:val="20"/>
                  </w:rPr>
                  <w:t>10/29/2021</w:t>
                </w:r>
              </w:sdtContent>
            </w:sdt>
            <w:r w:rsidR="006A368E" w:rsidRPr="008426D1">
              <w:rPr>
                <w:rFonts w:asciiTheme="majorHAnsi" w:hAnsiTheme="majorHAnsi"/>
                <w:sz w:val="20"/>
                <w:szCs w:val="20"/>
              </w:rPr>
              <w:br/>
            </w:r>
            <w:r w:rsidR="006A368E" w:rsidRPr="008426D1">
              <w:rPr>
                <w:rFonts w:asciiTheme="majorHAnsi" w:hAnsiTheme="majorHAnsi"/>
                <w:b/>
                <w:sz w:val="20"/>
                <w:szCs w:val="20"/>
              </w:rPr>
              <w:t>College Dean</w:t>
            </w:r>
          </w:p>
        </w:tc>
        <w:tc>
          <w:tcPr>
            <w:tcW w:w="5451" w:type="dxa"/>
            <w:vAlign w:val="center"/>
          </w:tcPr>
          <w:p w14:paraId="3FF7461E" w14:textId="77777777" w:rsidR="006A368E" w:rsidRPr="008426D1" w:rsidRDefault="00624929" w:rsidP="001510C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D5C26B4121B3475C87492E9E358566E9"/>
                    </w:placeholder>
                    <w:showingPlcHdr/>
                  </w:sdtPr>
                  <w:sdtEndPr/>
                  <w:sdtContent>
                    <w:permStart w:id="1716862358" w:edGrp="everyone"/>
                    <w:r w:rsidR="006A368E" w:rsidRPr="008426D1">
                      <w:rPr>
                        <w:rFonts w:asciiTheme="majorHAnsi" w:hAnsiTheme="majorHAnsi"/>
                        <w:color w:val="808080" w:themeColor="background1" w:themeShade="80"/>
                        <w:sz w:val="52"/>
                        <w:szCs w:val="52"/>
                        <w:shd w:val="clear" w:color="auto" w:fill="D9D9D9" w:themeFill="background1" w:themeFillShade="D9"/>
                      </w:rPr>
                      <w:t>___________________</w:t>
                    </w:r>
                    <w:permEnd w:id="1716862358"/>
                  </w:sdtContent>
                </w:sdt>
              </w:sdtContent>
            </w:sdt>
            <w:r w:rsidR="006A368E"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99A72EA1CE0042229C04116A5296BB27"/>
                </w:placeholder>
                <w:showingPlcHdr/>
                <w:date>
                  <w:dateFormat w:val="M/d/yyyy"/>
                  <w:lid w:val="en-US"/>
                  <w:storeMappedDataAs w:val="dateTime"/>
                  <w:calendar w:val="gregorian"/>
                </w:date>
              </w:sdtPr>
              <w:sdtEndPr/>
              <w:sdtContent>
                <w:permStart w:id="1617628786" w:edGrp="everyone"/>
                <w:r w:rsidR="006A368E"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7628786"/>
              </w:sdtContent>
            </w:sdt>
          </w:p>
          <w:p w14:paraId="0C49BCDA" w14:textId="77777777" w:rsidR="006A368E" w:rsidRPr="008426D1" w:rsidRDefault="006A368E" w:rsidP="001510C4">
            <w:pPr>
              <w:rPr>
                <w:rFonts w:asciiTheme="majorHAnsi" w:hAnsiTheme="majorHAnsi"/>
                <w:sz w:val="20"/>
                <w:szCs w:val="20"/>
              </w:rPr>
            </w:pPr>
            <w:r w:rsidRPr="008426D1">
              <w:rPr>
                <w:rFonts w:asciiTheme="majorHAnsi" w:hAnsiTheme="majorHAnsi"/>
                <w:b/>
                <w:sz w:val="20"/>
                <w:szCs w:val="20"/>
              </w:rPr>
              <w:t>Vice Chancellor for Academic Affairs</w:t>
            </w:r>
          </w:p>
        </w:tc>
      </w:tr>
      <w:tr w:rsidR="001510C4" w:rsidRPr="008426D1" w14:paraId="11C0C87D" w14:textId="77777777" w:rsidTr="004C4ADF">
        <w:trPr>
          <w:trHeight w:val="1089"/>
        </w:trPr>
        <w:tc>
          <w:tcPr>
            <w:tcW w:w="5451" w:type="dxa"/>
            <w:vAlign w:val="center"/>
          </w:tcPr>
          <w:p w14:paraId="33C4190D" w14:textId="77777777" w:rsidR="001510C4" w:rsidRDefault="00624929" w:rsidP="001510C4">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10815F6A579C4DD5B1C94338DF0CB681"/>
                    </w:placeholder>
                    <w:showingPlcHdr/>
                  </w:sdtPr>
                  <w:sdtEndPr/>
                  <w:sdtContent>
                    <w:permStart w:id="1145339430" w:edGrp="everyone"/>
                    <w:r w:rsidR="001510C4" w:rsidRPr="008426D1">
                      <w:rPr>
                        <w:rFonts w:asciiTheme="majorHAnsi" w:hAnsiTheme="majorHAnsi"/>
                        <w:color w:val="808080" w:themeColor="background1" w:themeShade="80"/>
                        <w:sz w:val="52"/>
                        <w:szCs w:val="52"/>
                        <w:shd w:val="clear" w:color="auto" w:fill="D9D9D9" w:themeFill="background1" w:themeFillShade="D9"/>
                      </w:rPr>
                      <w:t>___________________</w:t>
                    </w:r>
                    <w:permEnd w:id="1145339430"/>
                  </w:sdtContent>
                </w:sdt>
              </w:sdtContent>
            </w:sdt>
            <w:r w:rsidR="001510C4"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5CD4A4DBB9674974B2B1F415BA401132"/>
                </w:placeholder>
                <w:showingPlcHdr/>
                <w:date>
                  <w:dateFormat w:val="M/d/yyyy"/>
                  <w:lid w:val="en-US"/>
                  <w:storeMappedDataAs w:val="dateTime"/>
                  <w:calendar w:val="gregorian"/>
                </w:date>
              </w:sdtPr>
              <w:sdtEndPr/>
              <w:sdtContent>
                <w:permStart w:id="816848074" w:edGrp="everyone"/>
                <w:r w:rsidR="001510C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16848074"/>
              </w:sdtContent>
            </w:sdt>
          </w:p>
          <w:p w14:paraId="0501C518" w14:textId="77777777" w:rsidR="001510C4" w:rsidRDefault="001510C4" w:rsidP="001510C4">
            <w:pPr>
              <w:ind w:left="-540"/>
              <w:jc w:val="cente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2FF2D421" w14:textId="77777777" w:rsidR="001510C4" w:rsidRDefault="001510C4" w:rsidP="001510C4">
            <w:pPr>
              <w:rPr>
                <w:rFonts w:asciiTheme="majorHAnsi" w:hAnsiTheme="majorHAnsi"/>
                <w:sz w:val="20"/>
                <w:szCs w:val="20"/>
              </w:rPr>
            </w:pPr>
          </w:p>
        </w:tc>
      </w:tr>
    </w:tbl>
    <w:p w14:paraId="2BD8165D" w14:textId="77777777" w:rsidR="00636DB3" w:rsidRPr="008426D1" w:rsidRDefault="00636DB3" w:rsidP="00384538">
      <w:pPr>
        <w:pBdr>
          <w:bottom w:val="single" w:sz="12" w:space="1" w:color="auto"/>
        </w:pBdr>
        <w:rPr>
          <w:rFonts w:asciiTheme="majorHAnsi" w:hAnsiTheme="majorHAnsi" w:cs="Arial"/>
          <w:sz w:val="20"/>
          <w:szCs w:val="20"/>
        </w:rPr>
      </w:pPr>
    </w:p>
    <w:p w14:paraId="1BDEB50B"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9D436DF"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rPr>
          <w:highlight w:val="yellow"/>
        </w:rPr>
      </w:sdtEndPr>
      <w:sdtContent>
        <w:p w14:paraId="6D49D49D" w14:textId="43D7D437" w:rsidR="007D371A" w:rsidRPr="00870109" w:rsidRDefault="00624929" w:rsidP="00563388">
          <w:pPr>
            <w:tabs>
              <w:tab w:val="left" w:pos="360"/>
              <w:tab w:val="left" w:pos="720"/>
            </w:tabs>
            <w:spacing w:after="0" w:line="240" w:lineRule="auto"/>
            <w:ind w:left="360"/>
            <w:rPr>
              <w:rFonts w:ascii="Cambria" w:hAnsi="Cambria" w:cs="Arial"/>
              <w:sz w:val="20"/>
              <w:szCs w:val="20"/>
            </w:rPr>
          </w:pPr>
          <w:sdt>
            <w:sdtPr>
              <w:rPr>
                <w:rFonts w:ascii="Cambria" w:hAnsi="Cambria" w:cs="Arial"/>
                <w:sz w:val="20"/>
                <w:szCs w:val="20"/>
                <w:highlight w:val="yellow"/>
              </w:rPr>
              <w:id w:val="-1837366844"/>
            </w:sdtPr>
            <w:sdtEndPr/>
            <w:sdtContent>
              <w:r w:rsidR="00870109" w:rsidRPr="00183B42">
                <w:rPr>
                  <w:rFonts w:ascii="Cambria" w:hAnsi="Cambria" w:cs="Arial"/>
                  <w:sz w:val="20"/>
                  <w:szCs w:val="20"/>
                  <w:highlight w:val="yellow"/>
                </w:rPr>
                <w:t xml:space="preserve">David Pearlman, </w:t>
              </w:r>
              <w:hyperlink r:id="rId8" w:history="1">
                <w:r w:rsidR="00870109" w:rsidRPr="00183B42">
                  <w:rPr>
                    <w:rStyle w:val="Hyperlink"/>
                    <w:rFonts w:ascii="Cambria" w:hAnsi="Cambria" w:cs="Arial"/>
                    <w:sz w:val="20"/>
                    <w:szCs w:val="20"/>
                    <w:highlight w:val="yellow"/>
                  </w:rPr>
                  <w:t>dpearlman@state.edu</w:t>
                </w:r>
              </w:hyperlink>
            </w:sdtContent>
          </w:sdt>
          <w:r w:rsidR="00870109" w:rsidRPr="00183B42">
            <w:rPr>
              <w:rFonts w:ascii="Cambria" w:hAnsi="Cambria" w:cs="Arial"/>
              <w:sz w:val="20"/>
              <w:szCs w:val="20"/>
              <w:highlight w:val="yellow"/>
            </w:rPr>
            <w:t>, 870-972-3733</w:t>
          </w:r>
        </w:p>
      </w:sdtContent>
    </w:sdt>
    <w:p w14:paraId="446E6F70"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BB604CF"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60CC6090" w14:textId="1F3EB58D"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w:t>
      </w:r>
      <w:r w:rsidR="00183B42">
        <w:rPr>
          <w:rFonts w:asciiTheme="majorHAnsi" w:hAnsiTheme="majorHAnsi" w:cs="Arial"/>
          <w:b/>
          <w:sz w:val="20"/>
          <w:szCs w:val="20"/>
        </w:rPr>
        <w:t xml:space="preserve">a </w:t>
      </w:r>
      <w:r w:rsidR="006A7113" w:rsidRPr="00336EDB">
        <w:rPr>
          <w:rFonts w:asciiTheme="majorHAnsi" w:hAnsiTheme="majorHAnsi" w:cs="Arial"/>
          <w:b/>
          <w:sz w:val="20"/>
          <w:szCs w:val="20"/>
        </w:rPr>
        <w:t>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Cambria" w:hAnsi="Cambria" w:cs="Arial"/>
          <w:bCs/>
          <w:sz w:val="18"/>
          <w:szCs w:val="18"/>
        </w:rPr>
        <w:id w:val="-2076511728"/>
        <w:placeholder>
          <w:docPart w:val="C8EE819D1DAC4969917D87EA3C84F62A"/>
        </w:placeholder>
      </w:sdtPr>
      <w:sdtEndPr>
        <w:rPr>
          <w:highlight w:val="yellow"/>
        </w:rPr>
      </w:sdtEndPr>
      <w:sdtContent>
        <w:p w14:paraId="1BA168AE" w14:textId="2BC74DC1" w:rsidR="003F2F3D" w:rsidRPr="00870109" w:rsidRDefault="005C6B6A" w:rsidP="005C6B6A">
          <w:pPr>
            <w:tabs>
              <w:tab w:val="left" w:pos="360"/>
              <w:tab w:val="left" w:pos="720"/>
            </w:tabs>
            <w:spacing w:after="0" w:line="240" w:lineRule="auto"/>
            <w:ind w:left="360"/>
            <w:rPr>
              <w:rFonts w:ascii="Cambria" w:hAnsi="Cambria"/>
              <w:bCs/>
              <w:sz w:val="20"/>
              <w:szCs w:val="20"/>
              <w:shd w:val="clear" w:color="auto" w:fill="D9D9D9" w:themeFill="background1" w:themeFillShade="D9"/>
            </w:rPr>
          </w:pPr>
          <w:r w:rsidRPr="00183B42">
            <w:rPr>
              <w:rStyle w:val="PlaceholderText"/>
              <w:rFonts w:ascii="Cambria" w:hAnsi="Cambria"/>
              <w:bCs/>
              <w:color w:val="auto"/>
              <w:sz w:val="20"/>
              <w:szCs w:val="20"/>
              <w:highlight w:val="yellow"/>
              <w:shd w:val="clear" w:color="auto" w:fill="D9D9D9" w:themeFill="background1" w:themeFillShade="D9"/>
            </w:rPr>
            <w:t>Fall 202</w:t>
          </w:r>
          <w:r w:rsidR="00BC72FB" w:rsidRPr="00183B42">
            <w:rPr>
              <w:rStyle w:val="PlaceholderText"/>
              <w:rFonts w:ascii="Cambria" w:hAnsi="Cambria"/>
              <w:bCs/>
              <w:color w:val="auto"/>
              <w:sz w:val="20"/>
              <w:szCs w:val="20"/>
              <w:highlight w:val="yellow"/>
              <w:shd w:val="clear" w:color="auto" w:fill="D9D9D9" w:themeFill="background1" w:themeFillShade="D9"/>
            </w:rPr>
            <w:t>2</w:t>
          </w:r>
        </w:p>
      </w:sdtContent>
    </w:sdt>
    <w:p w14:paraId="1A399210"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2DA521CB"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30E2224"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40409E2A"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A0077FE"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4C247202" w14:textId="77777777" w:rsidTr="00361C56">
        <w:tc>
          <w:tcPr>
            <w:tcW w:w="1089" w:type="pct"/>
            <w:tcBorders>
              <w:top w:val="nil"/>
              <w:left w:val="nil"/>
              <w:bottom w:val="single" w:sz="4" w:space="0" w:color="auto"/>
            </w:tcBorders>
          </w:tcPr>
          <w:p w14:paraId="4F0810BB"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0376BE6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D72976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30266604"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1FDE7910" w14:textId="77777777" w:rsidTr="00361C56">
        <w:trPr>
          <w:trHeight w:val="703"/>
        </w:trPr>
        <w:tc>
          <w:tcPr>
            <w:tcW w:w="1089" w:type="pct"/>
            <w:tcBorders>
              <w:top w:val="single" w:sz="4" w:space="0" w:color="auto"/>
            </w:tcBorders>
            <w:shd w:val="clear" w:color="auto" w:fill="F2F2F2" w:themeFill="background1" w:themeFillShade="F2"/>
          </w:tcPr>
          <w:p w14:paraId="2D36864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FCB0E11"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8DB6AA8" w14:textId="7EC2F403" w:rsidR="00A865C3" w:rsidRPr="00183B42" w:rsidRDefault="007C6159" w:rsidP="00CB4B5A">
            <w:pPr>
              <w:tabs>
                <w:tab w:val="left" w:pos="360"/>
                <w:tab w:val="left" w:pos="720"/>
              </w:tabs>
              <w:rPr>
                <w:rFonts w:asciiTheme="majorHAnsi" w:hAnsiTheme="majorHAnsi" w:cs="Arial"/>
                <w:bCs/>
                <w:sz w:val="20"/>
                <w:szCs w:val="20"/>
                <w:highlight w:val="yellow"/>
              </w:rPr>
            </w:pPr>
            <w:r w:rsidRPr="00183B42">
              <w:rPr>
                <w:rFonts w:asciiTheme="majorHAnsi" w:hAnsiTheme="majorHAnsi" w:cs="Arial"/>
                <w:bCs/>
                <w:sz w:val="20"/>
                <w:szCs w:val="20"/>
                <w:highlight w:val="yellow"/>
              </w:rPr>
              <w:t>H</w:t>
            </w:r>
            <w:r w:rsidR="00870109" w:rsidRPr="00183B42">
              <w:rPr>
                <w:rFonts w:asciiTheme="majorHAnsi" w:hAnsiTheme="majorHAnsi" w:cs="Arial"/>
                <w:bCs/>
                <w:sz w:val="20"/>
                <w:szCs w:val="20"/>
                <w:highlight w:val="yellow"/>
              </w:rPr>
              <w:t>ETM</w:t>
            </w:r>
          </w:p>
          <w:p w14:paraId="64976A86" w14:textId="77777777" w:rsidR="00A865C3" w:rsidRPr="00183B42" w:rsidRDefault="00A865C3" w:rsidP="00CB4B5A">
            <w:pPr>
              <w:tabs>
                <w:tab w:val="left" w:pos="360"/>
                <w:tab w:val="left" w:pos="720"/>
              </w:tabs>
              <w:rPr>
                <w:rFonts w:asciiTheme="majorHAnsi" w:hAnsiTheme="majorHAnsi" w:cs="Arial"/>
                <w:bCs/>
                <w:sz w:val="20"/>
                <w:szCs w:val="20"/>
                <w:highlight w:val="yellow"/>
              </w:rPr>
            </w:pPr>
          </w:p>
        </w:tc>
      </w:tr>
      <w:tr w:rsidR="009F04BB" w14:paraId="62F39658" w14:textId="77777777" w:rsidTr="009F04BB">
        <w:trPr>
          <w:trHeight w:val="703"/>
        </w:trPr>
        <w:tc>
          <w:tcPr>
            <w:tcW w:w="1089" w:type="pct"/>
            <w:shd w:val="clear" w:color="auto" w:fill="F2F2F2" w:themeFill="background1" w:themeFillShade="F2"/>
          </w:tcPr>
          <w:p w14:paraId="34D7213F"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C233DD6"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080D51" w14:textId="664218A2" w:rsidR="00A865C3" w:rsidRPr="00183B42" w:rsidRDefault="00870109" w:rsidP="00CB4B5A">
            <w:pPr>
              <w:tabs>
                <w:tab w:val="left" w:pos="360"/>
                <w:tab w:val="left" w:pos="720"/>
              </w:tabs>
              <w:rPr>
                <w:rFonts w:asciiTheme="majorHAnsi" w:hAnsiTheme="majorHAnsi" w:cs="Arial"/>
                <w:bCs/>
                <w:sz w:val="20"/>
                <w:szCs w:val="20"/>
                <w:highlight w:val="yellow"/>
              </w:rPr>
            </w:pPr>
            <w:r w:rsidRPr="00183B42">
              <w:rPr>
                <w:rFonts w:asciiTheme="majorHAnsi" w:hAnsiTheme="majorHAnsi" w:cs="Arial"/>
                <w:bCs/>
                <w:sz w:val="20"/>
                <w:szCs w:val="20"/>
                <w:highlight w:val="yellow"/>
              </w:rPr>
              <w:t>4103</w:t>
            </w:r>
          </w:p>
        </w:tc>
      </w:tr>
      <w:tr w:rsidR="009F04BB" w14:paraId="3A7B1506" w14:textId="77777777" w:rsidTr="009F04BB">
        <w:trPr>
          <w:trHeight w:val="703"/>
        </w:trPr>
        <w:tc>
          <w:tcPr>
            <w:tcW w:w="1089" w:type="pct"/>
            <w:shd w:val="clear" w:color="auto" w:fill="F2F2F2" w:themeFill="background1" w:themeFillShade="F2"/>
          </w:tcPr>
          <w:p w14:paraId="35DB977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44EA6D8"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863748D" w14:textId="1DDDCE40" w:rsidR="007C6159" w:rsidRPr="00183B42" w:rsidRDefault="00624929" w:rsidP="00CB4B5A">
            <w:pPr>
              <w:tabs>
                <w:tab w:val="left" w:pos="360"/>
                <w:tab w:val="left" w:pos="720"/>
              </w:tabs>
              <w:rPr>
                <w:rFonts w:ascii="Cambria" w:hAnsi="Cambria" w:cs="Arial"/>
                <w:bCs/>
                <w:sz w:val="20"/>
                <w:szCs w:val="20"/>
                <w:highlight w:val="yellow"/>
              </w:rPr>
            </w:pPr>
            <w:sdt>
              <w:sdtPr>
                <w:rPr>
                  <w:rFonts w:ascii="Cambria" w:hAnsi="Cambria" w:cs="Arial"/>
                  <w:bCs/>
                  <w:sz w:val="20"/>
                  <w:szCs w:val="20"/>
                  <w:highlight w:val="yellow"/>
                </w:rPr>
                <w:id w:val="-388966180"/>
              </w:sdtPr>
              <w:sdtEndPr/>
              <w:sdtContent>
                <w:r w:rsidR="00870109" w:rsidRPr="00183B42">
                  <w:rPr>
                    <w:rFonts w:ascii="Cambria" w:hAnsi="Cambria" w:cs="Arial"/>
                    <w:bCs/>
                    <w:sz w:val="20"/>
                    <w:szCs w:val="20"/>
                    <w:highlight w:val="yellow"/>
                  </w:rPr>
                  <w:t>Leadership and Analysis</w:t>
                </w:r>
              </w:sdtContent>
            </w:sdt>
          </w:p>
        </w:tc>
      </w:tr>
      <w:tr w:rsidR="009F04BB" w14:paraId="5A275F50" w14:textId="77777777" w:rsidTr="009F04BB">
        <w:trPr>
          <w:trHeight w:val="703"/>
        </w:trPr>
        <w:tc>
          <w:tcPr>
            <w:tcW w:w="1089" w:type="pct"/>
            <w:shd w:val="clear" w:color="auto" w:fill="F2F2F2" w:themeFill="background1" w:themeFillShade="F2"/>
          </w:tcPr>
          <w:p w14:paraId="1EE24BD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A835316"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B175BBE" w14:textId="69A381A5" w:rsidR="00A865C3" w:rsidRPr="00875F50" w:rsidRDefault="00BC72FB" w:rsidP="00542892">
            <w:pPr>
              <w:rPr>
                <w:rFonts w:asciiTheme="majorHAnsi" w:hAnsiTheme="majorHAnsi"/>
                <w:color w:val="000000" w:themeColor="text1"/>
              </w:rPr>
            </w:pPr>
            <w:r w:rsidRPr="00875F50">
              <w:rPr>
                <w:rFonts w:asciiTheme="majorHAnsi" w:hAnsiTheme="majorHAnsi"/>
                <w:bCs/>
                <w:sz w:val="20"/>
                <w:szCs w:val="20"/>
                <w:highlight w:val="yellow"/>
              </w:rPr>
              <w:t xml:space="preserve">Integration of previous courses and introduction to strategic management concepts.  Focus on the total enterprise and the external competitive environment to develop students' creativity, research, and critical thinking to analytically solve problems </w:t>
            </w:r>
            <w:r w:rsidR="00201FF2">
              <w:rPr>
                <w:rFonts w:asciiTheme="majorHAnsi" w:hAnsiTheme="majorHAnsi"/>
                <w:bCs/>
                <w:sz w:val="20"/>
                <w:szCs w:val="20"/>
                <w:highlight w:val="yellow"/>
              </w:rPr>
              <w:t xml:space="preserve">while </w:t>
            </w:r>
            <w:r w:rsidRPr="00875F50">
              <w:rPr>
                <w:rFonts w:asciiTheme="majorHAnsi" w:hAnsiTheme="majorHAnsi"/>
                <w:bCs/>
                <w:sz w:val="20"/>
                <w:szCs w:val="20"/>
                <w:highlight w:val="yellow"/>
              </w:rPr>
              <w:t>looking at the triple bottom line.</w:t>
            </w:r>
            <w:r w:rsidR="007721AA" w:rsidRPr="00875F50">
              <w:rPr>
                <w:rFonts w:asciiTheme="majorHAnsi" w:hAnsiTheme="majorHAnsi"/>
                <w:bCs/>
                <w:sz w:val="20"/>
                <w:szCs w:val="20"/>
                <w:highlight w:val="yellow"/>
              </w:rPr>
              <w:t xml:space="preserve">  </w:t>
            </w:r>
            <w:r w:rsidR="00222FFD" w:rsidRPr="00875F50">
              <w:rPr>
                <w:rFonts w:asciiTheme="majorHAnsi" w:hAnsiTheme="majorHAnsi"/>
                <w:bCs/>
                <w:sz w:val="20"/>
                <w:szCs w:val="20"/>
                <w:highlight w:val="yellow"/>
              </w:rPr>
              <w:t xml:space="preserve">Prerequisites, HETM 2013, </w:t>
            </w:r>
            <w:proofErr w:type="gramStart"/>
            <w:r w:rsidR="00222FFD" w:rsidRPr="00875F50">
              <w:rPr>
                <w:rFonts w:asciiTheme="majorHAnsi" w:hAnsiTheme="majorHAnsi"/>
                <w:bCs/>
                <w:sz w:val="20"/>
                <w:szCs w:val="20"/>
                <w:highlight w:val="yellow"/>
              </w:rPr>
              <w:t>senior-level</w:t>
            </w:r>
            <w:proofErr w:type="gramEnd"/>
            <w:r w:rsidR="00222FFD" w:rsidRPr="00875F50">
              <w:rPr>
                <w:rFonts w:asciiTheme="majorHAnsi" w:hAnsiTheme="majorHAnsi"/>
                <w:bCs/>
                <w:sz w:val="20"/>
                <w:szCs w:val="20"/>
                <w:highlight w:val="yellow"/>
              </w:rPr>
              <w:t xml:space="preserve"> standing, and instructor permission.</w:t>
            </w:r>
          </w:p>
        </w:tc>
      </w:tr>
    </w:tbl>
    <w:p w14:paraId="3380715B"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1897C1C"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w:t>
      </w:r>
    </w:p>
    <w:p w14:paraId="726B2605"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139E8495"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350F7DC"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F35B14">
        <w:rPr>
          <w:rFonts w:asciiTheme="majorHAnsi" w:hAnsiTheme="majorHAnsi" w:cs="Arial"/>
          <w:b/>
          <w:sz w:val="20"/>
          <w:szCs w:val="20"/>
        </w:rPr>
        <w:t>[</w:t>
      </w:r>
      <w:r w:rsidR="00D06043" w:rsidRPr="00C44C5E">
        <w:rPr>
          <w:rFonts w:asciiTheme="majorHAnsi" w:hAnsiTheme="majorHAnsi" w:cs="Arial"/>
          <w:b/>
          <w:sz w:val="20"/>
          <w:szCs w:val="20"/>
        </w:rPr>
        <w:t>Yes/</w:t>
      </w:r>
      <w:r w:rsidR="00D06043" w:rsidRPr="00F35B14">
        <w:rPr>
          <w:rFonts w:asciiTheme="majorHAnsi" w:hAnsiTheme="majorHAnsi" w:cs="Arial"/>
          <w:b/>
          <w:sz w:val="20"/>
          <w:szCs w:val="20"/>
        </w:rPr>
        <w:t>No</w:t>
      </w:r>
      <w:r w:rsidR="00D06043" w:rsidRPr="00C44C5E">
        <w:rPr>
          <w:rFonts w:asciiTheme="majorHAnsi" w:hAnsiTheme="majorHAnsi" w:cs="Arial"/>
          <w:b/>
          <w:sz w:val="20"/>
          <w:szCs w:val="20"/>
        </w:rPr>
        <w:t>]</w:t>
      </w:r>
      <w:r w:rsidR="003E4C8F">
        <w:rPr>
          <w:rFonts w:asciiTheme="majorHAnsi" w:hAnsiTheme="majorHAnsi" w:cs="Arial"/>
          <w:b/>
          <w:sz w:val="20"/>
          <w:szCs w:val="20"/>
        </w:rPr>
        <w:tab/>
      </w:r>
      <w:r w:rsidR="00F35B14">
        <w:rPr>
          <w:rFonts w:asciiTheme="majorHAnsi" w:hAnsiTheme="majorHAnsi" w:cs="Arial"/>
          <w:b/>
          <w:sz w:val="20"/>
          <w:szCs w:val="20"/>
        </w:rPr>
        <w:t>No</w:t>
      </w:r>
    </w:p>
    <w:p w14:paraId="14418173"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00FDA0B" w14:textId="77777777" w:rsidR="00391206" w:rsidRPr="008426D1" w:rsidRDefault="00624929" w:rsidP="004966D2">
      <w:pPr>
        <w:pStyle w:val="ListParagraph"/>
        <w:numPr>
          <w:ilvl w:val="0"/>
          <w:numId w:val="6"/>
        </w:num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580367690"/>
          <w:placeholder>
            <w:docPart w:val="CB69CE20794C4EB5B3598CEE744C487D"/>
          </w:placeholder>
          <w:showingPlcHdr/>
        </w:sdtPr>
        <w:sdtEndPr/>
        <w:sdtContent>
          <w:r w:rsidR="00BF4D59" w:rsidRPr="00BF4D59">
            <w:rPr>
              <w:rStyle w:val="PlaceholderText"/>
              <w:b/>
              <w:color w:val="auto"/>
              <w:bdr w:val="single" w:sz="4" w:space="0" w:color="auto"/>
            </w:rPr>
            <w:t>Yes / 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D6152">
        <w:rPr>
          <w:rFonts w:asciiTheme="majorHAnsi" w:hAnsiTheme="majorHAnsi" w:cs="Arial"/>
          <w:b/>
          <w:bCs/>
          <w:sz w:val="20"/>
          <w:szCs w:val="20"/>
        </w:rPr>
        <w:t>Yes</w:t>
      </w:r>
    </w:p>
    <w:sdt>
      <w:sdtPr>
        <w:rPr>
          <w:rFonts w:asciiTheme="majorHAnsi" w:hAnsiTheme="majorHAnsi" w:cs="Arial"/>
          <w:bCs/>
          <w:sz w:val="20"/>
          <w:szCs w:val="20"/>
          <w:highlight w:val="yellow"/>
        </w:rPr>
        <w:id w:val="1395011863"/>
        <w:placeholder>
          <w:docPart w:val="9B502B10BE344BEB88EF901C465D6CDD"/>
        </w:placeholder>
      </w:sdtPr>
      <w:sdtEndPr/>
      <w:sdtContent>
        <w:p w14:paraId="6B2C937D" w14:textId="6CE13939" w:rsidR="00A966C5" w:rsidRPr="00183B42" w:rsidRDefault="00CC5607" w:rsidP="004966D2">
          <w:pPr>
            <w:tabs>
              <w:tab w:val="left" w:pos="720"/>
            </w:tabs>
            <w:spacing w:after="240" w:line="240" w:lineRule="auto"/>
            <w:ind w:left="2246"/>
            <w:rPr>
              <w:rFonts w:asciiTheme="majorHAnsi" w:hAnsiTheme="majorHAnsi" w:cs="Arial"/>
              <w:bCs/>
              <w:sz w:val="20"/>
              <w:szCs w:val="20"/>
            </w:rPr>
          </w:pPr>
          <w:r w:rsidRPr="008E3003">
            <w:rPr>
              <w:rFonts w:asciiTheme="majorHAnsi" w:hAnsiTheme="majorHAnsi"/>
            </w:rPr>
            <w:t xml:space="preserve">HETM 2013, </w:t>
          </w:r>
          <w:proofErr w:type="gramStart"/>
          <w:r w:rsidRPr="008E3003">
            <w:rPr>
              <w:rFonts w:asciiTheme="majorHAnsi" w:hAnsiTheme="majorHAnsi"/>
            </w:rPr>
            <w:t>senior-level</w:t>
          </w:r>
          <w:proofErr w:type="gramEnd"/>
          <w:r w:rsidRPr="008E3003">
            <w:rPr>
              <w:rFonts w:asciiTheme="majorHAnsi" w:hAnsiTheme="majorHAnsi"/>
            </w:rPr>
            <w:t xml:space="preserve"> standing, and instructor permission. </w:t>
          </w:r>
        </w:p>
      </w:sdtContent>
    </w:sdt>
    <w:p w14:paraId="282304C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CA5E288" w14:textId="3A1110A5" w:rsidR="00391206" w:rsidRDefault="00784E0C" w:rsidP="00643A36">
      <w:pPr>
        <w:pStyle w:val="ListParagraph"/>
        <w:tabs>
          <w:tab w:val="left" w:pos="360"/>
          <w:tab w:val="left" w:pos="720"/>
        </w:tabs>
        <w:spacing w:after="0" w:line="240" w:lineRule="auto"/>
        <w:ind w:left="2160"/>
        <w:rPr>
          <w:rFonts w:asciiTheme="majorHAnsi" w:hAnsiTheme="majorHAnsi" w:cs="Arial"/>
          <w:bCs/>
          <w:sz w:val="20"/>
          <w:szCs w:val="20"/>
        </w:rPr>
      </w:pPr>
      <w:bookmarkStart w:id="0" w:name="_Hlk83224767"/>
      <w:r>
        <w:rPr>
          <w:rFonts w:asciiTheme="majorHAnsi" w:hAnsiTheme="majorHAnsi" w:cs="Arial"/>
          <w:bCs/>
          <w:sz w:val="20"/>
          <w:szCs w:val="20"/>
          <w:highlight w:val="yellow"/>
        </w:rPr>
        <w:t>As the capstone course</w:t>
      </w:r>
      <w:r w:rsidR="00E32F9D">
        <w:rPr>
          <w:rFonts w:asciiTheme="majorHAnsi" w:hAnsiTheme="majorHAnsi" w:cs="Arial"/>
          <w:bCs/>
          <w:sz w:val="20"/>
          <w:szCs w:val="20"/>
          <w:highlight w:val="yellow"/>
        </w:rPr>
        <w:t>, assignments draw from the array of courses taken to complete the degree.  Th</w:t>
      </w:r>
      <w:r w:rsidR="00CA5810">
        <w:rPr>
          <w:rFonts w:asciiTheme="majorHAnsi" w:hAnsiTheme="majorHAnsi" w:cs="Arial"/>
          <w:bCs/>
          <w:sz w:val="20"/>
          <w:szCs w:val="20"/>
          <w:highlight w:val="yellow"/>
        </w:rPr>
        <w:t>e</w:t>
      </w:r>
      <w:r w:rsidR="00E32F9D">
        <w:rPr>
          <w:rFonts w:asciiTheme="majorHAnsi" w:hAnsiTheme="majorHAnsi" w:cs="Arial"/>
          <w:bCs/>
          <w:sz w:val="20"/>
          <w:szCs w:val="20"/>
          <w:highlight w:val="yellow"/>
        </w:rPr>
        <w:t xml:space="preserve"> body of </w:t>
      </w:r>
      <w:r w:rsidR="00643A36">
        <w:rPr>
          <w:rFonts w:asciiTheme="majorHAnsi" w:hAnsiTheme="majorHAnsi" w:cs="Arial"/>
          <w:bCs/>
          <w:sz w:val="20"/>
          <w:szCs w:val="20"/>
          <w:highlight w:val="yellow"/>
        </w:rPr>
        <w:t xml:space="preserve">knowledge </w:t>
      </w:r>
      <w:r w:rsidR="00CA5810">
        <w:rPr>
          <w:rFonts w:asciiTheme="majorHAnsi" w:hAnsiTheme="majorHAnsi" w:cs="Arial"/>
          <w:bCs/>
          <w:sz w:val="20"/>
          <w:szCs w:val="20"/>
          <w:highlight w:val="yellow"/>
        </w:rPr>
        <w:t xml:space="preserve">required to meet course learning objectives </w:t>
      </w:r>
      <w:r w:rsidR="00E32F9D">
        <w:rPr>
          <w:rFonts w:asciiTheme="majorHAnsi" w:hAnsiTheme="majorHAnsi" w:cs="Arial"/>
          <w:bCs/>
          <w:sz w:val="20"/>
          <w:szCs w:val="20"/>
          <w:highlight w:val="yellow"/>
        </w:rPr>
        <w:t xml:space="preserve">may only be obtained </w:t>
      </w:r>
      <w:r w:rsidR="007721AA">
        <w:rPr>
          <w:rFonts w:asciiTheme="majorHAnsi" w:hAnsiTheme="majorHAnsi" w:cs="Arial"/>
          <w:bCs/>
          <w:sz w:val="20"/>
          <w:szCs w:val="20"/>
          <w:highlight w:val="yellow"/>
        </w:rPr>
        <w:t>before</w:t>
      </w:r>
      <w:r w:rsidR="00E32F9D">
        <w:rPr>
          <w:rFonts w:asciiTheme="majorHAnsi" w:hAnsiTheme="majorHAnsi" w:cs="Arial"/>
          <w:bCs/>
          <w:sz w:val="20"/>
          <w:szCs w:val="20"/>
          <w:highlight w:val="yellow"/>
        </w:rPr>
        <w:t xml:space="preserve"> this </w:t>
      </w:r>
      <w:r w:rsidR="00CA5810">
        <w:rPr>
          <w:rFonts w:asciiTheme="majorHAnsi" w:hAnsiTheme="majorHAnsi" w:cs="Arial"/>
          <w:bCs/>
          <w:sz w:val="20"/>
          <w:szCs w:val="20"/>
          <w:highlight w:val="yellow"/>
        </w:rPr>
        <w:t>concluding class for the degree</w:t>
      </w:r>
      <w:r w:rsidR="00643A36">
        <w:rPr>
          <w:rFonts w:asciiTheme="majorHAnsi" w:hAnsiTheme="majorHAnsi" w:cs="Arial"/>
          <w:bCs/>
          <w:sz w:val="20"/>
          <w:szCs w:val="20"/>
          <w:highlight w:val="yellow"/>
        </w:rPr>
        <w:t xml:space="preserve">.  </w:t>
      </w:r>
      <w:bookmarkEnd w:id="0"/>
    </w:p>
    <w:p w14:paraId="6000A665" w14:textId="77777777" w:rsidR="00643A36" w:rsidRPr="008426D1" w:rsidRDefault="00643A36" w:rsidP="00643A36">
      <w:pPr>
        <w:pStyle w:val="ListParagraph"/>
        <w:tabs>
          <w:tab w:val="left" w:pos="360"/>
          <w:tab w:val="left" w:pos="720"/>
        </w:tabs>
        <w:spacing w:after="0" w:line="240" w:lineRule="auto"/>
        <w:ind w:left="2160"/>
        <w:rPr>
          <w:rFonts w:asciiTheme="majorHAnsi" w:hAnsiTheme="majorHAnsi" w:cs="Arial"/>
          <w:sz w:val="20"/>
          <w:szCs w:val="20"/>
        </w:rPr>
      </w:pPr>
    </w:p>
    <w:p w14:paraId="42F049DB" w14:textId="4911FA3B" w:rsidR="00391206" w:rsidRPr="008426D1" w:rsidRDefault="0062492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4966D2">
        <w:rPr>
          <w:rFonts w:asciiTheme="majorHAnsi" w:hAnsiTheme="majorHAnsi" w:cs="Arial"/>
          <w:b/>
          <w:sz w:val="20"/>
          <w:szCs w:val="20"/>
        </w:rPr>
        <w:t>No</w:t>
      </w:r>
    </w:p>
    <w:p w14:paraId="174E3738"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4966D2" w:rsidRPr="008426D1">
            <w:rPr>
              <w:rStyle w:val="PlaceholderText"/>
              <w:shd w:val="clear" w:color="auto" w:fill="D9D9D9" w:themeFill="background1" w:themeFillShade="D9"/>
            </w:rPr>
            <w:t>Enter text...</w:t>
          </w:r>
        </w:sdtContent>
      </w:sdt>
    </w:p>
    <w:p w14:paraId="2EA91EF6" w14:textId="77777777" w:rsidR="00C002F9" w:rsidRPr="008426D1" w:rsidRDefault="00C002F9" w:rsidP="00C002F9">
      <w:pPr>
        <w:tabs>
          <w:tab w:val="left" w:pos="360"/>
          <w:tab w:val="left" w:pos="720"/>
        </w:tabs>
        <w:spacing w:after="0"/>
        <w:rPr>
          <w:rFonts w:asciiTheme="majorHAnsi" w:hAnsiTheme="majorHAnsi"/>
          <w:sz w:val="20"/>
          <w:szCs w:val="20"/>
        </w:rPr>
      </w:pPr>
    </w:p>
    <w:p w14:paraId="29157F03" w14:textId="4D394E5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183B42">
        <w:rPr>
          <w:rFonts w:asciiTheme="majorHAnsi" w:hAnsiTheme="majorHAnsi" w:cs="Arial"/>
          <w:b/>
          <w:sz w:val="20"/>
          <w:szCs w:val="20"/>
        </w:rPr>
        <w:t xml:space="preserve">  Yes</w:t>
      </w:r>
    </w:p>
    <w:p w14:paraId="38B6600B"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Cs/>
          <w:highlight w:val="yellow"/>
        </w:rPr>
      </w:sdtEndPr>
      <w:sdtContent>
        <w:p w14:paraId="478F6A8D" w14:textId="77777777" w:rsidR="00C002F9" w:rsidRPr="00183B42" w:rsidRDefault="003D6152" w:rsidP="00BF4D59">
          <w:pPr>
            <w:tabs>
              <w:tab w:val="left" w:pos="360"/>
              <w:tab w:val="left" w:pos="720"/>
            </w:tabs>
            <w:spacing w:after="0" w:line="240" w:lineRule="auto"/>
            <w:ind w:left="360"/>
            <w:rPr>
              <w:rFonts w:asciiTheme="majorHAnsi" w:hAnsiTheme="majorHAnsi" w:cs="Arial"/>
              <w:bCs/>
              <w:sz w:val="20"/>
              <w:szCs w:val="20"/>
            </w:rPr>
          </w:pPr>
          <w:r w:rsidRPr="00183B42">
            <w:rPr>
              <w:rFonts w:asciiTheme="majorHAnsi" w:hAnsiTheme="majorHAnsi" w:cs="Arial"/>
              <w:bCs/>
              <w:sz w:val="20"/>
              <w:szCs w:val="20"/>
              <w:highlight w:val="yellow"/>
            </w:rPr>
            <w:t>Spring</w:t>
          </w:r>
        </w:p>
      </w:sdtContent>
    </w:sdt>
    <w:p w14:paraId="2726F044"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BDC17C7" w14:textId="4E4538E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83B42">
        <w:rPr>
          <w:rFonts w:asciiTheme="majorHAnsi" w:hAnsiTheme="majorHAnsi" w:cs="Arial"/>
          <w:b/>
          <w:sz w:val="20"/>
          <w:szCs w:val="20"/>
        </w:rPr>
        <w:t xml:space="preserve">  No</w:t>
      </w:r>
    </w:p>
    <w:p w14:paraId="6588F42C"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highlight w:val="yellow"/>
        </w:rPr>
        <w:id w:val="-2106568168"/>
      </w:sdtPr>
      <w:sdtEndPr>
        <w:rPr>
          <w:highlight w:val="none"/>
        </w:rPr>
      </w:sdtEndPr>
      <w:sdtContent>
        <w:p w14:paraId="44BF7024" w14:textId="6EC5E6BF" w:rsidR="00183B42" w:rsidRDefault="00ED2490" w:rsidP="00BF4D59">
          <w:pPr>
            <w:tabs>
              <w:tab w:val="left" w:pos="360"/>
              <w:tab w:val="left" w:pos="720"/>
            </w:tabs>
            <w:spacing w:after="0" w:line="240" w:lineRule="auto"/>
            <w:ind w:left="360"/>
            <w:rPr>
              <w:rFonts w:asciiTheme="majorHAnsi" w:hAnsiTheme="majorHAnsi" w:cs="Arial"/>
              <w:b/>
              <w:sz w:val="20"/>
              <w:szCs w:val="20"/>
            </w:rPr>
          </w:pPr>
          <w:r w:rsidRPr="00E6716C">
            <w:rPr>
              <w:rFonts w:asciiTheme="majorHAnsi" w:hAnsiTheme="majorHAnsi" w:cs="Arial"/>
              <w:b/>
              <w:sz w:val="20"/>
              <w:szCs w:val="20"/>
              <w:highlight w:val="yellow"/>
            </w:rPr>
            <w:t>Capstone</w:t>
          </w:r>
        </w:p>
        <w:p w14:paraId="520C35BE" w14:textId="2839996B" w:rsidR="00AF68E8" w:rsidRPr="008426D1" w:rsidRDefault="00624929" w:rsidP="00BF4D59">
          <w:pPr>
            <w:tabs>
              <w:tab w:val="left" w:pos="360"/>
              <w:tab w:val="left" w:pos="720"/>
            </w:tabs>
            <w:spacing w:after="0" w:line="240" w:lineRule="auto"/>
            <w:ind w:left="360"/>
            <w:rPr>
              <w:rFonts w:asciiTheme="majorHAnsi" w:hAnsiTheme="majorHAnsi" w:cs="Arial"/>
              <w:sz w:val="20"/>
              <w:szCs w:val="20"/>
            </w:rPr>
          </w:pPr>
        </w:p>
      </w:sdtContent>
    </w:sdt>
    <w:p w14:paraId="3F5CF71A" w14:textId="4315F44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83B42">
        <w:rPr>
          <w:rFonts w:asciiTheme="majorHAnsi" w:hAnsiTheme="majorHAnsi" w:cs="Arial"/>
          <w:b/>
          <w:sz w:val="20"/>
          <w:szCs w:val="20"/>
        </w:rPr>
        <w:t xml:space="preserve">  No</w:t>
      </w:r>
    </w:p>
    <w:p w14:paraId="6C806826"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rPr>
      </w:sdtEndPr>
      <w:sdtContent>
        <w:p w14:paraId="1528737E" w14:textId="77777777" w:rsidR="001E288B" w:rsidRPr="00BF4D59" w:rsidRDefault="00BF4D59" w:rsidP="00BF4D59">
          <w:pPr>
            <w:tabs>
              <w:tab w:val="left" w:pos="360"/>
              <w:tab w:val="left" w:pos="720"/>
            </w:tabs>
            <w:spacing w:after="0" w:line="240" w:lineRule="auto"/>
            <w:ind w:left="360"/>
            <w:rPr>
              <w:rFonts w:asciiTheme="majorHAnsi" w:hAnsiTheme="majorHAnsi" w:cs="Arial"/>
              <w:b/>
              <w:sz w:val="20"/>
              <w:szCs w:val="20"/>
            </w:rPr>
          </w:pPr>
          <w:r w:rsidRPr="00BF4D59">
            <w:rPr>
              <w:rFonts w:asciiTheme="majorHAnsi" w:hAnsiTheme="majorHAnsi" w:cs="Arial"/>
              <w:b/>
              <w:sz w:val="20"/>
              <w:szCs w:val="20"/>
            </w:rPr>
            <w:t>Standard Letter</w:t>
          </w:r>
        </w:p>
      </w:sdtContent>
    </w:sdt>
    <w:p w14:paraId="4BE35BA6"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6C3FD5F4"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4D59" w:rsidRPr="00BF4D59">
        <w:rPr>
          <w:rFonts w:asciiTheme="majorHAnsi" w:hAnsiTheme="majorHAnsi" w:cs="Arial"/>
          <w:b/>
          <w:sz w:val="20"/>
          <w:szCs w:val="20"/>
        </w:rPr>
        <w:t>No</w:t>
      </w:r>
    </w:p>
    <w:p w14:paraId="67FFEBFF"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00D874D"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4D59" w:rsidRPr="00BF4D59">
        <w:rPr>
          <w:rFonts w:asciiTheme="majorHAnsi" w:hAnsiTheme="majorHAnsi" w:cs="Arial"/>
          <w:b/>
          <w:sz w:val="20"/>
          <w:szCs w:val="20"/>
        </w:rPr>
        <w:t>No</w:t>
      </w:r>
    </w:p>
    <w:p w14:paraId="020C83DF"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352BAEE5" w14:textId="77777777" w:rsidR="004167AB" w:rsidRDefault="004167AB" w:rsidP="004167AB">
      <w:pPr>
        <w:tabs>
          <w:tab w:val="left" w:pos="360"/>
        </w:tabs>
        <w:spacing w:after="0" w:line="240" w:lineRule="auto"/>
        <w:rPr>
          <w:rFonts w:asciiTheme="majorHAnsi" w:hAnsiTheme="majorHAnsi" w:cs="Arial"/>
          <w:sz w:val="20"/>
          <w:szCs w:val="20"/>
        </w:rPr>
      </w:pPr>
    </w:p>
    <w:p w14:paraId="67E15977"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4B3205A5"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054233833" w:edGrp="everyone"/>
          <w:r w:rsidRPr="008426D1">
            <w:rPr>
              <w:rStyle w:val="PlaceholderText"/>
              <w:shd w:val="clear" w:color="auto" w:fill="D9D9D9" w:themeFill="background1" w:themeFillShade="D9"/>
            </w:rPr>
            <w:t>Enter text...</w:t>
          </w:r>
          <w:permEnd w:id="2054233833"/>
        </w:sdtContent>
      </w:sdt>
    </w:p>
    <w:p w14:paraId="590F557E"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3C4FB8B6"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428034132" w:edGrp="everyone"/>
          <w:r w:rsidR="004167AB" w:rsidRPr="007876A3">
            <w:rPr>
              <w:rStyle w:val="PlaceholderText"/>
              <w:shd w:val="clear" w:color="auto" w:fill="D9D9D9" w:themeFill="background1" w:themeFillShade="D9"/>
            </w:rPr>
            <w:t>Enter text...</w:t>
          </w:r>
          <w:permEnd w:id="1428034132"/>
        </w:sdtContent>
      </w:sdt>
    </w:p>
    <w:p w14:paraId="596DF435"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A3E8A24" w14:textId="410749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183B42" w:rsidRPr="00183B42">
        <w:rPr>
          <w:rFonts w:asciiTheme="majorHAnsi" w:hAnsiTheme="majorHAnsi" w:cs="Arial"/>
          <w:bCs/>
          <w:sz w:val="20"/>
          <w:szCs w:val="20"/>
          <w:highlight w:val="yellow"/>
        </w:rPr>
        <w:t>Yes</w:t>
      </w:r>
    </w:p>
    <w:p w14:paraId="7C466EB3"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511D13F" w14:textId="482F3910"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color w:val="000000" w:themeColor="text1"/>
                <w:sz w:val="20"/>
                <w:szCs w:val="20"/>
                <w:highlight w:val="yellow"/>
              </w:rPr>
              <w:id w:val="-1183815805"/>
            </w:sdtPr>
            <w:sdtEndPr/>
            <w:sdtContent>
              <w:r w:rsidR="00183B42" w:rsidRPr="00085E5F">
                <w:rPr>
                  <w:rFonts w:asciiTheme="majorHAnsi" w:hAnsiTheme="majorHAnsi" w:cs="Arial"/>
                  <w:color w:val="000000" w:themeColor="text1"/>
                  <w:sz w:val="20"/>
                  <w:szCs w:val="20"/>
                  <w:highlight w:val="yellow"/>
                </w:rPr>
                <w:t>Hospitality and Event Tourism Management</w:t>
              </w:r>
            </w:sdtContent>
          </w:sdt>
          <w:r w:rsidR="00183B42">
            <w:rPr>
              <w:rFonts w:asciiTheme="majorHAnsi" w:hAnsiTheme="majorHAnsi" w:cs="Arial"/>
              <w:color w:val="000000" w:themeColor="text1"/>
              <w:sz w:val="20"/>
              <w:szCs w:val="20"/>
              <w:highlight w:val="yellow"/>
            </w:rPr>
            <w:t xml:space="preserve"> </w:t>
          </w:r>
        </w:sdtContent>
      </w:sdt>
    </w:p>
    <w:p w14:paraId="0795406C"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03D51D3F"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F4D59">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21CF9B3B"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197686726" w:edGrp="everyone" w:displacedByCustomXml="prev"/>
        <w:p w14:paraId="3482F9C1"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97686726" w:displacedByCustomXml="next"/>
      </w:sdtContent>
    </w:sdt>
    <w:p w14:paraId="1FB43A5B" w14:textId="77777777" w:rsidR="00802638" w:rsidRDefault="00802638" w:rsidP="00802638">
      <w:pPr>
        <w:rPr>
          <w:rFonts w:asciiTheme="majorHAnsi" w:hAnsiTheme="majorHAnsi" w:cs="Arial"/>
          <w:b/>
          <w:sz w:val="28"/>
          <w:szCs w:val="20"/>
        </w:rPr>
      </w:pPr>
    </w:p>
    <w:p w14:paraId="602F7558" w14:textId="77777777" w:rsidR="00B07524" w:rsidRDefault="00B07524">
      <w:pPr>
        <w:rPr>
          <w:rFonts w:asciiTheme="majorHAnsi" w:hAnsiTheme="majorHAnsi" w:cs="Arial"/>
          <w:b/>
          <w:sz w:val="28"/>
          <w:szCs w:val="20"/>
        </w:rPr>
      </w:pPr>
      <w:r>
        <w:rPr>
          <w:rFonts w:asciiTheme="majorHAnsi" w:hAnsiTheme="majorHAnsi" w:cs="Arial"/>
          <w:b/>
          <w:sz w:val="28"/>
          <w:szCs w:val="20"/>
        </w:rPr>
        <w:br w:type="page"/>
      </w:r>
    </w:p>
    <w:p w14:paraId="17B5AB54"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2F7A80BF"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9A9E0F4" w14:textId="63B76765"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E07DF3">
        <w:rPr>
          <w:rFonts w:asciiTheme="majorHAnsi" w:hAnsiTheme="majorHAnsi" w:cs="Arial"/>
          <w:b/>
          <w:sz w:val="20"/>
          <w:szCs w:val="20"/>
        </w:rPr>
        <w:t>]</w:t>
      </w:r>
      <w:r w:rsidR="00183B42">
        <w:rPr>
          <w:rFonts w:asciiTheme="majorHAnsi" w:hAnsiTheme="majorHAnsi" w:cs="Arial"/>
          <w:b/>
          <w:sz w:val="20"/>
          <w:szCs w:val="20"/>
        </w:rPr>
        <w:t xml:space="preserve">  </w:t>
      </w:r>
      <w:r w:rsidR="00183B42" w:rsidRPr="00183B42">
        <w:rPr>
          <w:rFonts w:asciiTheme="majorHAnsi" w:hAnsiTheme="majorHAnsi" w:cs="Arial"/>
          <w:b/>
          <w:sz w:val="20"/>
          <w:szCs w:val="20"/>
          <w:highlight w:val="yellow"/>
        </w:rPr>
        <w:t>No</w:t>
      </w:r>
    </w:p>
    <w:p w14:paraId="5527A1A5" w14:textId="61912F06"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 xml:space="preserve">(The course outline should be topical by weeks and should be sufficient in detail to allow for </w:t>
      </w:r>
      <w:r w:rsidR="0039344F">
        <w:rPr>
          <w:rFonts w:asciiTheme="majorHAnsi" w:hAnsiTheme="majorHAnsi" w:cs="Arial"/>
          <w:sz w:val="20"/>
          <w:szCs w:val="20"/>
        </w:rPr>
        <w:t xml:space="preserve">a </w:t>
      </w:r>
      <w:r w:rsidRPr="00C44C5E">
        <w:rPr>
          <w:rFonts w:asciiTheme="majorHAnsi" w:hAnsiTheme="majorHAnsi" w:cs="Arial"/>
          <w:sz w:val="20"/>
          <w:szCs w:val="20"/>
        </w:rPr>
        <w:t>judgment of the content of the course.)</w:t>
      </w:r>
    </w:p>
    <w:p w14:paraId="19C5EDEC" w14:textId="77777777" w:rsidR="00AD524B" w:rsidRPr="00C44C5E" w:rsidRDefault="00AD524B" w:rsidP="00C44C5E">
      <w:pPr>
        <w:tabs>
          <w:tab w:val="left" w:pos="360"/>
          <w:tab w:val="left" w:pos="720"/>
        </w:tabs>
        <w:spacing w:after="0"/>
        <w:rPr>
          <w:rFonts w:asciiTheme="majorHAnsi" w:hAnsiTheme="majorHAnsi" w:cs="Arial"/>
          <w:sz w:val="20"/>
          <w:szCs w:val="20"/>
        </w:rPr>
      </w:pPr>
    </w:p>
    <w:p w14:paraId="6C7108D6" w14:textId="3C1FE613" w:rsidR="003D6152" w:rsidRDefault="007C6159" w:rsidP="003D6152">
      <w:pPr>
        <w:ind w:left="720"/>
        <w:jc w:val="center"/>
        <w:rPr>
          <w:rFonts w:asciiTheme="majorHAnsi" w:hAnsiTheme="majorHAnsi"/>
          <w:b/>
        </w:rPr>
      </w:pPr>
      <w:r>
        <w:rPr>
          <w:rFonts w:asciiTheme="majorHAnsi" w:hAnsiTheme="majorHAnsi"/>
          <w:b/>
        </w:rPr>
        <w:t>H</w:t>
      </w:r>
      <w:r w:rsidR="00CF1D4D">
        <w:rPr>
          <w:rFonts w:asciiTheme="majorHAnsi" w:hAnsiTheme="majorHAnsi"/>
          <w:b/>
        </w:rPr>
        <w:t>ETM</w:t>
      </w:r>
      <w:r w:rsidR="003D6152" w:rsidRPr="003D6152">
        <w:rPr>
          <w:rFonts w:asciiTheme="majorHAnsi" w:hAnsiTheme="majorHAnsi"/>
          <w:b/>
        </w:rPr>
        <w:t xml:space="preserve"> </w:t>
      </w:r>
      <w:r w:rsidR="00CF1D4D">
        <w:rPr>
          <w:rFonts w:asciiTheme="majorHAnsi" w:hAnsiTheme="majorHAnsi"/>
          <w:b/>
        </w:rPr>
        <w:t>4103</w:t>
      </w:r>
      <w:r w:rsidR="003D6152" w:rsidRPr="003D6152">
        <w:rPr>
          <w:rFonts w:asciiTheme="majorHAnsi" w:hAnsiTheme="majorHAnsi"/>
          <w:b/>
        </w:rPr>
        <w:t xml:space="preserve"> Hospitality </w:t>
      </w:r>
      <w:r w:rsidR="00CF1D4D">
        <w:rPr>
          <w:rFonts w:asciiTheme="majorHAnsi" w:hAnsiTheme="majorHAnsi"/>
          <w:b/>
        </w:rPr>
        <w:t>Leadership and Analysis</w:t>
      </w:r>
      <w:r w:rsidR="003D6152" w:rsidRPr="003D6152">
        <w:rPr>
          <w:rFonts w:asciiTheme="majorHAnsi" w:hAnsiTheme="majorHAnsi"/>
          <w:b/>
        </w:rPr>
        <w:t xml:space="preserve"> – Course Outline</w:t>
      </w:r>
    </w:p>
    <w:p w14:paraId="2ECA49A9" w14:textId="4B837BF6" w:rsidR="00681EE0" w:rsidRDefault="00183B42" w:rsidP="003742E5">
      <w:pPr>
        <w:jc w:val="center"/>
        <w:rPr>
          <w:rFonts w:asciiTheme="majorHAnsi" w:hAnsiTheme="majorHAnsi"/>
          <w:b/>
        </w:rPr>
      </w:pPr>
      <w:r w:rsidRPr="00183B42">
        <w:rPr>
          <w:noProof/>
        </w:rPr>
        <w:drawing>
          <wp:inline distT="0" distB="0" distL="0" distR="0" wp14:anchorId="727FCCBC" wp14:editId="6455D2C3">
            <wp:extent cx="6858000" cy="592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924550"/>
                    </a:xfrm>
                    <a:prstGeom prst="rect">
                      <a:avLst/>
                    </a:prstGeom>
                    <a:noFill/>
                    <a:ln>
                      <a:noFill/>
                    </a:ln>
                  </pic:spPr>
                </pic:pic>
              </a:graphicData>
            </a:graphic>
          </wp:inline>
        </w:drawing>
      </w:r>
    </w:p>
    <w:p w14:paraId="0E376AEE" w14:textId="77777777" w:rsidR="00183B42" w:rsidRDefault="00183B42" w:rsidP="003742E5">
      <w:pPr>
        <w:jc w:val="center"/>
        <w:rPr>
          <w:rFonts w:asciiTheme="majorHAnsi" w:hAnsiTheme="majorHAnsi"/>
          <w:b/>
        </w:rPr>
      </w:pPr>
    </w:p>
    <w:p w14:paraId="6B33FCD2" w14:textId="77777777" w:rsidR="00183B42" w:rsidRDefault="00183B42" w:rsidP="003742E5">
      <w:pPr>
        <w:jc w:val="center"/>
        <w:rPr>
          <w:rFonts w:asciiTheme="majorHAnsi" w:hAnsiTheme="majorHAnsi"/>
          <w:b/>
        </w:rPr>
      </w:pPr>
    </w:p>
    <w:p w14:paraId="0844DF7D"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5C6B6A">
        <w:rPr>
          <w:rFonts w:asciiTheme="majorHAnsi" w:hAnsiTheme="majorHAnsi" w:cs="Arial"/>
          <w:b/>
          <w:sz w:val="20"/>
          <w:szCs w:val="20"/>
        </w:rPr>
        <w:tab/>
      </w:r>
      <w:r w:rsidR="00A86263">
        <w:rPr>
          <w:rFonts w:asciiTheme="majorHAnsi" w:hAnsiTheme="majorHAnsi" w:cs="Arial"/>
          <w:b/>
          <w:sz w:val="20"/>
          <w:szCs w:val="20"/>
        </w:rPr>
        <w:t>No</w:t>
      </w:r>
    </w:p>
    <w:p w14:paraId="553E7495"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580B5E7B" w14:textId="77777777" w:rsidR="00A966C5" w:rsidRPr="008426D1" w:rsidRDefault="00A86263" w:rsidP="0075264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None</w:t>
          </w:r>
        </w:p>
      </w:sdtContent>
    </w:sdt>
    <w:p w14:paraId="473473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2331455"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b/>
        </w:rPr>
      </w:sdtEndPr>
      <w:sdtContent>
        <w:p w14:paraId="3C9FE74E" w14:textId="6E925F68" w:rsidR="00A966C5" w:rsidRPr="00A86263" w:rsidRDefault="00A86263" w:rsidP="00A966C5">
          <w:pPr>
            <w:tabs>
              <w:tab w:val="left" w:pos="360"/>
              <w:tab w:val="left" w:pos="720"/>
            </w:tabs>
            <w:spacing w:after="0" w:line="240" w:lineRule="auto"/>
            <w:rPr>
              <w:rFonts w:asciiTheme="majorHAnsi" w:hAnsiTheme="majorHAnsi" w:cs="Arial"/>
              <w:b/>
              <w:sz w:val="20"/>
              <w:szCs w:val="20"/>
            </w:rPr>
          </w:pPr>
          <w:r w:rsidRPr="00A86263">
            <w:rPr>
              <w:rFonts w:asciiTheme="majorHAnsi" w:hAnsiTheme="majorHAnsi" w:cs="Arial"/>
              <w:b/>
              <w:sz w:val="20"/>
              <w:szCs w:val="20"/>
            </w:rPr>
            <w:t>Fu</w:t>
          </w:r>
          <w:r w:rsidR="00183B42">
            <w:rPr>
              <w:rFonts w:asciiTheme="majorHAnsi" w:hAnsiTheme="majorHAnsi" w:cs="Arial"/>
              <w:b/>
              <w:sz w:val="20"/>
              <w:szCs w:val="20"/>
            </w:rPr>
            <w:t>l</w:t>
          </w:r>
          <w:r w:rsidRPr="00A86263">
            <w:rPr>
              <w:rFonts w:asciiTheme="majorHAnsi" w:hAnsiTheme="majorHAnsi" w:cs="Arial"/>
              <w:b/>
              <w:sz w:val="20"/>
              <w:szCs w:val="20"/>
            </w:rPr>
            <w:t>l</w:t>
          </w:r>
          <w:r w:rsidR="00093C76">
            <w:rPr>
              <w:rFonts w:asciiTheme="majorHAnsi" w:hAnsiTheme="majorHAnsi" w:cs="Arial"/>
              <w:b/>
              <w:sz w:val="20"/>
              <w:szCs w:val="20"/>
            </w:rPr>
            <w:t>-</w:t>
          </w:r>
          <w:r w:rsidRPr="00A86263">
            <w:rPr>
              <w:rFonts w:asciiTheme="majorHAnsi" w:hAnsiTheme="majorHAnsi" w:cs="Arial"/>
              <w:b/>
              <w:sz w:val="20"/>
              <w:szCs w:val="20"/>
            </w:rPr>
            <w:t>time faculty/instructors</w:t>
          </w:r>
        </w:p>
      </w:sdtContent>
    </w:sdt>
    <w:p w14:paraId="5D7980CA"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94E9CF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86263" w:rsidRPr="00A86263">
            <w:rPr>
              <w:rFonts w:asciiTheme="majorHAnsi" w:hAnsiTheme="majorHAnsi" w:cs="Arial"/>
              <w:b/>
              <w:sz w:val="20"/>
              <w:szCs w:val="20"/>
            </w:rPr>
            <w:t>No</w:t>
          </w:r>
        </w:sdtContent>
      </w:sdt>
    </w:p>
    <w:p w14:paraId="77E8E34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C633CE9"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A86263" w:rsidRPr="00A86263">
        <w:rPr>
          <w:rFonts w:asciiTheme="majorHAnsi" w:hAnsiTheme="majorHAnsi" w:cs="Arial"/>
          <w:b/>
          <w:sz w:val="20"/>
          <w:szCs w:val="20"/>
        </w:rPr>
        <w:t>No</w:t>
      </w:r>
    </w:p>
    <w:p w14:paraId="462479B5"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5DDE0A" w14:textId="77777777" w:rsidR="00A90B9E" w:rsidRDefault="00A90B9E">
      <w:pPr>
        <w:rPr>
          <w:rFonts w:asciiTheme="majorHAnsi" w:hAnsiTheme="majorHAnsi" w:cs="Arial"/>
          <w:i/>
          <w:color w:val="FF0000"/>
          <w:sz w:val="20"/>
          <w:szCs w:val="20"/>
        </w:rPr>
      </w:pPr>
    </w:p>
    <w:p w14:paraId="2C1BCB79"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4159B062"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28D07625"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60513B69"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7612069" w14:textId="77777777" w:rsidR="00D4202C" w:rsidRPr="00D4202C" w:rsidRDefault="0062492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627925682" w:edGrp="everyone"/>
          <w:r w:rsidR="00D4202C" w:rsidRPr="00D4202C">
            <w:rPr>
              <w:rStyle w:val="PlaceholderText"/>
              <w:shd w:val="clear" w:color="auto" w:fill="D9D9D9" w:themeFill="background1" w:themeFillShade="D9"/>
            </w:rPr>
            <w:t>Enter text...</w:t>
          </w:r>
          <w:permEnd w:id="1627925682"/>
        </w:sdtContent>
      </w:sdt>
    </w:p>
    <w:p w14:paraId="542519E2"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2E5EE6B8"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9C5DEBD" w14:textId="00631338"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Justification for </w:t>
      </w:r>
      <w:r w:rsidR="00183B42">
        <w:rPr>
          <w:rFonts w:asciiTheme="majorHAnsi" w:hAnsiTheme="majorHAnsi" w:cs="Arial"/>
          <w:sz w:val="20"/>
          <w:szCs w:val="20"/>
        </w:rPr>
        <w:t xml:space="preserve">the </w:t>
      </w:r>
      <w:r w:rsidRPr="0030740C">
        <w:rPr>
          <w:rFonts w:asciiTheme="majorHAnsi" w:hAnsiTheme="majorHAnsi" w:cs="Arial"/>
          <w:sz w:val="20"/>
          <w:szCs w:val="20"/>
        </w:rPr>
        <w:t>course. Must include:</w:t>
      </w:r>
    </w:p>
    <w:p w14:paraId="06FEAD7D"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3524A0E" w14:textId="423EEF7D" w:rsidR="00CA269E" w:rsidRPr="00183B42" w:rsidRDefault="00624929" w:rsidP="00686D56">
      <w:pPr>
        <w:tabs>
          <w:tab w:val="left" w:pos="360"/>
          <w:tab w:val="left" w:pos="720"/>
        </w:tabs>
        <w:spacing w:after="0" w:line="240" w:lineRule="auto"/>
        <w:ind w:left="360"/>
        <w:rPr>
          <w:rFonts w:asciiTheme="majorHAnsi" w:hAnsiTheme="majorHAnsi" w:cs="Arial"/>
          <w:bCs/>
          <w:sz w:val="20"/>
          <w:szCs w:val="20"/>
        </w:rPr>
      </w:pPr>
      <w:sdt>
        <w:sdtPr>
          <w:rPr>
            <w:rFonts w:asciiTheme="majorHAnsi" w:hAnsiTheme="majorHAnsi" w:cs="Arial"/>
            <w:bCs/>
            <w:sz w:val="20"/>
            <w:szCs w:val="20"/>
            <w:highlight w:val="yellow"/>
          </w:rPr>
          <w:id w:val="20368767"/>
        </w:sdtPr>
        <w:sdtEndPr/>
        <w:sdtContent>
          <w:r w:rsidR="004A7E86" w:rsidRPr="00183B42">
            <w:rPr>
              <w:rFonts w:asciiTheme="majorHAnsi" w:hAnsiTheme="majorHAnsi" w:cs="Arial"/>
              <w:bCs/>
              <w:sz w:val="20"/>
              <w:szCs w:val="20"/>
              <w:highlight w:val="yellow"/>
            </w:rPr>
            <w:t xml:space="preserve">This capstone course integrates previous courses in the curriculum and introduces students to strategic management concepts.  This course adopts a macro perspective by focusing on the total hospitality enterprise and the external competitive environment in which hospitality firms operate.  The goal of the course is to develop students' creativity, research, and critical thinking to analytically solve problems looking at the triple bottom line. </w:t>
          </w:r>
        </w:sdtContent>
      </w:sdt>
      <w:r w:rsidR="00CA269E" w:rsidRPr="00183B42">
        <w:rPr>
          <w:rFonts w:asciiTheme="majorHAnsi" w:hAnsiTheme="majorHAnsi" w:cs="Arial"/>
          <w:bCs/>
          <w:sz w:val="20"/>
          <w:szCs w:val="20"/>
        </w:rPr>
        <w:tab/>
      </w:r>
      <w:r w:rsidR="00CA269E" w:rsidRPr="00183B42">
        <w:rPr>
          <w:rFonts w:asciiTheme="majorHAnsi" w:hAnsiTheme="majorHAnsi" w:cs="Arial"/>
          <w:bCs/>
          <w:sz w:val="20"/>
          <w:szCs w:val="20"/>
        </w:rPr>
        <w:tab/>
      </w:r>
    </w:p>
    <w:p w14:paraId="36EFFD63"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2FD89403" w14:textId="73E4F753"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 xml:space="preserve">the department?  If </w:t>
      </w:r>
      <w:r w:rsidR="00183B42">
        <w:rPr>
          <w:rFonts w:asciiTheme="majorHAnsi" w:hAnsiTheme="majorHAnsi" w:cs="Arial"/>
          <w:sz w:val="20"/>
          <w:szCs w:val="20"/>
        </w:rPr>
        <w:t xml:space="preserve">the </w:t>
      </w:r>
      <w:r w:rsidRPr="008426D1">
        <w:rPr>
          <w:rFonts w:asciiTheme="majorHAnsi" w:hAnsiTheme="majorHAnsi" w:cs="Arial"/>
          <w:sz w:val="20"/>
          <w:szCs w:val="20"/>
        </w:rPr>
        <w:t>course is mandated by an accrediting or certifying agency, include the directive.</w:t>
      </w:r>
    </w:p>
    <w:p w14:paraId="22B2F0C9" w14:textId="7196BC4E" w:rsidR="00CA269E" w:rsidRPr="00183B42" w:rsidRDefault="00624929" w:rsidP="00686D56">
      <w:pPr>
        <w:tabs>
          <w:tab w:val="left" w:pos="360"/>
          <w:tab w:val="left" w:pos="720"/>
        </w:tabs>
        <w:spacing w:after="0" w:line="240" w:lineRule="auto"/>
        <w:ind w:left="360"/>
        <w:rPr>
          <w:rFonts w:asciiTheme="majorHAnsi" w:hAnsiTheme="majorHAnsi" w:cs="Arial"/>
          <w:bCs/>
          <w:sz w:val="20"/>
          <w:szCs w:val="20"/>
        </w:rPr>
      </w:pPr>
      <w:sdt>
        <w:sdtPr>
          <w:rPr>
            <w:rFonts w:asciiTheme="majorHAnsi" w:hAnsiTheme="majorHAnsi" w:cs="Arial"/>
            <w:bCs/>
            <w:sz w:val="20"/>
            <w:szCs w:val="20"/>
            <w:highlight w:val="yellow"/>
          </w:rPr>
          <w:id w:val="-1711865069"/>
        </w:sdtPr>
        <w:sdtEndPr/>
        <w:sdtContent>
          <w:r w:rsidR="003754CC" w:rsidRPr="00183B42">
            <w:rPr>
              <w:rFonts w:asciiTheme="majorHAnsi" w:hAnsiTheme="majorHAnsi" w:cs="Arial"/>
              <w:bCs/>
              <w:sz w:val="20"/>
              <w:szCs w:val="20"/>
              <w:highlight w:val="yellow"/>
            </w:rPr>
            <w:t>The course furthers the mission by providing students with the opportunity to integrate all that they have learned throughout the Hospitality and Event Tourism Management program.  The culminating group project demonstrates the students' digital savvy, business knowledge, communication skills, ethical reasoning, and professional judgment required of successful industry professionals.  The HETM program is to provide students with core competencies and experiential learning opportunities in preparation for successful management careers and leadership roles.  Furthermore, the program promotes social responsibility and the practice of employing research skills and critical thinking to analytically solve problems.  This course furthers the mission by requiring students to demonstrate the ability to function as a practitioner in the field.</w:t>
          </w:r>
        </w:sdtContent>
      </w:sdt>
    </w:p>
    <w:p w14:paraId="3A5A4DCC" w14:textId="77777777" w:rsidR="00183B42" w:rsidRDefault="00183B42" w:rsidP="00183B42">
      <w:pPr>
        <w:tabs>
          <w:tab w:val="left" w:pos="360"/>
          <w:tab w:val="left" w:pos="810"/>
        </w:tabs>
        <w:spacing w:after="0"/>
        <w:rPr>
          <w:rFonts w:asciiTheme="majorHAnsi" w:hAnsiTheme="majorHAnsi" w:cs="Arial"/>
          <w:sz w:val="20"/>
          <w:szCs w:val="20"/>
        </w:rPr>
      </w:pPr>
    </w:p>
    <w:p w14:paraId="437F1AA6" w14:textId="2198C468" w:rsidR="00CA269E" w:rsidRDefault="00CA269E" w:rsidP="00183B42">
      <w:pPr>
        <w:pStyle w:val="ListParagraph"/>
        <w:numPr>
          <w:ilvl w:val="0"/>
          <w:numId w:val="6"/>
        </w:numPr>
        <w:tabs>
          <w:tab w:val="left" w:pos="360"/>
          <w:tab w:val="left" w:pos="810"/>
        </w:tabs>
        <w:spacing w:after="0"/>
        <w:ind w:left="540" w:hanging="180"/>
        <w:rPr>
          <w:rFonts w:asciiTheme="majorHAnsi" w:hAnsiTheme="majorHAnsi" w:cs="Arial"/>
          <w:sz w:val="20"/>
          <w:szCs w:val="20"/>
        </w:rPr>
      </w:pPr>
      <w:r w:rsidRPr="00183B42">
        <w:rPr>
          <w:rFonts w:asciiTheme="majorHAnsi" w:hAnsiTheme="majorHAnsi" w:cs="Arial"/>
          <w:sz w:val="20"/>
          <w:szCs w:val="20"/>
        </w:rPr>
        <w:t xml:space="preserve"> </w:t>
      </w:r>
      <w:r w:rsidR="00183B42" w:rsidRPr="00183B42">
        <w:rPr>
          <w:rFonts w:asciiTheme="majorHAnsi" w:hAnsiTheme="majorHAnsi" w:cs="Arial"/>
          <w:sz w:val="20"/>
          <w:szCs w:val="20"/>
        </w:rPr>
        <w:t>S</w:t>
      </w:r>
      <w:r w:rsidRPr="00183B42">
        <w:rPr>
          <w:rFonts w:asciiTheme="majorHAnsi" w:hAnsiTheme="majorHAnsi" w:cs="Arial"/>
          <w:sz w:val="20"/>
          <w:szCs w:val="20"/>
        </w:rPr>
        <w:t>tudent population served.</w:t>
      </w:r>
    </w:p>
    <w:p w14:paraId="7CB38978" w14:textId="77777777" w:rsidR="00183B42" w:rsidRPr="00183B42" w:rsidRDefault="00183B42" w:rsidP="00183B42">
      <w:pPr>
        <w:pStyle w:val="ListParagraph"/>
        <w:tabs>
          <w:tab w:val="left" w:pos="360"/>
          <w:tab w:val="left" w:pos="810"/>
        </w:tabs>
        <w:spacing w:after="0"/>
        <w:ind w:left="540"/>
        <w:rPr>
          <w:rFonts w:asciiTheme="majorHAnsi" w:hAnsiTheme="majorHAnsi" w:cs="Arial"/>
          <w:sz w:val="20"/>
          <w:szCs w:val="20"/>
        </w:rPr>
      </w:pPr>
    </w:p>
    <w:sdt>
      <w:sdtPr>
        <w:rPr>
          <w:rFonts w:asciiTheme="majorHAnsi" w:hAnsiTheme="majorHAnsi" w:cs="Arial"/>
          <w:bCs/>
          <w:sz w:val="20"/>
          <w:szCs w:val="20"/>
          <w:highlight w:val="yellow"/>
        </w:rPr>
        <w:id w:val="-1716033360"/>
      </w:sdtPr>
      <w:sdtEndPr/>
      <w:sdtContent>
        <w:p w14:paraId="7E2E1942" w14:textId="77777777" w:rsidR="00CA269E" w:rsidRPr="00183B42" w:rsidRDefault="00A86263" w:rsidP="00CA269E">
          <w:pPr>
            <w:tabs>
              <w:tab w:val="left" w:pos="360"/>
              <w:tab w:val="left" w:pos="720"/>
            </w:tabs>
            <w:spacing w:after="0" w:line="240" w:lineRule="auto"/>
            <w:ind w:left="360" w:firstLine="360"/>
            <w:rPr>
              <w:rFonts w:asciiTheme="majorHAnsi" w:hAnsiTheme="majorHAnsi" w:cs="Arial"/>
              <w:bCs/>
              <w:sz w:val="20"/>
              <w:szCs w:val="20"/>
            </w:rPr>
          </w:pPr>
          <w:r w:rsidRPr="00183B42">
            <w:rPr>
              <w:rFonts w:asciiTheme="majorHAnsi" w:hAnsiTheme="majorHAnsi" w:cs="Arial"/>
              <w:bCs/>
              <w:sz w:val="20"/>
              <w:szCs w:val="20"/>
              <w:highlight w:val="yellow"/>
            </w:rPr>
            <w:t xml:space="preserve">Undergraduate </w:t>
          </w:r>
          <w:r w:rsidR="00686D56" w:rsidRPr="00183B42">
            <w:rPr>
              <w:rFonts w:asciiTheme="majorHAnsi" w:hAnsiTheme="majorHAnsi" w:cs="Arial"/>
              <w:bCs/>
              <w:sz w:val="20"/>
              <w:szCs w:val="20"/>
              <w:highlight w:val="yellow"/>
            </w:rPr>
            <w:t>students</w:t>
          </w:r>
        </w:p>
      </w:sdtContent>
    </w:sdt>
    <w:p w14:paraId="498BF9B4" w14:textId="77777777" w:rsidR="00CA269E" w:rsidRPr="00183B42" w:rsidRDefault="00CA269E" w:rsidP="00CA269E">
      <w:pPr>
        <w:tabs>
          <w:tab w:val="left" w:pos="360"/>
          <w:tab w:val="left" w:pos="810"/>
        </w:tabs>
        <w:spacing w:after="0"/>
        <w:ind w:left="360"/>
        <w:rPr>
          <w:rFonts w:asciiTheme="majorHAnsi" w:hAnsiTheme="majorHAnsi" w:cs="Arial"/>
          <w:bCs/>
          <w:sz w:val="20"/>
          <w:szCs w:val="20"/>
        </w:rPr>
      </w:pPr>
    </w:p>
    <w:p w14:paraId="19F74AA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sdt>
          <w:sdtPr>
            <w:rPr>
              <w:rFonts w:asciiTheme="majorHAnsi" w:hAnsiTheme="majorHAnsi" w:cs="Arial"/>
              <w:color w:val="000000" w:themeColor="text1"/>
              <w:sz w:val="20"/>
              <w:szCs w:val="20"/>
            </w:rPr>
            <w:id w:val="225034430"/>
          </w:sdtPr>
          <w:sdtEndPr>
            <w:rPr>
              <w:highlight w:val="yellow"/>
            </w:rPr>
          </w:sdtEndPr>
          <w:sdtContent>
            <w:p w14:paraId="3EF6CCF8" w14:textId="531A99A6" w:rsidR="00CA269E" w:rsidRPr="00183B42" w:rsidRDefault="007721AA" w:rsidP="00183B42">
              <w:pPr>
                <w:spacing w:after="0" w:line="240" w:lineRule="auto"/>
                <w:ind w:left="360"/>
                <w:rPr>
                  <w:rFonts w:asciiTheme="majorHAnsi" w:hAnsiTheme="majorHAnsi" w:cs="Arial"/>
                  <w:color w:val="000000" w:themeColor="text1"/>
                  <w:sz w:val="20"/>
                  <w:szCs w:val="20"/>
                </w:rPr>
              </w:pPr>
              <w:r w:rsidRPr="007721AA">
                <w:rPr>
                  <w:rFonts w:asciiTheme="majorHAnsi" w:hAnsiTheme="majorHAnsi" w:cs="Arial"/>
                  <w:color w:val="000000" w:themeColor="text1"/>
                  <w:sz w:val="20"/>
                  <w:szCs w:val="20"/>
                  <w:highlight w:val="yellow"/>
                </w:rPr>
                <w:t>As the capstone class for the degree with its desired course prerequisites</w:t>
              </w:r>
              <w:r>
                <w:rPr>
                  <w:rFonts w:asciiTheme="majorHAnsi" w:hAnsiTheme="majorHAnsi" w:cs="Arial"/>
                  <w:color w:val="000000" w:themeColor="text1"/>
                  <w:sz w:val="20"/>
                  <w:szCs w:val="20"/>
                  <w:highlight w:val="yellow"/>
                </w:rPr>
                <w:t>,</w:t>
              </w:r>
              <w:r w:rsidRPr="007721AA">
                <w:rPr>
                  <w:rFonts w:asciiTheme="majorHAnsi" w:hAnsiTheme="majorHAnsi" w:cs="Arial"/>
                  <w:color w:val="000000" w:themeColor="text1"/>
                  <w:sz w:val="20"/>
                  <w:szCs w:val="20"/>
                  <w:highlight w:val="yellow"/>
                </w:rPr>
                <w:t xml:space="preserve"> a 4</w:t>
              </w:r>
              <w:r w:rsidR="00183B42" w:rsidRPr="007721AA">
                <w:rPr>
                  <w:rFonts w:asciiTheme="majorHAnsi" w:hAnsiTheme="majorHAnsi" w:cs="Arial"/>
                  <w:color w:val="000000" w:themeColor="text1"/>
                  <w:sz w:val="20"/>
                  <w:szCs w:val="20"/>
                  <w:highlight w:val="yellow"/>
                </w:rPr>
                <w:t>000-level course number is appropriate for the course content</w:t>
              </w:r>
              <w:r w:rsidRPr="007721AA">
                <w:rPr>
                  <w:rFonts w:asciiTheme="majorHAnsi" w:hAnsiTheme="majorHAnsi" w:cs="Arial"/>
                  <w:color w:val="000000" w:themeColor="text1"/>
                  <w:sz w:val="20"/>
                  <w:szCs w:val="20"/>
                  <w:highlight w:val="yellow"/>
                </w:rPr>
                <w:t>.</w:t>
              </w:r>
            </w:p>
          </w:sdtContent>
        </w:sdt>
      </w:sdtContent>
    </w:sdt>
    <w:p w14:paraId="1D220EB4" w14:textId="29BCFF79" w:rsidR="0054568E" w:rsidRPr="00FC466D" w:rsidRDefault="00CA269E" w:rsidP="00FC466D">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422651BD" w14:textId="77777777" w:rsidR="007721AA" w:rsidRDefault="007721AA" w:rsidP="00336348">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br w:type="page"/>
      </w:r>
    </w:p>
    <w:p w14:paraId="3E9AC33E" w14:textId="1A36C4BD"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240EFAC" w14:textId="77777777" w:rsidR="00336348" w:rsidRDefault="00336348" w:rsidP="00276F55">
      <w:pPr>
        <w:tabs>
          <w:tab w:val="left" w:pos="360"/>
          <w:tab w:val="left" w:pos="720"/>
        </w:tabs>
        <w:spacing w:after="0"/>
        <w:rPr>
          <w:rFonts w:asciiTheme="majorHAnsi" w:hAnsiTheme="majorHAnsi" w:cs="Arial"/>
          <w:b/>
          <w:szCs w:val="20"/>
        </w:rPr>
      </w:pPr>
    </w:p>
    <w:p w14:paraId="203784A2"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0CE80AF4"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CF8ECC9"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34A0B310"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40230B3"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33130C3C"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sdt>
          <w:sdtPr>
            <w:rPr>
              <w:rFonts w:asciiTheme="majorHAnsi" w:hAnsiTheme="majorHAnsi" w:cs="Arial"/>
              <w:color w:val="000000" w:themeColor="text1"/>
              <w:sz w:val="20"/>
              <w:szCs w:val="20"/>
              <w:highlight w:val="yellow"/>
            </w:rPr>
            <w:id w:val="2055042961"/>
          </w:sdtPr>
          <w:sdtEndPr>
            <w:rPr>
              <w:rFonts w:asciiTheme="minorHAnsi" w:hAnsiTheme="minorHAnsi" w:cstheme="minorBidi"/>
              <w:color w:val="auto"/>
              <w:sz w:val="22"/>
              <w:szCs w:val="22"/>
            </w:rPr>
          </w:sdtEndPr>
          <w:sdtContent>
            <w:p w14:paraId="217E68B4" w14:textId="77777777" w:rsidR="00183B42" w:rsidRPr="007961B3" w:rsidRDefault="00183B42" w:rsidP="00183B42">
              <w:pPr>
                <w:tabs>
                  <w:tab w:val="left" w:pos="360"/>
                  <w:tab w:val="left" w:pos="720"/>
                </w:tabs>
                <w:spacing w:after="0" w:line="240" w:lineRule="auto"/>
                <w:ind w:left="360"/>
                <w:rPr>
                  <w:rFonts w:asciiTheme="majorHAnsi" w:hAnsiTheme="majorHAnsi" w:cs="Arial"/>
                  <w:color w:val="000000" w:themeColor="text1"/>
                  <w:sz w:val="20"/>
                  <w:szCs w:val="20"/>
                  <w:highlight w:val="yellow"/>
                </w:rPr>
              </w:pPr>
              <w:r>
                <w:rPr>
                  <w:rFonts w:asciiTheme="majorHAnsi" w:hAnsiTheme="majorHAnsi" w:cs="Arial"/>
                  <w:color w:val="000000" w:themeColor="text1"/>
                  <w:sz w:val="20"/>
                  <w:szCs w:val="20"/>
                  <w:highlight w:val="yellow"/>
                </w:rPr>
                <w:t>Program-level</w:t>
              </w:r>
              <w:r w:rsidRPr="007961B3">
                <w:rPr>
                  <w:rFonts w:asciiTheme="majorHAnsi" w:hAnsiTheme="majorHAnsi" w:cs="Arial"/>
                  <w:color w:val="000000" w:themeColor="text1"/>
                  <w:sz w:val="20"/>
                  <w:szCs w:val="20"/>
                  <w:highlight w:val="yellow"/>
                </w:rPr>
                <w:t xml:space="preserve">:  </w:t>
              </w:r>
            </w:p>
            <w:p w14:paraId="09839683" w14:textId="77777777" w:rsidR="00183B42" w:rsidRPr="007961B3" w:rsidRDefault="00183B42" w:rsidP="00183B42">
              <w:pPr>
                <w:pStyle w:val="ListParagraph"/>
                <w:numPr>
                  <w:ilvl w:val="0"/>
                  <w:numId w:val="27"/>
                </w:numPr>
                <w:tabs>
                  <w:tab w:val="left" w:pos="360"/>
                </w:tabs>
                <w:spacing w:after="0" w:line="240" w:lineRule="auto"/>
                <w:ind w:left="1080"/>
                <w:rPr>
                  <w:rFonts w:asciiTheme="majorHAnsi" w:hAnsiTheme="majorHAnsi" w:cs="Arial"/>
                  <w:color w:val="000000" w:themeColor="text1"/>
                  <w:sz w:val="20"/>
                  <w:szCs w:val="20"/>
                  <w:highlight w:val="yellow"/>
                </w:rPr>
              </w:pPr>
              <w:r w:rsidRPr="007961B3">
                <w:rPr>
                  <w:rFonts w:asciiTheme="majorHAnsi" w:hAnsiTheme="majorHAnsi" w:cs="Arial"/>
                  <w:color w:val="000000" w:themeColor="text1"/>
                  <w:sz w:val="20"/>
                  <w:szCs w:val="20"/>
                  <w:highlight w:val="yellow"/>
                </w:rPr>
                <w:t>HETM students will employ qualitative and quantitative research skills and critical thinking skills to analytically solve hospitality business problems looking at the triple bottom line</w:t>
              </w:r>
            </w:p>
            <w:p w14:paraId="1831E041" w14:textId="77777777" w:rsidR="00183B42" w:rsidRPr="007961B3" w:rsidRDefault="00183B42" w:rsidP="00183B42">
              <w:pPr>
                <w:pStyle w:val="ListParagraph"/>
                <w:numPr>
                  <w:ilvl w:val="0"/>
                  <w:numId w:val="27"/>
                </w:numPr>
                <w:tabs>
                  <w:tab w:val="left" w:pos="360"/>
                  <w:tab w:val="left" w:pos="720"/>
                </w:tabs>
                <w:spacing w:after="0" w:line="240" w:lineRule="auto"/>
                <w:ind w:left="1080"/>
                <w:rPr>
                  <w:rFonts w:asciiTheme="majorHAnsi" w:hAnsiTheme="majorHAnsi"/>
                  <w:color w:val="000000" w:themeColor="text1"/>
                  <w:sz w:val="20"/>
                  <w:szCs w:val="20"/>
                  <w:highlight w:val="yellow"/>
                </w:rPr>
              </w:pPr>
              <w:r w:rsidRPr="007961B3">
                <w:rPr>
                  <w:rFonts w:asciiTheme="majorHAnsi" w:hAnsiTheme="majorHAnsi" w:cs="Arial"/>
                  <w:color w:val="000000" w:themeColor="text1"/>
                  <w:sz w:val="20"/>
                  <w:szCs w:val="20"/>
                  <w:highlight w:val="yellow"/>
                </w:rPr>
                <w:t>HETM students will demonstrate effective culturally sensitive communication skills using facts to support claims, and consideration of multiple stakeholders</w:t>
              </w:r>
              <w:r w:rsidRPr="007961B3">
                <w:rPr>
                  <w:rFonts w:asciiTheme="majorHAnsi" w:hAnsiTheme="majorHAnsi"/>
                  <w:color w:val="000000" w:themeColor="text1"/>
                  <w:sz w:val="20"/>
                  <w:szCs w:val="20"/>
                  <w:highlight w:val="yellow"/>
                </w:rPr>
                <w:t xml:space="preserve"> </w:t>
              </w:r>
            </w:p>
            <w:p w14:paraId="4C74EE16" w14:textId="77777777" w:rsidR="00183B42" w:rsidRDefault="00183B42" w:rsidP="00183B42">
              <w:pPr>
                <w:pStyle w:val="ListParagraph"/>
                <w:numPr>
                  <w:ilvl w:val="0"/>
                  <w:numId w:val="27"/>
                </w:numPr>
                <w:tabs>
                  <w:tab w:val="left" w:pos="360"/>
                  <w:tab w:val="left" w:pos="720"/>
                </w:tabs>
                <w:spacing w:after="0" w:line="240" w:lineRule="auto"/>
                <w:ind w:left="1080"/>
                <w:rPr>
                  <w:rFonts w:asciiTheme="majorHAnsi" w:hAnsiTheme="majorHAnsi"/>
                  <w:color w:val="000000" w:themeColor="text1"/>
                  <w:sz w:val="20"/>
                  <w:szCs w:val="20"/>
                  <w:highlight w:val="yellow"/>
                </w:rPr>
              </w:pPr>
              <w:r w:rsidRPr="007961B3">
                <w:rPr>
                  <w:rFonts w:asciiTheme="majorHAnsi" w:hAnsiTheme="majorHAnsi"/>
                  <w:color w:val="000000" w:themeColor="text1"/>
                  <w:sz w:val="20"/>
                  <w:szCs w:val="20"/>
                  <w:highlight w:val="yellow"/>
                </w:rPr>
                <w:t>HETM students will demonstrate hospitality and event tourism management knowledge using technology appropriately to communicate, calculate, and present concepts and data ethically</w:t>
              </w:r>
            </w:p>
            <w:p w14:paraId="3CDE9EFB" w14:textId="77777777" w:rsidR="00183B42" w:rsidRDefault="00183B42" w:rsidP="00183B42">
              <w:pPr>
                <w:tabs>
                  <w:tab w:val="left" w:pos="360"/>
                  <w:tab w:val="left" w:pos="720"/>
                </w:tabs>
                <w:spacing w:after="0" w:line="240" w:lineRule="auto"/>
                <w:rPr>
                  <w:rFonts w:asciiTheme="majorHAnsi" w:hAnsiTheme="majorHAnsi"/>
                  <w:color w:val="000000" w:themeColor="text1"/>
                  <w:sz w:val="20"/>
                  <w:szCs w:val="20"/>
                  <w:highlight w:val="yellow"/>
                </w:rPr>
              </w:pPr>
            </w:p>
            <w:p w14:paraId="4385C69F" w14:textId="2A4CE193" w:rsidR="00183B42" w:rsidRPr="007961B3" w:rsidRDefault="00183B42" w:rsidP="00183B42">
              <w:pPr>
                <w:tabs>
                  <w:tab w:val="left" w:pos="360"/>
                  <w:tab w:val="left" w:pos="720"/>
                </w:tabs>
                <w:spacing w:after="0" w:line="240" w:lineRule="auto"/>
                <w:ind w:left="360"/>
                <w:rPr>
                  <w:rFonts w:asciiTheme="majorHAnsi" w:hAnsiTheme="majorHAnsi"/>
                  <w:color w:val="000000" w:themeColor="text1"/>
                  <w:sz w:val="20"/>
                  <w:szCs w:val="20"/>
                  <w:highlight w:val="yellow"/>
                </w:rPr>
              </w:pPr>
              <w:r>
                <w:rPr>
                  <w:rFonts w:asciiTheme="majorHAnsi" w:hAnsiTheme="majorHAnsi"/>
                  <w:color w:val="000000" w:themeColor="text1"/>
                  <w:sz w:val="20"/>
                  <w:szCs w:val="20"/>
                  <w:highlight w:val="yellow"/>
                </w:rPr>
                <w:t>As the capstone course</w:t>
              </w:r>
              <w:r w:rsidR="007721AA">
                <w:rPr>
                  <w:rFonts w:asciiTheme="majorHAnsi" w:hAnsiTheme="majorHAnsi"/>
                  <w:color w:val="000000" w:themeColor="text1"/>
                  <w:sz w:val="20"/>
                  <w:szCs w:val="20"/>
                  <w:highlight w:val="yellow"/>
                </w:rPr>
                <w:t xml:space="preserve"> it</w:t>
              </w:r>
              <w:r>
                <w:rPr>
                  <w:rFonts w:asciiTheme="majorHAnsi" w:hAnsiTheme="majorHAnsi"/>
                  <w:color w:val="000000" w:themeColor="text1"/>
                  <w:sz w:val="20"/>
                  <w:szCs w:val="20"/>
                  <w:highlight w:val="yellow"/>
                </w:rPr>
                <w:t xml:space="preserve"> is taken at the end of the program and students are expected to have cultivated an industry vocabulary and a growing body of hospitality and event tourism management knowledge; therefore, this course contributes to the assessment of several program-level learning outcomes.</w:t>
              </w:r>
            </w:p>
          </w:sdtContent>
        </w:sdt>
        <w:p w14:paraId="5EC8E7D6" w14:textId="3BE6F2ED" w:rsidR="00547433" w:rsidRPr="00996903" w:rsidRDefault="00624929" w:rsidP="00996903">
          <w:pPr>
            <w:tabs>
              <w:tab w:val="left" w:pos="360"/>
              <w:tab w:val="left" w:pos="720"/>
            </w:tabs>
            <w:spacing w:after="0" w:line="240" w:lineRule="auto"/>
            <w:rPr>
              <w:rFonts w:asciiTheme="majorHAnsi" w:hAnsiTheme="majorHAnsi" w:cs="Arial"/>
              <w:sz w:val="20"/>
              <w:szCs w:val="20"/>
            </w:rPr>
          </w:pPr>
        </w:p>
      </w:sdtContent>
    </w:sdt>
    <w:p w14:paraId="5C72F00E"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07037D5"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2C1AABB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FAF184" w14:textId="3132B0BC" w:rsidR="00183B42" w:rsidRPr="00183B42" w:rsidRDefault="00283525" w:rsidP="00183B4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tbl>
      <w:tblPr>
        <w:tblStyle w:val="TableGrid"/>
        <w:tblW w:w="0" w:type="auto"/>
        <w:tblLook w:val="04A0" w:firstRow="1" w:lastRow="0" w:firstColumn="1" w:lastColumn="0" w:noHBand="0" w:noVBand="1"/>
      </w:tblPr>
      <w:tblGrid>
        <w:gridCol w:w="2148"/>
        <w:gridCol w:w="7428"/>
      </w:tblGrid>
      <w:tr w:rsidR="00583B66" w:rsidRPr="00357C63" w14:paraId="74069C7B" w14:textId="77777777" w:rsidTr="002C7999">
        <w:trPr>
          <w:trHeight w:val="953"/>
        </w:trPr>
        <w:tc>
          <w:tcPr>
            <w:tcW w:w="2148" w:type="dxa"/>
          </w:tcPr>
          <w:p w14:paraId="7F103E73" w14:textId="77777777" w:rsidR="00583B66" w:rsidRPr="00357C63" w:rsidRDefault="00583B66" w:rsidP="00583B66">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Program-Level Outcome 1 (from question #19)</w:t>
            </w:r>
          </w:p>
        </w:tc>
        <w:tc>
          <w:tcPr>
            <w:tcW w:w="7428" w:type="dxa"/>
          </w:tcPr>
          <w:p w14:paraId="2D38B864" w14:textId="21A07015" w:rsidR="00583B66" w:rsidRPr="00091275" w:rsidRDefault="00583B66" w:rsidP="00583B66">
            <w:pPr>
              <w:tabs>
                <w:tab w:val="left" w:pos="360"/>
                <w:tab w:val="left" w:pos="720"/>
              </w:tabs>
              <w:rPr>
                <w:rFonts w:asciiTheme="majorHAnsi" w:hAnsiTheme="majorHAnsi" w:cs="Arial"/>
                <w:color w:val="000000" w:themeColor="text1"/>
                <w:sz w:val="20"/>
                <w:szCs w:val="20"/>
              </w:rPr>
            </w:pPr>
            <w:r w:rsidRPr="006B068D">
              <w:rPr>
                <w:rFonts w:ascii="Cambria" w:hAnsi="Cambria"/>
                <w:sz w:val="20"/>
                <w:szCs w:val="20"/>
                <w:highlight w:val="yellow"/>
              </w:rPr>
              <w:t xml:space="preserve">HETM students will employ creativity, research, and critical thinking to solve problems looking analytically and ethically at the triple bottom line </w:t>
            </w:r>
          </w:p>
        </w:tc>
      </w:tr>
      <w:tr w:rsidR="00583B66" w:rsidRPr="00357C63" w14:paraId="142F4723" w14:textId="77777777" w:rsidTr="002C7999">
        <w:tc>
          <w:tcPr>
            <w:tcW w:w="2148" w:type="dxa"/>
          </w:tcPr>
          <w:p w14:paraId="3CAE17D0" w14:textId="77777777" w:rsidR="00583B66" w:rsidRPr="00357C63" w:rsidRDefault="00583B66" w:rsidP="00583B66">
            <w:pPr>
              <w:rPr>
                <w:rFonts w:asciiTheme="majorHAnsi" w:hAnsiTheme="majorHAnsi"/>
                <w:color w:val="000000" w:themeColor="text1"/>
                <w:sz w:val="20"/>
                <w:szCs w:val="20"/>
              </w:rPr>
            </w:pPr>
            <w:r w:rsidRPr="00357C63">
              <w:rPr>
                <w:rFonts w:asciiTheme="majorHAnsi" w:hAnsiTheme="majorHAnsi"/>
                <w:color w:val="000000" w:themeColor="text1"/>
                <w:sz w:val="20"/>
                <w:szCs w:val="20"/>
              </w:rPr>
              <w:t>Assessment Measure</w:t>
            </w:r>
          </w:p>
        </w:tc>
        <w:sdt>
          <w:sdtPr>
            <w:rPr>
              <w:rFonts w:asciiTheme="majorHAnsi" w:hAnsiTheme="majorHAnsi"/>
              <w:sz w:val="20"/>
              <w:szCs w:val="20"/>
            </w:rPr>
            <w:id w:val="102081141"/>
          </w:sdtPr>
          <w:sdtEndPr/>
          <w:sdtContent>
            <w:tc>
              <w:tcPr>
                <w:tcW w:w="7428" w:type="dxa"/>
              </w:tcPr>
              <w:p w14:paraId="66D07093" w14:textId="77777777" w:rsidR="006B22F7" w:rsidRPr="00DA1DD2" w:rsidRDefault="006B22F7" w:rsidP="006B22F7">
                <w:pPr>
                  <w:autoSpaceDE w:val="0"/>
                  <w:autoSpaceDN w:val="0"/>
                  <w:adjustRightInd w:val="0"/>
                  <w:rPr>
                    <w:rFonts w:ascii="Cambria" w:hAnsi="Cambria"/>
                    <w:sz w:val="20"/>
                    <w:szCs w:val="20"/>
                  </w:rPr>
                </w:pPr>
                <w:r w:rsidRPr="00DA1DD2">
                  <w:rPr>
                    <w:rFonts w:ascii="Cambria" w:hAnsi="Cambria"/>
                    <w:sz w:val="20"/>
                    <w:szCs w:val="20"/>
                  </w:rPr>
                  <w:t xml:space="preserve">Direct measure: HETM </w:t>
                </w:r>
                <w:r>
                  <w:rPr>
                    <w:rFonts w:ascii="Cambria" w:hAnsi="Cambria"/>
                    <w:sz w:val="20"/>
                    <w:szCs w:val="20"/>
                  </w:rPr>
                  <w:t>3123</w:t>
                </w:r>
                <w:r w:rsidRPr="00DA1DD2">
                  <w:rPr>
                    <w:rFonts w:ascii="Cambria" w:hAnsi="Cambria"/>
                    <w:sz w:val="20"/>
                    <w:szCs w:val="20"/>
                  </w:rPr>
                  <w:t xml:space="preserve"> service-learning project has a sponsor evaluation that measures creativity/analytical problem-solving regarding event implementation</w:t>
                </w:r>
              </w:p>
              <w:p w14:paraId="069D6455" w14:textId="77777777" w:rsidR="006B22F7" w:rsidRDefault="006B22F7" w:rsidP="006B22F7">
                <w:pPr>
                  <w:autoSpaceDE w:val="0"/>
                  <w:autoSpaceDN w:val="0"/>
                  <w:adjustRightInd w:val="0"/>
                  <w:rPr>
                    <w:rFonts w:ascii="Cambria" w:hAnsi="Cambria"/>
                    <w:sz w:val="20"/>
                    <w:szCs w:val="20"/>
                  </w:rPr>
                </w:pPr>
              </w:p>
              <w:p w14:paraId="657BB19C" w14:textId="426A647A" w:rsidR="006B22F7" w:rsidRDefault="006B22F7" w:rsidP="006B22F7">
                <w:pPr>
                  <w:autoSpaceDE w:val="0"/>
                  <w:autoSpaceDN w:val="0"/>
                  <w:adjustRightInd w:val="0"/>
                  <w:rPr>
                    <w:rFonts w:ascii="Cambria" w:hAnsi="Cambria"/>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term projects require such an approach to solving a tourism development issue</w:t>
                </w:r>
              </w:p>
              <w:p w14:paraId="37D32617" w14:textId="77777777" w:rsidR="006B22F7" w:rsidRDefault="006B22F7" w:rsidP="006B22F7">
                <w:pPr>
                  <w:autoSpaceDE w:val="0"/>
                  <w:autoSpaceDN w:val="0"/>
                  <w:adjustRightInd w:val="0"/>
                  <w:rPr>
                    <w:rFonts w:ascii="Cambria" w:hAnsi="Cambria"/>
                    <w:sz w:val="20"/>
                    <w:szCs w:val="20"/>
                  </w:rPr>
                </w:pPr>
              </w:p>
              <w:p w14:paraId="55599153" w14:textId="3A690225" w:rsidR="006B22F7" w:rsidRDefault="006B22F7" w:rsidP="006B22F7">
                <w:pPr>
                  <w:autoSpaceDE w:val="0"/>
                  <w:autoSpaceDN w:val="0"/>
                  <w:adjustRightInd w:val="0"/>
                  <w:rPr>
                    <w:rFonts w:ascii="Cambria" w:hAnsi="Cambria"/>
                    <w:sz w:val="20"/>
                    <w:szCs w:val="20"/>
                  </w:rPr>
                </w:pPr>
                <w:r w:rsidRPr="00DA1DD2">
                  <w:rPr>
                    <w:rFonts w:ascii="Cambria" w:hAnsi="Cambria"/>
                    <w:sz w:val="20"/>
                    <w:szCs w:val="20"/>
                  </w:rPr>
                  <w:t>Direct measure: HETM 4</w:t>
                </w:r>
                <w:r>
                  <w:rPr>
                    <w:rFonts w:ascii="Cambria" w:hAnsi="Cambria"/>
                    <w:sz w:val="20"/>
                    <w:szCs w:val="20"/>
                  </w:rPr>
                  <w:t>19V</w:t>
                </w:r>
                <w:r w:rsidRPr="00DA1DD2">
                  <w:rPr>
                    <w:rFonts w:ascii="Cambria" w:hAnsi="Cambria"/>
                    <w:sz w:val="20"/>
                    <w:szCs w:val="20"/>
                  </w:rPr>
                  <w:t xml:space="preserve"> intern supervisors will complete an evaluation survey that will measure the interns on use of such tools OTJ</w:t>
                </w:r>
              </w:p>
              <w:p w14:paraId="69840B59" w14:textId="77777777" w:rsidR="006B22F7" w:rsidRDefault="006B22F7" w:rsidP="006B22F7">
                <w:pPr>
                  <w:autoSpaceDE w:val="0"/>
                  <w:autoSpaceDN w:val="0"/>
                  <w:adjustRightInd w:val="0"/>
                  <w:rPr>
                    <w:rFonts w:ascii="Cambria" w:hAnsi="Cambria"/>
                    <w:sz w:val="20"/>
                    <w:szCs w:val="20"/>
                  </w:rPr>
                </w:pPr>
              </w:p>
              <w:p w14:paraId="68290D51" w14:textId="77777777" w:rsidR="006B22F7" w:rsidRDefault="00624929" w:rsidP="006B22F7">
                <w:pPr>
                  <w:autoSpaceDE w:val="0"/>
                  <w:autoSpaceDN w:val="0"/>
                  <w:adjustRightInd w:val="0"/>
                  <w:rPr>
                    <w:rFonts w:ascii="Cambria" w:hAnsi="Cambria"/>
                    <w:sz w:val="20"/>
                    <w:szCs w:val="20"/>
                  </w:rPr>
                </w:pPr>
                <w:sdt>
                  <w:sdtPr>
                    <w:rPr>
                      <w:rFonts w:ascii="Cambria" w:hAnsi="Cambria"/>
                      <w:sz w:val="20"/>
                      <w:szCs w:val="20"/>
                    </w:rPr>
                    <w:id w:val="-1798908534"/>
                    <w:text/>
                  </w:sdtPr>
                  <w:sdtEndPr/>
                  <w:sdtContent>
                    <w:r w:rsidR="006B22F7">
                      <w:rPr>
                        <w:rFonts w:ascii="Cambria" w:hAnsi="Cambria"/>
                        <w:sz w:val="20"/>
                        <w:szCs w:val="20"/>
                      </w:rPr>
                      <w:t xml:space="preserve">Direct measure: </w:t>
                    </w:r>
                    <w:r w:rsidR="006B22F7" w:rsidRPr="00CF4F7E">
                      <w:rPr>
                        <w:rFonts w:ascii="Cambria" w:hAnsi="Cambria"/>
                        <w:sz w:val="20"/>
                        <w:szCs w:val="20"/>
                      </w:rPr>
                      <w:t xml:space="preserve"> HETM </w:t>
                    </w:r>
                    <w:r w:rsidR="006B22F7">
                      <w:rPr>
                        <w:rFonts w:ascii="Cambria" w:hAnsi="Cambria"/>
                        <w:sz w:val="20"/>
                        <w:szCs w:val="20"/>
                      </w:rPr>
                      <w:t>4103</w:t>
                    </w:r>
                    <w:r w:rsidR="006B22F7" w:rsidRPr="00CF4F7E">
                      <w:rPr>
                        <w:rFonts w:ascii="Cambria" w:hAnsi="Cambria"/>
                        <w:sz w:val="20"/>
                        <w:szCs w:val="20"/>
                      </w:rPr>
                      <w:t xml:space="preserve"> term projects require such </w:t>
                    </w:r>
                    <w:r w:rsidR="006B22F7">
                      <w:rPr>
                        <w:rFonts w:ascii="Cambria" w:hAnsi="Cambria"/>
                        <w:sz w:val="20"/>
                        <w:szCs w:val="20"/>
                      </w:rPr>
                      <w:t>in assessing their hospitality and event tourism</w:t>
                    </w:r>
                    <w:r w:rsidR="006B22F7" w:rsidRPr="00CF4F7E">
                      <w:rPr>
                        <w:rFonts w:ascii="Cambria" w:hAnsi="Cambria"/>
                        <w:sz w:val="20"/>
                        <w:szCs w:val="20"/>
                      </w:rPr>
                      <w:t xml:space="preserve"> issue</w:t>
                    </w:r>
                  </w:sdtContent>
                </w:sdt>
              </w:p>
              <w:p w14:paraId="63373D7D" w14:textId="77777777" w:rsidR="006B22F7" w:rsidRDefault="006B22F7" w:rsidP="006B22F7">
                <w:pPr>
                  <w:autoSpaceDE w:val="0"/>
                  <w:autoSpaceDN w:val="0"/>
                  <w:adjustRightInd w:val="0"/>
                  <w:rPr>
                    <w:rFonts w:ascii="Cambria" w:hAnsi="Cambria"/>
                    <w:sz w:val="20"/>
                    <w:szCs w:val="20"/>
                  </w:rPr>
                </w:pPr>
              </w:p>
              <w:p w14:paraId="09F0D969" w14:textId="09B4413B" w:rsidR="006B22F7" w:rsidRPr="00DA1DD2" w:rsidRDefault="006B22F7" w:rsidP="006B22F7">
                <w:pPr>
                  <w:autoSpaceDE w:val="0"/>
                  <w:autoSpaceDN w:val="0"/>
                  <w:adjustRightInd w:val="0"/>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 xml:space="preserve">MGMT 4393 </w:t>
                </w:r>
                <w:r w:rsidRPr="00DA1DD2">
                  <w:rPr>
                    <w:rFonts w:ascii="Cambria" w:hAnsi="Cambria"/>
                    <w:sz w:val="20"/>
                    <w:szCs w:val="20"/>
                  </w:rPr>
                  <w:t>service blueprint project requires such skills</w:t>
                </w:r>
              </w:p>
              <w:p w14:paraId="57A80853" w14:textId="77777777" w:rsidR="006B22F7" w:rsidRDefault="006B22F7" w:rsidP="006B22F7">
                <w:pPr>
                  <w:rPr>
                    <w:rFonts w:ascii="Cambria" w:hAnsi="Cambria"/>
                    <w:sz w:val="20"/>
                    <w:szCs w:val="20"/>
                  </w:rPr>
                </w:pPr>
              </w:p>
              <w:p w14:paraId="58ECEC3A" w14:textId="593EC212" w:rsidR="00B763D5" w:rsidRPr="00B763D5" w:rsidRDefault="006B22F7" w:rsidP="006B22F7">
                <w:pPr>
                  <w:rPr>
                    <w:rFonts w:ascii="Cambria" w:hAnsi="Cambria"/>
                    <w:sz w:val="20"/>
                    <w:szCs w:val="20"/>
                  </w:rPr>
                </w:pPr>
                <w:r w:rsidRPr="005159D7">
                  <w:rPr>
                    <w:rFonts w:ascii="Cambria" w:hAnsi="Cambria"/>
                    <w:sz w:val="20"/>
                    <w:szCs w:val="20"/>
                  </w:rPr>
                  <w:t xml:space="preserve">Indirect: </w:t>
                </w:r>
                <w:r>
                  <w:rPr>
                    <w:rFonts w:ascii="Cambria" w:hAnsi="Cambria"/>
                    <w:sz w:val="20"/>
                    <w:szCs w:val="20"/>
                  </w:rPr>
                  <w:t xml:space="preserve"> HET</w:t>
                </w:r>
                <w:r>
                  <w:rPr>
                    <w:rFonts w:asciiTheme="majorHAnsi" w:hAnsiTheme="majorHAnsi"/>
                    <w:color w:val="000000" w:themeColor="text1"/>
                    <w:sz w:val="20"/>
                    <w:szCs w:val="20"/>
                  </w:rPr>
                  <w:t xml:space="preserve">M graduation exit survey </w:t>
                </w:r>
                <w:r w:rsidRPr="005159D7">
                  <w:rPr>
                    <w:rFonts w:ascii="Cambria" w:hAnsi="Cambria"/>
                    <w:sz w:val="20"/>
                    <w:szCs w:val="20"/>
                  </w:rPr>
                  <w:t xml:space="preserve">will </w:t>
                </w:r>
                <w:r>
                  <w:rPr>
                    <w:rFonts w:ascii="Cambria" w:hAnsi="Cambria"/>
                    <w:sz w:val="20"/>
                    <w:szCs w:val="20"/>
                  </w:rPr>
                  <w:t xml:space="preserve">self-assess </w:t>
                </w:r>
                <w:r w:rsidRPr="00DA1DD2">
                  <w:rPr>
                    <w:rFonts w:ascii="Cambria" w:hAnsi="Cambria"/>
                    <w:sz w:val="20"/>
                    <w:szCs w:val="20"/>
                  </w:rPr>
                  <w:t>adoption of such tools</w:t>
                </w:r>
              </w:p>
            </w:tc>
          </w:sdtContent>
        </w:sdt>
      </w:tr>
      <w:tr w:rsidR="00583B66" w:rsidRPr="00357C63" w14:paraId="3F61EC4A" w14:textId="77777777" w:rsidTr="002C7999">
        <w:tc>
          <w:tcPr>
            <w:tcW w:w="2148" w:type="dxa"/>
          </w:tcPr>
          <w:p w14:paraId="74C8C9ED" w14:textId="77777777" w:rsidR="00583B66" w:rsidRPr="00357C63" w:rsidRDefault="00583B66" w:rsidP="00583B66">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w:t>
            </w:r>
          </w:p>
          <w:p w14:paraId="55F77C7C" w14:textId="77777777" w:rsidR="00583B66" w:rsidRPr="00357C63" w:rsidRDefault="00583B66" w:rsidP="00583B66">
            <w:pPr>
              <w:rPr>
                <w:rFonts w:asciiTheme="majorHAnsi" w:hAnsiTheme="majorHAnsi"/>
                <w:color w:val="000000" w:themeColor="text1"/>
                <w:sz w:val="20"/>
                <w:szCs w:val="20"/>
              </w:rPr>
            </w:pPr>
            <w:r w:rsidRPr="00357C63">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523831820"/>
          </w:sdtPr>
          <w:sdtEndPr/>
          <w:sdtContent>
            <w:tc>
              <w:tcPr>
                <w:tcW w:w="7428" w:type="dxa"/>
              </w:tcPr>
              <w:p w14:paraId="126F96C3" w14:textId="48498DCA" w:rsidR="00583B66" w:rsidRDefault="00583B66" w:rsidP="00583B66">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Direct: </w:t>
                </w:r>
                <w:r>
                  <w:rPr>
                    <w:rFonts w:asciiTheme="majorHAnsi" w:hAnsiTheme="majorHAnsi"/>
                    <w:color w:val="000000" w:themeColor="text1"/>
                    <w:sz w:val="20"/>
                    <w:szCs w:val="20"/>
                  </w:rPr>
                  <w:t>Spring semester</w:t>
                </w:r>
              </w:p>
              <w:p w14:paraId="5DF77807" w14:textId="77777777" w:rsidR="00583B66" w:rsidRDefault="00583B66" w:rsidP="00583B66">
                <w:pPr>
                  <w:rPr>
                    <w:rFonts w:asciiTheme="majorHAnsi" w:hAnsiTheme="majorHAnsi"/>
                    <w:color w:val="000000" w:themeColor="text1"/>
                    <w:sz w:val="20"/>
                    <w:szCs w:val="20"/>
                  </w:rPr>
                </w:pPr>
              </w:p>
              <w:p w14:paraId="613ADD82" w14:textId="089BE455" w:rsidR="00E038DE" w:rsidRDefault="00E038DE" w:rsidP="00E038DE">
                <w:pPr>
                  <w:rPr>
                    <w:rFonts w:asciiTheme="majorHAnsi" w:hAnsiTheme="majorHAnsi"/>
                    <w:color w:val="000000" w:themeColor="text1"/>
                    <w:sz w:val="20"/>
                    <w:szCs w:val="20"/>
                  </w:rPr>
                </w:pPr>
                <w:r>
                  <w:rPr>
                    <w:rFonts w:asciiTheme="majorHAnsi" w:hAnsiTheme="majorHAnsi"/>
                    <w:color w:val="000000" w:themeColor="text1"/>
                    <w:sz w:val="20"/>
                    <w:szCs w:val="20"/>
                  </w:rPr>
                  <w:t xml:space="preserve">Indirect: Major Field Test of </w:t>
                </w:r>
                <w:r w:rsidR="00016A7E">
                  <w:rPr>
                    <w:rFonts w:asciiTheme="majorHAnsi" w:hAnsiTheme="majorHAnsi"/>
                    <w:color w:val="000000" w:themeColor="text1"/>
                    <w:sz w:val="20"/>
                    <w:szCs w:val="20"/>
                  </w:rPr>
                  <w:t>Business</w:t>
                </w:r>
                <w:r>
                  <w:rPr>
                    <w:rFonts w:asciiTheme="majorHAnsi" w:hAnsiTheme="majorHAnsi"/>
                    <w:color w:val="000000" w:themeColor="text1"/>
                    <w:sz w:val="20"/>
                    <w:szCs w:val="20"/>
                  </w:rPr>
                  <w:t xml:space="preserve"> 2020 and every two/three </w:t>
                </w:r>
                <w:proofErr w:type="gramStart"/>
                <w:r>
                  <w:rPr>
                    <w:rFonts w:asciiTheme="majorHAnsi" w:hAnsiTheme="majorHAnsi"/>
                    <w:color w:val="000000" w:themeColor="text1"/>
                    <w:sz w:val="20"/>
                    <w:szCs w:val="20"/>
                  </w:rPr>
                  <w:t>years</w:t>
                </w:r>
                <w:proofErr w:type="gramEnd"/>
                <w:r>
                  <w:rPr>
                    <w:rFonts w:asciiTheme="majorHAnsi" w:hAnsiTheme="majorHAnsi"/>
                    <w:color w:val="000000" w:themeColor="text1"/>
                    <w:sz w:val="20"/>
                    <w:szCs w:val="20"/>
                  </w:rPr>
                  <w:t xml:space="preserve"> going forward</w:t>
                </w:r>
              </w:p>
              <w:p w14:paraId="259C44DE" w14:textId="77777777" w:rsidR="00880227" w:rsidRDefault="00880227" w:rsidP="00583B66">
                <w:pPr>
                  <w:rPr>
                    <w:rFonts w:asciiTheme="majorHAnsi" w:hAnsiTheme="majorHAnsi"/>
                    <w:color w:val="000000" w:themeColor="text1"/>
                    <w:sz w:val="20"/>
                    <w:szCs w:val="20"/>
                  </w:rPr>
                </w:pPr>
              </w:p>
              <w:p w14:paraId="02598578" w14:textId="77777777" w:rsidR="00583B66" w:rsidRPr="00357C63" w:rsidRDefault="00583B66" w:rsidP="00583B66">
                <w:pPr>
                  <w:rPr>
                    <w:rFonts w:asciiTheme="majorHAnsi" w:hAnsiTheme="majorHAnsi"/>
                    <w:color w:val="000000" w:themeColor="text1"/>
                    <w:sz w:val="20"/>
                    <w:szCs w:val="20"/>
                  </w:rPr>
                </w:pPr>
                <w:r>
                  <w:rPr>
                    <w:rFonts w:asciiTheme="majorHAnsi" w:hAnsiTheme="majorHAnsi"/>
                    <w:color w:val="000000" w:themeColor="text1"/>
                    <w:sz w:val="20"/>
                    <w:szCs w:val="20"/>
                  </w:rPr>
                  <w:t>Indirect: HETM graduation exit survey</w:t>
                </w:r>
              </w:p>
            </w:tc>
          </w:sdtContent>
        </w:sdt>
      </w:tr>
      <w:tr w:rsidR="00583B66" w:rsidRPr="00357C63" w14:paraId="6C6E6C9E" w14:textId="77777777" w:rsidTr="002C7999">
        <w:tc>
          <w:tcPr>
            <w:tcW w:w="2148" w:type="dxa"/>
          </w:tcPr>
          <w:p w14:paraId="2AB2A65B" w14:textId="77777777" w:rsidR="00583B66" w:rsidRPr="00357C63" w:rsidRDefault="00583B66" w:rsidP="00583B66">
            <w:pPr>
              <w:rPr>
                <w:rFonts w:asciiTheme="majorHAnsi" w:hAnsiTheme="majorHAnsi"/>
                <w:color w:val="000000" w:themeColor="text1"/>
                <w:sz w:val="20"/>
                <w:szCs w:val="20"/>
              </w:rPr>
            </w:pPr>
            <w:r w:rsidRPr="00357C63">
              <w:rPr>
                <w:rFonts w:asciiTheme="majorHAnsi" w:hAnsiTheme="majorHAnsi"/>
                <w:color w:val="000000" w:themeColor="text1"/>
                <w:sz w:val="20"/>
                <w:szCs w:val="20"/>
              </w:rPr>
              <w:lastRenderedPageBreak/>
              <w:t>Who is responsible for assessing and reporting on the results?</w:t>
            </w:r>
          </w:p>
        </w:tc>
        <w:sdt>
          <w:sdtPr>
            <w:rPr>
              <w:rFonts w:asciiTheme="majorHAnsi" w:hAnsiTheme="majorHAnsi"/>
              <w:sz w:val="20"/>
              <w:szCs w:val="20"/>
            </w:rPr>
            <w:id w:val="-74132704"/>
          </w:sdtPr>
          <w:sdtEndPr/>
          <w:sdtContent>
            <w:tc>
              <w:tcPr>
                <w:tcW w:w="7428" w:type="dxa"/>
              </w:tcPr>
              <w:p w14:paraId="22A4C8E0" w14:textId="77777777" w:rsidR="00583B66" w:rsidRDefault="00583B66" w:rsidP="00583B66">
                <w:pPr>
                  <w:rPr>
                    <w:rFonts w:ascii="Cambria" w:hAnsi="Cambria" w:cs="Times New Roman"/>
                    <w:sz w:val="20"/>
                    <w:szCs w:val="20"/>
                  </w:rPr>
                </w:pPr>
                <w:r>
                  <w:rPr>
                    <w:rFonts w:asciiTheme="majorHAnsi" w:hAnsiTheme="majorHAnsi"/>
                    <w:sz w:val="20"/>
                    <w:szCs w:val="20"/>
                  </w:rPr>
                  <w:t xml:space="preserve">Direct: </w:t>
                </w:r>
                <w:r w:rsidRPr="00DA1DD2">
                  <w:rPr>
                    <w:rFonts w:ascii="Cambria" w:hAnsi="Cambria" w:cs="Times New Roman"/>
                    <w:sz w:val="20"/>
                    <w:szCs w:val="20"/>
                  </w:rPr>
                  <w:t>David Pearlman, Arkansas State University, Neil Griffin College of Business, P.O. Box 59, State University, AR 72467</w:t>
                </w:r>
              </w:p>
              <w:p w14:paraId="26BB0EB8" w14:textId="77777777" w:rsidR="00583B66" w:rsidRDefault="00583B66" w:rsidP="00583B66">
                <w:pPr>
                  <w:rPr>
                    <w:rFonts w:ascii="Cambria" w:hAnsi="Cambria" w:cs="Times New Roman"/>
                    <w:sz w:val="20"/>
                    <w:szCs w:val="20"/>
                  </w:rPr>
                </w:pPr>
              </w:p>
              <w:p w14:paraId="71307E69" w14:textId="77777777" w:rsidR="00583B66" w:rsidRPr="00357C63" w:rsidRDefault="00583B66" w:rsidP="00583B66">
                <w:pPr>
                  <w:rPr>
                    <w:rFonts w:asciiTheme="majorHAnsi" w:hAnsiTheme="majorHAnsi"/>
                    <w:color w:val="000000" w:themeColor="text1"/>
                    <w:sz w:val="20"/>
                    <w:szCs w:val="20"/>
                  </w:rPr>
                </w:pPr>
                <w:r>
                  <w:rPr>
                    <w:rFonts w:ascii="Cambria" w:hAnsi="Cambria" w:cs="Times New Roman"/>
                    <w:sz w:val="20"/>
                    <w:szCs w:val="20"/>
                  </w:rPr>
                  <w:t xml:space="preserve">Indirect:  </w:t>
                </w:r>
                <w:sdt>
                  <w:sdtPr>
                    <w:rPr>
                      <w:rFonts w:asciiTheme="majorHAnsi" w:hAnsiTheme="majorHAnsi"/>
                      <w:color w:val="000000" w:themeColor="text1"/>
                      <w:sz w:val="20"/>
                      <w:szCs w:val="20"/>
                    </w:rPr>
                    <w:id w:val="1340507296"/>
                  </w:sdtPr>
                  <w:sdtEndPr/>
                  <w:sdtContent>
                    <w:r w:rsidRPr="00357C63">
                      <w:rPr>
                        <w:rFonts w:asciiTheme="majorHAnsi" w:hAnsiTheme="majorHAnsi"/>
                        <w:color w:val="000000" w:themeColor="text1"/>
                        <w:sz w:val="20"/>
                        <w:szCs w:val="20"/>
                      </w:rPr>
                      <w:t xml:space="preserve">NGCOB Assessment Committee and Director, NGCOB Undergraduate Oral Communication Goal Assessment Team </w:t>
                    </w:r>
                  </w:sdtContent>
                </w:sdt>
              </w:p>
            </w:tc>
          </w:sdtContent>
        </w:sdt>
      </w:tr>
    </w:tbl>
    <w:p w14:paraId="2523A31C" w14:textId="77777777" w:rsidR="00183B42" w:rsidRDefault="00183B42"/>
    <w:tbl>
      <w:tblPr>
        <w:tblStyle w:val="TableGrid"/>
        <w:tblW w:w="0" w:type="auto"/>
        <w:tblLook w:val="04A0" w:firstRow="1" w:lastRow="0" w:firstColumn="1" w:lastColumn="0" w:noHBand="0" w:noVBand="1"/>
      </w:tblPr>
      <w:tblGrid>
        <w:gridCol w:w="2148"/>
        <w:gridCol w:w="7428"/>
      </w:tblGrid>
      <w:tr w:rsidR="00183B42" w:rsidRPr="00357C63" w14:paraId="175CBE4D" w14:textId="77777777" w:rsidTr="002C7999">
        <w:tc>
          <w:tcPr>
            <w:tcW w:w="2148" w:type="dxa"/>
          </w:tcPr>
          <w:p w14:paraId="6349C795" w14:textId="77777777" w:rsidR="00183B42" w:rsidRPr="00357C63" w:rsidRDefault="00183B42" w:rsidP="002C7999">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Program-Level Outcome 2 (from question #19)</w:t>
            </w:r>
          </w:p>
        </w:tc>
        <w:tc>
          <w:tcPr>
            <w:tcW w:w="7428" w:type="dxa"/>
          </w:tcPr>
          <w:p w14:paraId="207A8569" w14:textId="77777777" w:rsidR="00183B42" w:rsidRPr="00984EA7" w:rsidRDefault="00183B42" w:rsidP="002C7999">
            <w:pPr>
              <w:rPr>
                <w:rFonts w:asciiTheme="majorHAnsi" w:hAnsiTheme="majorHAnsi"/>
                <w:color w:val="000000" w:themeColor="text1"/>
                <w:sz w:val="20"/>
                <w:szCs w:val="20"/>
                <w:highlight w:val="yellow"/>
              </w:rPr>
            </w:pPr>
            <w:r w:rsidRPr="00984EA7">
              <w:rPr>
                <w:rFonts w:asciiTheme="majorHAnsi" w:hAnsiTheme="majorHAnsi"/>
                <w:color w:val="000000" w:themeColor="text1"/>
                <w:sz w:val="20"/>
                <w:szCs w:val="20"/>
                <w:highlight w:val="yellow"/>
              </w:rPr>
              <w:t>HETM students will demonstrate effective culturally sensitive communication skills using facts to support claims, and consideration of multiple stakeholders</w:t>
            </w:r>
          </w:p>
        </w:tc>
      </w:tr>
      <w:tr w:rsidR="00677502" w:rsidRPr="00357C63" w14:paraId="34AF0402" w14:textId="77777777" w:rsidTr="002C7999">
        <w:tc>
          <w:tcPr>
            <w:tcW w:w="2148" w:type="dxa"/>
          </w:tcPr>
          <w:p w14:paraId="5BFD4971" w14:textId="77777777" w:rsidR="00677502" w:rsidRPr="00357C63" w:rsidRDefault="00677502" w:rsidP="00677502">
            <w:pPr>
              <w:rPr>
                <w:rFonts w:asciiTheme="majorHAnsi" w:hAnsiTheme="majorHAnsi"/>
                <w:color w:val="000000" w:themeColor="text1"/>
                <w:sz w:val="20"/>
                <w:szCs w:val="20"/>
              </w:rPr>
            </w:pPr>
            <w:r w:rsidRPr="00357C63">
              <w:rPr>
                <w:rFonts w:asciiTheme="majorHAnsi" w:hAnsiTheme="majorHAnsi"/>
                <w:color w:val="000000" w:themeColor="text1"/>
                <w:sz w:val="20"/>
                <w:szCs w:val="20"/>
              </w:rPr>
              <w:t>Assessment Measure</w:t>
            </w:r>
          </w:p>
        </w:tc>
        <w:tc>
          <w:tcPr>
            <w:tcW w:w="7428" w:type="dxa"/>
          </w:tcPr>
          <w:p w14:paraId="478D4660" w14:textId="77777777" w:rsidR="006B22F7" w:rsidRDefault="006B22F7" w:rsidP="006B22F7">
            <w:pPr>
              <w:rPr>
                <w:rFonts w:asciiTheme="majorHAnsi" w:hAnsiTheme="majorHAnsi"/>
                <w:color w:val="000000" w:themeColor="text1"/>
                <w:sz w:val="20"/>
                <w:szCs w:val="20"/>
              </w:rPr>
            </w:pPr>
            <w:r w:rsidRPr="00DA1DD2">
              <w:rPr>
                <w:rFonts w:ascii="Cambria" w:hAnsi="Cambria"/>
                <w:sz w:val="20"/>
                <w:szCs w:val="20"/>
              </w:rPr>
              <w:t xml:space="preserve">Direct measure: HETM </w:t>
            </w:r>
            <w:r>
              <w:rPr>
                <w:rFonts w:ascii="Cambria" w:hAnsi="Cambria"/>
                <w:sz w:val="20"/>
                <w:szCs w:val="20"/>
              </w:rPr>
              <w:t>3123</w:t>
            </w:r>
            <w:r w:rsidRPr="00DA1DD2">
              <w:rPr>
                <w:rFonts w:ascii="Cambria" w:hAnsi="Cambria"/>
                <w:sz w:val="20"/>
                <w:szCs w:val="20"/>
              </w:rPr>
              <w:t xml:space="preserve"> service-learning project has a sponsor evaluation that measures communication skills and cultural sensitivity</w:t>
            </w:r>
            <w:r>
              <w:rPr>
                <w:rFonts w:ascii="Cambria" w:hAnsi="Cambria"/>
                <w:sz w:val="20"/>
                <w:szCs w:val="20"/>
              </w:rPr>
              <w:t xml:space="preserve"> issue </w:t>
            </w:r>
            <w:r w:rsidRPr="00357C63">
              <w:rPr>
                <w:rFonts w:asciiTheme="majorHAnsi" w:hAnsiTheme="majorHAnsi"/>
                <w:color w:val="000000" w:themeColor="text1"/>
                <w:sz w:val="20"/>
                <w:szCs w:val="20"/>
              </w:rPr>
              <w:t>rated according to NGCOB communication</w:t>
            </w:r>
            <w:r>
              <w:rPr>
                <w:rFonts w:asciiTheme="majorHAnsi" w:hAnsiTheme="majorHAnsi"/>
                <w:color w:val="000000" w:themeColor="text1"/>
                <w:sz w:val="20"/>
                <w:szCs w:val="20"/>
              </w:rPr>
              <w:t>s and oral communications</w:t>
            </w:r>
            <w:r w:rsidRPr="00357C63">
              <w:rPr>
                <w:rFonts w:asciiTheme="majorHAnsi" w:hAnsiTheme="majorHAnsi"/>
                <w:color w:val="000000" w:themeColor="text1"/>
                <w:sz w:val="20"/>
                <w:szCs w:val="20"/>
              </w:rPr>
              <w:t xml:space="preserve"> rubric</w:t>
            </w:r>
            <w:r>
              <w:rPr>
                <w:rFonts w:asciiTheme="majorHAnsi" w:hAnsiTheme="majorHAnsi"/>
                <w:color w:val="000000" w:themeColor="text1"/>
                <w:sz w:val="20"/>
                <w:szCs w:val="20"/>
              </w:rPr>
              <w:t>s</w:t>
            </w:r>
            <w:r w:rsidRPr="00357C63">
              <w:rPr>
                <w:rFonts w:asciiTheme="majorHAnsi" w:hAnsiTheme="majorHAnsi"/>
                <w:color w:val="000000" w:themeColor="text1"/>
                <w:sz w:val="20"/>
                <w:szCs w:val="20"/>
              </w:rPr>
              <w:t xml:space="preserve"> </w:t>
            </w:r>
          </w:p>
          <w:p w14:paraId="44EE7806" w14:textId="77777777" w:rsidR="006B22F7" w:rsidRDefault="006B22F7" w:rsidP="006B22F7">
            <w:pPr>
              <w:rPr>
                <w:rFonts w:ascii="Cambria" w:hAnsi="Cambria"/>
                <w:sz w:val="20"/>
                <w:szCs w:val="20"/>
              </w:rPr>
            </w:pPr>
          </w:p>
          <w:p w14:paraId="11D1A5C6" w14:textId="48E99B0F" w:rsidR="006B22F7" w:rsidRDefault="006B22F7" w:rsidP="006B22F7">
            <w:pPr>
              <w:rPr>
                <w:rFonts w:asciiTheme="majorHAnsi" w:hAnsiTheme="majorHAnsi"/>
                <w:color w:val="000000" w:themeColor="text1"/>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 xml:space="preserve">term projects require such an approach to solving/presenting the tourism development issue </w:t>
            </w:r>
            <w:r w:rsidRPr="00357C63">
              <w:rPr>
                <w:rFonts w:asciiTheme="majorHAnsi" w:hAnsiTheme="majorHAnsi"/>
                <w:color w:val="000000" w:themeColor="text1"/>
                <w:sz w:val="20"/>
                <w:szCs w:val="20"/>
              </w:rPr>
              <w:t>rated according to NGCOB communication</w:t>
            </w:r>
            <w:r>
              <w:rPr>
                <w:rFonts w:asciiTheme="majorHAnsi" w:hAnsiTheme="majorHAnsi"/>
                <w:color w:val="000000" w:themeColor="text1"/>
                <w:sz w:val="20"/>
                <w:szCs w:val="20"/>
              </w:rPr>
              <w:t>s and oral communications</w:t>
            </w:r>
            <w:r w:rsidRPr="00357C63">
              <w:rPr>
                <w:rFonts w:asciiTheme="majorHAnsi" w:hAnsiTheme="majorHAnsi"/>
                <w:color w:val="000000" w:themeColor="text1"/>
                <w:sz w:val="20"/>
                <w:szCs w:val="20"/>
              </w:rPr>
              <w:t xml:space="preserve"> rubric</w:t>
            </w:r>
            <w:r>
              <w:rPr>
                <w:rFonts w:asciiTheme="majorHAnsi" w:hAnsiTheme="majorHAnsi"/>
                <w:color w:val="000000" w:themeColor="text1"/>
                <w:sz w:val="20"/>
                <w:szCs w:val="20"/>
              </w:rPr>
              <w:t>s</w:t>
            </w:r>
          </w:p>
          <w:p w14:paraId="2EFBEE04" w14:textId="77777777" w:rsidR="006B22F7" w:rsidRDefault="006B22F7" w:rsidP="006B22F7">
            <w:pPr>
              <w:rPr>
                <w:rFonts w:ascii="Cambria" w:hAnsi="Cambria"/>
                <w:sz w:val="20"/>
                <w:szCs w:val="20"/>
              </w:rPr>
            </w:pPr>
          </w:p>
          <w:p w14:paraId="32D148B0" w14:textId="11E6DFA1" w:rsidR="006B22F7" w:rsidRDefault="006B22F7" w:rsidP="006B22F7">
            <w:pPr>
              <w:rPr>
                <w:rFonts w:ascii="Cambria" w:hAnsi="Cambria"/>
                <w:sz w:val="20"/>
                <w:szCs w:val="20"/>
              </w:rPr>
            </w:pPr>
            <w:r w:rsidRPr="00DA1DD2">
              <w:rPr>
                <w:rFonts w:ascii="Cambria" w:hAnsi="Cambria"/>
                <w:sz w:val="20"/>
                <w:szCs w:val="20"/>
              </w:rPr>
              <w:t>Direct measure: HETM 4</w:t>
            </w:r>
            <w:r>
              <w:rPr>
                <w:rFonts w:ascii="Cambria" w:hAnsi="Cambria"/>
                <w:sz w:val="20"/>
                <w:szCs w:val="20"/>
              </w:rPr>
              <w:t>19V</w:t>
            </w:r>
            <w:r w:rsidRPr="00DA1DD2">
              <w:rPr>
                <w:rFonts w:ascii="Cambria" w:hAnsi="Cambria"/>
                <w:sz w:val="20"/>
                <w:szCs w:val="20"/>
              </w:rPr>
              <w:t xml:space="preserve"> intern supervisors will complete an evaluation survey that will measure the interns on communication skills</w:t>
            </w:r>
          </w:p>
          <w:p w14:paraId="611DE499" w14:textId="77777777" w:rsidR="006B22F7" w:rsidRPr="00DC14FB" w:rsidRDefault="006B22F7" w:rsidP="006B22F7">
            <w:pPr>
              <w:rPr>
                <w:rFonts w:asciiTheme="majorHAnsi" w:hAnsiTheme="majorHAnsi"/>
                <w:color w:val="000000" w:themeColor="text1"/>
                <w:sz w:val="20"/>
                <w:szCs w:val="20"/>
              </w:rPr>
            </w:pPr>
          </w:p>
          <w:p w14:paraId="21DE64C7" w14:textId="77777777" w:rsidR="006B22F7" w:rsidRDefault="00624929" w:rsidP="006B22F7">
            <w:pPr>
              <w:rPr>
                <w:rFonts w:asciiTheme="majorHAnsi" w:hAnsiTheme="majorHAnsi"/>
                <w:color w:val="000000" w:themeColor="text1"/>
                <w:sz w:val="20"/>
                <w:szCs w:val="20"/>
              </w:rPr>
            </w:pPr>
            <w:sdt>
              <w:sdtPr>
                <w:rPr>
                  <w:rFonts w:ascii="Cambria" w:hAnsi="Cambria"/>
                  <w:sz w:val="20"/>
                  <w:szCs w:val="20"/>
                </w:rPr>
                <w:id w:val="-360358837"/>
                <w:text/>
              </w:sdtPr>
              <w:sdtEndPr/>
              <w:sdtContent>
                <w:r w:rsidR="006B22F7">
                  <w:rPr>
                    <w:rFonts w:ascii="Cambria" w:hAnsi="Cambria"/>
                    <w:sz w:val="20"/>
                    <w:szCs w:val="20"/>
                  </w:rPr>
                  <w:t>Direct measure: HETM 4103 term projects require such an approach in assessing hospitality and event tourism issue rated according to NGCOB communications and oral communications rubrics</w:t>
                </w:r>
              </w:sdtContent>
            </w:sdt>
            <w:r w:rsidR="006B22F7">
              <w:rPr>
                <w:rFonts w:asciiTheme="majorHAnsi" w:hAnsiTheme="majorHAnsi"/>
                <w:color w:val="000000" w:themeColor="text1"/>
                <w:sz w:val="20"/>
                <w:szCs w:val="20"/>
              </w:rPr>
              <w:t xml:space="preserve"> </w:t>
            </w:r>
          </w:p>
          <w:p w14:paraId="394EF7E9" w14:textId="77777777" w:rsidR="006B22F7" w:rsidRDefault="006B22F7" w:rsidP="006B22F7">
            <w:pPr>
              <w:rPr>
                <w:rFonts w:ascii="Cambria" w:hAnsi="Cambria"/>
                <w:sz w:val="20"/>
                <w:szCs w:val="20"/>
              </w:rPr>
            </w:pPr>
          </w:p>
          <w:p w14:paraId="2A5FB4FC" w14:textId="52D7BBDD" w:rsidR="00677502" w:rsidRPr="00357C63" w:rsidRDefault="006B22F7" w:rsidP="006B22F7">
            <w:pPr>
              <w:rPr>
                <w:rFonts w:asciiTheme="majorHAnsi" w:hAnsiTheme="majorHAnsi"/>
                <w:color w:val="000000" w:themeColor="text1"/>
                <w:sz w:val="20"/>
                <w:szCs w:val="20"/>
              </w:rPr>
            </w:pPr>
            <w:r w:rsidRPr="005159D7">
              <w:rPr>
                <w:rFonts w:ascii="Cambria" w:hAnsi="Cambria"/>
                <w:sz w:val="20"/>
                <w:szCs w:val="20"/>
              </w:rPr>
              <w:t>Indirect</w:t>
            </w:r>
            <w:r>
              <w:rPr>
                <w:rFonts w:ascii="Cambria" w:hAnsi="Cambria"/>
                <w:sz w:val="20"/>
                <w:szCs w:val="20"/>
              </w:rPr>
              <w:t xml:space="preserve"> measure</w:t>
            </w:r>
            <w:r w:rsidRPr="005159D7">
              <w:rPr>
                <w:rFonts w:ascii="Cambria" w:hAnsi="Cambria"/>
                <w:sz w:val="20"/>
                <w:szCs w:val="20"/>
              </w:rPr>
              <w:t xml:space="preserve">: </w:t>
            </w:r>
            <w:r>
              <w:rPr>
                <w:rFonts w:ascii="Cambria" w:hAnsi="Cambria"/>
                <w:sz w:val="20"/>
                <w:szCs w:val="20"/>
              </w:rPr>
              <w:t xml:space="preserve"> HET</w:t>
            </w:r>
            <w:r>
              <w:rPr>
                <w:rFonts w:asciiTheme="majorHAnsi" w:hAnsiTheme="majorHAnsi"/>
                <w:color w:val="000000" w:themeColor="text1"/>
                <w:sz w:val="20"/>
                <w:szCs w:val="20"/>
              </w:rPr>
              <w:t xml:space="preserve">M graduation exit survey </w:t>
            </w:r>
            <w:r w:rsidRPr="005159D7">
              <w:rPr>
                <w:rFonts w:ascii="Cambria" w:hAnsi="Cambria"/>
                <w:sz w:val="20"/>
                <w:szCs w:val="20"/>
              </w:rPr>
              <w:t xml:space="preserve">will </w:t>
            </w:r>
            <w:r>
              <w:rPr>
                <w:rFonts w:ascii="Cambria" w:hAnsi="Cambria"/>
                <w:sz w:val="20"/>
                <w:szCs w:val="20"/>
              </w:rPr>
              <w:t xml:space="preserve">self-assess culturally sensitive </w:t>
            </w:r>
            <w:r w:rsidRPr="00984EA7">
              <w:rPr>
                <w:rFonts w:asciiTheme="majorHAnsi" w:hAnsiTheme="majorHAnsi"/>
                <w:color w:val="000000" w:themeColor="text1"/>
                <w:sz w:val="20"/>
                <w:szCs w:val="20"/>
              </w:rPr>
              <w:t>communication skills</w:t>
            </w:r>
          </w:p>
        </w:tc>
      </w:tr>
      <w:tr w:rsidR="00677502" w:rsidRPr="00357C63" w14:paraId="00A9CC0B" w14:textId="77777777" w:rsidTr="002C7999">
        <w:tc>
          <w:tcPr>
            <w:tcW w:w="2148" w:type="dxa"/>
          </w:tcPr>
          <w:p w14:paraId="3939A01C" w14:textId="77777777" w:rsidR="00677502" w:rsidRPr="00357C63" w:rsidRDefault="00677502" w:rsidP="00677502">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w:t>
            </w:r>
          </w:p>
          <w:p w14:paraId="72C034C6" w14:textId="77777777" w:rsidR="00677502" w:rsidRPr="00357C63" w:rsidRDefault="00677502" w:rsidP="00677502">
            <w:pPr>
              <w:rPr>
                <w:rFonts w:asciiTheme="majorHAnsi" w:hAnsiTheme="majorHAnsi"/>
                <w:color w:val="000000" w:themeColor="text1"/>
                <w:sz w:val="20"/>
                <w:szCs w:val="20"/>
              </w:rPr>
            </w:pPr>
            <w:r w:rsidRPr="00357C63">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1134135768"/>
          </w:sdtPr>
          <w:sdtEndPr/>
          <w:sdtContent>
            <w:tc>
              <w:tcPr>
                <w:tcW w:w="7428" w:type="dxa"/>
              </w:tcPr>
              <w:p w14:paraId="3650F48E" w14:textId="03000999" w:rsidR="00677502" w:rsidRDefault="00677502" w:rsidP="00677502">
                <w:pPr>
                  <w:rPr>
                    <w:rFonts w:asciiTheme="majorHAnsi" w:hAnsiTheme="majorHAnsi"/>
                    <w:color w:val="000000" w:themeColor="text1"/>
                    <w:sz w:val="20"/>
                    <w:szCs w:val="20"/>
                  </w:rPr>
                </w:pPr>
                <w:r>
                  <w:rPr>
                    <w:rFonts w:asciiTheme="majorHAnsi" w:hAnsiTheme="majorHAnsi"/>
                    <w:color w:val="000000" w:themeColor="text1"/>
                    <w:sz w:val="20"/>
                    <w:szCs w:val="20"/>
                  </w:rPr>
                  <w:t>Direct: Spring semester</w:t>
                </w:r>
              </w:p>
              <w:p w14:paraId="5AC2B936" w14:textId="77777777" w:rsidR="00677502" w:rsidRDefault="00677502" w:rsidP="00677502">
                <w:pPr>
                  <w:rPr>
                    <w:rFonts w:asciiTheme="majorHAnsi" w:hAnsiTheme="majorHAnsi"/>
                    <w:color w:val="000000" w:themeColor="text1"/>
                    <w:sz w:val="20"/>
                    <w:szCs w:val="20"/>
                  </w:rPr>
                </w:pPr>
              </w:p>
              <w:p w14:paraId="7B482D59" w14:textId="2615028F" w:rsidR="00677502" w:rsidRDefault="00677502" w:rsidP="00677502">
                <w:pPr>
                  <w:rPr>
                    <w:rFonts w:asciiTheme="majorHAnsi" w:hAnsiTheme="majorHAnsi"/>
                    <w:color w:val="000000" w:themeColor="text1"/>
                    <w:sz w:val="20"/>
                    <w:szCs w:val="20"/>
                  </w:rPr>
                </w:pPr>
                <w:r>
                  <w:rPr>
                    <w:rFonts w:asciiTheme="majorHAnsi" w:hAnsiTheme="majorHAnsi"/>
                    <w:color w:val="000000" w:themeColor="text1"/>
                    <w:sz w:val="20"/>
                    <w:szCs w:val="20"/>
                  </w:rPr>
                  <w:t xml:space="preserve">Indirect: Major Field Test of Business 2020 and every two/three </w:t>
                </w:r>
                <w:proofErr w:type="gramStart"/>
                <w:r>
                  <w:rPr>
                    <w:rFonts w:asciiTheme="majorHAnsi" w:hAnsiTheme="majorHAnsi"/>
                    <w:color w:val="000000" w:themeColor="text1"/>
                    <w:sz w:val="20"/>
                    <w:szCs w:val="20"/>
                  </w:rPr>
                  <w:t>years</w:t>
                </w:r>
                <w:proofErr w:type="gramEnd"/>
                <w:r>
                  <w:rPr>
                    <w:rFonts w:asciiTheme="majorHAnsi" w:hAnsiTheme="majorHAnsi"/>
                    <w:color w:val="000000" w:themeColor="text1"/>
                    <w:sz w:val="20"/>
                    <w:szCs w:val="20"/>
                  </w:rPr>
                  <w:t xml:space="preserve"> going forward</w:t>
                </w:r>
              </w:p>
              <w:p w14:paraId="1B009C48" w14:textId="77777777" w:rsidR="00677502" w:rsidRDefault="00677502" w:rsidP="00677502">
                <w:pPr>
                  <w:rPr>
                    <w:rFonts w:asciiTheme="majorHAnsi" w:hAnsiTheme="majorHAnsi"/>
                    <w:color w:val="000000" w:themeColor="text1"/>
                    <w:sz w:val="20"/>
                    <w:szCs w:val="20"/>
                  </w:rPr>
                </w:pPr>
              </w:p>
              <w:p w14:paraId="60964A35" w14:textId="01782DD5" w:rsidR="00677502" w:rsidRPr="00357C63" w:rsidRDefault="00677502" w:rsidP="00677502">
                <w:pPr>
                  <w:rPr>
                    <w:rFonts w:asciiTheme="majorHAnsi" w:hAnsiTheme="majorHAnsi"/>
                    <w:color w:val="000000" w:themeColor="text1"/>
                    <w:sz w:val="20"/>
                    <w:szCs w:val="20"/>
                  </w:rPr>
                </w:pPr>
                <w:r>
                  <w:rPr>
                    <w:rFonts w:asciiTheme="majorHAnsi" w:hAnsiTheme="majorHAnsi"/>
                    <w:color w:val="000000" w:themeColor="text1"/>
                    <w:sz w:val="20"/>
                    <w:szCs w:val="20"/>
                  </w:rPr>
                  <w:t>Indirect: HETM graduation exit survey</w:t>
                </w:r>
              </w:p>
            </w:tc>
          </w:sdtContent>
        </w:sdt>
      </w:tr>
      <w:tr w:rsidR="00677502" w:rsidRPr="00357C63" w14:paraId="401142CD" w14:textId="77777777" w:rsidTr="002C7999">
        <w:tc>
          <w:tcPr>
            <w:tcW w:w="2148" w:type="dxa"/>
          </w:tcPr>
          <w:p w14:paraId="0D056DFC" w14:textId="77777777" w:rsidR="00677502" w:rsidRPr="00357C63" w:rsidRDefault="00677502" w:rsidP="00677502">
            <w:pPr>
              <w:rPr>
                <w:rFonts w:asciiTheme="majorHAnsi" w:hAnsiTheme="majorHAnsi"/>
                <w:color w:val="000000" w:themeColor="text1"/>
                <w:sz w:val="20"/>
                <w:szCs w:val="20"/>
              </w:rPr>
            </w:pPr>
            <w:r w:rsidRPr="00357C63">
              <w:rPr>
                <w:rFonts w:asciiTheme="majorHAnsi" w:hAnsiTheme="majorHAnsi"/>
                <w:color w:val="000000" w:themeColor="text1"/>
                <w:sz w:val="20"/>
                <w:szCs w:val="20"/>
              </w:rPr>
              <w:t>Who is responsible for assessing and reporting on the results?</w:t>
            </w:r>
          </w:p>
        </w:tc>
        <w:sdt>
          <w:sdtPr>
            <w:rPr>
              <w:rFonts w:asciiTheme="majorHAnsi" w:hAnsiTheme="majorHAnsi"/>
              <w:sz w:val="20"/>
              <w:szCs w:val="20"/>
            </w:rPr>
            <w:id w:val="1922678293"/>
          </w:sdtPr>
          <w:sdtEndPr/>
          <w:sdtContent>
            <w:tc>
              <w:tcPr>
                <w:tcW w:w="7428" w:type="dxa"/>
              </w:tcPr>
              <w:p w14:paraId="0D2F00F3" w14:textId="77777777" w:rsidR="00677502" w:rsidRDefault="00677502" w:rsidP="00677502">
                <w:pPr>
                  <w:rPr>
                    <w:rFonts w:ascii="Cambria" w:hAnsi="Cambria" w:cs="Times New Roman"/>
                    <w:sz w:val="20"/>
                    <w:szCs w:val="20"/>
                  </w:rPr>
                </w:pPr>
                <w:r>
                  <w:rPr>
                    <w:rFonts w:asciiTheme="majorHAnsi" w:hAnsiTheme="majorHAnsi"/>
                    <w:sz w:val="20"/>
                    <w:szCs w:val="20"/>
                  </w:rPr>
                  <w:t xml:space="preserve">Direct: </w:t>
                </w:r>
                <w:r>
                  <w:rPr>
                    <w:rFonts w:ascii="Cambria" w:hAnsi="Cambria" w:cs="Times New Roman"/>
                    <w:sz w:val="20"/>
                    <w:szCs w:val="20"/>
                  </w:rPr>
                  <w:t>David Pearlman, Arkansas State University, Neil Griffin College of Business, P.O. Box 59, State University, AR 72467</w:t>
                </w:r>
              </w:p>
              <w:p w14:paraId="5F4432BB" w14:textId="77777777" w:rsidR="00677502" w:rsidRDefault="00677502" w:rsidP="00677502">
                <w:pPr>
                  <w:rPr>
                    <w:rFonts w:ascii="Cambria" w:hAnsi="Cambria" w:cs="Times New Roman"/>
                    <w:sz w:val="20"/>
                    <w:szCs w:val="20"/>
                  </w:rPr>
                </w:pPr>
              </w:p>
              <w:p w14:paraId="11B3F6D7" w14:textId="565B2293" w:rsidR="00677502" w:rsidRPr="00357C63" w:rsidRDefault="00677502" w:rsidP="00677502">
                <w:pPr>
                  <w:rPr>
                    <w:rFonts w:asciiTheme="majorHAnsi" w:hAnsiTheme="majorHAnsi"/>
                    <w:color w:val="000000" w:themeColor="text1"/>
                    <w:sz w:val="20"/>
                    <w:szCs w:val="20"/>
                  </w:rPr>
                </w:pPr>
                <w:r>
                  <w:rPr>
                    <w:rFonts w:ascii="Cambria" w:hAnsi="Cambria" w:cs="Times New Roman"/>
                    <w:sz w:val="20"/>
                    <w:szCs w:val="20"/>
                  </w:rPr>
                  <w:t xml:space="preserve">Indirect:  </w:t>
                </w:r>
                <w:sdt>
                  <w:sdtPr>
                    <w:rPr>
                      <w:rFonts w:asciiTheme="majorHAnsi" w:hAnsiTheme="majorHAnsi"/>
                      <w:color w:val="000000" w:themeColor="text1"/>
                      <w:sz w:val="20"/>
                      <w:szCs w:val="20"/>
                    </w:rPr>
                    <w:id w:val="-1628083298"/>
                  </w:sdtPr>
                  <w:sdtEndPr/>
                  <w:sdtContent>
                    <w:r>
                      <w:rPr>
                        <w:rFonts w:asciiTheme="majorHAnsi" w:hAnsiTheme="majorHAnsi"/>
                        <w:color w:val="000000" w:themeColor="text1"/>
                        <w:sz w:val="20"/>
                        <w:szCs w:val="20"/>
                      </w:rPr>
                      <w:t xml:space="preserve">NGCOB Assessment Committee and Director, NGCOB Undergraduate Oral Communication Goal Assessment Team </w:t>
                    </w:r>
                  </w:sdtContent>
                </w:sdt>
              </w:p>
            </w:tc>
          </w:sdtContent>
        </w:sdt>
      </w:tr>
    </w:tbl>
    <w:p w14:paraId="713C8681" w14:textId="77777777" w:rsidR="00183B42" w:rsidRPr="00357C63" w:rsidRDefault="00183B42" w:rsidP="00183B42">
      <w:pPr>
        <w:rPr>
          <w:rFonts w:asciiTheme="majorHAnsi" w:hAnsiTheme="majorHAnsi" w:cs="Arial"/>
          <w:i/>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183B42" w:rsidRPr="00357C63" w14:paraId="4932BC3E" w14:textId="77777777" w:rsidTr="002C7999">
        <w:tc>
          <w:tcPr>
            <w:tcW w:w="2148" w:type="dxa"/>
          </w:tcPr>
          <w:p w14:paraId="3A00E4B8" w14:textId="77777777" w:rsidR="00183B42" w:rsidRPr="00357C63" w:rsidRDefault="00183B42" w:rsidP="002C7999">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Program-Level Outcome 3 (from question #19)</w:t>
            </w:r>
          </w:p>
        </w:tc>
        <w:sdt>
          <w:sdtPr>
            <w:rPr>
              <w:rFonts w:asciiTheme="majorHAnsi" w:hAnsiTheme="majorHAnsi"/>
              <w:color w:val="000000" w:themeColor="text1"/>
              <w:sz w:val="20"/>
              <w:szCs w:val="20"/>
            </w:rPr>
            <w:id w:val="924153486"/>
          </w:sdtPr>
          <w:sdtEndPr/>
          <w:sdtContent>
            <w:tc>
              <w:tcPr>
                <w:tcW w:w="7428" w:type="dxa"/>
              </w:tcPr>
              <w:p w14:paraId="4F534960" w14:textId="77777777" w:rsidR="00183B42" w:rsidRPr="00357C63" w:rsidRDefault="00624929" w:rsidP="002C7999">
                <w:pPr>
                  <w:rPr>
                    <w:rFonts w:asciiTheme="majorHAnsi" w:hAnsiTheme="majorHAnsi"/>
                    <w:color w:val="000000" w:themeColor="text1"/>
                    <w:sz w:val="20"/>
                    <w:szCs w:val="20"/>
                  </w:rPr>
                </w:pPr>
                <w:sdt>
                  <w:sdtPr>
                    <w:rPr>
                      <w:rFonts w:asciiTheme="majorHAnsi" w:hAnsiTheme="majorHAnsi"/>
                      <w:color w:val="000000" w:themeColor="text1"/>
                      <w:sz w:val="20"/>
                      <w:szCs w:val="20"/>
                    </w:rPr>
                    <w:id w:val="2137682594"/>
                  </w:sdtPr>
                  <w:sdtEndPr/>
                  <w:sdtContent>
                    <w:r w:rsidR="00183B42" w:rsidRPr="00984EA7">
                      <w:rPr>
                        <w:rFonts w:asciiTheme="majorHAnsi" w:hAnsiTheme="majorHAnsi"/>
                        <w:color w:val="000000" w:themeColor="text1"/>
                        <w:sz w:val="20"/>
                        <w:szCs w:val="20"/>
                        <w:highlight w:val="yellow"/>
                      </w:rPr>
                      <w:t>HETM students will demonstrate hospitality and event tourism management knowledge using technology appropriately to communicate, calculate, and present concepts and data ethically</w:t>
                    </w:r>
                  </w:sdtContent>
                </w:sdt>
              </w:p>
            </w:tc>
          </w:sdtContent>
        </w:sdt>
      </w:tr>
      <w:tr w:rsidR="00360379" w:rsidRPr="00357C63" w14:paraId="78C1873B" w14:textId="77777777" w:rsidTr="002C7999">
        <w:tc>
          <w:tcPr>
            <w:tcW w:w="2148" w:type="dxa"/>
          </w:tcPr>
          <w:p w14:paraId="3A6C8498" w14:textId="77777777" w:rsidR="00360379" w:rsidRPr="00357C63" w:rsidRDefault="00360379" w:rsidP="00360379">
            <w:pPr>
              <w:rPr>
                <w:rFonts w:asciiTheme="majorHAnsi" w:hAnsiTheme="majorHAnsi"/>
                <w:color w:val="000000" w:themeColor="text1"/>
                <w:sz w:val="20"/>
                <w:szCs w:val="20"/>
              </w:rPr>
            </w:pPr>
            <w:r w:rsidRPr="00357C63">
              <w:rPr>
                <w:rFonts w:asciiTheme="majorHAnsi" w:hAnsiTheme="majorHAnsi"/>
                <w:color w:val="000000" w:themeColor="text1"/>
                <w:sz w:val="20"/>
                <w:szCs w:val="20"/>
              </w:rPr>
              <w:t>Assessment Measure</w:t>
            </w:r>
          </w:p>
        </w:tc>
        <w:sdt>
          <w:sdtPr>
            <w:rPr>
              <w:rFonts w:asciiTheme="majorHAnsi" w:hAnsiTheme="majorHAnsi"/>
              <w:sz w:val="20"/>
              <w:szCs w:val="20"/>
            </w:rPr>
            <w:id w:val="-1343392782"/>
          </w:sdtPr>
          <w:sdtEndPr/>
          <w:sdtContent>
            <w:tc>
              <w:tcPr>
                <w:tcW w:w="7428" w:type="dxa"/>
              </w:tcPr>
              <w:p w14:paraId="3B69943A" w14:textId="77777777" w:rsidR="006B22F7" w:rsidRPr="00645A7F" w:rsidRDefault="006B22F7" w:rsidP="006B22F7">
                <w:pPr>
                  <w:rPr>
                    <w:rFonts w:asciiTheme="majorHAnsi" w:hAnsiTheme="majorHAnsi"/>
                    <w:color w:val="000000" w:themeColor="text1"/>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 xml:space="preserve">term projects require such an approach to solving/presenting the tourism development issue </w:t>
                </w:r>
                <w:r w:rsidRPr="00357C63">
                  <w:rPr>
                    <w:rFonts w:asciiTheme="majorHAnsi" w:hAnsiTheme="majorHAnsi"/>
                    <w:color w:val="000000" w:themeColor="text1"/>
                    <w:sz w:val="20"/>
                    <w:szCs w:val="20"/>
                  </w:rPr>
                  <w:t>rated according to NGCOB communication</w:t>
                </w:r>
                <w:r>
                  <w:rPr>
                    <w:rFonts w:asciiTheme="majorHAnsi" w:hAnsiTheme="majorHAnsi"/>
                    <w:color w:val="000000" w:themeColor="text1"/>
                    <w:sz w:val="20"/>
                    <w:szCs w:val="20"/>
                  </w:rPr>
                  <w:t>s and oral communications</w:t>
                </w:r>
                <w:r w:rsidRPr="00357C63">
                  <w:rPr>
                    <w:rFonts w:asciiTheme="majorHAnsi" w:hAnsiTheme="majorHAnsi"/>
                    <w:color w:val="000000" w:themeColor="text1"/>
                    <w:sz w:val="20"/>
                    <w:szCs w:val="20"/>
                  </w:rPr>
                  <w:t xml:space="preserve"> rubric </w:t>
                </w:r>
              </w:p>
              <w:p w14:paraId="735C4CB6" w14:textId="77777777" w:rsidR="006B22F7" w:rsidRDefault="006B22F7" w:rsidP="006B22F7">
                <w:pPr>
                  <w:rPr>
                    <w:rFonts w:asciiTheme="majorHAnsi" w:hAnsiTheme="majorHAnsi"/>
                    <w:sz w:val="20"/>
                    <w:szCs w:val="20"/>
                  </w:rPr>
                </w:pPr>
              </w:p>
              <w:p w14:paraId="5C684278" w14:textId="587DF63C" w:rsidR="006B22F7" w:rsidRDefault="006B22F7" w:rsidP="006B22F7">
                <w:pPr>
                  <w:rPr>
                    <w:rFonts w:asciiTheme="majorHAnsi" w:hAnsiTheme="majorHAnsi"/>
                    <w:sz w:val="20"/>
                    <w:szCs w:val="20"/>
                  </w:rPr>
                </w:pPr>
                <w:r>
                  <w:rPr>
                    <w:rFonts w:asciiTheme="majorHAnsi" w:hAnsiTheme="majorHAnsi"/>
                    <w:sz w:val="20"/>
                    <w:szCs w:val="20"/>
                  </w:rPr>
                  <w:t>Direct measure: HETM 419V Internship Site Analysis paper requires industry knowledge and insight to solve problems and respond to a trend</w:t>
                </w:r>
              </w:p>
              <w:p w14:paraId="5D286754" w14:textId="77777777" w:rsidR="006B22F7" w:rsidRDefault="006B22F7" w:rsidP="006B22F7">
                <w:pPr>
                  <w:rPr>
                    <w:rFonts w:ascii="Cambria" w:hAnsi="Cambria"/>
                    <w:sz w:val="20"/>
                    <w:szCs w:val="20"/>
                  </w:rPr>
                </w:pPr>
              </w:p>
              <w:p w14:paraId="26CAE7C9" w14:textId="36F7D80E" w:rsidR="006B22F7" w:rsidRDefault="006B22F7" w:rsidP="006B22F7">
                <w:pPr>
                  <w:rPr>
                    <w:rFonts w:asciiTheme="majorHAnsi" w:hAnsiTheme="majorHAnsi"/>
                    <w:color w:val="000000" w:themeColor="text1"/>
                    <w:sz w:val="20"/>
                    <w:szCs w:val="20"/>
                  </w:rPr>
                </w:pPr>
                <w:r>
                  <w:rPr>
                    <w:rFonts w:ascii="Cambria" w:hAnsi="Cambria"/>
                    <w:sz w:val="20"/>
                    <w:szCs w:val="20"/>
                  </w:rPr>
                  <w:lastRenderedPageBreak/>
                  <w:t xml:space="preserve">Direct measure: HETM 4103 term projects require such an approach to solving/presenting the hospitality and event tourism issue  </w:t>
                </w:r>
                <w:r>
                  <w:rPr>
                    <w:rFonts w:asciiTheme="majorHAnsi" w:hAnsiTheme="majorHAnsi"/>
                    <w:color w:val="000000" w:themeColor="text1"/>
                    <w:sz w:val="20"/>
                    <w:szCs w:val="20"/>
                  </w:rPr>
                  <w:t xml:space="preserve">rated according to NGCOB communications and oral communications rubric </w:t>
                </w:r>
              </w:p>
              <w:p w14:paraId="512ADCF7" w14:textId="77777777" w:rsidR="006B22F7" w:rsidRPr="00890FEA" w:rsidRDefault="006B22F7" w:rsidP="006B22F7">
                <w:pPr>
                  <w:rPr>
                    <w:rFonts w:asciiTheme="majorHAnsi" w:hAnsiTheme="majorHAnsi"/>
                    <w:color w:val="000000" w:themeColor="text1"/>
                    <w:sz w:val="20"/>
                    <w:szCs w:val="20"/>
                  </w:rPr>
                </w:pPr>
              </w:p>
              <w:p w14:paraId="746BCC7D" w14:textId="77777777" w:rsidR="006B22F7" w:rsidRDefault="006B22F7" w:rsidP="006B22F7">
                <w:pPr>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 xml:space="preserve">intern supervisors will be surveyed and asked to rank </w:t>
                </w:r>
                <w:r w:rsidRPr="00DA1DD2">
                  <w:rPr>
                    <w:rFonts w:ascii="Cambria" w:hAnsi="Cambria"/>
                    <w:sz w:val="20"/>
                    <w:szCs w:val="20"/>
                  </w:rPr>
                  <w:t>students’</w:t>
                </w:r>
                <w:r>
                  <w:rPr>
                    <w:rFonts w:ascii="Cambria" w:hAnsi="Cambria"/>
                    <w:sz w:val="20"/>
                    <w:szCs w:val="20"/>
                  </w:rPr>
                  <w:t xml:space="preserve"> industry knowledge as well as their communication skills</w:t>
                </w:r>
              </w:p>
              <w:p w14:paraId="0C209F35" w14:textId="77777777" w:rsidR="006B22F7" w:rsidRDefault="006B22F7" w:rsidP="006B22F7">
                <w:pPr>
                  <w:rPr>
                    <w:rFonts w:ascii="Cambria" w:hAnsi="Cambria"/>
                    <w:sz w:val="20"/>
                    <w:szCs w:val="20"/>
                  </w:rPr>
                </w:pPr>
              </w:p>
              <w:p w14:paraId="6690D2AA" w14:textId="475C2952" w:rsidR="006B22F7" w:rsidRDefault="006B22F7" w:rsidP="006B22F7">
                <w:pPr>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BUSN 200V</w:t>
                </w:r>
                <w:r w:rsidRPr="00DA1DD2">
                  <w:rPr>
                    <w:rFonts w:ascii="Cambria" w:hAnsi="Cambria"/>
                    <w:sz w:val="20"/>
                    <w:szCs w:val="20"/>
                  </w:rPr>
                  <w:t xml:space="preserve"> students’ ability to complete </w:t>
                </w:r>
                <w:r>
                  <w:rPr>
                    <w:rFonts w:ascii="Cambria" w:hAnsi="Cambria"/>
                    <w:sz w:val="20"/>
                    <w:szCs w:val="20"/>
                  </w:rPr>
                  <w:t>750</w:t>
                </w:r>
                <w:r w:rsidRPr="00DA1DD2">
                  <w:rPr>
                    <w:rFonts w:ascii="Cambria" w:hAnsi="Cambria"/>
                    <w:sz w:val="20"/>
                    <w:szCs w:val="20"/>
                  </w:rPr>
                  <w:t xml:space="preserve">-hours field </w:t>
                </w:r>
                <w:r>
                  <w:rPr>
                    <w:rFonts w:ascii="Cambria" w:hAnsi="Cambria"/>
                    <w:sz w:val="20"/>
                    <w:szCs w:val="20"/>
                  </w:rPr>
                  <w:t xml:space="preserve">experience enables </w:t>
                </w:r>
                <w:r w:rsidRPr="00DA1DD2">
                  <w:rPr>
                    <w:rFonts w:ascii="Cambria" w:hAnsi="Cambria"/>
                    <w:sz w:val="20"/>
                    <w:szCs w:val="20"/>
                  </w:rPr>
                  <w:t>self-assess</w:t>
                </w:r>
                <w:r>
                  <w:rPr>
                    <w:rFonts w:ascii="Cambria" w:hAnsi="Cambria"/>
                    <w:sz w:val="20"/>
                    <w:szCs w:val="20"/>
                  </w:rPr>
                  <w:t xml:space="preserve">ment of </w:t>
                </w:r>
                <w:r w:rsidRPr="00DA1DD2">
                  <w:rPr>
                    <w:rFonts w:ascii="Cambria" w:hAnsi="Cambria"/>
                    <w:sz w:val="20"/>
                    <w:szCs w:val="20"/>
                  </w:rPr>
                  <w:t xml:space="preserve">industry knowledge and areas of need </w:t>
                </w:r>
              </w:p>
              <w:p w14:paraId="3F537358" w14:textId="77777777" w:rsidR="006B22F7" w:rsidRDefault="006B22F7" w:rsidP="006B22F7">
                <w:pPr>
                  <w:rPr>
                    <w:rFonts w:ascii="Cambria" w:hAnsi="Cambria"/>
                    <w:sz w:val="20"/>
                    <w:szCs w:val="20"/>
                  </w:rPr>
                </w:pPr>
              </w:p>
              <w:p w14:paraId="602B50A4" w14:textId="5A887092" w:rsidR="00360379" w:rsidRPr="00357C63" w:rsidRDefault="006B22F7" w:rsidP="006B22F7">
                <w:pPr>
                  <w:rPr>
                    <w:rFonts w:asciiTheme="majorHAnsi" w:hAnsiTheme="majorHAnsi"/>
                    <w:color w:val="000000" w:themeColor="text1"/>
                    <w:sz w:val="20"/>
                    <w:szCs w:val="20"/>
                  </w:rPr>
                </w:pPr>
                <w:r w:rsidRPr="003A4902">
                  <w:rPr>
                    <w:rFonts w:ascii="Cambria" w:hAnsi="Cambria"/>
                    <w:sz w:val="20"/>
                    <w:szCs w:val="20"/>
                  </w:rPr>
                  <w:t>Indirect:  HET</w:t>
                </w:r>
                <w:r w:rsidRPr="003A4902">
                  <w:rPr>
                    <w:rFonts w:asciiTheme="majorHAnsi" w:hAnsiTheme="majorHAnsi"/>
                    <w:color w:val="000000" w:themeColor="text1"/>
                    <w:sz w:val="20"/>
                    <w:szCs w:val="20"/>
                  </w:rPr>
                  <w:t xml:space="preserve">M graduation exit survey </w:t>
                </w:r>
                <w:r w:rsidRPr="003A4902">
                  <w:rPr>
                    <w:rFonts w:ascii="Cambria" w:hAnsi="Cambria"/>
                    <w:sz w:val="20"/>
                    <w:szCs w:val="20"/>
                  </w:rPr>
                  <w:t>will self-assess</w:t>
                </w:r>
                <w:r>
                  <w:rPr>
                    <w:rFonts w:ascii="Cambria" w:hAnsi="Cambria"/>
                    <w:sz w:val="20"/>
                    <w:szCs w:val="20"/>
                  </w:rPr>
                  <w:t xml:space="preserve"> overall </w:t>
                </w:r>
                <w:r w:rsidRPr="003A4902">
                  <w:rPr>
                    <w:rFonts w:asciiTheme="majorHAnsi" w:hAnsiTheme="majorHAnsi"/>
                    <w:color w:val="000000" w:themeColor="text1"/>
                    <w:sz w:val="20"/>
                    <w:szCs w:val="20"/>
                  </w:rPr>
                  <w:t>hospitality and event tourism management knowledge</w:t>
                </w:r>
              </w:p>
            </w:tc>
          </w:sdtContent>
        </w:sdt>
      </w:tr>
      <w:tr w:rsidR="00360379" w:rsidRPr="00357C63" w14:paraId="6FB5A5E7" w14:textId="77777777" w:rsidTr="002C7999">
        <w:tc>
          <w:tcPr>
            <w:tcW w:w="2148" w:type="dxa"/>
          </w:tcPr>
          <w:p w14:paraId="336DD29A" w14:textId="77777777" w:rsidR="00360379" w:rsidRPr="00357C63" w:rsidRDefault="00360379" w:rsidP="00360379">
            <w:pPr>
              <w:rPr>
                <w:rFonts w:asciiTheme="majorHAnsi" w:hAnsiTheme="majorHAnsi"/>
                <w:color w:val="000000" w:themeColor="text1"/>
                <w:sz w:val="20"/>
                <w:szCs w:val="20"/>
              </w:rPr>
            </w:pPr>
            <w:r w:rsidRPr="00357C63">
              <w:rPr>
                <w:rFonts w:asciiTheme="majorHAnsi" w:hAnsiTheme="majorHAnsi"/>
                <w:color w:val="000000" w:themeColor="text1"/>
                <w:sz w:val="20"/>
                <w:szCs w:val="20"/>
              </w:rPr>
              <w:lastRenderedPageBreak/>
              <w:t xml:space="preserve">Assessment </w:t>
            </w:r>
          </w:p>
          <w:p w14:paraId="173534A4" w14:textId="77777777" w:rsidR="00360379" w:rsidRPr="00357C63" w:rsidRDefault="00360379" w:rsidP="00360379">
            <w:pPr>
              <w:rPr>
                <w:rFonts w:asciiTheme="majorHAnsi" w:hAnsiTheme="majorHAnsi"/>
                <w:color w:val="000000" w:themeColor="text1"/>
                <w:sz w:val="20"/>
                <w:szCs w:val="20"/>
              </w:rPr>
            </w:pPr>
            <w:r w:rsidRPr="00357C63">
              <w:rPr>
                <w:rFonts w:asciiTheme="majorHAnsi" w:hAnsiTheme="majorHAnsi"/>
                <w:color w:val="000000" w:themeColor="text1"/>
                <w:sz w:val="20"/>
                <w:szCs w:val="20"/>
              </w:rPr>
              <w:t>Timetable</w:t>
            </w:r>
          </w:p>
        </w:tc>
        <w:sdt>
          <w:sdtPr>
            <w:rPr>
              <w:rFonts w:asciiTheme="majorHAnsi" w:hAnsiTheme="majorHAnsi"/>
              <w:sz w:val="20"/>
              <w:szCs w:val="20"/>
            </w:rPr>
            <w:id w:val="1993372908"/>
          </w:sdtPr>
          <w:sdtEndPr/>
          <w:sdtContent>
            <w:tc>
              <w:tcPr>
                <w:tcW w:w="7428" w:type="dxa"/>
              </w:tcPr>
              <w:p w14:paraId="1B78432C" w14:textId="3D79C2E0" w:rsidR="00360379" w:rsidRPr="00357C63" w:rsidRDefault="006B22F7" w:rsidP="00360379">
                <w:pPr>
                  <w:rPr>
                    <w:rFonts w:asciiTheme="majorHAnsi" w:hAnsiTheme="majorHAnsi"/>
                    <w:color w:val="000000" w:themeColor="text1"/>
                    <w:sz w:val="20"/>
                    <w:szCs w:val="20"/>
                  </w:rPr>
                </w:pPr>
                <w:r>
                  <w:rPr>
                    <w:rFonts w:asciiTheme="majorHAnsi" w:hAnsiTheme="majorHAnsi"/>
                    <w:sz w:val="20"/>
                    <w:szCs w:val="20"/>
                  </w:rPr>
                  <w:t>Fall, Spring Semesters, and graduation exit survey</w:t>
                </w:r>
              </w:p>
            </w:tc>
          </w:sdtContent>
        </w:sdt>
      </w:tr>
      <w:tr w:rsidR="00360379" w:rsidRPr="00357C63" w14:paraId="106BC9C3" w14:textId="77777777" w:rsidTr="002C7999">
        <w:tc>
          <w:tcPr>
            <w:tcW w:w="2148" w:type="dxa"/>
          </w:tcPr>
          <w:p w14:paraId="26AA9498" w14:textId="77777777" w:rsidR="00360379" w:rsidRPr="00357C63" w:rsidRDefault="00360379" w:rsidP="00360379">
            <w:pPr>
              <w:rPr>
                <w:rFonts w:asciiTheme="majorHAnsi" w:hAnsiTheme="majorHAnsi"/>
                <w:color w:val="000000" w:themeColor="text1"/>
                <w:sz w:val="20"/>
                <w:szCs w:val="20"/>
              </w:rPr>
            </w:pPr>
            <w:r w:rsidRPr="00357C63">
              <w:rPr>
                <w:rFonts w:asciiTheme="majorHAnsi" w:hAnsiTheme="majorHAnsi"/>
                <w:color w:val="000000" w:themeColor="text1"/>
                <w:sz w:val="20"/>
                <w:szCs w:val="20"/>
              </w:rPr>
              <w:t>Who is responsible for assessing and reporting on the results?</w:t>
            </w:r>
          </w:p>
        </w:tc>
        <w:sdt>
          <w:sdtPr>
            <w:rPr>
              <w:rFonts w:asciiTheme="majorHAnsi" w:hAnsiTheme="majorHAnsi"/>
              <w:sz w:val="20"/>
              <w:szCs w:val="20"/>
            </w:rPr>
            <w:id w:val="1854301229"/>
          </w:sdtPr>
          <w:sdtEndPr/>
          <w:sdtContent>
            <w:tc>
              <w:tcPr>
                <w:tcW w:w="7428" w:type="dxa"/>
              </w:tcPr>
              <w:p w14:paraId="3B21D85F" w14:textId="77777777" w:rsidR="00360379" w:rsidRDefault="00360379" w:rsidP="00360379">
                <w:pPr>
                  <w:rPr>
                    <w:rFonts w:ascii="Cambria" w:hAnsi="Cambria" w:cs="Times New Roman"/>
                    <w:sz w:val="20"/>
                    <w:szCs w:val="20"/>
                  </w:rPr>
                </w:pPr>
                <w:r>
                  <w:rPr>
                    <w:rFonts w:asciiTheme="majorHAnsi" w:hAnsiTheme="majorHAnsi"/>
                    <w:sz w:val="20"/>
                    <w:szCs w:val="20"/>
                  </w:rPr>
                  <w:t xml:space="preserve">Direct: </w:t>
                </w:r>
                <w:r>
                  <w:rPr>
                    <w:rFonts w:ascii="Cambria" w:hAnsi="Cambria" w:cs="Times New Roman"/>
                    <w:sz w:val="20"/>
                    <w:szCs w:val="20"/>
                  </w:rPr>
                  <w:t>David Pearlman, Arkansas State University, Neil Griffin College of Business, P.O. Box 59, State University, AR 72467</w:t>
                </w:r>
              </w:p>
              <w:p w14:paraId="1C768C68" w14:textId="77777777" w:rsidR="00360379" w:rsidRDefault="00360379" w:rsidP="00360379">
                <w:pPr>
                  <w:rPr>
                    <w:rFonts w:ascii="Cambria" w:hAnsi="Cambria" w:cs="Times New Roman"/>
                    <w:sz w:val="20"/>
                    <w:szCs w:val="20"/>
                  </w:rPr>
                </w:pPr>
              </w:p>
              <w:p w14:paraId="32A21E29" w14:textId="0AF527BC" w:rsidR="00360379" w:rsidRPr="00357C63" w:rsidRDefault="00360379" w:rsidP="00360379">
                <w:pPr>
                  <w:rPr>
                    <w:rFonts w:asciiTheme="majorHAnsi" w:hAnsiTheme="majorHAnsi"/>
                    <w:color w:val="000000" w:themeColor="text1"/>
                    <w:sz w:val="20"/>
                    <w:szCs w:val="20"/>
                  </w:rPr>
                </w:pPr>
                <w:r>
                  <w:rPr>
                    <w:rFonts w:ascii="Cambria" w:hAnsi="Cambria" w:cs="Times New Roman"/>
                    <w:sz w:val="20"/>
                    <w:szCs w:val="20"/>
                  </w:rPr>
                  <w:t xml:space="preserve">Indirect:  </w:t>
                </w:r>
                <w:sdt>
                  <w:sdtPr>
                    <w:rPr>
                      <w:rFonts w:asciiTheme="majorHAnsi" w:hAnsiTheme="majorHAnsi"/>
                      <w:color w:val="000000" w:themeColor="text1"/>
                      <w:sz w:val="20"/>
                      <w:szCs w:val="20"/>
                    </w:rPr>
                    <w:id w:val="1511878191"/>
                  </w:sdtPr>
                  <w:sdtEndPr/>
                  <w:sdtContent>
                    <w:r>
                      <w:rPr>
                        <w:rFonts w:asciiTheme="majorHAnsi" w:hAnsiTheme="majorHAnsi"/>
                        <w:color w:val="000000" w:themeColor="text1"/>
                        <w:sz w:val="20"/>
                        <w:szCs w:val="20"/>
                      </w:rPr>
                      <w:t xml:space="preserve">NGCOB Assessment Committee and Director, NGCOB Undergraduate Oral Communication Goal Assessment Team </w:t>
                    </w:r>
                  </w:sdtContent>
                </w:sdt>
              </w:p>
            </w:tc>
          </w:sdtContent>
        </w:sdt>
      </w:tr>
    </w:tbl>
    <w:p w14:paraId="12280087" w14:textId="77777777" w:rsidR="00183B42" w:rsidRPr="00357C63" w:rsidRDefault="00183B42" w:rsidP="00183B42">
      <w:pPr>
        <w:rPr>
          <w:rFonts w:asciiTheme="majorHAnsi" w:hAnsiTheme="majorHAnsi" w:cs="Arial"/>
          <w:i/>
          <w:color w:val="000000" w:themeColor="text1"/>
          <w:sz w:val="20"/>
          <w:szCs w:val="20"/>
        </w:rPr>
      </w:pPr>
      <w:r w:rsidRPr="00357C63">
        <w:rPr>
          <w:rFonts w:asciiTheme="majorHAnsi" w:hAnsiTheme="majorHAnsi" w:cs="Arial"/>
          <w:i/>
          <w:color w:val="000000" w:themeColor="text1"/>
          <w:sz w:val="20"/>
          <w:szCs w:val="20"/>
        </w:rPr>
        <w:t>(Repeat if this new course will support additional program-level outcomes)</w:t>
      </w:r>
    </w:p>
    <w:p w14:paraId="2A7FB1FF" w14:textId="77777777" w:rsidR="00183B42" w:rsidRDefault="00183B42" w:rsidP="00CA269E">
      <w:pPr>
        <w:tabs>
          <w:tab w:val="left" w:pos="360"/>
          <w:tab w:val="left" w:pos="810"/>
        </w:tabs>
        <w:spacing w:after="0"/>
        <w:rPr>
          <w:rFonts w:asciiTheme="majorHAnsi" w:hAnsiTheme="majorHAnsi" w:cs="Arial"/>
          <w:b/>
          <w:u w:val="single"/>
        </w:rPr>
      </w:pPr>
      <w:r>
        <w:rPr>
          <w:rFonts w:asciiTheme="majorHAnsi" w:hAnsiTheme="majorHAnsi" w:cs="Arial"/>
          <w:b/>
          <w:u w:val="single"/>
        </w:rPr>
        <w:br w:type="page"/>
      </w:r>
    </w:p>
    <w:p w14:paraId="5FD97FC0" w14:textId="39591B79"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3606C643"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3CF0C63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4DBCAD15" w14:textId="77777777" w:rsidTr="00575870">
        <w:tc>
          <w:tcPr>
            <w:tcW w:w="2148" w:type="dxa"/>
          </w:tcPr>
          <w:p w14:paraId="7BF01512"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44655A7C"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7F4D2621" w14:textId="3069EC66" w:rsidR="00575870" w:rsidRPr="00B62420" w:rsidRDefault="00183B42" w:rsidP="00575870">
                <w:pPr>
                  <w:rPr>
                    <w:rFonts w:asciiTheme="majorHAnsi" w:hAnsiTheme="majorHAnsi"/>
                    <w:sz w:val="20"/>
                    <w:szCs w:val="20"/>
                  </w:rPr>
                </w:pPr>
                <w:r w:rsidRPr="00183B42">
                  <w:rPr>
                    <w:rFonts w:asciiTheme="majorHAnsi" w:hAnsiTheme="majorHAnsi"/>
                    <w:sz w:val="20"/>
                    <w:szCs w:val="20"/>
                  </w:rPr>
                  <w:t>Analyze issues and planning decisions facing the hospitality and tourism industry and organizations</w:t>
                </w:r>
              </w:p>
            </w:tc>
          </w:sdtContent>
        </w:sdt>
      </w:tr>
      <w:tr w:rsidR="00575870" w:rsidRPr="002B453A" w14:paraId="252A669C" w14:textId="77777777" w:rsidTr="00575870">
        <w:tc>
          <w:tcPr>
            <w:tcW w:w="2148" w:type="dxa"/>
          </w:tcPr>
          <w:p w14:paraId="5A48EA73"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A57263A" w14:textId="77777777" w:rsidR="00575870" w:rsidRDefault="00575870" w:rsidP="00575870">
            <w:pPr>
              <w:rPr>
                <w:rFonts w:asciiTheme="majorHAnsi" w:hAnsiTheme="majorHAnsi"/>
                <w:sz w:val="20"/>
                <w:szCs w:val="20"/>
              </w:rPr>
            </w:pPr>
          </w:p>
          <w:sdt>
            <w:sdtPr>
              <w:rPr>
                <w:rFonts w:asciiTheme="majorHAnsi" w:hAnsiTheme="majorHAnsi"/>
                <w:sz w:val="20"/>
                <w:szCs w:val="20"/>
              </w:rPr>
              <w:id w:val="2127265627"/>
            </w:sdtPr>
            <w:sdtEndPr/>
            <w:sdtContent>
              <w:p w14:paraId="3C6260DA" w14:textId="3D9F2FCF" w:rsidR="00530DBD" w:rsidRPr="002B453A" w:rsidRDefault="00530DBD" w:rsidP="00575870">
                <w:pPr>
                  <w:rPr>
                    <w:rFonts w:asciiTheme="majorHAnsi" w:hAnsiTheme="majorHAnsi"/>
                    <w:sz w:val="20"/>
                    <w:szCs w:val="20"/>
                  </w:rPr>
                </w:pPr>
                <w:r>
                  <w:rPr>
                    <w:rFonts w:asciiTheme="majorHAnsi" w:hAnsiTheme="majorHAnsi"/>
                    <w:sz w:val="20"/>
                    <w:szCs w:val="20"/>
                  </w:rPr>
                  <w:t>Class discussions</w:t>
                </w:r>
                <w:r w:rsidR="00FC466D">
                  <w:rPr>
                    <w:rFonts w:asciiTheme="majorHAnsi" w:hAnsiTheme="majorHAnsi"/>
                    <w:sz w:val="20"/>
                    <w:szCs w:val="20"/>
                  </w:rPr>
                  <w:t>,</w:t>
                </w:r>
                <w:r>
                  <w:rPr>
                    <w:rFonts w:asciiTheme="majorHAnsi" w:hAnsiTheme="majorHAnsi"/>
                    <w:sz w:val="20"/>
                    <w:szCs w:val="20"/>
                  </w:rPr>
                  <w:t xml:space="preserve"> reading assignments</w:t>
                </w:r>
                <w:r w:rsidR="00FC466D">
                  <w:rPr>
                    <w:rFonts w:asciiTheme="majorHAnsi" w:hAnsiTheme="majorHAnsi"/>
                    <w:sz w:val="20"/>
                    <w:szCs w:val="20"/>
                  </w:rPr>
                  <w:t xml:space="preserve">, and </w:t>
                </w:r>
                <w:r w:rsidR="00183B42">
                  <w:rPr>
                    <w:rFonts w:asciiTheme="majorHAnsi" w:hAnsiTheme="majorHAnsi"/>
                    <w:sz w:val="20"/>
                    <w:szCs w:val="20"/>
                  </w:rPr>
                  <w:t>learning activities</w:t>
                </w:r>
              </w:p>
            </w:sdtContent>
          </w:sdt>
        </w:tc>
      </w:tr>
      <w:tr w:rsidR="00CB2125" w:rsidRPr="002B453A" w14:paraId="269DD109" w14:textId="77777777" w:rsidTr="00575870">
        <w:tc>
          <w:tcPr>
            <w:tcW w:w="2148" w:type="dxa"/>
          </w:tcPr>
          <w:p w14:paraId="66AF3939"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B3335A4" w14:textId="36F4650E" w:rsidR="00CB2125" w:rsidRPr="002B453A" w:rsidRDefault="00624929" w:rsidP="00E70B06">
            <w:pPr>
              <w:rPr>
                <w:rFonts w:asciiTheme="majorHAnsi" w:hAnsiTheme="majorHAnsi"/>
                <w:sz w:val="20"/>
                <w:szCs w:val="20"/>
              </w:rPr>
            </w:pPr>
            <w:sdt>
              <w:sdtPr>
                <w:rPr>
                  <w:rFonts w:asciiTheme="majorHAnsi" w:hAnsiTheme="majorHAnsi"/>
                  <w:sz w:val="20"/>
                  <w:szCs w:val="20"/>
                </w:rPr>
                <w:id w:val="-938209012"/>
                <w:text/>
              </w:sdtPr>
              <w:sdtEndPr/>
              <w:sdtContent>
                <w:r w:rsidR="008642D2">
                  <w:rPr>
                    <w:rFonts w:asciiTheme="majorHAnsi" w:hAnsiTheme="majorHAnsi"/>
                    <w:sz w:val="20"/>
                    <w:szCs w:val="20"/>
                  </w:rPr>
                  <w:t>Exams, learning activities</w:t>
                </w:r>
              </w:sdtContent>
            </w:sdt>
          </w:p>
        </w:tc>
      </w:tr>
      <w:tr w:rsidR="00A86263" w:rsidRPr="002B453A" w14:paraId="4632D03E" w14:textId="77777777" w:rsidTr="00AF10F0">
        <w:tc>
          <w:tcPr>
            <w:tcW w:w="2148" w:type="dxa"/>
          </w:tcPr>
          <w:p w14:paraId="0AEF63B6" w14:textId="7BCDABD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w:t>
            </w:r>
            <w:r w:rsidR="00183B42">
              <w:rPr>
                <w:rFonts w:asciiTheme="majorHAnsi" w:hAnsiTheme="majorHAnsi"/>
                <w:b/>
                <w:sz w:val="20"/>
                <w:szCs w:val="20"/>
              </w:rPr>
              <w:t>2</w:t>
            </w:r>
          </w:p>
          <w:p w14:paraId="1CD0FFA8"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45285575"/>
          </w:sdtPr>
          <w:sdtEndPr/>
          <w:sdtContent>
            <w:tc>
              <w:tcPr>
                <w:tcW w:w="7428" w:type="dxa"/>
              </w:tcPr>
              <w:p w14:paraId="18EC8EE6" w14:textId="0A06B960" w:rsidR="00A86263" w:rsidRPr="002B453A" w:rsidRDefault="00183B42" w:rsidP="00AF10F0">
                <w:pPr>
                  <w:rPr>
                    <w:rFonts w:asciiTheme="majorHAnsi" w:hAnsiTheme="majorHAnsi"/>
                    <w:sz w:val="20"/>
                    <w:szCs w:val="20"/>
                  </w:rPr>
                </w:pPr>
                <w:r w:rsidRPr="00183B42">
                  <w:rPr>
                    <w:rFonts w:asciiTheme="majorHAnsi" w:hAnsiTheme="majorHAnsi"/>
                    <w:sz w:val="20"/>
                    <w:szCs w:val="20"/>
                  </w:rPr>
                  <w:t>Evaluate relevant information to conduct strategic and competitive analysis for tourism and hospitality organizations</w:t>
                </w:r>
              </w:p>
            </w:tc>
          </w:sdtContent>
        </w:sdt>
      </w:tr>
      <w:tr w:rsidR="00A86263" w:rsidRPr="002B453A" w14:paraId="7314D9EA" w14:textId="77777777" w:rsidTr="00AF10F0">
        <w:tc>
          <w:tcPr>
            <w:tcW w:w="2148" w:type="dxa"/>
          </w:tcPr>
          <w:p w14:paraId="266BA754"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99646992"/>
          </w:sdtPr>
          <w:sdtEndPr/>
          <w:sdtContent>
            <w:tc>
              <w:tcPr>
                <w:tcW w:w="7428" w:type="dxa"/>
              </w:tcPr>
              <w:sdt>
                <w:sdtPr>
                  <w:rPr>
                    <w:rFonts w:asciiTheme="majorHAnsi" w:hAnsiTheme="majorHAnsi"/>
                    <w:sz w:val="20"/>
                    <w:szCs w:val="20"/>
                  </w:rPr>
                  <w:id w:val="-98113747"/>
                </w:sdtPr>
                <w:sdtEndPr/>
                <w:sdtContent>
                  <w:sdt>
                    <w:sdtPr>
                      <w:rPr>
                        <w:rFonts w:asciiTheme="majorHAnsi" w:hAnsiTheme="majorHAnsi"/>
                        <w:sz w:val="20"/>
                        <w:szCs w:val="20"/>
                      </w:rPr>
                      <w:id w:val="881126192"/>
                    </w:sdtPr>
                    <w:sdtEndPr/>
                    <w:sdtContent>
                      <w:p w14:paraId="0AFEFBF7" w14:textId="77777777" w:rsidR="00A86263" w:rsidRPr="002B453A" w:rsidRDefault="00FC466D" w:rsidP="00AF10F0">
                        <w:pPr>
                          <w:rPr>
                            <w:rFonts w:asciiTheme="majorHAnsi" w:hAnsiTheme="majorHAnsi"/>
                            <w:sz w:val="20"/>
                            <w:szCs w:val="20"/>
                          </w:rPr>
                        </w:pPr>
                        <w:r>
                          <w:rPr>
                            <w:rFonts w:asciiTheme="majorHAnsi" w:hAnsiTheme="majorHAnsi"/>
                            <w:sz w:val="20"/>
                            <w:szCs w:val="20"/>
                          </w:rPr>
                          <w:t xml:space="preserve">Class discussions, reading assignments, and </w:t>
                        </w:r>
                        <w:r w:rsidR="00174CA9">
                          <w:rPr>
                            <w:rFonts w:asciiTheme="majorHAnsi" w:hAnsiTheme="majorHAnsi"/>
                            <w:sz w:val="20"/>
                            <w:szCs w:val="20"/>
                          </w:rPr>
                          <w:t>role play class exercises</w:t>
                        </w:r>
                      </w:p>
                    </w:sdtContent>
                  </w:sdt>
                </w:sdtContent>
              </w:sdt>
            </w:tc>
          </w:sdtContent>
        </w:sdt>
      </w:tr>
      <w:tr w:rsidR="00A86263" w:rsidRPr="002B453A" w14:paraId="06408121" w14:textId="77777777" w:rsidTr="00AF10F0">
        <w:tc>
          <w:tcPr>
            <w:tcW w:w="2148" w:type="dxa"/>
          </w:tcPr>
          <w:p w14:paraId="01F8E624"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4A19791" w14:textId="5B3C9630" w:rsidR="00A86263" w:rsidRPr="002B453A" w:rsidRDefault="00624929" w:rsidP="00AF10F0">
            <w:pPr>
              <w:rPr>
                <w:rFonts w:asciiTheme="majorHAnsi" w:hAnsiTheme="majorHAnsi"/>
                <w:sz w:val="20"/>
                <w:szCs w:val="20"/>
              </w:rPr>
            </w:pPr>
            <w:sdt>
              <w:sdtPr>
                <w:rPr>
                  <w:rFonts w:asciiTheme="majorHAnsi" w:hAnsiTheme="majorHAnsi"/>
                  <w:sz w:val="20"/>
                  <w:szCs w:val="20"/>
                </w:rPr>
                <w:id w:val="951987355"/>
                <w:text/>
              </w:sdtPr>
              <w:sdtEndPr/>
              <w:sdtContent>
                <w:r w:rsidR="008642D2">
                  <w:rPr>
                    <w:rFonts w:asciiTheme="majorHAnsi" w:hAnsiTheme="majorHAnsi"/>
                    <w:sz w:val="20"/>
                    <w:szCs w:val="20"/>
                  </w:rPr>
                  <w:t>Exams, role-play exercises, learning activities</w:t>
                </w:r>
              </w:sdtContent>
            </w:sdt>
          </w:p>
        </w:tc>
      </w:tr>
      <w:tr w:rsidR="00ED493C" w:rsidRPr="002B453A" w14:paraId="0FE84E19" w14:textId="77777777" w:rsidTr="00F26660">
        <w:tc>
          <w:tcPr>
            <w:tcW w:w="2148" w:type="dxa"/>
          </w:tcPr>
          <w:p w14:paraId="243685AC" w14:textId="5198E322" w:rsidR="00ED493C" w:rsidRPr="002B453A" w:rsidRDefault="00ED493C" w:rsidP="00F26660">
            <w:pPr>
              <w:jc w:val="center"/>
              <w:rPr>
                <w:rFonts w:asciiTheme="majorHAnsi" w:hAnsiTheme="majorHAnsi"/>
                <w:b/>
                <w:sz w:val="20"/>
                <w:szCs w:val="20"/>
              </w:rPr>
            </w:pPr>
            <w:r w:rsidRPr="002B453A">
              <w:rPr>
                <w:rFonts w:asciiTheme="majorHAnsi" w:hAnsiTheme="majorHAnsi"/>
                <w:b/>
                <w:sz w:val="20"/>
                <w:szCs w:val="20"/>
              </w:rPr>
              <w:t xml:space="preserve">Outcome </w:t>
            </w:r>
            <w:r w:rsidR="00183B42">
              <w:rPr>
                <w:rFonts w:asciiTheme="majorHAnsi" w:hAnsiTheme="majorHAnsi"/>
                <w:b/>
                <w:sz w:val="20"/>
                <w:szCs w:val="20"/>
              </w:rPr>
              <w:t>3</w:t>
            </w:r>
          </w:p>
          <w:p w14:paraId="5AB2E0D6" w14:textId="77777777" w:rsidR="00ED493C" w:rsidRPr="002B453A" w:rsidRDefault="00ED493C" w:rsidP="00F26660">
            <w:pPr>
              <w:rPr>
                <w:rFonts w:asciiTheme="majorHAnsi" w:hAnsiTheme="majorHAnsi"/>
                <w:sz w:val="20"/>
                <w:szCs w:val="20"/>
              </w:rPr>
            </w:pPr>
          </w:p>
        </w:tc>
        <w:sdt>
          <w:sdtPr>
            <w:rPr>
              <w:rFonts w:asciiTheme="majorHAnsi" w:hAnsiTheme="majorHAnsi"/>
              <w:sz w:val="20"/>
              <w:szCs w:val="20"/>
            </w:rPr>
            <w:id w:val="1034460713"/>
          </w:sdtPr>
          <w:sdtEndPr/>
          <w:sdtContent>
            <w:tc>
              <w:tcPr>
                <w:tcW w:w="7428" w:type="dxa"/>
              </w:tcPr>
              <w:p w14:paraId="1B686B47" w14:textId="5A310EF4" w:rsidR="00ED493C" w:rsidRPr="002B453A" w:rsidRDefault="00183B42" w:rsidP="00F26660">
                <w:pPr>
                  <w:rPr>
                    <w:rFonts w:asciiTheme="majorHAnsi" w:hAnsiTheme="majorHAnsi"/>
                    <w:sz w:val="20"/>
                    <w:szCs w:val="20"/>
                  </w:rPr>
                </w:pPr>
                <w:r w:rsidRPr="00183B42">
                  <w:rPr>
                    <w:rFonts w:asciiTheme="majorHAnsi" w:hAnsiTheme="majorHAnsi"/>
                    <w:sz w:val="20"/>
                    <w:szCs w:val="20"/>
                  </w:rPr>
                  <w:t>Explain the application of technology in various hospitality industry segments and use in different organizational functional areas</w:t>
                </w:r>
              </w:p>
            </w:tc>
          </w:sdtContent>
        </w:sdt>
      </w:tr>
      <w:tr w:rsidR="00ED493C" w:rsidRPr="002B453A" w14:paraId="29A9E75F" w14:textId="77777777" w:rsidTr="00F26660">
        <w:tc>
          <w:tcPr>
            <w:tcW w:w="2148" w:type="dxa"/>
          </w:tcPr>
          <w:p w14:paraId="5E08DD9C" w14:textId="77777777" w:rsidR="00ED493C" w:rsidRPr="002B453A" w:rsidRDefault="00ED493C" w:rsidP="00F266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28019947"/>
          </w:sdtPr>
          <w:sdtEndPr/>
          <w:sdtContent>
            <w:tc>
              <w:tcPr>
                <w:tcW w:w="7428" w:type="dxa"/>
              </w:tcPr>
              <w:sdt>
                <w:sdtPr>
                  <w:rPr>
                    <w:rFonts w:asciiTheme="majorHAnsi" w:hAnsiTheme="majorHAnsi"/>
                    <w:sz w:val="20"/>
                    <w:szCs w:val="20"/>
                  </w:rPr>
                  <w:id w:val="-1904289238"/>
                </w:sdtPr>
                <w:sdtEndPr/>
                <w:sdtContent>
                  <w:sdt>
                    <w:sdtPr>
                      <w:rPr>
                        <w:rFonts w:asciiTheme="majorHAnsi" w:hAnsiTheme="majorHAnsi"/>
                        <w:sz w:val="20"/>
                        <w:szCs w:val="20"/>
                      </w:rPr>
                      <w:id w:val="-1033957979"/>
                    </w:sdtPr>
                    <w:sdtEndPr/>
                    <w:sdtContent>
                      <w:p w14:paraId="152AA349" w14:textId="53001480" w:rsidR="00273DE7" w:rsidRDefault="00B62420" w:rsidP="00F26660">
                        <w:pPr>
                          <w:rPr>
                            <w:rFonts w:asciiTheme="majorHAnsi" w:hAnsiTheme="majorHAnsi"/>
                            <w:sz w:val="20"/>
                            <w:szCs w:val="20"/>
                          </w:rPr>
                        </w:pPr>
                        <w:r>
                          <w:rPr>
                            <w:rFonts w:asciiTheme="majorHAnsi" w:hAnsiTheme="majorHAnsi"/>
                            <w:sz w:val="20"/>
                            <w:szCs w:val="20"/>
                          </w:rPr>
                          <w:t xml:space="preserve">Class discussions, reading assignments, and </w:t>
                        </w:r>
                        <w:r w:rsidR="00174CA9">
                          <w:rPr>
                            <w:rFonts w:asciiTheme="majorHAnsi" w:hAnsiTheme="majorHAnsi"/>
                            <w:sz w:val="20"/>
                            <w:szCs w:val="20"/>
                          </w:rPr>
                          <w:t>role</w:t>
                        </w:r>
                        <w:r w:rsidR="00020939">
                          <w:rPr>
                            <w:rFonts w:asciiTheme="majorHAnsi" w:hAnsiTheme="majorHAnsi"/>
                            <w:sz w:val="20"/>
                            <w:szCs w:val="20"/>
                          </w:rPr>
                          <w:t>-</w:t>
                        </w:r>
                        <w:r w:rsidR="00174CA9">
                          <w:rPr>
                            <w:rFonts w:asciiTheme="majorHAnsi" w:hAnsiTheme="majorHAnsi"/>
                            <w:sz w:val="20"/>
                            <w:szCs w:val="20"/>
                          </w:rPr>
                          <w:t>play exercises</w:t>
                        </w:r>
                      </w:p>
                      <w:p w14:paraId="1FC6D36E" w14:textId="77777777" w:rsidR="00ED493C" w:rsidRPr="002B453A" w:rsidRDefault="00624929" w:rsidP="00F26660">
                        <w:pPr>
                          <w:rPr>
                            <w:rFonts w:asciiTheme="majorHAnsi" w:hAnsiTheme="majorHAnsi"/>
                            <w:sz w:val="20"/>
                            <w:szCs w:val="20"/>
                          </w:rPr>
                        </w:pPr>
                      </w:p>
                    </w:sdtContent>
                  </w:sdt>
                </w:sdtContent>
              </w:sdt>
            </w:tc>
          </w:sdtContent>
        </w:sdt>
      </w:tr>
      <w:tr w:rsidR="00ED493C" w:rsidRPr="002B453A" w14:paraId="3DB4B9B0" w14:textId="77777777" w:rsidTr="00F26660">
        <w:tc>
          <w:tcPr>
            <w:tcW w:w="2148" w:type="dxa"/>
          </w:tcPr>
          <w:p w14:paraId="761DFB21" w14:textId="77777777" w:rsidR="00ED493C" w:rsidRPr="002B453A" w:rsidRDefault="00ED493C" w:rsidP="00F266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381619" w14:textId="35C40526" w:rsidR="00ED493C" w:rsidRPr="002B453A" w:rsidRDefault="00624929" w:rsidP="00F26660">
            <w:pPr>
              <w:rPr>
                <w:rFonts w:asciiTheme="majorHAnsi" w:hAnsiTheme="majorHAnsi"/>
                <w:sz w:val="20"/>
                <w:szCs w:val="20"/>
              </w:rPr>
            </w:pPr>
            <w:sdt>
              <w:sdtPr>
                <w:rPr>
                  <w:rFonts w:asciiTheme="majorHAnsi" w:hAnsiTheme="majorHAnsi"/>
                  <w:sz w:val="20"/>
                  <w:szCs w:val="20"/>
                </w:rPr>
                <w:id w:val="-172804487"/>
                <w:text/>
              </w:sdtPr>
              <w:sdtEndPr/>
              <w:sdtContent>
                <w:r w:rsidR="008642D2">
                  <w:rPr>
                    <w:rFonts w:asciiTheme="majorHAnsi" w:hAnsiTheme="majorHAnsi"/>
                    <w:sz w:val="20"/>
                    <w:szCs w:val="20"/>
                  </w:rPr>
                  <w:t>Exams, role-play exercises</w:t>
                </w:r>
              </w:sdtContent>
            </w:sdt>
          </w:p>
        </w:tc>
      </w:tr>
      <w:tr w:rsidR="00183B42" w:rsidRPr="002B453A" w14:paraId="50734E70" w14:textId="77777777" w:rsidTr="002C7999">
        <w:tc>
          <w:tcPr>
            <w:tcW w:w="2148" w:type="dxa"/>
          </w:tcPr>
          <w:p w14:paraId="788CED40" w14:textId="68516C88" w:rsidR="00183B42" w:rsidRPr="00183B42" w:rsidRDefault="00183B42" w:rsidP="00183B4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tc>
        <w:sdt>
          <w:sdtPr>
            <w:rPr>
              <w:rFonts w:asciiTheme="majorHAnsi" w:hAnsiTheme="majorHAnsi"/>
              <w:sz w:val="20"/>
              <w:szCs w:val="20"/>
            </w:rPr>
            <w:id w:val="-372226562"/>
          </w:sdtPr>
          <w:sdtEndPr/>
          <w:sdtContent>
            <w:tc>
              <w:tcPr>
                <w:tcW w:w="7428" w:type="dxa"/>
              </w:tcPr>
              <w:p w14:paraId="5176AA62" w14:textId="5A7F1E6F" w:rsidR="00183B42" w:rsidRPr="002B453A" w:rsidRDefault="00183B42" w:rsidP="002C7999">
                <w:pPr>
                  <w:rPr>
                    <w:rFonts w:asciiTheme="majorHAnsi" w:hAnsiTheme="majorHAnsi"/>
                    <w:sz w:val="20"/>
                    <w:szCs w:val="20"/>
                  </w:rPr>
                </w:pPr>
                <w:r w:rsidRPr="00183B42">
                  <w:rPr>
                    <w:rFonts w:asciiTheme="majorHAnsi" w:hAnsiTheme="majorHAnsi"/>
                    <w:sz w:val="20"/>
                    <w:szCs w:val="20"/>
                  </w:rPr>
                  <w:t>Students will employ creativity, research, and critical thinking to analytically solve problems looking at the triple bottom line</w:t>
                </w:r>
              </w:p>
            </w:tc>
          </w:sdtContent>
        </w:sdt>
      </w:tr>
      <w:tr w:rsidR="00183B42" w:rsidRPr="002B453A" w14:paraId="7993E394" w14:textId="77777777" w:rsidTr="002C7999">
        <w:tc>
          <w:tcPr>
            <w:tcW w:w="2148" w:type="dxa"/>
          </w:tcPr>
          <w:p w14:paraId="7294FA8C" w14:textId="77777777" w:rsidR="00183B42" w:rsidRPr="002B453A" w:rsidRDefault="00183B42" w:rsidP="002C799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35447249"/>
          </w:sdtPr>
          <w:sdtEndPr/>
          <w:sdtContent>
            <w:tc>
              <w:tcPr>
                <w:tcW w:w="7428" w:type="dxa"/>
              </w:tcPr>
              <w:sdt>
                <w:sdtPr>
                  <w:rPr>
                    <w:rFonts w:asciiTheme="majorHAnsi" w:hAnsiTheme="majorHAnsi"/>
                    <w:sz w:val="20"/>
                    <w:szCs w:val="20"/>
                  </w:rPr>
                  <w:id w:val="-240340026"/>
                </w:sdtPr>
                <w:sdtEndPr/>
                <w:sdtContent>
                  <w:sdt>
                    <w:sdtPr>
                      <w:rPr>
                        <w:rFonts w:asciiTheme="majorHAnsi" w:hAnsiTheme="majorHAnsi"/>
                        <w:sz w:val="20"/>
                        <w:szCs w:val="20"/>
                      </w:rPr>
                      <w:id w:val="439654883"/>
                    </w:sdtPr>
                    <w:sdtEndPr/>
                    <w:sdtContent>
                      <w:p w14:paraId="585CC139" w14:textId="77777777" w:rsidR="00183B42" w:rsidRDefault="00183B42" w:rsidP="002C7999">
                        <w:pPr>
                          <w:rPr>
                            <w:rFonts w:asciiTheme="majorHAnsi" w:hAnsiTheme="majorHAnsi"/>
                            <w:sz w:val="20"/>
                            <w:szCs w:val="20"/>
                          </w:rPr>
                        </w:pPr>
                        <w:r>
                          <w:rPr>
                            <w:rFonts w:asciiTheme="majorHAnsi" w:hAnsiTheme="majorHAnsi"/>
                            <w:sz w:val="20"/>
                            <w:szCs w:val="20"/>
                          </w:rPr>
                          <w:t>Class discussions, reading assignments, and role-play exercises</w:t>
                        </w:r>
                      </w:p>
                      <w:p w14:paraId="796D84FD" w14:textId="77777777" w:rsidR="00183B42" w:rsidRPr="002B453A" w:rsidRDefault="00624929" w:rsidP="002C7999">
                        <w:pPr>
                          <w:rPr>
                            <w:rFonts w:asciiTheme="majorHAnsi" w:hAnsiTheme="majorHAnsi"/>
                            <w:sz w:val="20"/>
                            <w:szCs w:val="20"/>
                          </w:rPr>
                        </w:pPr>
                      </w:p>
                    </w:sdtContent>
                  </w:sdt>
                </w:sdtContent>
              </w:sdt>
            </w:tc>
          </w:sdtContent>
        </w:sdt>
      </w:tr>
      <w:tr w:rsidR="00183B42" w:rsidRPr="002B453A" w14:paraId="1A43F8D7" w14:textId="77777777" w:rsidTr="002C7999">
        <w:tc>
          <w:tcPr>
            <w:tcW w:w="2148" w:type="dxa"/>
          </w:tcPr>
          <w:p w14:paraId="398EA6C4" w14:textId="77777777" w:rsidR="00183B42" w:rsidRPr="002B453A" w:rsidRDefault="00183B42" w:rsidP="002C799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A08CBD" w14:textId="0CBA1BC2" w:rsidR="00183B42" w:rsidRPr="002B453A" w:rsidRDefault="00624929" w:rsidP="002C7999">
            <w:pPr>
              <w:rPr>
                <w:rFonts w:asciiTheme="majorHAnsi" w:hAnsiTheme="majorHAnsi"/>
                <w:sz w:val="20"/>
                <w:szCs w:val="20"/>
              </w:rPr>
            </w:pPr>
            <w:sdt>
              <w:sdtPr>
                <w:rPr>
                  <w:rFonts w:asciiTheme="majorHAnsi" w:hAnsiTheme="majorHAnsi"/>
                  <w:sz w:val="20"/>
                  <w:szCs w:val="20"/>
                </w:rPr>
                <w:id w:val="-396363542"/>
                <w:text/>
              </w:sdtPr>
              <w:sdtEndPr/>
              <w:sdtContent>
                <w:r w:rsidR="008642D2">
                  <w:rPr>
                    <w:rFonts w:asciiTheme="majorHAnsi" w:hAnsiTheme="majorHAnsi"/>
                    <w:sz w:val="20"/>
                    <w:szCs w:val="20"/>
                  </w:rPr>
                  <w:t>Exams, role-play exercises</w:t>
                </w:r>
              </w:sdtContent>
            </w:sdt>
          </w:p>
        </w:tc>
      </w:tr>
      <w:tr w:rsidR="00183B42" w:rsidRPr="002B453A" w14:paraId="645764DB" w14:textId="77777777" w:rsidTr="002C7999">
        <w:tc>
          <w:tcPr>
            <w:tcW w:w="2148" w:type="dxa"/>
          </w:tcPr>
          <w:p w14:paraId="7FFDEBD3" w14:textId="7FC22477" w:rsidR="00183B42" w:rsidRPr="002B453A" w:rsidRDefault="00183B42" w:rsidP="00183B42">
            <w:pPr>
              <w:jc w:val="center"/>
              <w:rPr>
                <w:rFonts w:asciiTheme="majorHAnsi" w:hAnsiTheme="majorHAnsi"/>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tc>
        <w:sdt>
          <w:sdtPr>
            <w:rPr>
              <w:rFonts w:asciiTheme="majorHAnsi" w:hAnsiTheme="majorHAnsi"/>
              <w:sz w:val="20"/>
              <w:szCs w:val="20"/>
            </w:rPr>
            <w:id w:val="948661416"/>
          </w:sdtPr>
          <w:sdtEndPr/>
          <w:sdtContent>
            <w:tc>
              <w:tcPr>
                <w:tcW w:w="7428" w:type="dxa"/>
              </w:tcPr>
              <w:p w14:paraId="4B4D0220" w14:textId="7DEE9FFD" w:rsidR="00183B42" w:rsidRPr="002B453A" w:rsidRDefault="00183B42" w:rsidP="002C7999">
                <w:pPr>
                  <w:rPr>
                    <w:rFonts w:asciiTheme="majorHAnsi" w:hAnsiTheme="majorHAnsi"/>
                    <w:sz w:val="20"/>
                    <w:szCs w:val="20"/>
                  </w:rPr>
                </w:pPr>
                <w:r w:rsidRPr="00183B42">
                  <w:rPr>
                    <w:rFonts w:asciiTheme="majorHAnsi" w:hAnsiTheme="majorHAnsi"/>
                    <w:sz w:val="20"/>
                    <w:szCs w:val="20"/>
                  </w:rPr>
                  <w:t xml:space="preserve">Students will demonstrate </w:t>
                </w:r>
                <w:r>
                  <w:rPr>
                    <w:rFonts w:asciiTheme="majorHAnsi" w:hAnsiTheme="majorHAnsi"/>
                    <w:sz w:val="20"/>
                    <w:szCs w:val="20"/>
                  </w:rPr>
                  <w:t xml:space="preserve">the </w:t>
                </w:r>
                <w:r w:rsidRPr="00183B42">
                  <w:rPr>
                    <w:rFonts w:asciiTheme="majorHAnsi" w:hAnsiTheme="majorHAnsi"/>
                    <w:sz w:val="20"/>
                    <w:szCs w:val="20"/>
                  </w:rPr>
                  <w:t>ability to integrate knowledge acquired through the HETM degree program</w:t>
                </w:r>
              </w:p>
            </w:tc>
          </w:sdtContent>
        </w:sdt>
      </w:tr>
      <w:tr w:rsidR="00183B42" w:rsidRPr="002B453A" w14:paraId="3F029F86" w14:textId="77777777" w:rsidTr="002C7999">
        <w:tc>
          <w:tcPr>
            <w:tcW w:w="2148" w:type="dxa"/>
          </w:tcPr>
          <w:p w14:paraId="07C52098" w14:textId="77777777" w:rsidR="00183B42" w:rsidRPr="002B453A" w:rsidRDefault="00183B42" w:rsidP="002C799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21651414"/>
          </w:sdtPr>
          <w:sdtEndPr/>
          <w:sdtContent>
            <w:tc>
              <w:tcPr>
                <w:tcW w:w="7428" w:type="dxa"/>
              </w:tcPr>
              <w:sdt>
                <w:sdtPr>
                  <w:rPr>
                    <w:rFonts w:asciiTheme="majorHAnsi" w:hAnsiTheme="majorHAnsi"/>
                    <w:sz w:val="20"/>
                    <w:szCs w:val="20"/>
                  </w:rPr>
                  <w:id w:val="597680070"/>
                </w:sdtPr>
                <w:sdtEndPr/>
                <w:sdtContent>
                  <w:sdt>
                    <w:sdtPr>
                      <w:rPr>
                        <w:rFonts w:asciiTheme="majorHAnsi" w:hAnsiTheme="majorHAnsi"/>
                        <w:sz w:val="20"/>
                        <w:szCs w:val="20"/>
                      </w:rPr>
                      <w:id w:val="746924138"/>
                    </w:sdtPr>
                    <w:sdtEndPr/>
                    <w:sdtContent>
                      <w:p w14:paraId="30802470" w14:textId="77777777" w:rsidR="00183B42" w:rsidRPr="002B453A" w:rsidRDefault="00183B42" w:rsidP="002C7999">
                        <w:pPr>
                          <w:rPr>
                            <w:rFonts w:asciiTheme="majorHAnsi" w:hAnsiTheme="majorHAnsi"/>
                            <w:sz w:val="20"/>
                            <w:szCs w:val="20"/>
                          </w:rPr>
                        </w:pPr>
                        <w:r>
                          <w:rPr>
                            <w:rFonts w:asciiTheme="majorHAnsi" w:hAnsiTheme="majorHAnsi"/>
                            <w:sz w:val="20"/>
                            <w:szCs w:val="20"/>
                          </w:rPr>
                          <w:t>Class discussions, reading assignments, and role play class exercises</w:t>
                        </w:r>
                      </w:p>
                    </w:sdtContent>
                  </w:sdt>
                </w:sdtContent>
              </w:sdt>
            </w:tc>
          </w:sdtContent>
        </w:sdt>
      </w:tr>
      <w:tr w:rsidR="00183B42" w:rsidRPr="002B453A" w14:paraId="009515FE" w14:textId="77777777" w:rsidTr="002C7999">
        <w:tc>
          <w:tcPr>
            <w:tcW w:w="2148" w:type="dxa"/>
          </w:tcPr>
          <w:p w14:paraId="62AEB26B" w14:textId="77777777" w:rsidR="00183B42" w:rsidRPr="002B453A" w:rsidRDefault="00183B42" w:rsidP="002C799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FF8B6F" w14:textId="78AEA328" w:rsidR="00183B42" w:rsidRPr="002B453A" w:rsidRDefault="00624929" w:rsidP="002C7999">
            <w:pPr>
              <w:rPr>
                <w:rFonts w:asciiTheme="majorHAnsi" w:hAnsiTheme="majorHAnsi"/>
                <w:sz w:val="20"/>
                <w:szCs w:val="20"/>
              </w:rPr>
            </w:pPr>
            <w:sdt>
              <w:sdtPr>
                <w:rPr>
                  <w:rFonts w:asciiTheme="majorHAnsi" w:hAnsiTheme="majorHAnsi"/>
                  <w:sz w:val="20"/>
                  <w:szCs w:val="20"/>
                </w:rPr>
                <w:id w:val="-1164784282"/>
                <w:text/>
              </w:sdtPr>
              <w:sdtEndPr/>
              <w:sdtContent>
                <w:r w:rsidR="008642D2">
                  <w:rPr>
                    <w:rFonts w:asciiTheme="majorHAnsi" w:hAnsiTheme="majorHAnsi"/>
                    <w:sz w:val="20"/>
                    <w:szCs w:val="20"/>
                  </w:rPr>
                  <w:t>Exams, role-play exercises, learning activities</w:t>
                </w:r>
              </w:sdtContent>
            </w:sdt>
          </w:p>
        </w:tc>
      </w:tr>
      <w:tr w:rsidR="00183B42" w:rsidRPr="002B453A" w14:paraId="3BEDFC0B" w14:textId="77777777" w:rsidTr="002C7999">
        <w:tc>
          <w:tcPr>
            <w:tcW w:w="2148" w:type="dxa"/>
          </w:tcPr>
          <w:p w14:paraId="3509D7B6" w14:textId="09CB8F3F" w:rsidR="00183B42" w:rsidRPr="002B453A" w:rsidRDefault="00183B42" w:rsidP="00183B42">
            <w:pPr>
              <w:jc w:val="center"/>
              <w:rPr>
                <w:rFonts w:asciiTheme="majorHAnsi" w:hAnsiTheme="majorHAnsi"/>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tc>
        <w:sdt>
          <w:sdtPr>
            <w:rPr>
              <w:rFonts w:asciiTheme="majorHAnsi" w:hAnsiTheme="majorHAnsi"/>
              <w:sz w:val="20"/>
              <w:szCs w:val="20"/>
            </w:rPr>
            <w:id w:val="434483253"/>
          </w:sdtPr>
          <w:sdtEndPr/>
          <w:sdtContent>
            <w:tc>
              <w:tcPr>
                <w:tcW w:w="7428" w:type="dxa"/>
              </w:tcPr>
              <w:p w14:paraId="55A527A0" w14:textId="72C3A141" w:rsidR="00183B42" w:rsidRPr="002B453A" w:rsidRDefault="00183B42" w:rsidP="002C7999">
                <w:pPr>
                  <w:rPr>
                    <w:rFonts w:asciiTheme="majorHAnsi" w:hAnsiTheme="majorHAnsi"/>
                    <w:sz w:val="20"/>
                    <w:szCs w:val="20"/>
                  </w:rPr>
                </w:pPr>
                <w:r w:rsidRPr="00183B42">
                  <w:rPr>
                    <w:rFonts w:asciiTheme="majorHAnsi" w:hAnsiTheme="majorHAnsi"/>
                    <w:sz w:val="20"/>
                    <w:szCs w:val="20"/>
                  </w:rPr>
                  <w:t>Students will demonstrate effective culturally sensitive communication skills using facts to support claims, and consideration of multiple stakeholders</w:t>
                </w:r>
              </w:p>
            </w:tc>
          </w:sdtContent>
        </w:sdt>
      </w:tr>
      <w:tr w:rsidR="00183B42" w:rsidRPr="002B453A" w14:paraId="4F1607F5" w14:textId="77777777" w:rsidTr="002C7999">
        <w:tc>
          <w:tcPr>
            <w:tcW w:w="2148" w:type="dxa"/>
          </w:tcPr>
          <w:p w14:paraId="33EB0072" w14:textId="77777777" w:rsidR="00183B42" w:rsidRPr="002B453A" w:rsidRDefault="00183B42" w:rsidP="002C799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58920108"/>
          </w:sdtPr>
          <w:sdtEndPr/>
          <w:sdtContent>
            <w:tc>
              <w:tcPr>
                <w:tcW w:w="7428" w:type="dxa"/>
              </w:tcPr>
              <w:sdt>
                <w:sdtPr>
                  <w:rPr>
                    <w:rFonts w:asciiTheme="majorHAnsi" w:hAnsiTheme="majorHAnsi"/>
                    <w:sz w:val="20"/>
                    <w:szCs w:val="20"/>
                  </w:rPr>
                  <w:id w:val="-928349610"/>
                </w:sdtPr>
                <w:sdtEndPr/>
                <w:sdtContent>
                  <w:sdt>
                    <w:sdtPr>
                      <w:rPr>
                        <w:rFonts w:asciiTheme="majorHAnsi" w:hAnsiTheme="majorHAnsi"/>
                        <w:sz w:val="20"/>
                        <w:szCs w:val="20"/>
                      </w:rPr>
                      <w:id w:val="-2047284795"/>
                    </w:sdtPr>
                    <w:sdtEndPr/>
                    <w:sdtContent>
                      <w:p w14:paraId="597CF612" w14:textId="77777777" w:rsidR="00183B42" w:rsidRDefault="00183B42" w:rsidP="002C7999">
                        <w:pPr>
                          <w:rPr>
                            <w:rFonts w:asciiTheme="majorHAnsi" w:hAnsiTheme="majorHAnsi"/>
                            <w:sz w:val="20"/>
                            <w:szCs w:val="20"/>
                          </w:rPr>
                        </w:pPr>
                        <w:r>
                          <w:rPr>
                            <w:rFonts w:asciiTheme="majorHAnsi" w:hAnsiTheme="majorHAnsi"/>
                            <w:sz w:val="20"/>
                            <w:szCs w:val="20"/>
                          </w:rPr>
                          <w:t>Class discussions, reading assignments, and role-play exercises</w:t>
                        </w:r>
                      </w:p>
                      <w:p w14:paraId="29F8F685" w14:textId="77777777" w:rsidR="00183B42" w:rsidRPr="002B453A" w:rsidRDefault="00624929" w:rsidP="002C7999">
                        <w:pPr>
                          <w:rPr>
                            <w:rFonts w:asciiTheme="majorHAnsi" w:hAnsiTheme="majorHAnsi"/>
                            <w:sz w:val="20"/>
                            <w:szCs w:val="20"/>
                          </w:rPr>
                        </w:pPr>
                      </w:p>
                    </w:sdtContent>
                  </w:sdt>
                </w:sdtContent>
              </w:sdt>
            </w:tc>
          </w:sdtContent>
        </w:sdt>
      </w:tr>
      <w:tr w:rsidR="00183B42" w:rsidRPr="002B453A" w14:paraId="5140F8AA" w14:textId="77777777" w:rsidTr="002C7999">
        <w:tc>
          <w:tcPr>
            <w:tcW w:w="2148" w:type="dxa"/>
          </w:tcPr>
          <w:p w14:paraId="1B3C3253" w14:textId="77777777" w:rsidR="00183B42" w:rsidRPr="002B453A" w:rsidRDefault="00183B42" w:rsidP="002C799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F635857" w14:textId="25FBCE8F" w:rsidR="00183B42" w:rsidRPr="002B453A" w:rsidRDefault="00624929" w:rsidP="002C7999">
            <w:pPr>
              <w:rPr>
                <w:rFonts w:asciiTheme="majorHAnsi" w:hAnsiTheme="majorHAnsi"/>
                <w:sz w:val="20"/>
                <w:szCs w:val="20"/>
              </w:rPr>
            </w:pPr>
            <w:sdt>
              <w:sdtPr>
                <w:rPr>
                  <w:rFonts w:asciiTheme="majorHAnsi" w:hAnsiTheme="majorHAnsi"/>
                  <w:sz w:val="20"/>
                  <w:szCs w:val="20"/>
                </w:rPr>
                <w:id w:val="-2009657317"/>
                <w:text/>
              </w:sdtPr>
              <w:sdtEndPr/>
              <w:sdtContent>
                <w:r w:rsidR="008642D2">
                  <w:rPr>
                    <w:rFonts w:asciiTheme="majorHAnsi" w:hAnsiTheme="majorHAnsi"/>
                    <w:sz w:val="20"/>
                    <w:szCs w:val="20"/>
                  </w:rPr>
                  <w:t>Exams, role-play exercises</w:t>
                </w:r>
              </w:sdtContent>
            </w:sdt>
          </w:p>
        </w:tc>
      </w:tr>
    </w:tbl>
    <w:p w14:paraId="45F7CB91" w14:textId="77777777" w:rsidR="00183B42" w:rsidRDefault="00183B42" w:rsidP="00BE321B">
      <w:pPr>
        <w:jc w:val="center"/>
        <w:rPr>
          <w:rFonts w:asciiTheme="majorHAnsi" w:hAnsiTheme="majorHAnsi" w:cs="Arial"/>
          <w:b/>
          <w:sz w:val="28"/>
          <w:szCs w:val="20"/>
        </w:rPr>
      </w:pPr>
      <w:r>
        <w:rPr>
          <w:rFonts w:asciiTheme="majorHAnsi" w:hAnsiTheme="majorHAnsi" w:cs="Arial"/>
          <w:b/>
          <w:sz w:val="28"/>
          <w:szCs w:val="20"/>
        </w:rPr>
        <w:br w:type="page"/>
      </w:r>
    </w:p>
    <w:p w14:paraId="5F9F88E3" w14:textId="65ECBC11" w:rsidR="00BE321B" w:rsidRPr="0069694A" w:rsidRDefault="00BE321B" w:rsidP="00BE321B">
      <w:pPr>
        <w:jc w:val="center"/>
        <w:rPr>
          <w:rFonts w:asciiTheme="majorHAnsi" w:hAnsiTheme="majorHAnsi" w:cs="Arial"/>
          <w:b/>
          <w:sz w:val="28"/>
          <w:szCs w:val="20"/>
        </w:rPr>
      </w:pPr>
      <w:r w:rsidRPr="0069694A">
        <w:rPr>
          <w:rFonts w:asciiTheme="majorHAnsi" w:hAnsiTheme="majorHAnsi" w:cs="Arial"/>
          <w:b/>
          <w:sz w:val="28"/>
          <w:szCs w:val="20"/>
        </w:rPr>
        <w:lastRenderedPageBreak/>
        <w:t>Bulletin Changes</w:t>
      </w:r>
    </w:p>
    <w:p w14:paraId="06534748" w14:textId="77777777" w:rsidR="00BE321B" w:rsidRPr="0069694A" w:rsidRDefault="00BE321B" w:rsidP="00BE321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E321B" w:rsidRPr="0069694A" w14:paraId="5BE3B6B1" w14:textId="77777777" w:rsidTr="00183B42">
        <w:tc>
          <w:tcPr>
            <w:tcW w:w="10790" w:type="dxa"/>
            <w:shd w:val="clear" w:color="auto" w:fill="D9D9D9" w:themeFill="background1" w:themeFillShade="D9"/>
          </w:tcPr>
          <w:p w14:paraId="43E24E54" w14:textId="77777777" w:rsidR="00BE321B" w:rsidRPr="0069694A" w:rsidRDefault="00BE321B" w:rsidP="0019412E">
            <w:pPr>
              <w:tabs>
                <w:tab w:val="left" w:pos="360"/>
                <w:tab w:val="left" w:pos="720"/>
              </w:tabs>
              <w:jc w:val="center"/>
              <w:rPr>
                <w:rFonts w:asciiTheme="majorHAnsi" w:hAnsiTheme="majorHAnsi" w:cs="Times New Roman"/>
                <w:b/>
                <w:color w:val="000000" w:themeColor="text1"/>
                <w:sz w:val="28"/>
                <w:szCs w:val="24"/>
              </w:rPr>
            </w:pPr>
            <w:r w:rsidRPr="0069694A">
              <w:rPr>
                <w:rFonts w:asciiTheme="majorHAnsi" w:hAnsiTheme="majorHAnsi" w:cs="Times New Roman"/>
                <w:b/>
                <w:color w:val="000000" w:themeColor="text1"/>
                <w:sz w:val="28"/>
                <w:szCs w:val="24"/>
              </w:rPr>
              <w:t xml:space="preserve">Instructions </w:t>
            </w:r>
          </w:p>
        </w:tc>
      </w:tr>
      <w:tr w:rsidR="00BE321B" w:rsidRPr="0069694A" w14:paraId="7E72AFE8" w14:textId="77777777" w:rsidTr="00183B42">
        <w:tc>
          <w:tcPr>
            <w:tcW w:w="10790" w:type="dxa"/>
            <w:shd w:val="clear" w:color="auto" w:fill="F2F2F2" w:themeFill="background1" w:themeFillShade="F2"/>
          </w:tcPr>
          <w:p w14:paraId="49E49DC2" w14:textId="77777777" w:rsidR="00BE321B" w:rsidRPr="0069694A" w:rsidRDefault="00BE321B" w:rsidP="0019412E">
            <w:pPr>
              <w:tabs>
                <w:tab w:val="left" w:pos="360"/>
                <w:tab w:val="left" w:pos="720"/>
              </w:tabs>
              <w:jc w:val="center"/>
              <w:rPr>
                <w:rFonts w:asciiTheme="majorHAnsi" w:hAnsiTheme="majorHAnsi" w:cs="Times New Roman"/>
                <w:b/>
                <w:color w:val="000000" w:themeColor="text1"/>
                <w:sz w:val="18"/>
                <w:szCs w:val="24"/>
              </w:rPr>
            </w:pPr>
          </w:p>
          <w:p w14:paraId="6285062C" w14:textId="77777777" w:rsidR="00BE321B" w:rsidRPr="0069694A" w:rsidRDefault="00BE321B" w:rsidP="0019412E">
            <w:pPr>
              <w:rPr>
                <w:rFonts w:asciiTheme="majorHAnsi" w:hAnsiTheme="majorHAnsi" w:cs="Times New Roman"/>
                <w:b/>
                <w:color w:val="FF0000"/>
                <w:sz w:val="24"/>
                <w:szCs w:val="24"/>
              </w:rPr>
            </w:pPr>
            <w:r w:rsidRPr="0069694A">
              <w:rPr>
                <w:rFonts w:asciiTheme="majorHAnsi" w:hAnsiTheme="majorHAnsi" w:cs="Times New Roman"/>
                <w:b/>
                <w:color w:val="FF0000"/>
                <w:sz w:val="24"/>
                <w:szCs w:val="24"/>
              </w:rPr>
              <w:t xml:space="preserve">Please visit </w:t>
            </w:r>
            <w:hyperlink r:id="rId10" w:history="1">
              <w:r w:rsidRPr="0069694A">
                <w:rPr>
                  <w:rStyle w:val="Hyperlink"/>
                  <w:rFonts w:asciiTheme="majorHAnsi" w:hAnsiTheme="majorHAnsi" w:cs="Times New Roman"/>
                  <w:b/>
                  <w:sz w:val="24"/>
                  <w:szCs w:val="24"/>
                </w:rPr>
                <w:t>http://www.astate.edu/a/registrar/students/bulletins/index.dot</w:t>
              </w:r>
            </w:hyperlink>
            <w:r w:rsidRPr="0069694A">
              <w:rPr>
                <w:rFonts w:asciiTheme="majorHAnsi" w:hAnsiTheme="majorHAnsi"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44AB900" w14:textId="77777777" w:rsidR="00BE321B" w:rsidRPr="0069694A" w:rsidRDefault="00BE321B" w:rsidP="0019412E">
            <w:pPr>
              <w:rPr>
                <w:rFonts w:asciiTheme="majorHAnsi" w:hAnsiTheme="majorHAnsi" w:cs="Times New Roman"/>
                <w:b/>
                <w:color w:val="FF0000"/>
                <w:sz w:val="14"/>
                <w:szCs w:val="24"/>
              </w:rPr>
            </w:pPr>
          </w:p>
          <w:p w14:paraId="61A807DE" w14:textId="77777777" w:rsidR="00BE321B" w:rsidRPr="0069694A" w:rsidRDefault="00BE321B" w:rsidP="0019412E">
            <w:pPr>
              <w:ind w:left="360"/>
              <w:rPr>
                <w:rFonts w:asciiTheme="majorHAnsi" w:hAnsiTheme="majorHAnsi" w:cs="Arial"/>
                <w:b/>
                <w:color w:val="FF0000"/>
                <w:sz w:val="20"/>
                <w:szCs w:val="24"/>
              </w:rPr>
            </w:pPr>
            <w:r w:rsidRPr="0069694A">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69694A">
              <w:rPr>
                <w:rFonts w:asciiTheme="majorHAnsi" w:hAnsiTheme="majorHAnsi" w:cs="Arial"/>
                <w:b/>
                <w:color w:val="FF0000"/>
                <w:sz w:val="20"/>
                <w:szCs w:val="24"/>
              </w:rPr>
              <w:t>ctrl+F</w:t>
            </w:r>
            <w:proofErr w:type="spellEnd"/>
            <w:r w:rsidRPr="0069694A">
              <w:rPr>
                <w:rFonts w:asciiTheme="majorHAnsi" w:hAnsiTheme="majorHAnsi" w:cs="Arial"/>
                <w:b/>
                <w:color w:val="FF0000"/>
                <w:sz w:val="20"/>
                <w:szCs w:val="24"/>
              </w:rPr>
              <w:t xml:space="preserve">) for the appropriate courses before submission of this form. </w:t>
            </w:r>
          </w:p>
          <w:p w14:paraId="0642CBCF" w14:textId="77777777" w:rsidR="00BE321B" w:rsidRPr="0069694A" w:rsidRDefault="00BE321B" w:rsidP="0019412E">
            <w:pPr>
              <w:tabs>
                <w:tab w:val="left" w:pos="360"/>
                <w:tab w:val="left" w:pos="720"/>
              </w:tabs>
              <w:jc w:val="center"/>
              <w:rPr>
                <w:rFonts w:asciiTheme="majorHAnsi" w:hAnsiTheme="majorHAnsi" w:cs="Times New Roman"/>
                <w:b/>
                <w:color w:val="000000" w:themeColor="text1"/>
                <w:sz w:val="10"/>
                <w:szCs w:val="24"/>
                <w:u w:val="single"/>
              </w:rPr>
            </w:pPr>
          </w:p>
          <w:p w14:paraId="4B9176DA" w14:textId="77777777" w:rsidR="00BE321B" w:rsidRPr="0069694A" w:rsidRDefault="00BE321B" w:rsidP="0019412E">
            <w:pPr>
              <w:tabs>
                <w:tab w:val="left" w:pos="360"/>
                <w:tab w:val="left" w:pos="720"/>
              </w:tabs>
              <w:jc w:val="center"/>
              <w:rPr>
                <w:rFonts w:asciiTheme="majorHAnsi" w:hAnsiTheme="majorHAnsi" w:cs="Times New Roman"/>
                <w:b/>
                <w:color w:val="000000" w:themeColor="text1"/>
                <w:sz w:val="10"/>
                <w:szCs w:val="24"/>
                <w:u w:val="single"/>
              </w:rPr>
            </w:pPr>
          </w:p>
          <w:p w14:paraId="26895AF2" w14:textId="77777777" w:rsidR="00BE321B" w:rsidRPr="0069694A" w:rsidRDefault="00BE321B" w:rsidP="0019412E">
            <w:pPr>
              <w:tabs>
                <w:tab w:val="left" w:pos="360"/>
                <w:tab w:val="left" w:pos="720"/>
              </w:tabs>
              <w:ind w:left="360"/>
              <w:jc w:val="center"/>
              <w:rPr>
                <w:rFonts w:asciiTheme="majorHAnsi" w:hAnsiTheme="majorHAnsi"/>
                <w:sz w:val="18"/>
                <w:szCs w:val="18"/>
              </w:rPr>
            </w:pPr>
          </w:p>
        </w:tc>
      </w:tr>
    </w:tbl>
    <w:p w14:paraId="0509AAD3" w14:textId="77777777" w:rsidR="00183B42" w:rsidRDefault="00183B42" w:rsidP="00183B42">
      <w:pPr>
        <w:spacing w:after="0" w:line="240" w:lineRule="auto"/>
        <w:rPr>
          <w:rFonts w:asciiTheme="majorHAnsi" w:eastAsia="Times New Roman" w:hAnsiTheme="majorHAnsi" w:cs="Arial"/>
          <w:b/>
          <w:sz w:val="32"/>
          <w:szCs w:val="32"/>
          <w:highlight w:val="yellow"/>
        </w:rPr>
      </w:pPr>
      <w:bookmarkStart w:id="1" w:name="_Hlk82381570"/>
      <w:bookmarkStart w:id="2" w:name="_Hlk82380852"/>
      <w:bookmarkStart w:id="3" w:name="_Hlk82380238"/>
      <w:r>
        <w:rPr>
          <w:rFonts w:asciiTheme="majorHAnsi" w:eastAsia="Times New Roman" w:hAnsiTheme="majorHAnsi" w:cs="Arial"/>
          <w:b/>
          <w:sz w:val="32"/>
          <w:szCs w:val="32"/>
          <w:highlight w:val="yellow"/>
        </w:rPr>
        <w:br w:type="page"/>
      </w:r>
    </w:p>
    <w:p w14:paraId="5BCDDEF8" w14:textId="6C8352BA" w:rsidR="00183B42" w:rsidRPr="00266482" w:rsidRDefault="00183B42" w:rsidP="00183B42">
      <w:pPr>
        <w:spacing w:after="0" w:line="240" w:lineRule="auto"/>
        <w:rPr>
          <w:rFonts w:asciiTheme="majorHAnsi" w:eastAsia="Times New Roman" w:hAnsiTheme="majorHAnsi" w:cs="Arial"/>
          <w:b/>
          <w:sz w:val="32"/>
          <w:szCs w:val="32"/>
        </w:rPr>
      </w:pPr>
      <w:r w:rsidRPr="00266482">
        <w:rPr>
          <w:rFonts w:asciiTheme="majorHAnsi" w:eastAsia="Times New Roman" w:hAnsiTheme="majorHAnsi" w:cs="Arial"/>
          <w:b/>
          <w:sz w:val="32"/>
          <w:szCs w:val="32"/>
          <w:highlight w:val="yellow"/>
        </w:rPr>
        <w:lastRenderedPageBreak/>
        <w:t>NEW</w:t>
      </w:r>
    </w:p>
    <w:p w14:paraId="0C06C206" w14:textId="77777777" w:rsidR="007721AA" w:rsidRPr="00266482" w:rsidRDefault="007721AA" w:rsidP="007721AA">
      <w:pPr>
        <w:spacing w:after="0" w:line="240" w:lineRule="auto"/>
        <w:rPr>
          <w:rFonts w:asciiTheme="majorHAnsi" w:eastAsia="Times New Roman" w:hAnsiTheme="majorHAnsi" w:cs="Arial"/>
          <w:b/>
          <w:sz w:val="32"/>
          <w:szCs w:val="32"/>
        </w:rPr>
      </w:pPr>
    </w:p>
    <w:tbl>
      <w:tblPr>
        <w:tblW w:w="0" w:type="auto"/>
        <w:tblLook w:val="04A0" w:firstRow="1" w:lastRow="0" w:firstColumn="1" w:lastColumn="0" w:noHBand="0" w:noVBand="1"/>
      </w:tblPr>
      <w:tblGrid>
        <w:gridCol w:w="9445"/>
        <w:gridCol w:w="1022"/>
        <w:gridCol w:w="6"/>
      </w:tblGrid>
      <w:tr w:rsidR="007721AA" w:rsidRPr="007721AA" w14:paraId="2306C6AB"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7A4E25A3" w14:textId="77777777" w:rsidR="007721AA" w:rsidRPr="007721AA" w:rsidRDefault="007721AA" w:rsidP="005D2F1B">
            <w:pPr>
              <w:spacing w:after="0" w:line="240" w:lineRule="auto"/>
              <w:jc w:val="center"/>
              <w:rPr>
                <w:rFonts w:asciiTheme="majorHAnsi" w:eastAsia="Times New Roman" w:hAnsiTheme="majorHAnsi" w:cs="Calibri"/>
                <w:b/>
                <w:bCs/>
                <w:color w:val="000000"/>
                <w:sz w:val="20"/>
                <w:szCs w:val="20"/>
              </w:rPr>
            </w:pPr>
            <w:r w:rsidRPr="007721AA">
              <w:rPr>
                <w:rFonts w:asciiTheme="majorHAnsi" w:eastAsia="Times New Roman" w:hAnsiTheme="majorHAnsi" w:cs="Calibri"/>
                <w:b/>
                <w:bCs/>
                <w:color w:val="000000"/>
                <w:sz w:val="20"/>
                <w:szCs w:val="20"/>
              </w:rPr>
              <w:t>Major in Hospitality and Event Tourism Management</w:t>
            </w:r>
          </w:p>
        </w:tc>
      </w:tr>
      <w:tr w:rsidR="007721AA" w:rsidRPr="007721AA" w14:paraId="6417CE49"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560049B0" w14:textId="77777777" w:rsidR="007721AA" w:rsidRPr="007721AA" w:rsidRDefault="007721AA" w:rsidP="005D2F1B">
            <w:pPr>
              <w:spacing w:after="0" w:line="240" w:lineRule="auto"/>
              <w:jc w:val="center"/>
              <w:rPr>
                <w:rFonts w:asciiTheme="majorHAnsi" w:eastAsia="Times New Roman" w:hAnsiTheme="majorHAnsi" w:cs="Calibri"/>
                <w:b/>
                <w:bCs/>
                <w:color w:val="000000"/>
                <w:sz w:val="20"/>
                <w:szCs w:val="20"/>
              </w:rPr>
            </w:pPr>
            <w:r w:rsidRPr="007721AA">
              <w:rPr>
                <w:rFonts w:asciiTheme="majorHAnsi" w:eastAsia="Times New Roman" w:hAnsiTheme="majorHAnsi" w:cs="Calibri"/>
                <w:b/>
                <w:bCs/>
                <w:color w:val="000000"/>
                <w:sz w:val="20"/>
                <w:szCs w:val="20"/>
              </w:rPr>
              <w:t>Bachelor of Science</w:t>
            </w:r>
          </w:p>
        </w:tc>
      </w:tr>
      <w:tr w:rsidR="007721AA" w:rsidRPr="007721AA" w14:paraId="58BAE17C"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0051AF33" w14:textId="77777777" w:rsidR="007721AA" w:rsidRPr="007721AA" w:rsidRDefault="007721AA" w:rsidP="005D2F1B">
            <w:pPr>
              <w:spacing w:after="0" w:line="240" w:lineRule="auto"/>
              <w:jc w:val="center"/>
              <w:rPr>
                <w:rFonts w:asciiTheme="majorHAnsi" w:eastAsia="Times New Roman" w:hAnsiTheme="majorHAnsi" w:cs="Calibri"/>
                <w:b/>
                <w:bCs/>
                <w:color w:val="000000"/>
                <w:sz w:val="20"/>
                <w:szCs w:val="20"/>
              </w:rPr>
            </w:pPr>
            <w:r w:rsidRPr="007721AA">
              <w:rPr>
                <w:rFonts w:asciiTheme="majorHAnsi" w:eastAsia="Times New Roman" w:hAnsiTheme="majorHAnsi" w:cs="Calibri"/>
                <w:b/>
                <w:bCs/>
                <w:color w:val="000000"/>
                <w:sz w:val="20"/>
                <w:szCs w:val="20"/>
              </w:rPr>
              <w:t xml:space="preserve">A complete 8-semester degree plan is available at </w:t>
            </w:r>
            <w:hyperlink r:id="rId11" w:history="1">
              <w:r w:rsidRPr="007721AA">
                <w:rPr>
                  <w:rFonts w:asciiTheme="majorHAnsi" w:eastAsia="Times New Roman" w:hAnsiTheme="majorHAnsi" w:cs="Calibri"/>
                  <w:b/>
                  <w:bCs/>
                  <w:sz w:val="20"/>
                  <w:szCs w:val="20"/>
                </w:rPr>
                <w:t>https://www.astate.edu/info/academics/degrees</w:t>
              </w:r>
            </w:hyperlink>
          </w:p>
        </w:tc>
      </w:tr>
      <w:tr w:rsidR="007721AA" w:rsidRPr="007721AA" w14:paraId="368BB80A" w14:textId="77777777" w:rsidTr="005D2F1B">
        <w:trPr>
          <w:gridAfter w:val="1"/>
          <w:wAfter w:w="6" w:type="dxa"/>
          <w:trHeight w:val="70"/>
        </w:trPr>
        <w:tc>
          <w:tcPr>
            <w:tcW w:w="9445" w:type="dxa"/>
            <w:tcBorders>
              <w:top w:val="nil"/>
              <w:left w:val="single" w:sz="4" w:space="0" w:color="auto"/>
              <w:bottom w:val="nil"/>
              <w:right w:val="nil"/>
            </w:tcBorders>
            <w:shd w:val="clear" w:color="auto" w:fill="auto"/>
            <w:noWrap/>
            <w:vAlign w:val="bottom"/>
            <w:hideMark/>
          </w:tcPr>
          <w:p w14:paraId="14694777"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w:t>
            </w:r>
          </w:p>
        </w:tc>
        <w:tc>
          <w:tcPr>
            <w:tcW w:w="0" w:type="auto"/>
            <w:tcBorders>
              <w:top w:val="nil"/>
              <w:left w:val="nil"/>
              <w:bottom w:val="nil"/>
              <w:right w:val="single" w:sz="4" w:space="0" w:color="auto"/>
            </w:tcBorders>
            <w:shd w:val="clear" w:color="auto" w:fill="auto"/>
            <w:noWrap/>
            <w:vAlign w:val="bottom"/>
            <w:hideMark/>
          </w:tcPr>
          <w:p w14:paraId="25E753EF"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w:t>
            </w:r>
          </w:p>
        </w:tc>
      </w:tr>
      <w:tr w:rsidR="007721AA" w:rsidRPr="007721AA" w14:paraId="512B36BE" w14:textId="77777777" w:rsidTr="005D2F1B">
        <w:trPr>
          <w:trHeight w:val="288"/>
        </w:trPr>
        <w:tc>
          <w:tcPr>
            <w:tcW w:w="10473" w:type="dxa"/>
            <w:gridSpan w:val="3"/>
            <w:tcBorders>
              <w:top w:val="nil"/>
              <w:left w:val="single" w:sz="4" w:space="0" w:color="auto"/>
              <w:bottom w:val="single" w:sz="4" w:space="0" w:color="auto"/>
              <w:right w:val="single" w:sz="4" w:space="0" w:color="000000"/>
            </w:tcBorders>
            <w:shd w:val="clear" w:color="000000" w:fill="BFBFBF"/>
            <w:vAlign w:val="center"/>
            <w:hideMark/>
          </w:tcPr>
          <w:p w14:paraId="292024A9" w14:textId="77777777" w:rsidR="007721AA" w:rsidRPr="007721AA" w:rsidRDefault="007721AA" w:rsidP="005D2F1B">
            <w:pPr>
              <w:spacing w:after="0" w:line="240" w:lineRule="auto"/>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University Requirements:</w:t>
            </w:r>
          </w:p>
        </w:tc>
      </w:tr>
      <w:tr w:rsidR="007721AA" w:rsidRPr="007721AA" w14:paraId="7DB48562" w14:textId="77777777" w:rsidTr="005D2F1B">
        <w:trPr>
          <w:gridAfter w:val="1"/>
          <w:wAfter w:w="6" w:type="dxa"/>
          <w:trHeight w:val="17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1DFFE94"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See University General Requirements for Baccalaureate degrees (p. 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36284B"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w:t>
            </w:r>
          </w:p>
        </w:tc>
      </w:tr>
      <w:tr w:rsidR="007721AA" w:rsidRPr="007721AA" w14:paraId="538CEC78"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16E0405"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(For Neil Griffin College of Business requirements, see p. 125)</w:t>
            </w:r>
          </w:p>
        </w:tc>
        <w:tc>
          <w:tcPr>
            <w:tcW w:w="0" w:type="auto"/>
            <w:vMerge/>
            <w:tcBorders>
              <w:top w:val="nil"/>
              <w:left w:val="single" w:sz="4" w:space="0" w:color="auto"/>
              <w:bottom w:val="single" w:sz="4" w:space="0" w:color="auto"/>
              <w:right w:val="single" w:sz="4" w:space="0" w:color="auto"/>
            </w:tcBorders>
            <w:vAlign w:val="center"/>
            <w:hideMark/>
          </w:tcPr>
          <w:p w14:paraId="449CEF16"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p>
        </w:tc>
      </w:tr>
      <w:tr w:rsidR="007721AA" w:rsidRPr="007721AA" w14:paraId="0DB3CE4F"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60588A63" w14:textId="77777777" w:rsidR="007721AA" w:rsidRPr="007721AA" w:rsidRDefault="007721AA" w:rsidP="005D2F1B">
            <w:pPr>
              <w:spacing w:after="0" w:line="240" w:lineRule="auto"/>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First Year Making Connections Course:</w:t>
            </w:r>
          </w:p>
        </w:tc>
        <w:tc>
          <w:tcPr>
            <w:tcW w:w="0" w:type="auto"/>
            <w:tcBorders>
              <w:top w:val="nil"/>
              <w:left w:val="nil"/>
              <w:bottom w:val="single" w:sz="4" w:space="0" w:color="auto"/>
              <w:right w:val="single" w:sz="4" w:space="0" w:color="auto"/>
            </w:tcBorders>
            <w:shd w:val="clear" w:color="000000" w:fill="BFBFBF"/>
            <w:vAlign w:val="center"/>
            <w:hideMark/>
          </w:tcPr>
          <w:p w14:paraId="3FC1ED27"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Sem Hrs.</w:t>
            </w:r>
          </w:p>
        </w:tc>
      </w:tr>
      <w:tr w:rsidR="007721AA" w:rsidRPr="007721AA" w14:paraId="0D0D8B90"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5FE57B5"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BUSN 1003, First Year Experience Business</w:t>
            </w:r>
          </w:p>
        </w:tc>
        <w:tc>
          <w:tcPr>
            <w:tcW w:w="0" w:type="auto"/>
            <w:tcBorders>
              <w:top w:val="nil"/>
              <w:left w:val="nil"/>
              <w:bottom w:val="single" w:sz="4" w:space="0" w:color="auto"/>
              <w:right w:val="single" w:sz="4" w:space="0" w:color="auto"/>
            </w:tcBorders>
            <w:shd w:val="clear" w:color="auto" w:fill="auto"/>
            <w:vAlign w:val="center"/>
            <w:hideMark/>
          </w:tcPr>
          <w:p w14:paraId="49779EA2"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3</w:t>
            </w:r>
          </w:p>
        </w:tc>
      </w:tr>
      <w:tr w:rsidR="007721AA" w:rsidRPr="007721AA" w14:paraId="4EEE823D"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5BAFDD91" w14:textId="77777777" w:rsidR="007721AA" w:rsidRPr="007721AA" w:rsidRDefault="007721AA" w:rsidP="005D2F1B">
            <w:pPr>
              <w:spacing w:after="0" w:line="240" w:lineRule="auto"/>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General Education Requirements:</w:t>
            </w:r>
          </w:p>
        </w:tc>
        <w:tc>
          <w:tcPr>
            <w:tcW w:w="0" w:type="auto"/>
            <w:tcBorders>
              <w:top w:val="nil"/>
              <w:left w:val="nil"/>
              <w:bottom w:val="single" w:sz="4" w:space="0" w:color="auto"/>
              <w:right w:val="single" w:sz="4" w:space="0" w:color="auto"/>
            </w:tcBorders>
            <w:shd w:val="clear" w:color="000000" w:fill="BFBFBF"/>
            <w:vAlign w:val="center"/>
            <w:hideMark/>
          </w:tcPr>
          <w:p w14:paraId="04D3DDBE"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Sem Hrs.</w:t>
            </w:r>
          </w:p>
        </w:tc>
      </w:tr>
      <w:tr w:rsidR="007721AA" w:rsidRPr="007721AA" w14:paraId="35CEC992" w14:textId="77777777" w:rsidTr="005D2F1B">
        <w:trPr>
          <w:gridAfter w:val="1"/>
          <w:wAfter w:w="6" w:type="dxa"/>
          <w:trHeight w:val="206"/>
        </w:trPr>
        <w:tc>
          <w:tcPr>
            <w:tcW w:w="9445" w:type="dxa"/>
            <w:tcBorders>
              <w:top w:val="nil"/>
              <w:left w:val="single" w:sz="4" w:space="0" w:color="auto"/>
              <w:bottom w:val="nil"/>
              <w:right w:val="nil"/>
            </w:tcBorders>
            <w:shd w:val="clear" w:color="auto" w:fill="auto"/>
            <w:vAlign w:val="center"/>
            <w:hideMark/>
          </w:tcPr>
          <w:p w14:paraId="2F072B30"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See General Education Curriculum for Baccalaureate degrees (p. 84)</w:t>
            </w:r>
          </w:p>
        </w:tc>
        <w:tc>
          <w:tcPr>
            <w:tcW w:w="0" w:type="auto"/>
            <w:tcBorders>
              <w:top w:val="nil"/>
              <w:left w:val="single" w:sz="4" w:space="0" w:color="auto"/>
              <w:bottom w:val="nil"/>
              <w:right w:val="single" w:sz="4" w:space="0" w:color="auto"/>
            </w:tcBorders>
            <w:shd w:val="clear" w:color="auto" w:fill="auto"/>
            <w:vAlign w:val="center"/>
            <w:hideMark/>
          </w:tcPr>
          <w:p w14:paraId="41109FC9" w14:textId="6AFECB3E"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35</w:t>
            </w:r>
            <w:r w:rsidR="00B15ED9">
              <w:rPr>
                <w:rFonts w:asciiTheme="majorHAnsi" w:eastAsia="Times New Roman" w:hAnsiTheme="majorHAnsi" w:cs="Calibri"/>
                <w:b/>
                <w:bCs/>
                <w:color w:val="000000" w:themeColor="text1"/>
                <w:sz w:val="20"/>
                <w:szCs w:val="20"/>
              </w:rPr>
              <w:t>-36</w:t>
            </w:r>
          </w:p>
        </w:tc>
      </w:tr>
      <w:tr w:rsidR="007721AA" w:rsidRPr="007721AA" w14:paraId="67DC1C00"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5917C0ED"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Students with this major must take the following:</w:t>
            </w:r>
          </w:p>
        </w:tc>
        <w:tc>
          <w:tcPr>
            <w:tcW w:w="0" w:type="auto"/>
            <w:tcBorders>
              <w:top w:val="nil"/>
              <w:left w:val="single" w:sz="4" w:space="0" w:color="auto"/>
              <w:bottom w:val="nil"/>
              <w:right w:val="single" w:sz="4" w:space="0" w:color="auto"/>
            </w:tcBorders>
            <w:shd w:val="clear" w:color="auto" w:fill="auto"/>
            <w:vAlign w:val="center"/>
            <w:hideMark/>
          </w:tcPr>
          <w:p w14:paraId="7F512A99"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 </w:t>
            </w:r>
          </w:p>
        </w:tc>
      </w:tr>
      <w:tr w:rsidR="007721AA" w:rsidRPr="007721AA" w14:paraId="390DE6E4" w14:textId="77777777" w:rsidTr="005D2F1B">
        <w:trPr>
          <w:gridAfter w:val="1"/>
          <w:wAfter w:w="6" w:type="dxa"/>
          <w:trHeight w:val="198"/>
        </w:trPr>
        <w:tc>
          <w:tcPr>
            <w:tcW w:w="9445" w:type="dxa"/>
            <w:tcBorders>
              <w:top w:val="nil"/>
              <w:left w:val="single" w:sz="4" w:space="0" w:color="auto"/>
              <w:bottom w:val="nil"/>
              <w:right w:val="nil"/>
            </w:tcBorders>
            <w:shd w:val="clear" w:color="auto" w:fill="auto"/>
            <w:vAlign w:val="center"/>
            <w:hideMark/>
          </w:tcPr>
          <w:p w14:paraId="022B25EA"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A “C” or better in MATH 2143, Business Calculus OR</w:t>
            </w:r>
          </w:p>
        </w:tc>
        <w:tc>
          <w:tcPr>
            <w:tcW w:w="0" w:type="auto"/>
            <w:tcBorders>
              <w:top w:val="nil"/>
              <w:left w:val="single" w:sz="4" w:space="0" w:color="auto"/>
              <w:bottom w:val="nil"/>
              <w:right w:val="single" w:sz="4" w:space="0" w:color="auto"/>
            </w:tcBorders>
            <w:shd w:val="clear" w:color="auto" w:fill="auto"/>
            <w:vAlign w:val="center"/>
            <w:hideMark/>
          </w:tcPr>
          <w:p w14:paraId="4C5A236D"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 </w:t>
            </w:r>
          </w:p>
        </w:tc>
      </w:tr>
      <w:tr w:rsidR="007721AA" w:rsidRPr="007721AA" w14:paraId="50051970" w14:textId="77777777" w:rsidTr="005D2F1B">
        <w:trPr>
          <w:gridAfter w:val="1"/>
          <w:wAfter w:w="6" w:type="dxa"/>
          <w:trHeight w:val="225"/>
        </w:trPr>
        <w:tc>
          <w:tcPr>
            <w:tcW w:w="9445" w:type="dxa"/>
            <w:tcBorders>
              <w:top w:val="nil"/>
              <w:left w:val="single" w:sz="4" w:space="0" w:color="auto"/>
              <w:bottom w:val="nil"/>
              <w:right w:val="nil"/>
            </w:tcBorders>
            <w:shd w:val="clear" w:color="auto" w:fill="auto"/>
            <w:vAlign w:val="center"/>
            <w:hideMark/>
          </w:tcPr>
          <w:p w14:paraId="655F7E96"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MATH 2194, Survey of Calculus OR</w:t>
            </w:r>
          </w:p>
        </w:tc>
        <w:tc>
          <w:tcPr>
            <w:tcW w:w="0" w:type="auto"/>
            <w:tcBorders>
              <w:top w:val="nil"/>
              <w:left w:val="single" w:sz="4" w:space="0" w:color="auto"/>
              <w:bottom w:val="nil"/>
              <w:right w:val="single" w:sz="4" w:space="0" w:color="auto"/>
            </w:tcBorders>
            <w:shd w:val="clear" w:color="auto" w:fill="auto"/>
            <w:vAlign w:val="center"/>
            <w:hideMark/>
          </w:tcPr>
          <w:p w14:paraId="1B881E74"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 </w:t>
            </w:r>
          </w:p>
        </w:tc>
      </w:tr>
      <w:tr w:rsidR="007721AA" w:rsidRPr="007721AA" w14:paraId="36B84677" w14:textId="77777777" w:rsidTr="005D2F1B">
        <w:trPr>
          <w:gridAfter w:val="1"/>
          <w:wAfter w:w="6" w:type="dxa"/>
          <w:trHeight w:val="180"/>
        </w:trPr>
        <w:tc>
          <w:tcPr>
            <w:tcW w:w="9445" w:type="dxa"/>
            <w:tcBorders>
              <w:top w:val="nil"/>
              <w:left w:val="single" w:sz="4" w:space="0" w:color="auto"/>
              <w:bottom w:val="nil"/>
              <w:right w:val="nil"/>
            </w:tcBorders>
            <w:shd w:val="clear" w:color="auto" w:fill="auto"/>
            <w:vAlign w:val="center"/>
            <w:hideMark/>
          </w:tcPr>
          <w:p w14:paraId="6EADBA99"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MATH 2204, Calculus I</w:t>
            </w:r>
          </w:p>
        </w:tc>
        <w:tc>
          <w:tcPr>
            <w:tcW w:w="0" w:type="auto"/>
            <w:tcBorders>
              <w:top w:val="nil"/>
              <w:left w:val="single" w:sz="4" w:space="0" w:color="auto"/>
              <w:bottom w:val="nil"/>
              <w:right w:val="single" w:sz="4" w:space="0" w:color="auto"/>
            </w:tcBorders>
            <w:shd w:val="clear" w:color="auto" w:fill="auto"/>
            <w:vAlign w:val="center"/>
            <w:hideMark/>
          </w:tcPr>
          <w:p w14:paraId="19DC626A"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 </w:t>
            </w:r>
          </w:p>
        </w:tc>
      </w:tr>
      <w:tr w:rsidR="007721AA" w:rsidRPr="007721AA" w14:paraId="0765085B" w14:textId="77777777" w:rsidTr="005D2F1B">
        <w:trPr>
          <w:gridAfter w:val="1"/>
          <w:wAfter w:w="6" w:type="dxa"/>
          <w:trHeight w:val="216"/>
        </w:trPr>
        <w:tc>
          <w:tcPr>
            <w:tcW w:w="9445" w:type="dxa"/>
            <w:tcBorders>
              <w:top w:val="nil"/>
              <w:left w:val="single" w:sz="4" w:space="0" w:color="auto"/>
              <w:bottom w:val="nil"/>
              <w:right w:val="nil"/>
            </w:tcBorders>
            <w:shd w:val="clear" w:color="auto" w:fill="auto"/>
            <w:vAlign w:val="center"/>
            <w:hideMark/>
          </w:tcPr>
          <w:p w14:paraId="5674016B"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ECON 2313, Principles of Macroeconomics</w:t>
            </w:r>
          </w:p>
        </w:tc>
        <w:tc>
          <w:tcPr>
            <w:tcW w:w="0" w:type="auto"/>
            <w:tcBorders>
              <w:top w:val="nil"/>
              <w:left w:val="single" w:sz="4" w:space="0" w:color="auto"/>
              <w:bottom w:val="nil"/>
              <w:right w:val="single" w:sz="4" w:space="0" w:color="auto"/>
            </w:tcBorders>
            <w:shd w:val="clear" w:color="auto" w:fill="auto"/>
            <w:vAlign w:val="center"/>
            <w:hideMark/>
          </w:tcPr>
          <w:p w14:paraId="3B675CEF"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 </w:t>
            </w:r>
          </w:p>
        </w:tc>
      </w:tr>
      <w:tr w:rsidR="007721AA" w:rsidRPr="007721AA" w14:paraId="2509A632"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49FE4221"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COMS 1203, Oral Communication (Required Departmental Gen. Ed. Option)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3BD93C"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 </w:t>
            </w:r>
          </w:p>
        </w:tc>
      </w:tr>
      <w:tr w:rsidR="007721AA" w:rsidRPr="007721AA" w14:paraId="70F3016B" w14:textId="77777777" w:rsidTr="005D2F1B">
        <w:trPr>
          <w:gridAfter w:val="1"/>
          <w:wAfter w:w="6" w:type="dxa"/>
          <w:trHeight w:val="269"/>
        </w:trPr>
        <w:tc>
          <w:tcPr>
            <w:tcW w:w="944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E398601" w14:textId="77777777" w:rsidR="007721AA" w:rsidRPr="007721AA" w:rsidRDefault="007721AA" w:rsidP="005D2F1B">
            <w:pPr>
              <w:spacing w:after="0" w:line="240" w:lineRule="auto"/>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Neil Griffin College of Business Core Courses:</w:t>
            </w:r>
          </w:p>
        </w:tc>
        <w:tc>
          <w:tcPr>
            <w:tcW w:w="0" w:type="auto"/>
            <w:tcBorders>
              <w:top w:val="nil"/>
              <w:left w:val="nil"/>
              <w:bottom w:val="single" w:sz="4" w:space="0" w:color="auto"/>
              <w:right w:val="single" w:sz="4" w:space="0" w:color="auto"/>
            </w:tcBorders>
            <w:shd w:val="clear" w:color="000000" w:fill="BFBFBF"/>
            <w:vAlign w:val="center"/>
            <w:hideMark/>
          </w:tcPr>
          <w:p w14:paraId="7FD6DD41"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Sem Hrs.</w:t>
            </w:r>
          </w:p>
        </w:tc>
      </w:tr>
      <w:tr w:rsidR="007721AA" w:rsidRPr="007721AA" w14:paraId="535560D8" w14:textId="77777777" w:rsidTr="005D2F1B">
        <w:trPr>
          <w:gridAfter w:val="1"/>
          <w:wAfter w:w="6" w:type="dxa"/>
          <w:trHeight w:val="260"/>
        </w:trPr>
        <w:tc>
          <w:tcPr>
            <w:tcW w:w="9445" w:type="dxa"/>
            <w:tcBorders>
              <w:top w:val="nil"/>
              <w:left w:val="single" w:sz="4" w:space="0" w:color="auto"/>
              <w:bottom w:val="nil"/>
              <w:right w:val="single" w:sz="4" w:space="0" w:color="auto"/>
            </w:tcBorders>
            <w:shd w:val="clear" w:color="auto" w:fill="auto"/>
            <w:vAlign w:val="center"/>
            <w:hideMark/>
          </w:tcPr>
          <w:p w14:paraId="358A5AFC"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(See Beginning of Business Section)</w:t>
            </w:r>
          </w:p>
        </w:tc>
        <w:tc>
          <w:tcPr>
            <w:tcW w:w="0" w:type="auto"/>
            <w:tcBorders>
              <w:top w:val="nil"/>
              <w:left w:val="nil"/>
              <w:bottom w:val="nil"/>
              <w:right w:val="single" w:sz="4" w:space="0" w:color="auto"/>
            </w:tcBorders>
            <w:shd w:val="clear" w:color="auto" w:fill="auto"/>
            <w:vAlign w:val="center"/>
            <w:hideMark/>
          </w:tcPr>
          <w:p w14:paraId="17D14BCB"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39</w:t>
            </w:r>
          </w:p>
        </w:tc>
      </w:tr>
      <w:tr w:rsidR="007721AA" w:rsidRPr="007721AA" w14:paraId="70DE91CF" w14:textId="77777777" w:rsidTr="005D2F1B">
        <w:trPr>
          <w:gridAfter w:val="1"/>
          <w:wAfter w:w="6" w:type="dxa"/>
          <w:trHeight w:val="260"/>
        </w:trPr>
        <w:tc>
          <w:tcPr>
            <w:tcW w:w="9445" w:type="dxa"/>
            <w:tcBorders>
              <w:top w:val="single" w:sz="4" w:space="0" w:color="auto"/>
              <w:left w:val="single" w:sz="4" w:space="0" w:color="auto"/>
              <w:bottom w:val="nil"/>
              <w:right w:val="single" w:sz="4" w:space="0" w:color="auto"/>
            </w:tcBorders>
            <w:shd w:val="clear" w:color="000000" w:fill="BFBFBF"/>
            <w:vAlign w:val="center"/>
            <w:hideMark/>
          </w:tcPr>
          <w:p w14:paraId="0D711DDB" w14:textId="77777777" w:rsidR="007721AA" w:rsidRPr="007721AA" w:rsidRDefault="007721AA" w:rsidP="005D2F1B">
            <w:pPr>
              <w:spacing w:after="0" w:line="240" w:lineRule="auto"/>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 xml:space="preserve">Major Requirements: </w:t>
            </w:r>
          </w:p>
        </w:tc>
        <w:tc>
          <w:tcPr>
            <w:tcW w:w="0" w:type="auto"/>
            <w:tcBorders>
              <w:top w:val="single" w:sz="4" w:space="0" w:color="auto"/>
              <w:left w:val="nil"/>
              <w:bottom w:val="nil"/>
              <w:right w:val="single" w:sz="4" w:space="0" w:color="auto"/>
            </w:tcBorders>
            <w:shd w:val="clear" w:color="000000" w:fill="BFBFBF"/>
            <w:vAlign w:val="center"/>
            <w:hideMark/>
          </w:tcPr>
          <w:p w14:paraId="479316CD"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Sem Hrs.</w:t>
            </w:r>
          </w:p>
        </w:tc>
      </w:tr>
      <w:tr w:rsidR="007721AA" w:rsidRPr="007721AA" w14:paraId="5F3090F5" w14:textId="77777777" w:rsidTr="005D2F1B">
        <w:trPr>
          <w:gridAfter w:val="1"/>
          <w:wAfter w:w="6" w:type="dxa"/>
          <w:trHeight w:val="261"/>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258C9C26"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Grade of "C" or better required for all Major Requirements</w:t>
            </w:r>
          </w:p>
        </w:tc>
        <w:tc>
          <w:tcPr>
            <w:tcW w:w="0" w:type="auto"/>
            <w:tcBorders>
              <w:top w:val="nil"/>
              <w:left w:val="nil"/>
              <w:bottom w:val="single" w:sz="4" w:space="0" w:color="auto"/>
              <w:right w:val="single" w:sz="4" w:space="0" w:color="auto"/>
            </w:tcBorders>
            <w:shd w:val="clear" w:color="000000" w:fill="BFBFBF"/>
            <w:vAlign w:val="center"/>
            <w:hideMark/>
          </w:tcPr>
          <w:p w14:paraId="1E4F31A7"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w:t>
            </w:r>
          </w:p>
        </w:tc>
      </w:tr>
      <w:tr w:rsidR="007721AA" w:rsidRPr="007721AA" w14:paraId="6B40D1E2"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535F72B" w14:textId="00B74775"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BUSN 200V Business Internship</w:t>
            </w:r>
          </w:p>
        </w:tc>
        <w:tc>
          <w:tcPr>
            <w:tcW w:w="0" w:type="auto"/>
            <w:tcBorders>
              <w:top w:val="nil"/>
              <w:left w:val="nil"/>
              <w:bottom w:val="single" w:sz="4" w:space="0" w:color="auto"/>
              <w:right w:val="single" w:sz="4" w:space="0" w:color="auto"/>
            </w:tcBorders>
            <w:shd w:val="clear" w:color="auto" w:fill="auto"/>
            <w:vAlign w:val="center"/>
            <w:hideMark/>
          </w:tcPr>
          <w:p w14:paraId="6258299A"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1</w:t>
            </w:r>
          </w:p>
        </w:tc>
      </w:tr>
      <w:tr w:rsidR="007721AA" w:rsidRPr="007721AA" w14:paraId="133B5ED6" w14:textId="77777777" w:rsidTr="005D2F1B">
        <w:trPr>
          <w:gridAfter w:val="1"/>
          <w:wAfter w:w="6" w:type="dxa"/>
          <w:trHeight w:val="179"/>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30C0BC3F"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HETM 2013 The Hospitality Industry</w:t>
            </w:r>
          </w:p>
        </w:tc>
        <w:tc>
          <w:tcPr>
            <w:tcW w:w="0" w:type="auto"/>
            <w:tcBorders>
              <w:top w:val="nil"/>
              <w:left w:val="nil"/>
              <w:bottom w:val="single" w:sz="4" w:space="0" w:color="auto"/>
              <w:right w:val="single" w:sz="4" w:space="0" w:color="auto"/>
            </w:tcBorders>
            <w:shd w:val="clear" w:color="auto" w:fill="auto"/>
            <w:vAlign w:val="center"/>
            <w:hideMark/>
          </w:tcPr>
          <w:p w14:paraId="6D027B26"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23AD6E8B" w14:textId="77777777" w:rsidTr="005D2F1B">
        <w:trPr>
          <w:gridAfter w:val="1"/>
          <w:wAfter w:w="6" w:type="dxa"/>
          <w:trHeight w:val="224"/>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7B1FF4C"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HETM 3013 Lodging Operations Management</w:t>
            </w:r>
          </w:p>
        </w:tc>
        <w:tc>
          <w:tcPr>
            <w:tcW w:w="0" w:type="auto"/>
            <w:tcBorders>
              <w:top w:val="nil"/>
              <w:left w:val="nil"/>
              <w:bottom w:val="single" w:sz="4" w:space="0" w:color="auto"/>
              <w:right w:val="single" w:sz="4" w:space="0" w:color="auto"/>
            </w:tcBorders>
            <w:shd w:val="clear" w:color="auto" w:fill="auto"/>
            <w:vAlign w:val="center"/>
            <w:hideMark/>
          </w:tcPr>
          <w:p w14:paraId="329BF25B"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68EDE2C6"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F768A09" w14:textId="7BC4C63A"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xml:space="preserve">HETM 3123 Meeting </w:t>
            </w:r>
            <w:r w:rsidR="00B15ED9">
              <w:rPr>
                <w:rFonts w:asciiTheme="majorHAnsi" w:eastAsia="Times New Roman" w:hAnsiTheme="majorHAnsi" w:cs="Calibri"/>
                <w:color w:val="000000" w:themeColor="text1"/>
                <w:sz w:val="20"/>
                <w:szCs w:val="20"/>
              </w:rPr>
              <w:t>and</w:t>
            </w:r>
            <w:r w:rsidRPr="007721AA">
              <w:rPr>
                <w:rFonts w:asciiTheme="majorHAnsi" w:eastAsia="Times New Roman" w:hAnsiTheme="majorHAnsi" w:cs="Calibri"/>
                <w:color w:val="000000" w:themeColor="text1"/>
                <w:sz w:val="20"/>
                <w:szCs w:val="20"/>
              </w:rPr>
              <w:t xml:space="preserve"> Event Management</w:t>
            </w:r>
          </w:p>
        </w:tc>
        <w:tc>
          <w:tcPr>
            <w:tcW w:w="0" w:type="auto"/>
            <w:tcBorders>
              <w:top w:val="nil"/>
              <w:left w:val="nil"/>
              <w:bottom w:val="single" w:sz="4" w:space="0" w:color="auto"/>
              <w:right w:val="single" w:sz="4" w:space="0" w:color="auto"/>
            </w:tcBorders>
            <w:shd w:val="clear" w:color="auto" w:fill="auto"/>
            <w:vAlign w:val="center"/>
            <w:hideMark/>
          </w:tcPr>
          <w:p w14:paraId="119A5650"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531F8476"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0921AA1D" w14:textId="15631D51"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xml:space="preserve">HETM 3143 Hospitality Sales </w:t>
            </w:r>
            <w:r w:rsidR="00B15ED9">
              <w:rPr>
                <w:rFonts w:asciiTheme="majorHAnsi" w:eastAsia="Times New Roman" w:hAnsiTheme="majorHAnsi" w:cs="Calibri"/>
                <w:color w:val="000000" w:themeColor="text1"/>
                <w:sz w:val="20"/>
                <w:szCs w:val="20"/>
              </w:rPr>
              <w:t>and</w:t>
            </w:r>
            <w:r w:rsidRPr="007721AA">
              <w:rPr>
                <w:rFonts w:asciiTheme="majorHAnsi" w:eastAsia="Times New Roman" w:hAnsiTheme="majorHAnsi" w:cs="Calibri"/>
                <w:color w:val="000000" w:themeColor="text1"/>
                <w:sz w:val="20"/>
                <w:szCs w:val="20"/>
              </w:rPr>
              <w:t xml:space="preserve"> Marketing</w:t>
            </w:r>
          </w:p>
        </w:tc>
        <w:tc>
          <w:tcPr>
            <w:tcW w:w="0" w:type="auto"/>
            <w:tcBorders>
              <w:top w:val="nil"/>
              <w:left w:val="nil"/>
              <w:bottom w:val="single" w:sz="4" w:space="0" w:color="auto"/>
              <w:right w:val="single" w:sz="4" w:space="0" w:color="auto"/>
            </w:tcBorders>
            <w:shd w:val="clear" w:color="auto" w:fill="auto"/>
            <w:noWrap/>
            <w:vAlign w:val="bottom"/>
            <w:hideMark/>
          </w:tcPr>
          <w:p w14:paraId="6B87C864"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151E0584"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7B297E80" w14:textId="68F375A4"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xml:space="preserve">HETM 3403 Sustainable Tourism </w:t>
            </w:r>
          </w:p>
        </w:tc>
        <w:tc>
          <w:tcPr>
            <w:tcW w:w="0" w:type="auto"/>
            <w:tcBorders>
              <w:top w:val="nil"/>
              <w:left w:val="nil"/>
              <w:bottom w:val="single" w:sz="4" w:space="0" w:color="auto"/>
              <w:right w:val="single" w:sz="4" w:space="0" w:color="auto"/>
            </w:tcBorders>
            <w:shd w:val="clear" w:color="auto" w:fill="auto"/>
            <w:vAlign w:val="center"/>
            <w:hideMark/>
          </w:tcPr>
          <w:p w14:paraId="01E6FA53"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6600B307" w14:textId="77777777" w:rsidTr="005D2F1B">
        <w:trPr>
          <w:gridAfter w:val="1"/>
          <w:wAfter w:w="6" w:type="dxa"/>
          <w:trHeight w:val="8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3BC657BF" w14:textId="1F99601D" w:rsidR="007721AA" w:rsidRPr="007721AA" w:rsidRDefault="007721AA" w:rsidP="005D2F1B">
            <w:pPr>
              <w:spacing w:after="0" w:line="240" w:lineRule="auto"/>
              <w:rPr>
                <w:rFonts w:asciiTheme="majorHAnsi" w:eastAsia="Times New Roman" w:hAnsiTheme="majorHAnsi" w:cs="Calibri"/>
                <w:color w:val="000000" w:themeColor="text1"/>
                <w:sz w:val="20"/>
                <w:szCs w:val="20"/>
                <w:highlight w:val="yellow"/>
              </w:rPr>
            </w:pPr>
            <w:r w:rsidRPr="007721AA">
              <w:rPr>
                <w:rFonts w:asciiTheme="majorHAnsi" w:eastAsia="Times New Roman" w:hAnsiTheme="majorHAnsi" w:cs="Calibri"/>
                <w:color w:val="000000" w:themeColor="text1"/>
                <w:sz w:val="20"/>
                <w:szCs w:val="20"/>
                <w:highlight w:val="yellow"/>
              </w:rPr>
              <w:t>HETM 4103 Leadership and Analysis</w:t>
            </w:r>
          </w:p>
        </w:tc>
        <w:tc>
          <w:tcPr>
            <w:tcW w:w="0" w:type="auto"/>
            <w:tcBorders>
              <w:top w:val="nil"/>
              <w:left w:val="nil"/>
              <w:bottom w:val="single" w:sz="4" w:space="0" w:color="auto"/>
              <w:right w:val="single" w:sz="4" w:space="0" w:color="auto"/>
            </w:tcBorders>
            <w:shd w:val="clear" w:color="auto" w:fill="auto"/>
            <w:vAlign w:val="center"/>
            <w:hideMark/>
          </w:tcPr>
          <w:p w14:paraId="43210D1C"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highlight w:val="yellow"/>
              </w:rPr>
              <w:t>3</w:t>
            </w:r>
          </w:p>
        </w:tc>
      </w:tr>
      <w:tr w:rsidR="007721AA" w:rsidRPr="007721AA" w14:paraId="5C093BFE"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tcPr>
          <w:p w14:paraId="43E0F4CD"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HETM 419V Hospitality Internship</w:t>
            </w:r>
          </w:p>
        </w:tc>
        <w:tc>
          <w:tcPr>
            <w:tcW w:w="0" w:type="auto"/>
            <w:tcBorders>
              <w:top w:val="nil"/>
              <w:left w:val="nil"/>
              <w:bottom w:val="single" w:sz="4" w:space="0" w:color="auto"/>
              <w:right w:val="single" w:sz="4" w:space="0" w:color="auto"/>
            </w:tcBorders>
            <w:shd w:val="clear" w:color="auto" w:fill="auto"/>
            <w:vAlign w:val="center"/>
          </w:tcPr>
          <w:p w14:paraId="281C2D79"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1D139079" w14:textId="77777777" w:rsidTr="005D2F1B">
        <w:trPr>
          <w:gridAfter w:val="1"/>
          <w:wAfter w:w="6" w:type="dxa"/>
          <w:trHeight w:val="24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94F7296"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xml:space="preserve">MGMT 4393 Management of Service Operations </w:t>
            </w:r>
          </w:p>
        </w:tc>
        <w:tc>
          <w:tcPr>
            <w:tcW w:w="0" w:type="auto"/>
            <w:tcBorders>
              <w:top w:val="nil"/>
              <w:left w:val="nil"/>
              <w:bottom w:val="single" w:sz="4" w:space="0" w:color="auto"/>
              <w:right w:val="single" w:sz="4" w:space="0" w:color="auto"/>
            </w:tcBorders>
            <w:shd w:val="clear" w:color="auto" w:fill="auto"/>
            <w:vAlign w:val="center"/>
            <w:hideMark/>
          </w:tcPr>
          <w:p w14:paraId="27EBD33D"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37C99D0B"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129A261C" w14:textId="77777777"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NS 3133 Foodservice Management</w:t>
            </w:r>
          </w:p>
        </w:tc>
        <w:tc>
          <w:tcPr>
            <w:tcW w:w="0" w:type="auto"/>
            <w:tcBorders>
              <w:top w:val="nil"/>
              <w:left w:val="nil"/>
              <w:bottom w:val="single" w:sz="4" w:space="0" w:color="auto"/>
              <w:right w:val="single" w:sz="4" w:space="0" w:color="auto"/>
            </w:tcBorders>
            <w:shd w:val="clear" w:color="auto" w:fill="auto"/>
            <w:vAlign w:val="center"/>
            <w:hideMark/>
          </w:tcPr>
          <w:p w14:paraId="3EB4C3D5"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75987AEC"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4C9A8098" w14:textId="25ACF945" w:rsidR="007721AA" w:rsidRPr="007721AA" w:rsidRDefault="007721AA" w:rsidP="005D2F1B">
            <w:pPr>
              <w:spacing w:after="0" w:line="240" w:lineRule="auto"/>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 xml:space="preserve">NS 3143 Food Science </w:t>
            </w:r>
            <w:r w:rsidR="00B15ED9">
              <w:rPr>
                <w:rFonts w:asciiTheme="majorHAnsi" w:eastAsia="Times New Roman" w:hAnsiTheme="majorHAnsi" w:cs="Calibri"/>
                <w:color w:val="000000" w:themeColor="text1"/>
                <w:sz w:val="20"/>
                <w:szCs w:val="20"/>
              </w:rPr>
              <w:t>and</w:t>
            </w:r>
            <w:r w:rsidRPr="007721AA">
              <w:rPr>
                <w:rFonts w:asciiTheme="majorHAnsi" w:eastAsia="Times New Roman" w:hAnsiTheme="majorHAnsi" w:cs="Calibri"/>
                <w:color w:val="000000" w:themeColor="text1"/>
                <w:sz w:val="20"/>
                <w:szCs w:val="20"/>
              </w:rPr>
              <w:t xml:space="preserve"> Lab</w:t>
            </w:r>
          </w:p>
        </w:tc>
        <w:tc>
          <w:tcPr>
            <w:tcW w:w="0" w:type="auto"/>
            <w:tcBorders>
              <w:top w:val="nil"/>
              <w:left w:val="nil"/>
              <w:bottom w:val="single" w:sz="4" w:space="0" w:color="auto"/>
              <w:right w:val="single" w:sz="4" w:space="0" w:color="auto"/>
            </w:tcBorders>
            <w:shd w:val="clear" w:color="auto" w:fill="auto"/>
            <w:vAlign w:val="center"/>
            <w:hideMark/>
          </w:tcPr>
          <w:p w14:paraId="5E4419A3" w14:textId="77777777" w:rsidR="007721AA" w:rsidRPr="007721AA" w:rsidRDefault="007721AA" w:rsidP="005D2F1B">
            <w:pPr>
              <w:spacing w:after="0" w:line="240" w:lineRule="auto"/>
              <w:jc w:val="center"/>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3</w:t>
            </w:r>
          </w:p>
        </w:tc>
      </w:tr>
      <w:tr w:rsidR="007721AA" w:rsidRPr="007721AA" w14:paraId="0072CB3C"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75B0A179" w14:textId="77777777" w:rsidR="007721AA" w:rsidRPr="007721AA" w:rsidRDefault="007721AA" w:rsidP="005D2F1B">
            <w:pPr>
              <w:spacing w:after="0" w:line="240" w:lineRule="auto"/>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Sub-total</w:t>
            </w:r>
          </w:p>
        </w:tc>
        <w:tc>
          <w:tcPr>
            <w:tcW w:w="0" w:type="auto"/>
            <w:tcBorders>
              <w:top w:val="nil"/>
              <w:left w:val="nil"/>
              <w:bottom w:val="single" w:sz="4" w:space="0" w:color="auto"/>
              <w:right w:val="single" w:sz="4" w:space="0" w:color="auto"/>
            </w:tcBorders>
            <w:shd w:val="clear" w:color="auto" w:fill="auto"/>
            <w:vAlign w:val="center"/>
            <w:hideMark/>
          </w:tcPr>
          <w:p w14:paraId="142F94F9"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31</w:t>
            </w:r>
          </w:p>
        </w:tc>
      </w:tr>
      <w:tr w:rsidR="007721AA" w:rsidRPr="007721AA" w14:paraId="13B8AFA8"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4EEB67CE" w14:textId="77777777" w:rsidR="007721AA" w:rsidRPr="007721AA" w:rsidRDefault="007721AA" w:rsidP="005D2F1B">
            <w:pPr>
              <w:spacing w:after="0" w:line="240" w:lineRule="auto"/>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Electives:</w:t>
            </w:r>
          </w:p>
        </w:tc>
        <w:tc>
          <w:tcPr>
            <w:tcW w:w="0" w:type="auto"/>
            <w:tcBorders>
              <w:top w:val="nil"/>
              <w:left w:val="nil"/>
              <w:bottom w:val="single" w:sz="4" w:space="0" w:color="auto"/>
              <w:right w:val="single" w:sz="4" w:space="0" w:color="auto"/>
            </w:tcBorders>
            <w:shd w:val="clear" w:color="000000" w:fill="BFBFBF"/>
            <w:vAlign w:val="center"/>
            <w:hideMark/>
          </w:tcPr>
          <w:p w14:paraId="37FA2DB8" w14:textId="77777777" w:rsidR="007721AA" w:rsidRPr="007721AA"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Sem Hrs.</w:t>
            </w:r>
          </w:p>
        </w:tc>
      </w:tr>
      <w:tr w:rsidR="007721AA" w:rsidRPr="007721AA" w14:paraId="6CD2B467"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F378245" w14:textId="77777777" w:rsidR="007721AA" w:rsidRPr="007721AA" w:rsidRDefault="007721AA" w:rsidP="005D2F1B">
            <w:pPr>
              <w:spacing w:after="0" w:line="240" w:lineRule="auto"/>
              <w:ind w:firstLineChars="500" w:firstLine="1000"/>
              <w:rPr>
                <w:rFonts w:asciiTheme="majorHAnsi" w:eastAsia="Times New Roman" w:hAnsiTheme="majorHAnsi" w:cs="Calibri"/>
                <w:color w:val="000000" w:themeColor="text1"/>
                <w:sz w:val="20"/>
                <w:szCs w:val="20"/>
              </w:rPr>
            </w:pPr>
            <w:r w:rsidRPr="007721AA">
              <w:rPr>
                <w:rFonts w:asciiTheme="majorHAnsi" w:eastAsia="Times New Roman" w:hAnsiTheme="majorHAnsi" w:cs="Calibri"/>
                <w:color w:val="000000" w:themeColor="text1"/>
                <w:sz w:val="20"/>
                <w:szCs w:val="20"/>
              </w:rPr>
              <w:t>Electives (must include at least 3 upper-level hours)</w:t>
            </w:r>
          </w:p>
        </w:tc>
        <w:tc>
          <w:tcPr>
            <w:tcW w:w="0" w:type="auto"/>
            <w:tcBorders>
              <w:top w:val="nil"/>
              <w:left w:val="nil"/>
              <w:bottom w:val="single" w:sz="4" w:space="0" w:color="auto"/>
              <w:right w:val="single" w:sz="4" w:space="0" w:color="auto"/>
            </w:tcBorders>
            <w:shd w:val="clear" w:color="auto" w:fill="auto"/>
            <w:vAlign w:val="center"/>
            <w:hideMark/>
          </w:tcPr>
          <w:p w14:paraId="7F8D5A6B" w14:textId="788EF6B8" w:rsidR="007721AA" w:rsidRPr="00B15ED9" w:rsidRDefault="00B15ED9" w:rsidP="005D2F1B">
            <w:pPr>
              <w:spacing w:after="0" w:line="240" w:lineRule="auto"/>
              <w:jc w:val="center"/>
              <w:rPr>
                <w:rFonts w:asciiTheme="majorHAnsi" w:eastAsia="Times New Roman" w:hAnsiTheme="majorHAnsi" w:cs="Calibri"/>
                <w:b/>
                <w:bCs/>
                <w:color w:val="000000" w:themeColor="text1"/>
                <w:sz w:val="20"/>
                <w:szCs w:val="20"/>
              </w:rPr>
            </w:pPr>
            <w:r w:rsidRPr="00B15ED9">
              <w:rPr>
                <w:rFonts w:asciiTheme="majorHAnsi" w:eastAsia="Times New Roman" w:hAnsiTheme="majorHAnsi" w:cs="Calibri"/>
                <w:b/>
                <w:bCs/>
                <w:color w:val="000000" w:themeColor="text1"/>
                <w:sz w:val="20"/>
                <w:szCs w:val="20"/>
              </w:rPr>
              <w:t>11-</w:t>
            </w:r>
            <w:r w:rsidR="007721AA" w:rsidRPr="00B15ED9">
              <w:rPr>
                <w:rFonts w:asciiTheme="majorHAnsi" w:eastAsia="Times New Roman" w:hAnsiTheme="majorHAnsi" w:cs="Calibri"/>
                <w:b/>
                <w:bCs/>
                <w:color w:val="000000" w:themeColor="text1"/>
                <w:sz w:val="20"/>
                <w:szCs w:val="20"/>
              </w:rPr>
              <w:t>12</w:t>
            </w:r>
          </w:p>
        </w:tc>
      </w:tr>
      <w:tr w:rsidR="007721AA" w:rsidRPr="00EA327E" w14:paraId="64228C93"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6A5FC53B" w14:textId="77777777" w:rsidR="007721AA" w:rsidRPr="007721AA" w:rsidRDefault="007721AA" w:rsidP="005D2F1B">
            <w:pPr>
              <w:spacing w:after="0" w:line="240" w:lineRule="auto"/>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Total Required Hours</w:t>
            </w:r>
          </w:p>
        </w:tc>
        <w:tc>
          <w:tcPr>
            <w:tcW w:w="0" w:type="auto"/>
            <w:tcBorders>
              <w:top w:val="nil"/>
              <w:left w:val="nil"/>
              <w:bottom w:val="single" w:sz="4" w:space="0" w:color="auto"/>
              <w:right w:val="single" w:sz="4" w:space="0" w:color="auto"/>
            </w:tcBorders>
            <w:shd w:val="clear" w:color="000000" w:fill="BFBFBF"/>
            <w:noWrap/>
            <w:vAlign w:val="center"/>
            <w:hideMark/>
          </w:tcPr>
          <w:p w14:paraId="771E6556" w14:textId="77777777" w:rsidR="007721AA" w:rsidRPr="00EA327E" w:rsidRDefault="007721AA" w:rsidP="005D2F1B">
            <w:pPr>
              <w:spacing w:after="0" w:line="240" w:lineRule="auto"/>
              <w:jc w:val="center"/>
              <w:rPr>
                <w:rFonts w:asciiTheme="majorHAnsi" w:eastAsia="Times New Roman" w:hAnsiTheme="majorHAnsi" w:cs="Calibri"/>
                <w:b/>
                <w:bCs/>
                <w:color w:val="000000" w:themeColor="text1"/>
                <w:sz w:val="20"/>
                <w:szCs w:val="20"/>
              </w:rPr>
            </w:pPr>
            <w:r w:rsidRPr="007721AA">
              <w:rPr>
                <w:rFonts w:asciiTheme="majorHAnsi" w:eastAsia="Times New Roman" w:hAnsiTheme="majorHAnsi" w:cs="Calibri"/>
                <w:b/>
                <w:bCs/>
                <w:color w:val="000000" w:themeColor="text1"/>
                <w:sz w:val="20"/>
                <w:szCs w:val="20"/>
              </w:rPr>
              <w:t>120</w:t>
            </w:r>
          </w:p>
        </w:tc>
      </w:tr>
    </w:tbl>
    <w:p w14:paraId="57B12D0C" w14:textId="67C3946F" w:rsidR="007721AA" w:rsidRDefault="007721AA" w:rsidP="00183B42">
      <w:pPr>
        <w:rPr>
          <w:rFonts w:asciiTheme="majorHAnsi" w:eastAsia="Times New Roman" w:hAnsiTheme="majorHAnsi" w:cs="Arial"/>
          <w:bCs/>
          <w:sz w:val="20"/>
          <w:szCs w:val="24"/>
        </w:rPr>
      </w:pPr>
      <w:r>
        <w:rPr>
          <w:rFonts w:asciiTheme="majorHAnsi" w:eastAsia="Times New Roman" w:hAnsiTheme="majorHAnsi" w:cs="Arial"/>
          <w:bCs/>
          <w:sz w:val="20"/>
          <w:szCs w:val="24"/>
        </w:rPr>
        <w:br w:type="page"/>
      </w:r>
    </w:p>
    <w:p w14:paraId="552265A0" w14:textId="77777777" w:rsidR="00183B42" w:rsidRPr="00EA327E" w:rsidRDefault="00183B42" w:rsidP="00183B42">
      <w:pPr>
        <w:rPr>
          <w:rFonts w:asciiTheme="majorHAnsi" w:eastAsia="Times New Roman" w:hAnsiTheme="majorHAnsi" w:cs="Arial"/>
          <w:bCs/>
          <w:sz w:val="20"/>
          <w:szCs w:val="24"/>
        </w:rPr>
      </w:pPr>
    </w:p>
    <w:p w14:paraId="4319FDC6" w14:textId="1032FD73" w:rsidR="00183B42" w:rsidRPr="00EA327E" w:rsidRDefault="00183B42" w:rsidP="00183B4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t>Before p. 5</w:t>
      </w:r>
      <w:r w:rsidR="00875F50">
        <w:rPr>
          <w:rFonts w:asciiTheme="majorHAnsi" w:eastAsia="Times New Roman" w:hAnsiTheme="majorHAnsi" w:cs="Arial"/>
          <w:bCs/>
          <w:color w:val="000000" w:themeColor="text1"/>
          <w:sz w:val="24"/>
          <w:szCs w:val="24"/>
        </w:rPr>
        <w:t>29</w:t>
      </w:r>
    </w:p>
    <w:p w14:paraId="57297BA8" w14:textId="77777777" w:rsidR="00183B42" w:rsidRPr="00EA327E" w:rsidRDefault="00183B42" w:rsidP="00183B42">
      <w:pPr>
        <w:rPr>
          <w:rFonts w:asciiTheme="majorHAnsi" w:eastAsia="Times New Roman" w:hAnsiTheme="majorHAnsi" w:cs="Arial"/>
          <w:b/>
          <w:sz w:val="32"/>
          <w:szCs w:val="40"/>
        </w:rPr>
      </w:pPr>
    </w:p>
    <w:p w14:paraId="6D79B6FE" w14:textId="77777777" w:rsidR="00183B42" w:rsidRPr="00EA327E" w:rsidRDefault="00183B42" w:rsidP="00183B42">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Management (HMGT)</w:t>
      </w:r>
    </w:p>
    <w:p w14:paraId="716E1BBE" w14:textId="77777777" w:rsidR="00183B42" w:rsidRPr="00EA327E" w:rsidRDefault="00183B42" w:rsidP="00183B42">
      <w:pPr>
        <w:rPr>
          <w:rFonts w:asciiTheme="majorHAnsi" w:hAnsiTheme="majorHAnsi"/>
        </w:rPr>
      </w:pPr>
      <w:r w:rsidRPr="00EA327E">
        <w:rPr>
          <w:rFonts w:asciiTheme="majorHAnsi" w:hAnsiTheme="majorHAnsi"/>
          <w:b/>
          <w:bCs/>
        </w:rPr>
        <w:t xml:space="preserve">HMGT 2013. </w:t>
      </w:r>
      <w:r w:rsidRPr="00EA327E">
        <w:rPr>
          <w:rFonts w:asciiTheme="majorHAnsi" w:hAnsiTheme="majorHAnsi"/>
          <w:b/>
          <w:bCs/>
        </w:rPr>
        <w:tab/>
        <w:t>The Hospitality Industry</w:t>
      </w:r>
      <w:r w:rsidRPr="00EA327E">
        <w:rPr>
          <w:rFonts w:asciiTheme="majorHAnsi" w:hAnsiTheme="majorHAnsi"/>
        </w:rPr>
        <w:t xml:space="preserve"> </w:t>
      </w:r>
      <w:r w:rsidRPr="00EA327E">
        <w:rPr>
          <w:rFonts w:asciiTheme="majorHAnsi" w:hAnsiTheme="majorHAnsi"/>
        </w:rPr>
        <w:tab/>
        <w:t>An overview of the various segments in the hospitality industry and their relationship to travel and tourism. Fall.</w:t>
      </w:r>
    </w:p>
    <w:p w14:paraId="282B3066" w14:textId="77777777" w:rsidR="00183B42" w:rsidRPr="00EA327E" w:rsidRDefault="00183B42" w:rsidP="00183B42">
      <w:pPr>
        <w:rPr>
          <w:rFonts w:asciiTheme="majorHAnsi" w:hAnsiTheme="majorHAnsi"/>
        </w:rPr>
      </w:pPr>
      <w:r w:rsidRPr="00EA327E">
        <w:rPr>
          <w:rFonts w:asciiTheme="majorHAnsi" w:hAnsiTheme="majorHAnsi"/>
          <w:b/>
          <w:bCs/>
        </w:rPr>
        <w:t xml:space="preserve">HMGT 3013. </w:t>
      </w:r>
      <w:r w:rsidRPr="00EA327E">
        <w:rPr>
          <w:rFonts w:asciiTheme="majorHAnsi" w:hAnsiTheme="majorHAnsi"/>
          <w:b/>
          <w:bCs/>
        </w:rPr>
        <w:tab/>
        <w:t>Lodging Operations Management</w:t>
      </w:r>
      <w:r w:rsidRPr="00EA327E">
        <w:rPr>
          <w:rFonts w:asciiTheme="majorHAnsi" w:hAnsiTheme="majorHAnsi"/>
        </w:rPr>
        <w:t xml:space="preserve"> </w:t>
      </w:r>
      <w:r w:rsidRPr="00EA327E">
        <w:rPr>
          <w:rFonts w:asciiTheme="majorHAnsi" w:hAnsiTheme="majorHAnsi"/>
        </w:rPr>
        <w:tab/>
        <w:t>This course examines the interrelationships between the various lodging departments and the management practices utilized to successfully operate lodging properties. Prerequisite, HMGT 2013. Spring.</w:t>
      </w:r>
    </w:p>
    <w:p w14:paraId="1BEC93F2" w14:textId="77777777" w:rsidR="00183B42" w:rsidRPr="00EA327E" w:rsidRDefault="00183B42" w:rsidP="00183B42">
      <w:pPr>
        <w:rPr>
          <w:rFonts w:asciiTheme="majorHAnsi" w:hAnsiTheme="majorHAnsi"/>
        </w:rPr>
      </w:pPr>
      <w:r w:rsidRPr="00EA327E">
        <w:rPr>
          <w:rFonts w:asciiTheme="majorHAnsi" w:hAnsiTheme="majorHAnsi"/>
          <w:b/>
          <w:bCs/>
        </w:rPr>
        <w:t xml:space="preserve">HMGT 3123. </w:t>
      </w:r>
      <w:r w:rsidRPr="00EA327E">
        <w:rPr>
          <w:rFonts w:asciiTheme="majorHAnsi" w:hAnsiTheme="majorHAnsi"/>
          <w:b/>
          <w:bCs/>
        </w:rPr>
        <w:tab/>
        <w:t>Meeting and Event Management</w:t>
      </w:r>
      <w:r w:rsidRPr="00EA327E">
        <w:rPr>
          <w:rFonts w:asciiTheme="majorHAnsi" w:hAnsiTheme="majorHAnsi"/>
          <w:b/>
          <w:bCs/>
        </w:rPr>
        <w:tab/>
      </w:r>
      <w:r w:rsidRPr="00EA327E">
        <w:rPr>
          <w:rFonts w:asciiTheme="majorHAnsi" w:hAnsiTheme="majorHAnsi"/>
        </w:rPr>
        <w:t>This course examines the elements of the meeting and event planning process from the inception of an idea through development, planning, and implementation. Fall.</w:t>
      </w:r>
    </w:p>
    <w:p w14:paraId="5DF46B0D" w14:textId="77777777" w:rsidR="00183B42" w:rsidRPr="00EA327E" w:rsidRDefault="00183B42" w:rsidP="00183B42">
      <w:pPr>
        <w:rPr>
          <w:rFonts w:asciiTheme="majorHAnsi" w:hAnsiTheme="majorHAnsi"/>
        </w:rPr>
      </w:pPr>
      <w:r w:rsidRPr="00EA327E">
        <w:rPr>
          <w:rFonts w:asciiTheme="majorHAnsi" w:hAnsiTheme="majorHAnsi"/>
          <w:b/>
          <w:bCs/>
        </w:rPr>
        <w:t xml:space="preserve">HMGT 3143. </w:t>
      </w:r>
      <w:r w:rsidRPr="00EA327E">
        <w:rPr>
          <w:rFonts w:asciiTheme="majorHAnsi" w:hAnsiTheme="majorHAnsi"/>
          <w:b/>
          <w:bCs/>
        </w:rPr>
        <w:tab/>
        <w:t>Hospitality Sales and Marketing</w:t>
      </w:r>
      <w:r w:rsidRPr="00EA327E">
        <w:rPr>
          <w:rFonts w:asciiTheme="majorHAnsi" w:hAnsiTheme="majorHAnsi"/>
        </w:rPr>
        <w:t xml:space="preserve"> </w:t>
      </w:r>
      <w:r w:rsidRPr="00EA327E">
        <w:rPr>
          <w:rFonts w:asciiTheme="majorHAnsi" w:hAnsiTheme="majorHAnsi"/>
        </w:rPr>
        <w:tab/>
        <w:t>This course examines the general stages of the personal selling process as they apply to the hospitality industry. In addition, the supporting roles of sales technologies and other components of the marketing mix are discussed. Prerequisite, HMGT 2013. Spring</w:t>
      </w:r>
    </w:p>
    <w:p w14:paraId="04BBBE26" w14:textId="77777777" w:rsidR="00183B42" w:rsidRPr="00EA327E" w:rsidRDefault="00183B42" w:rsidP="00183B42">
      <w:pPr>
        <w:rPr>
          <w:rFonts w:asciiTheme="majorHAnsi" w:hAnsiTheme="majorHAnsi"/>
        </w:rPr>
      </w:pPr>
    </w:p>
    <w:p w14:paraId="317A64EA" w14:textId="77777777" w:rsidR="00183B42" w:rsidRPr="00EA327E" w:rsidRDefault="00183B42" w:rsidP="00183B42">
      <w:pPr>
        <w:rPr>
          <w:rFonts w:asciiTheme="majorHAnsi" w:hAnsiTheme="majorHAnsi"/>
        </w:rPr>
      </w:pPr>
    </w:p>
    <w:p w14:paraId="3F7E25D2" w14:textId="77777777" w:rsidR="00183B42" w:rsidRPr="00EA327E" w:rsidRDefault="00183B42" w:rsidP="00183B42">
      <w:pPr>
        <w:rPr>
          <w:rFonts w:asciiTheme="majorHAnsi" w:hAnsiTheme="majorHAnsi"/>
        </w:rPr>
      </w:pPr>
    </w:p>
    <w:p w14:paraId="657DC7B2" w14:textId="77777777" w:rsidR="00183B42" w:rsidRPr="00EA327E" w:rsidRDefault="00183B42" w:rsidP="00183B4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br w:type="page"/>
      </w:r>
    </w:p>
    <w:p w14:paraId="2562F2C6" w14:textId="61488883" w:rsidR="00183B42" w:rsidRPr="00EA327E" w:rsidRDefault="00183B42" w:rsidP="00183B4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After p. 5</w:t>
      </w:r>
      <w:r w:rsidR="00824042">
        <w:rPr>
          <w:rFonts w:asciiTheme="majorHAnsi" w:eastAsia="Times New Roman" w:hAnsiTheme="majorHAnsi" w:cs="Arial"/>
          <w:bCs/>
          <w:color w:val="000000" w:themeColor="text1"/>
          <w:sz w:val="24"/>
          <w:szCs w:val="24"/>
        </w:rPr>
        <w:t>30</w:t>
      </w:r>
    </w:p>
    <w:p w14:paraId="60085A1D" w14:textId="77777777" w:rsidR="00183B42" w:rsidRPr="00EA327E" w:rsidRDefault="00183B42" w:rsidP="00183B42">
      <w:pPr>
        <w:rPr>
          <w:rFonts w:asciiTheme="majorHAnsi" w:eastAsia="Times New Roman" w:hAnsiTheme="majorHAnsi" w:cs="Arial"/>
          <w:b/>
          <w:sz w:val="32"/>
          <w:szCs w:val="40"/>
        </w:rPr>
      </w:pPr>
    </w:p>
    <w:p w14:paraId="3B75EF9D" w14:textId="77777777" w:rsidR="00183B42" w:rsidRPr="00EA327E" w:rsidRDefault="00183B42" w:rsidP="00183B42">
      <w:pPr>
        <w:rPr>
          <w:rFonts w:asciiTheme="majorHAnsi" w:eastAsia="Times New Roman" w:hAnsiTheme="majorHAnsi" w:cs="Arial"/>
          <w:b/>
          <w:sz w:val="32"/>
          <w:szCs w:val="40"/>
        </w:rPr>
      </w:pPr>
      <w:r w:rsidRPr="00266482">
        <w:rPr>
          <w:rFonts w:asciiTheme="majorHAnsi" w:eastAsia="Times New Roman" w:hAnsiTheme="majorHAnsi" w:cs="Arial"/>
          <w:b/>
          <w:sz w:val="32"/>
          <w:szCs w:val="40"/>
          <w:highlight w:val="yellow"/>
        </w:rPr>
        <w:t>Hospitality and Event Tourism Management (HETM)</w:t>
      </w:r>
    </w:p>
    <w:p w14:paraId="36763526" w14:textId="77777777" w:rsidR="00183B42" w:rsidRPr="003A4902" w:rsidRDefault="00183B42" w:rsidP="00183B42">
      <w:pPr>
        <w:rPr>
          <w:rFonts w:asciiTheme="majorHAnsi" w:hAnsiTheme="majorHAnsi"/>
          <w:color w:val="000000" w:themeColor="text1"/>
        </w:rPr>
      </w:pPr>
      <w:r w:rsidRPr="003A4902">
        <w:rPr>
          <w:rFonts w:asciiTheme="majorHAnsi" w:hAnsiTheme="majorHAnsi"/>
          <w:b/>
          <w:bCs/>
          <w:color w:val="000000" w:themeColor="text1"/>
        </w:rPr>
        <w:t xml:space="preserve">HETM 2013. </w:t>
      </w:r>
      <w:r w:rsidRPr="003A4902">
        <w:rPr>
          <w:rFonts w:asciiTheme="majorHAnsi" w:hAnsiTheme="majorHAnsi"/>
          <w:b/>
          <w:bCs/>
          <w:color w:val="000000" w:themeColor="text1"/>
        </w:rPr>
        <w:tab/>
        <w:t>The Hospitality Industry</w:t>
      </w:r>
      <w:r w:rsidRPr="003A4902">
        <w:rPr>
          <w:rFonts w:asciiTheme="majorHAnsi" w:hAnsiTheme="majorHAnsi"/>
          <w:color w:val="000000" w:themeColor="text1"/>
        </w:rPr>
        <w:t xml:space="preserve"> </w:t>
      </w:r>
      <w:r w:rsidRPr="003A4902">
        <w:rPr>
          <w:rFonts w:asciiTheme="majorHAnsi" w:hAnsiTheme="majorHAnsi"/>
          <w:color w:val="000000" w:themeColor="text1"/>
        </w:rPr>
        <w:tab/>
        <w:t>An overview of the various segments in the hospitality industry and their relationship to travel and tourism. Fall.</w:t>
      </w:r>
    </w:p>
    <w:p w14:paraId="6FE1C7D8" w14:textId="77777777" w:rsidR="00183B42" w:rsidRPr="003A4902" w:rsidRDefault="00183B42" w:rsidP="00183B42">
      <w:pPr>
        <w:rPr>
          <w:rFonts w:asciiTheme="majorHAnsi" w:hAnsiTheme="majorHAnsi"/>
          <w:color w:val="000000" w:themeColor="text1"/>
        </w:rPr>
      </w:pPr>
      <w:r w:rsidRPr="003A4902">
        <w:rPr>
          <w:rFonts w:asciiTheme="majorHAnsi" w:hAnsiTheme="majorHAnsi"/>
          <w:b/>
          <w:bCs/>
          <w:color w:val="000000" w:themeColor="text1"/>
        </w:rPr>
        <w:t xml:space="preserve">HETM 3013. </w:t>
      </w:r>
      <w:r w:rsidRPr="003A4902">
        <w:rPr>
          <w:rFonts w:asciiTheme="majorHAnsi" w:hAnsiTheme="majorHAnsi"/>
          <w:b/>
          <w:bCs/>
          <w:color w:val="000000" w:themeColor="text1"/>
        </w:rPr>
        <w:tab/>
        <w:t>Lodging Operations Management</w:t>
      </w:r>
      <w:r w:rsidRPr="003A4902">
        <w:rPr>
          <w:rFonts w:asciiTheme="majorHAnsi" w:hAnsiTheme="majorHAnsi"/>
          <w:color w:val="000000" w:themeColor="text1"/>
        </w:rPr>
        <w:t xml:space="preserve"> </w:t>
      </w:r>
      <w:r w:rsidRPr="003A4902">
        <w:rPr>
          <w:rFonts w:asciiTheme="majorHAnsi" w:hAnsiTheme="majorHAnsi"/>
          <w:color w:val="000000" w:themeColor="text1"/>
        </w:rPr>
        <w:tab/>
        <w:t>This course examines the interrelationships between the various lodging departments and the management practices utilized to successfully operate lodging properties. Prerequisite, HETM 2013. Fall.</w:t>
      </w:r>
    </w:p>
    <w:p w14:paraId="43BCAFE4" w14:textId="77777777" w:rsidR="00183B42" w:rsidRPr="003A4902" w:rsidRDefault="00183B42" w:rsidP="00183B42">
      <w:pPr>
        <w:rPr>
          <w:rFonts w:asciiTheme="majorHAnsi" w:hAnsiTheme="majorHAnsi"/>
          <w:color w:val="000000" w:themeColor="text1"/>
        </w:rPr>
      </w:pPr>
      <w:r w:rsidRPr="003A4902">
        <w:rPr>
          <w:rFonts w:asciiTheme="majorHAnsi" w:hAnsiTheme="majorHAnsi"/>
          <w:b/>
          <w:bCs/>
          <w:color w:val="000000" w:themeColor="text1"/>
        </w:rPr>
        <w:t xml:space="preserve">HETM 3123. </w:t>
      </w:r>
      <w:r w:rsidRPr="003A4902">
        <w:rPr>
          <w:rFonts w:asciiTheme="majorHAnsi" w:hAnsiTheme="majorHAnsi"/>
          <w:b/>
          <w:bCs/>
          <w:color w:val="000000" w:themeColor="text1"/>
        </w:rPr>
        <w:tab/>
        <w:t>Meeting and Event Management</w:t>
      </w:r>
      <w:r w:rsidRPr="003A4902">
        <w:rPr>
          <w:rFonts w:asciiTheme="majorHAnsi" w:hAnsiTheme="majorHAnsi"/>
          <w:b/>
          <w:bCs/>
          <w:color w:val="000000" w:themeColor="text1"/>
        </w:rPr>
        <w:tab/>
      </w:r>
      <w:r w:rsidRPr="003A4902">
        <w:rPr>
          <w:rFonts w:asciiTheme="majorHAnsi" w:hAnsiTheme="majorHAnsi"/>
          <w:color w:val="000000" w:themeColor="text1"/>
        </w:rPr>
        <w:t>This course examines the elements of the meeting and event planning process from the inception of an idea through development, planning, and implementation. Prerequisite, HETM 2013. Spring.</w:t>
      </w:r>
    </w:p>
    <w:p w14:paraId="38B49293" w14:textId="77777777" w:rsidR="00183B42" w:rsidRPr="00EA327E" w:rsidRDefault="00183B42" w:rsidP="00183B42">
      <w:pPr>
        <w:rPr>
          <w:rFonts w:asciiTheme="majorHAnsi" w:hAnsiTheme="majorHAnsi"/>
          <w:color w:val="000000" w:themeColor="text1"/>
        </w:rPr>
      </w:pPr>
      <w:r w:rsidRPr="003A4902">
        <w:rPr>
          <w:rFonts w:asciiTheme="majorHAnsi" w:hAnsiTheme="majorHAnsi"/>
          <w:b/>
          <w:bCs/>
          <w:color w:val="000000" w:themeColor="text1"/>
        </w:rPr>
        <w:t xml:space="preserve">HETM 3143. </w:t>
      </w:r>
      <w:r w:rsidRPr="003A4902">
        <w:rPr>
          <w:rFonts w:asciiTheme="majorHAnsi" w:hAnsiTheme="majorHAnsi"/>
          <w:b/>
          <w:bCs/>
          <w:color w:val="000000" w:themeColor="text1"/>
        </w:rPr>
        <w:tab/>
        <w:t>Hospitality Sales and Marketing</w:t>
      </w:r>
      <w:r w:rsidRPr="003A4902">
        <w:rPr>
          <w:rFonts w:asciiTheme="majorHAnsi" w:hAnsiTheme="majorHAnsi"/>
          <w:color w:val="000000" w:themeColor="text1"/>
        </w:rPr>
        <w:t xml:space="preserve"> </w:t>
      </w:r>
      <w:r w:rsidRPr="003A4902">
        <w:rPr>
          <w:rFonts w:asciiTheme="majorHAnsi" w:hAnsiTheme="majorHAnsi"/>
          <w:color w:val="000000" w:themeColor="text1"/>
        </w:rPr>
        <w:tab/>
        <w:t>This course examines the general stages of the personal selling process as they apply to the hospitality industry. In addition, the supporting roles of sales technologies and other components of the marketing mix are discussed. Prerequisite, HETM 2013. Fall.</w:t>
      </w:r>
    </w:p>
    <w:p w14:paraId="0267D597" w14:textId="0AF0FBB8" w:rsidR="00183B42" w:rsidRPr="009D7287" w:rsidRDefault="00183B42" w:rsidP="00183B42">
      <w:pPr>
        <w:rPr>
          <w:rFonts w:asciiTheme="majorHAnsi" w:hAnsiTheme="majorHAnsi"/>
          <w:color w:val="000000" w:themeColor="text1"/>
        </w:rPr>
      </w:pPr>
      <w:bookmarkStart w:id="4" w:name="_Hlk83223519"/>
      <w:r w:rsidRPr="00183B42">
        <w:rPr>
          <w:rFonts w:asciiTheme="majorHAnsi" w:hAnsiTheme="majorHAnsi"/>
          <w:b/>
          <w:bCs/>
          <w:color w:val="000000" w:themeColor="text1"/>
        </w:rPr>
        <w:t xml:space="preserve">HETM 3403. </w:t>
      </w:r>
      <w:r w:rsidRPr="00183B42">
        <w:rPr>
          <w:rFonts w:asciiTheme="majorHAnsi" w:hAnsiTheme="majorHAnsi"/>
          <w:b/>
          <w:bCs/>
          <w:color w:val="000000" w:themeColor="text1"/>
        </w:rPr>
        <w:tab/>
        <w:t>Sustainable Tourism</w:t>
      </w:r>
      <w:r w:rsidRPr="00183B42">
        <w:rPr>
          <w:rFonts w:asciiTheme="majorHAnsi" w:hAnsiTheme="majorHAnsi"/>
          <w:color w:val="000000" w:themeColor="text1"/>
        </w:rPr>
        <w:t xml:space="preserve"> </w:t>
      </w:r>
      <w:r w:rsidRPr="00183B42">
        <w:rPr>
          <w:rFonts w:asciiTheme="majorHAnsi" w:hAnsiTheme="majorHAnsi"/>
          <w:color w:val="000000" w:themeColor="text1"/>
        </w:rPr>
        <w:tab/>
      </w:r>
      <w:r w:rsidRPr="00183B42">
        <w:rPr>
          <w:rFonts w:asciiTheme="majorHAnsi" w:hAnsiTheme="majorHAnsi"/>
          <w:color w:val="000000" w:themeColor="text1"/>
        </w:rPr>
        <w:tab/>
      </w:r>
      <w:r w:rsidR="00F14609" w:rsidRPr="00F14609">
        <w:rPr>
          <w:rFonts w:asciiTheme="majorHAnsi" w:hAnsiTheme="majorHAnsi"/>
          <w:color w:val="000000" w:themeColor="text1"/>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r w:rsidR="00F14609">
        <w:rPr>
          <w:rFonts w:asciiTheme="majorHAnsi" w:hAnsiTheme="majorHAnsi"/>
          <w:color w:val="000000" w:themeColor="text1"/>
        </w:rPr>
        <w:t xml:space="preserve"> </w:t>
      </w:r>
      <w:r w:rsidRPr="00183B42">
        <w:rPr>
          <w:rFonts w:asciiTheme="majorHAnsi" w:hAnsiTheme="majorHAnsi"/>
          <w:color w:val="000000" w:themeColor="text1"/>
        </w:rPr>
        <w:t xml:space="preserve"> Prerequisite, HETM 2013. Fall.</w:t>
      </w:r>
    </w:p>
    <w:p w14:paraId="6479C092" w14:textId="50A4E37F" w:rsidR="00183B42" w:rsidRPr="003A4902" w:rsidRDefault="00183B42" w:rsidP="00183B42">
      <w:pPr>
        <w:rPr>
          <w:rFonts w:asciiTheme="majorHAnsi" w:hAnsiTheme="majorHAnsi"/>
          <w:color w:val="000000" w:themeColor="text1"/>
        </w:rPr>
      </w:pPr>
      <w:bookmarkStart w:id="5" w:name="_Hlk82380173"/>
      <w:bookmarkEnd w:id="1"/>
      <w:bookmarkEnd w:id="2"/>
      <w:bookmarkEnd w:id="4"/>
      <w:r w:rsidRPr="00183B42">
        <w:rPr>
          <w:rFonts w:asciiTheme="majorHAnsi" w:hAnsiTheme="majorHAnsi"/>
          <w:b/>
          <w:bCs/>
          <w:color w:val="000000" w:themeColor="text1"/>
          <w:highlight w:val="yellow"/>
        </w:rPr>
        <w:t xml:space="preserve">HETM 4103. </w:t>
      </w:r>
      <w:r w:rsidRPr="00183B42">
        <w:rPr>
          <w:rFonts w:asciiTheme="majorHAnsi" w:hAnsiTheme="majorHAnsi"/>
          <w:b/>
          <w:bCs/>
          <w:color w:val="000000" w:themeColor="text1"/>
          <w:highlight w:val="yellow"/>
        </w:rPr>
        <w:tab/>
        <w:t>Leadership and Analysis</w:t>
      </w:r>
      <w:r w:rsidR="000E7190">
        <w:rPr>
          <w:rFonts w:asciiTheme="majorHAnsi" w:hAnsiTheme="majorHAnsi"/>
          <w:b/>
          <w:bCs/>
          <w:color w:val="000000" w:themeColor="text1"/>
          <w:highlight w:val="yellow"/>
        </w:rPr>
        <w:tab/>
      </w:r>
      <w:r w:rsidRPr="00183B42">
        <w:rPr>
          <w:rFonts w:asciiTheme="majorHAnsi" w:hAnsiTheme="majorHAnsi"/>
          <w:color w:val="000000" w:themeColor="text1"/>
          <w:highlight w:val="yellow"/>
        </w:rPr>
        <w:tab/>
        <w:t>Integration of previous courses and introduction to strategic management concepts.  Focus on the total enterprise and the external competitive environment to develop students' creativity, research, and critical thinking to analytically solve problems looking at the triple bottom line. Prerequisite</w:t>
      </w:r>
      <w:r w:rsidR="00F11827">
        <w:rPr>
          <w:rFonts w:asciiTheme="majorHAnsi" w:hAnsiTheme="majorHAnsi"/>
          <w:color w:val="000000" w:themeColor="text1"/>
          <w:highlight w:val="yellow"/>
        </w:rPr>
        <w:t>s</w:t>
      </w:r>
      <w:r w:rsidRPr="00183B42">
        <w:rPr>
          <w:rFonts w:asciiTheme="majorHAnsi" w:hAnsiTheme="majorHAnsi"/>
          <w:color w:val="000000" w:themeColor="text1"/>
          <w:highlight w:val="yellow"/>
        </w:rPr>
        <w:t>, HETM</w:t>
      </w:r>
      <w:r w:rsidR="007721AA">
        <w:rPr>
          <w:rFonts w:asciiTheme="majorHAnsi" w:hAnsiTheme="majorHAnsi"/>
          <w:color w:val="000000" w:themeColor="text1"/>
          <w:highlight w:val="yellow"/>
        </w:rPr>
        <w:t xml:space="preserve"> </w:t>
      </w:r>
      <w:r w:rsidR="00580996">
        <w:rPr>
          <w:rFonts w:asciiTheme="majorHAnsi" w:hAnsiTheme="majorHAnsi"/>
          <w:color w:val="000000" w:themeColor="text1"/>
          <w:highlight w:val="yellow"/>
        </w:rPr>
        <w:t>20</w:t>
      </w:r>
      <w:r w:rsidR="007B1AF3">
        <w:rPr>
          <w:rFonts w:asciiTheme="majorHAnsi" w:hAnsiTheme="majorHAnsi"/>
          <w:color w:val="000000" w:themeColor="text1"/>
          <w:highlight w:val="yellow"/>
        </w:rPr>
        <w:t>13</w:t>
      </w:r>
      <w:r w:rsidRPr="00183B42">
        <w:rPr>
          <w:rFonts w:asciiTheme="majorHAnsi" w:hAnsiTheme="majorHAnsi"/>
          <w:color w:val="000000" w:themeColor="text1"/>
          <w:highlight w:val="yellow"/>
        </w:rPr>
        <w:t>,</w:t>
      </w:r>
      <w:r w:rsidR="00164455" w:rsidRPr="00164455">
        <w:rPr>
          <w:rFonts w:asciiTheme="majorHAnsi" w:hAnsiTheme="majorHAnsi"/>
          <w:color w:val="000000" w:themeColor="text1"/>
          <w:highlight w:val="yellow"/>
        </w:rPr>
        <w:t xml:space="preserve"> </w:t>
      </w:r>
      <w:proofErr w:type="gramStart"/>
      <w:r w:rsidR="00164455" w:rsidRPr="00164455">
        <w:rPr>
          <w:rFonts w:asciiTheme="majorHAnsi" w:hAnsiTheme="majorHAnsi"/>
          <w:color w:val="000000" w:themeColor="text1"/>
          <w:highlight w:val="yellow"/>
        </w:rPr>
        <w:t>Senior</w:t>
      </w:r>
      <w:r w:rsidR="007B1AF3">
        <w:rPr>
          <w:rFonts w:asciiTheme="majorHAnsi" w:hAnsiTheme="majorHAnsi"/>
          <w:color w:val="000000" w:themeColor="text1"/>
          <w:highlight w:val="yellow"/>
        </w:rPr>
        <w:t>-level</w:t>
      </w:r>
      <w:proofErr w:type="gramEnd"/>
      <w:r w:rsidR="00164455" w:rsidRPr="00164455">
        <w:rPr>
          <w:rFonts w:asciiTheme="majorHAnsi" w:hAnsiTheme="majorHAnsi"/>
          <w:color w:val="000000" w:themeColor="text1"/>
          <w:highlight w:val="yellow"/>
        </w:rPr>
        <w:t xml:space="preserve"> standing</w:t>
      </w:r>
      <w:r w:rsidR="007B1AF3">
        <w:rPr>
          <w:rFonts w:asciiTheme="majorHAnsi" w:hAnsiTheme="majorHAnsi"/>
          <w:color w:val="000000" w:themeColor="text1"/>
          <w:highlight w:val="yellow"/>
        </w:rPr>
        <w:t xml:space="preserve">, and </w:t>
      </w:r>
      <w:r w:rsidR="00164455" w:rsidRPr="00164455">
        <w:rPr>
          <w:rFonts w:asciiTheme="majorHAnsi" w:hAnsiTheme="majorHAnsi"/>
          <w:color w:val="000000" w:themeColor="text1"/>
          <w:highlight w:val="yellow"/>
        </w:rPr>
        <w:t>instructor</w:t>
      </w:r>
      <w:r w:rsidR="007B1AF3">
        <w:rPr>
          <w:rFonts w:asciiTheme="majorHAnsi" w:hAnsiTheme="majorHAnsi"/>
          <w:color w:val="000000" w:themeColor="text1"/>
          <w:highlight w:val="yellow"/>
        </w:rPr>
        <w:t xml:space="preserve"> permission</w:t>
      </w:r>
      <w:r w:rsidRPr="00183B42">
        <w:rPr>
          <w:rFonts w:asciiTheme="majorHAnsi" w:hAnsiTheme="majorHAnsi"/>
          <w:color w:val="000000" w:themeColor="text1"/>
          <w:highlight w:val="yellow"/>
        </w:rPr>
        <w:t>. Spring.</w:t>
      </w:r>
    </w:p>
    <w:p w14:paraId="2DDD7C28" w14:textId="08F3B54D" w:rsidR="00183B42" w:rsidRPr="00EA327E" w:rsidRDefault="00183B42" w:rsidP="00183B42">
      <w:pPr>
        <w:rPr>
          <w:rFonts w:asciiTheme="majorHAnsi" w:eastAsia="Times New Roman" w:hAnsiTheme="majorHAnsi" w:cs="Arial"/>
          <w:bCs/>
          <w:sz w:val="20"/>
          <w:szCs w:val="24"/>
        </w:rPr>
      </w:pPr>
      <w:r w:rsidRPr="003A4902">
        <w:rPr>
          <w:rFonts w:asciiTheme="majorHAnsi" w:hAnsiTheme="majorHAnsi"/>
          <w:b/>
          <w:bCs/>
        </w:rPr>
        <w:t xml:space="preserve">HETM 419V. </w:t>
      </w:r>
      <w:r w:rsidRPr="003A4902">
        <w:rPr>
          <w:rFonts w:asciiTheme="majorHAnsi" w:hAnsiTheme="majorHAnsi"/>
          <w:b/>
          <w:bCs/>
        </w:rPr>
        <w:tab/>
        <w:t>Hospitality Internship</w:t>
      </w:r>
      <w:r w:rsidRPr="003A4902">
        <w:rPr>
          <w:rFonts w:asciiTheme="majorHAnsi" w:hAnsiTheme="majorHAnsi"/>
        </w:rPr>
        <w:t xml:space="preserve"> </w:t>
      </w:r>
      <w:r w:rsidRPr="003A4902">
        <w:rPr>
          <w:rFonts w:asciiTheme="majorHAnsi" w:hAnsiTheme="majorHAnsi"/>
        </w:rPr>
        <w:tab/>
        <w:t xml:space="preserve">Practical experience in a variety of hospitality settings. Students will be assigned to work with regional firms under the supervision of an experienced professional. Special course fees may apply. May be repeated for credit. Prerequisites, HETM 2013, </w:t>
      </w:r>
      <w:proofErr w:type="gramStart"/>
      <w:r w:rsidRPr="003A4902">
        <w:rPr>
          <w:rFonts w:asciiTheme="majorHAnsi" w:hAnsiTheme="majorHAnsi"/>
        </w:rPr>
        <w:t>senior</w:t>
      </w:r>
      <w:r>
        <w:rPr>
          <w:rFonts w:asciiTheme="majorHAnsi" w:hAnsiTheme="majorHAnsi"/>
        </w:rPr>
        <w:t>-</w:t>
      </w:r>
      <w:r w:rsidRPr="003A4902">
        <w:rPr>
          <w:rFonts w:asciiTheme="majorHAnsi" w:hAnsiTheme="majorHAnsi"/>
        </w:rPr>
        <w:t>level</w:t>
      </w:r>
      <w:proofErr w:type="gramEnd"/>
      <w:r w:rsidRPr="003A4902">
        <w:rPr>
          <w:rFonts w:asciiTheme="majorHAnsi" w:hAnsiTheme="majorHAnsi"/>
        </w:rPr>
        <w:t xml:space="preserve"> standing, and instructor permission. Fall, Spring, Summer.</w:t>
      </w:r>
    </w:p>
    <w:bookmarkEnd w:id="5"/>
    <w:p w14:paraId="24F0D037" w14:textId="77777777" w:rsidR="00183B42" w:rsidRPr="00EA327E" w:rsidRDefault="00183B42" w:rsidP="00183B42">
      <w:pPr>
        <w:tabs>
          <w:tab w:val="left" w:pos="360"/>
          <w:tab w:val="left" w:pos="720"/>
        </w:tabs>
        <w:spacing w:after="0" w:line="240" w:lineRule="auto"/>
        <w:rPr>
          <w:rFonts w:asciiTheme="majorHAnsi" w:hAnsiTheme="majorHAnsi" w:cs="Arial"/>
          <w:sz w:val="20"/>
          <w:szCs w:val="20"/>
        </w:rPr>
      </w:pPr>
    </w:p>
    <w:p w14:paraId="4570A4F9" w14:textId="77777777" w:rsidR="00183B42" w:rsidRPr="00EA327E" w:rsidRDefault="00183B42" w:rsidP="00183B42">
      <w:pPr>
        <w:spacing w:after="0"/>
        <w:jc w:val="center"/>
        <w:rPr>
          <w:rFonts w:asciiTheme="majorHAnsi" w:hAnsiTheme="majorHAnsi" w:cs="Arial"/>
          <w:b/>
          <w:color w:val="000000" w:themeColor="text1"/>
          <w:sz w:val="28"/>
          <w:szCs w:val="20"/>
        </w:rPr>
      </w:pPr>
    </w:p>
    <w:p w14:paraId="0D75B9E1" w14:textId="77777777" w:rsidR="00183B42" w:rsidRPr="00EA327E" w:rsidRDefault="00183B42" w:rsidP="00183B42">
      <w:pPr>
        <w:spacing w:after="0"/>
        <w:jc w:val="center"/>
        <w:rPr>
          <w:rFonts w:asciiTheme="majorHAnsi" w:hAnsiTheme="majorHAnsi" w:cs="Arial"/>
          <w:b/>
          <w:color w:val="000000" w:themeColor="text1"/>
          <w:sz w:val="28"/>
          <w:szCs w:val="20"/>
        </w:rPr>
      </w:pPr>
    </w:p>
    <w:p w14:paraId="7868A2E9" w14:textId="77777777" w:rsidR="00183B42" w:rsidRPr="00EA327E" w:rsidRDefault="00183B42" w:rsidP="00183B42">
      <w:pPr>
        <w:spacing w:after="0"/>
        <w:jc w:val="center"/>
        <w:rPr>
          <w:rFonts w:asciiTheme="majorHAnsi" w:hAnsiTheme="majorHAnsi" w:cs="Arial"/>
          <w:b/>
          <w:color w:val="000000" w:themeColor="text1"/>
          <w:sz w:val="28"/>
          <w:szCs w:val="20"/>
        </w:rPr>
      </w:pPr>
    </w:p>
    <w:p w14:paraId="613EAAFF" w14:textId="77777777" w:rsidR="00183B42" w:rsidRPr="00EA327E" w:rsidRDefault="00183B42" w:rsidP="00183B42">
      <w:pPr>
        <w:spacing w:after="0"/>
        <w:rPr>
          <w:rFonts w:asciiTheme="majorHAnsi" w:hAnsiTheme="majorHAnsi" w:cs="Arial"/>
          <w:b/>
          <w:color w:val="000000" w:themeColor="text1"/>
          <w:sz w:val="28"/>
          <w:szCs w:val="20"/>
        </w:rPr>
      </w:pPr>
    </w:p>
    <w:p w14:paraId="3C32D746" w14:textId="77777777" w:rsidR="00183B42" w:rsidRPr="00EA327E" w:rsidRDefault="00183B42" w:rsidP="00183B42">
      <w:pPr>
        <w:spacing w:after="0"/>
        <w:jc w:val="center"/>
        <w:rPr>
          <w:rFonts w:asciiTheme="majorHAnsi" w:hAnsiTheme="majorHAnsi" w:cs="Arial"/>
          <w:b/>
          <w:color w:val="000000" w:themeColor="text1"/>
          <w:sz w:val="28"/>
          <w:szCs w:val="20"/>
        </w:rPr>
      </w:pPr>
    </w:p>
    <w:p w14:paraId="05795BB8" w14:textId="77777777" w:rsidR="00183B42" w:rsidRPr="00EA327E" w:rsidRDefault="00183B42" w:rsidP="00183B42">
      <w:pPr>
        <w:rPr>
          <w:rFonts w:asciiTheme="majorHAnsi" w:hAnsiTheme="majorHAnsi" w:cs="Arial"/>
          <w:b/>
          <w:color w:val="000000" w:themeColor="text1"/>
          <w:sz w:val="28"/>
          <w:szCs w:val="20"/>
        </w:rPr>
      </w:pPr>
      <w:r w:rsidRPr="00EA327E">
        <w:rPr>
          <w:rFonts w:asciiTheme="majorHAnsi" w:hAnsiTheme="majorHAnsi" w:cs="Arial"/>
          <w:b/>
          <w:color w:val="000000" w:themeColor="text1"/>
          <w:sz w:val="28"/>
          <w:szCs w:val="20"/>
        </w:rPr>
        <w:br w:type="page"/>
      </w:r>
    </w:p>
    <w:p w14:paraId="1BC059AB" w14:textId="77777777" w:rsidR="00183B42" w:rsidRPr="00266482" w:rsidRDefault="00183B42" w:rsidP="00183B42">
      <w:pPr>
        <w:spacing w:after="0"/>
        <w:jc w:val="both"/>
        <w:rPr>
          <w:rFonts w:asciiTheme="majorHAnsi" w:hAnsiTheme="majorHAnsi" w:cs="Arial"/>
          <w:b/>
          <w:color w:val="000000" w:themeColor="text1"/>
          <w:sz w:val="36"/>
          <w:szCs w:val="24"/>
        </w:rPr>
      </w:pPr>
      <w:r w:rsidRPr="00266482">
        <w:rPr>
          <w:rFonts w:asciiTheme="majorHAnsi" w:hAnsiTheme="majorHAnsi" w:cs="Arial"/>
          <w:b/>
          <w:color w:val="000000" w:themeColor="text1"/>
          <w:sz w:val="36"/>
          <w:szCs w:val="24"/>
          <w:highlight w:val="yellow"/>
        </w:rPr>
        <w:lastRenderedPageBreak/>
        <w:t>NEW</w:t>
      </w:r>
    </w:p>
    <w:p w14:paraId="3D3CB4F6" w14:textId="77777777" w:rsidR="00183B42" w:rsidRPr="00EA327E" w:rsidRDefault="00183B42" w:rsidP="00183B42">
      <w:pPr>
        <w:spacing w:after="0"/>
        <w:jc w:val="center"/>
        <w:rPr>
          <w:rFonts w:asciiTheme="majorHAnsi" w:hAnsiTheme="majorHAnsi" w:cs="Arial"/>
          <w:b/>
          <w:sz w:val="28"/>
          <w:szCs w:val="20"/>
        </w:rPr>
      </w:pPr>
      <w:r w:rsidRPr="00EA327E">
        <w:rPr>
          <w:rFonts w:asciiTheme="majorHAnsi" w:hAnsiTheme="majorHAnsi" w:cs="Arial"/>
          <w:b/>
          <w:color w:val="000000" w:themeColor="text1"/>
          <w:sz w:val="28"/>
          <w:szCs w:val="20"/>
        </w:rPr>
        <w:t xml:space="preserve">Appendix A, </w:t>
      </w:r>
      <w:r w:rsidRPr="00EA327E">
        <w:rPr>
          <w:rFonts w:asciiTheme="majorHAnsi" w:hAnsiTheme="majorHAnsi" w:cs="Arial"/>
          <w:b/>
          <w:sz w:val="28"/>
          <w:szCs w:val="20"/>
        </w:rPr>
        <w:t>8-Semester Plan</w:t>
      </w:r>
    </w:p>
    <w:p w14:paraId="5CF711EA" w14:textId="77777777" w:rsidR="00183B42" w:rsidRPr="00EA327E" w:rsidRDefault="00183B42" w:rsidP="00183B42">
      <w:pPr>
        <w:tabs>
          <w:tab w:val="left" w:pos="360"/>
        </w:tabs>
        <w:spacing w:after="0" w:line="240" w:lineRule="auto"/>
        <w:jc w:val="center"/>
        <w:rPr>
          <w:rFonts w:asciiTheme="majorHAnsi" w:hAnsiTheme="majorHAnsi"/>
          <w:b/>
          <w:sz w:val="24"/>
          <w:szCs w:val="24"/>
        </w:rPr>
      </w:pPr>
      <w:r w:rsidRPr="00EA327E">
        <w:rPr>
          <w:rFonts w:asciiTheme="majorHAnsi" w:hAnsiTheme="majorHAnsi" w:cs="Arial"/>
          <w:sz w:val="20"/>
          <w:szCs w:val="20"/>
        </w:rPr>
        <w:t>(</w:t>
      </w:r>
      <w:r w:rsidRPr="00EA327E">
        <w:rPr>
          <w:rFonts w:asciiTheme="majorHAnsi" w:hAnsiTheme="majorHAnsi"/>
          <w:b/>
          <w:sz w:val="24"/>
          <w:szCs w:val="24"/>
        </w:rPr>
        <w:t>Referenced in #2</w:t>
      </w:r>
      <w:r w:rsidRPr="00EA327E">
        <w:rPr>
          <w:rFonts w:asciiTheme="majorHAnsi" w:hAnsiTheme="majorHAnsi" w:cs="Arial"/>
          <w:sz w:val="20"/>
          <w:szCs w:val="20"/>
        </w:rPr>
        <w:t xml:space="preserve"> - </w:t>
      </w:r>
      <w:r w:rsidRPr="00EA327E">
        <w:rPr>
          <w:rFonts w:asciiTheme="majorHAnsi" w:hAnsiTheme="majorHAnsi"/>
          <w:b/>
          <w:sz w:val="24"/>
          <w:szCs w:val="24"/>
        </w:rPr>
        <w:t>Undergraduate Proposals Only)</w:t>
      </w:r>
    </w:p>
    <w:p w14:paraId="0D7721F7" w14:textId="77777777" w:rsidR="00183B42" w:rsidRPr="00EA327E" w:rsidRDefault="00183B42" w:rsidP="00183B42">
      <w:pPr>
        <w:tabs>
          <w:tab w:val="left" w:pos="360"/>
          <w:tab w:val="left" w:pos="720"/>
        </w:tabs>
        <w:spacing w:before="120" w:after="120" w:line="240" w:lineRule="auto"/>
        <w:rPr>
          <w:rFonts w:asciiTheme="majorHAnsi" w:hAnsiTheme="majorHAnsi"/>
          <w:color w:val="FF0000"/>
          <w:sz w:val="18"/>
          <w:szCs w:val="20"/>
        </w:rPr>
      </w:pPr>
      <w:r w:rsidRPr="00EA327E">
        <w:rPr>
          <w:rFonts w:asciiTheme="majorHAnsi" w:hAnsiTheme="majorHAnsi"/>
          <w:i/>
          <w:color w:val="FF0000"/>
          <w:sz w:val="18"/>
          <w:szCs w:val="20"/>
        </w:rPr>
        <w:t>Instructions: Please identify new courses in italics</w:t>
      </w:r>
      <w:r w:rsidRPr="00EA327E">
        <w:rPr>
          <w:rFonts w:asciiTheme="majorHAnsi" w:hAnsiTheme="majorHAnsi"/>
          <w:color w:val="FF0000"/>
          <w:sz w:val="18"/>
          <w:szCs w:val="20"/>
        </w:rPr>
        <w:t>.</w:t>
      </w:r>
    </w:p>
    <w:tbl>
      <w:tblPr>
        <w:tblW w:w="0" w:type="auto"/>
        <w:tblInd w:w="107" w:type="dxa"/>
        <w:tblCellMar>
          <w:left w:w="0" w:type="dxa"/>
          <w:right w:w="0" w:type="dxa"/>
        </w:tblCellMar>
        <w:tblLook w:val="01E0" w:firstRow="1" w:lastRow="1" w:firstColumn="1" w:lastColumn="1" w:noHBand="0" w:noVBand="0"/>
      </w:tblPr>
      <w:tblGrid>
        <w:gridCol w:w="1458"/>
        <w:gridCol w:w="2600"/>
        <w:gridCol w:w="452"/>
        <w:gridCol w:w="740"/>
        <w:gridCol w:w="24"/>
        <w:gridCol w:w="1496"/>
        <w:gridCol w:w="2821"/>
        <w:gridCol w:w="397"/>
        <w:gridCol w:w="687"/>
      </w:tblGrid>
      <w:tr w:rsidR="00875F50" w:rsidRPr="00EA327E" w14:paraId="4417DEDD"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bookmarkEnd w:id="3"/>
          <w:p w14:paraId="0F31E512" w14:textId="77777777" w:rsidR="00875F50" w:rsidRPr="002974E3" w:rsidRDefault="00875F50" w:rsidP="002B67C4">
            <w:pPr>
              <w:pStyle w:val="ListParagraph"/>
              <w:spacing w:before="3" w:line="259" w:lineRule="auto"/>
              <w:ind w:right="3030"/>
              <w:rPr>
                <w:rFonts w:asciiTheme="majorHAnsi" w:eastAsia="Arial" w:hAnsiTheme="majorHAnsi" w:cs="Arial"/>
                <w:b/>
                <w:bCs/>
                <w:spacing w:val="-7"/>
                <w:sz w:val="21"/>
                <w:szCs w:val="21"/>
              </w:rPr>
            </w:pPr>
            <w:r w:rsidRPr="00EA327E">
              <w:rPr>
                <w:rFonts w:asciiTheme="majorHAnsi" w:eastAsia="Arial" w:hAnsiTheme="majorHAnsi" w:cs="Arial"/>
                <w:b/>
                <w:bCs/>
                <w:spacing w:val="-7"/>
                <w:sz w:val="21"/>
                <w:szCs w:val="21"/>
              </w:rPr>
              <w:t>A</w:t>
            </w:r>
            <w:r w:rsidRPr="002974E3">
              <w:rPr>
                <w:rFonts w:asciiTheme="majorHAnsi" w:eastAsia="Arial" w:hAnsiTheme="majorHAnsi" w:cs="Arial"/>
                <w:b/>
                <w:bCs/>
                <w:spacing w:val="-7"/>
                <w:sz w:val="21"/>
                <w:szCs w:val="21"/>
              </w:rPr>
              <w:t>rkansas State University-Jonesboro</w:t>
            </w:r>
          </w:p>
          <w:p w14:paraId="082D912D" w14:textId="77777777" w:rsidR="00875F50" w:rsidRPr="002974E3" w:rsidRDefault="00875F50"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Degree: Bachelor of Science</w:t>
            </w:r>
          </w:p>
          <w:p w14:paraId="57271036" w14:textId="77777777" w:rsidR="00875F50" w:rsidRPr="002974E3" w:rsidRDefault="00875F50"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Major: Hospitality and Event Tourism Management</w:t>
            </w:r>
          </w:p>
          <w:p w14:paraId="10A5CF8C" w14:textId="77777777" w:rsidR="00875F50" w:rsidRPr="002974E3" w:rsidRDefault="00875F50"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Year: 202</w:t>
            </w:r>
            <w:r>
              <w:rPr>
                <w:rFonts w:asciiTheme="majorHAnsi" w:eastAsia="Arial" w:hAnsiTheme="majorHAnsi" w:cs="Arial"/>
                <w:b/>
                <w:bCs/>
                <w:spacing w:val="-7"/>
                <w:sz w:val="21"/>
                <w:szCs w:val="21"/>
              </w:rPr>
              <w:t>2</w:t>
            </w:r>
            <w:r w:rsidRPr="002974E3">
              <w:rPr>
                <w:rFonts w:asciiTheme="majorHAnsi" w:eastAsia="Arial" w:hAnsiTheme="majorHAnsi" w:cs="Arial"/>
                <w:b/>
                <w:bCs/>
                <w:spacing w:val="-7"/>
                <w:sz w:val="21"/>
                <w:szCs w:val="21"/>
              </w:rPr>
              <w:t>-202</w:t>
            </w:r>
            <w:r>
              <w:rPr>
                <w:rFonts w:asciiTheme="majorHAnsi" w:eastAsia="Arial" w:hAnsiTheme="majorHAnsi" w:cs="Arial"/>
                <w:b/>
                <w:bCs/>
                <w:spacing w:val="-7"/>
                <w:sz w:val="21"/>
                <w:szCs w:val="21"/>
              </w:rPr>
              <w:t>3</w:t>
            </w:r>
          </w:p>
        </w:tc>
      </w:tr>
      <w:tr w:rsidR="00875F50" w:rsidRPr="00EA327E" w14:paraId="04075102"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62CD962E" w14:textId="77777777" w:rsidR="00875F50" w:rsidRPr="00A16D12" w:rsidRDefault="00875F50" w:rsidP="002B67C4">
            <w:pPr>
              <w:spacing w:before="3" w:line="259" w:lineRule="auto"/>
              <w:ind w:right="713"/>
              <w:rPr>
                <w:rFonts w:asciiTheme="majorHAnsi" w:eastAsia="Arial" w:hAnsiTheme="majorHAnsi" w:cs="Arial"/>
                <w:spacing w:val="-7"/>
                <w:sz w:val="21"/>
                <w:szCs w:val="21"/>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875F50" w:rsidRPr="00EA327E" w14:paraId="753F248B" w14:textId="77777777" w:rsidTr="002B67C4">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27BB7B97" w14:textId="77777777" w:rsidR="00875F50" w:rsidRPr="00EA327E" w:rsidRDefault="00875F50"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5E811CBB" w14:textId="77777777" w:rsidR="00875F50" w:rsidRPr="00EA327E" w:rsidRDefault="00875F5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A3819B6" w14:textId="77777777" w:rsidR="00875F50" w:rsidRPr="00EA327E" w:rsidRDefault="00875F50"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875F50" w:rsidRPr="00EA327E" w14:paraId="1B0B49CD"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1269E900" w14:textId="77777777" w:rsidR="00875F50" w:rsidRPr="00EA327E" w:rsidRDefault="00875F50"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041C6C43" w14:textId="77777777" w:rsidR="00875F50" w:rsidRPr="00EA327E" w:rsidRDefault="00875F5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171EFD9" w14:textId="77777777" w:rsidR="00875F50" w:rsidRPr="00EA327E" w:rsidRDefault="00875F50"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875F50" w:rsidRPr="00EA327E" w14:paraId="4B4062AB"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B1AFB84"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52FB9B6"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42F47540" w14:textId="77777777" w:rsidR="00875F50" w:rsidRPr="00EA327E" w:rsidRDefault="00875F5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742F516" w14:textId="77777777" w:rsidR="00875F50" w:rsidRPr="00EA327E" w:rsidRDefault="00875F5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1EC128DB"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349278E"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87F7629"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2CE4DB3D" w14:textId="77777777" w:rsidR="00875F50" w:rsidRPr="00EA327E" w:rsidRDefault="00875F5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2BB6C8E" w14:textId="77777777" w:rsidR="00875F50" w:rsidRPr="00EA327E" w:rsidRDefault="00875F50" w:rsidP="002B67C4">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875F50" w:rsidRPr="00EA327E" w14:paraId="7D9BFCB0"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0162739"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6CEB54CD" w14:textId="77777777" w:rsidR="00875F50" w:rsidRPr="00EA327E" w:rsidRDefault="00875F50" w:rsidP="002B67C4">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1B2124ED" w14:textId="77777777" w:rsidR="00875F50" w:rsidRPr="00EA327E" w:rsidRDefault="00875F50"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192614D" w14:textId="77777777" w:rsidR="00875F50" w:rsidRPr="00EA327E" w:rsidRDefault="00875F50"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47ABB292" w14:textId="77777777" w:rsidR="00875F50" w:rsidRPr="00EA327E" w:rsidRDefault="00875F50" w:rsidP="002B67C4">
            <w:pPr>
              <w:spacing w:before="25"/>
              <w:rPr>
                <w:rFonts w:asciiTheme="majorHAnsi" w:eastAsia="Arial" w:hAnsiTheme="majorHAnsi" w:cs="Arial"/>
                <w:b/>
                <w:bCs/>
                <w:sz w:val="12"/>
                <w:szCs w:val="12"/>
              </w:rPr>
            </w:pPr>
          </w:p>
          <w:p w14:paraId="20EE5E96" w14:textId="77777777" w:rsidR="00875F50" w:rsidRPr="00EA327E" w:rsidRDefault="00875F50" w:rsidP="002B67C4">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3AF6845"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B401FB8"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560DAB09"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65676643" w14:textId="77777777" w:rsidR="00875F50" w:rsidRPr="00EA327E" w:rsidRDefault="00875F50"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ACB0B0E" w14:textId="77777777" w:rsidR="00875F50" w:rsidRPr="00EA327E" w:rsidRDefault="00875F50"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6A73F572" w14:textId="77777777" w:rsidR="00875F50" w:rsidRPr="00EA327E" w:rsidRDefault="00875F50" w:rsidP="002B67C4">
            <w:pPr>
              <w:spacing w:before="25"/>
              <w:rPr>
                <w:rFonts w:asciiTheme="majorHAnsi" w:eastAsia="Arial" w:hAnsiTheme="majorHAnsi" w:cs="Arial"/>
                <w:sz w:val="12"/>
                <w:szCs w:val="12"/>
              </w:rPr>
            </w:pPr>
          </w:p>
        </w:tc>
      </w:tr>
      <w:tr w:rsidR="00875F50" w:rsidRPr="00EA327E" w14:paraId="6F8D1F62"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6439E9D1"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1CCBD6C3" w14:textId="77777777" w:rsidR="00875F50" w:rsidRPr="00EA327E" w:rsidRDefault="00875F50" w:rsidP="002B67C4">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52FAB687"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77394204" w14:textId="77777777" w:rsidR="00875F50" w:rsidRPr="00EA327E" w:rsidRDefault="00875F50"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6AA67FA6"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07BE83C"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7C8912F8"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31A9B7BE"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6FAD368" w14:textId="77777777" w:rsidR="00875F50" w:rsidRPr="00EA327E" w:rsidRDefault="00875F50" w:rsidP="002B67C4">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875F50" w:rsidRPr="00EA327E" w14:paraId="0502757B" w14:textId="77777777" w:rsidTr="002B67C4">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13F9F44E" w14:textId="77777777" w:rsidR="00875F50" w:rsidRPr="00EA327E" w:rsidRDefault="00875F50"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771E17FE" w14:textId="77777777" w:rsidR="00875F50" w:rsidRPr="00EA327E" w:rsidRDefault="00875F50" w:rsidP="002B67C4">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p>
        </w:tc>
        <w:tc>
          <w:tcPr>
            <w:tcW w:w="0" w:type="auto"/>
            <w:tcBorders>
              <w:top w:val="single" w:sz="7" w:space="0" w:color="000000"/>
              <w:left w:val="single" w:sz="7" w:space="0" w:color="000000"/>
              <w:bottom w:val="single" w:sz="7" w:space="0" w:color="000000"/>
              <w:right w:val="single" w:sz="7" w:space="0" w:color="000000"/>
            </w:tcBorders>
          </w:tcPr>
          <w:p w14:paraId="588B6C4C" w14:textId="77777777" w:rsidR="00875F50" w:rsidRPr="00EA327E" w:rsidRDefault="00875F5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7C697B7" w14:textId="77777777" w:rsidR="00875F50" w:rsidRPr="00EA327E" w:rsidRDefault="00875F50" w:rsidP="002B67C4">
            <w:pPr>
              <w:jc w:val="center"/>
              <w:rPr>
                <w:rFonts w:asciiTheme="majorHAnsi" w:hAnsiTheme="majorHAnsi" w:cs="Arial"/>
                <w:sz w:val="12"/>
                <w:szCs w:val="12"/>
              </w:rPr>
            </w:pPr>
            <w:r w:rsidRPr="00EA327E">
              <w:rPr>
                <w:rFonts w:asciiTheme="majorHAnsi" w:hAnsiTheme="majorHAnsi" w:cs="Arial"/>
                <w:sz w:val="12"/>
                <w:szCs w:val="12"/>
              </w:rPr>
              <w:t>X</w:t>
            </w:r>
          </w:p>
          <w:p w14:paraId="18B74E34" w14:textId="77777777" w:rsidR="00875F50" w:rsidRPr="00EA327E" w:rsidRDefault="00875F50"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B3FEB25"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E2CC481" w14:textId="77777777" w:rsidR="00875F50" w:rsidRPr="00EA327E" w:rsidRDefault="00875F50" w:rsidP="002B67C4">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467B6F71" w14:textId="77777777" w:rsidR="00875F50" w:rsidRPr="00EA327E" w:rsidRDefault="00875F50" w:rsidP="002B67C4">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086F0F28" w14:textId="77777777" w:rsidR="00875F50" w:rsidRPr="00EA327E" w:rsidRDefault="00875F5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7A5217D" w14:textId="77777777" w:rsidR="00875F50" w:rsidRPr="00EA327E" w:rsidRDefault="00875F50" w:rsidP="002B67C4">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875F50" w:rsidRPr="00EA327E" w14:paraId="27CAD4EF"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4A61A495" w14:textId="77777777" w:rsidR="00875F50" w:rsidRPr="00EA327E" w:rsidRDefault="00875F50" w:rsidP="002B67C4">
            <w:pPr>
              <w:spacing w:before="4"/>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1EF3CB1D"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09C3C8FE"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7026741" w14:textId="77777777" w:rsidR="00875F50" w:rsidRPr="00EA327E" w:rsidRDefault="00875F50"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3FFE2E"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C071530"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56C48A42"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4CF8EC2E"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04897143" w14:textId="77777777" w:rsidR="00875F50" w:rsidRPr="00EA327E" w:rsidRDefault="00875F50"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875F50" w:rsidRPr="00EA327E" w14:paraId="64543863" w14:textId="77777777" w:rsidTr="002B67C4">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2B579424"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1003</w:t>
            </w:r>
          </w:p>
        </w:tc>
        <w:tc>
          <w:tcPr>
            <w:tcW w:w="0" w:type="auto"/>
            <w:tcBorders>
              <w:top w:val="single" w:sz="7" w:space="0" w:color="000000"/>
              <w:left w:val="single" w:sz="7" w:space="0" w:color="000000"/>
              <w:bottom w:val="single" w:sz="7" w:space="0" w:color="000000"/>
              <w:right w:val="single" w:sz="7" w:space="0" w:color="000000"/>
            </w:tcBorders>
          </w:tcPr>
          <w:p w14:paraId="59DAEF36"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3F17C50E"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DEF8D25" w14:textId="77777777" w:rsidR="00875F50" w:rsidRPr="00EA327E" w:rsidRDefault="00875F50" w:rsidP="002B67C4">
            <w:pPr>
              <w:jc w:val="center"/>
              <w:rPr>
                <w:rFonts w:asciiTheme="majorHAnsi" w:hAnsiTheme="majorHAnsi" w:cs="Arial"/>
                <w:sz w:val="12"/>
                <w:szCs w:val="12"/>
              </w:rPr>
            </w:pPr>
            <w:r w:rsidRPr="00EA327E">
              <w:rPr>
                <w:rFonts w:asciiTheme="majorHAnsi" w:hAnsiTheme="majorHAnsi" w:cs="Arial"/>
                <w:sz w:val="12"/>
                <w:szCs w:val="12"/>
              </w:rPr>
              <w:t>X</w:t>
            </w:r>
          </w:p>
          <w:p w14:paraId="3A067CDD" w14:textId="77777777" w:rsidR="00875F50" w:rsidRPr="00EA327E" w:rsidRDefault="00875F50"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5F0FB82"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8ED802C"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3A5AD893"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4A3348E8"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C80CD64" w14:textId="77777777" w:rsidR="00875F50" w:rsidRPr="00EA327E" w:rsidRDefault="00875F50"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875F50" w:rsidRPr="00EA327E" w14:paraId="3BEEC28D"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0E041D9D" w14:textId="77777777" w:rsidR="00875F50" w:rsidRPr="00E16C27" w:rsidRDefault="00875F50" w:rsidP="002B67C4">
            <w:pPr>
              <w:spacing w:before="4"/>
              <w:ind w:left="18"/>
              <w:rPr>
                <w:rFonts w:asciiTheme="majorHAnsi" w:eastAsia="Arial" w:hAnsiTheme="majorHAnsi" w:cs="Arial"/>
                <w:sz w:val="12"/>
                <w:szCs w:val="12"/>
              </w:rPr>
            </w:pPr>
            <w:r w:rsidRPr="00E16C27">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4EF0B5E0" w14:textId="77777777" w:rsidR="00875F50" w:rsidRPr="00E16C27" w:rsidRDefault="00875F50"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037E21CE" w14:textId="77777777" w:rsidR="00875F50" w:rsidRPr="00E16C27" w:rsidRDefault="00875F50"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8E37DA2" w14:textId="77777777" w:rsidR="00875F50" w:rsidRPr="00E16C27" w:rsidRDefault="00875F50"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A576041" w14:textId="77777777" w:rsidR="00875F50" w:rsidRPr="00E16C27"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14847E" w14:textId="77777777" w:rsidR="00875F50" w:rsidRPr="00E16C27" w:rsidRDefault="00875F50" w:rsidP="002B67C4">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6F2B984F" w14:textId="77777777" w:rsidR="00875F50" w:rsidRPr="00E16C27" w:rsidRDefault="00875F50"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767EF3ED" w14:textId="77777777" w:rsidR="00875F50" w:rsidRPr="00EA327E" w:rsidRDefault="00875F50"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F60B438" w14:textId="77777777" w:rsidR="00875F50" w:rsidRPr="00EA327E" w:rsidRDefault="00875F50" w:rsidP="002B67C4">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875F50" w:rsidRPr="00EA327E" w14:paraId="2B790CB9" w14:textId="77777777" w:rsidTr="002B67C4">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51AA7EF4"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4D5276B"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055E001" w14:textId="77777777" w:rsidR="00875F50" w:rsidRPr="00EA327E" w:rsidRDefault="00875F50"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097F5FAE"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6865D77"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BBC9478"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2C988B59"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326A14E" w14:textId="77777777" w:rsidR="00875F50" w:rsidRPr="00EA327E" w:rsidRDefault="00875F50"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2C073495" w14:textId="77777777" w:rsidR="00875F50" w:rsidRPr="00EA327E" w:rsidRDefault="00875F50" w:rsidP="002B67C4">
            <w:pPr>
              <w:jc w:val="center"/>
              <w:rPr>
                <w:rFonts w:asciiTheme="majorHAnsi" w:hAnsiTheme="majorHAnsi" w:cs="Arial"/>
                <w:b/>
                <w:bCs/>
                <w:sz w:val="12"/>
                <w:szCs w:val="12"/>
              </w:rPr>
            </w:pPr>
          </w:p>
        </w:tc>
      </w:tr>
      <w:tr w:rsidR="00875F50" w:rsidRPr="00EA327E" w14:paraId="7F6BDE7C" w14:textId="77777777" w:rsidTr="002B67C4">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5DE9F1D1" w14:textId="77777777" w:rsidR="00875F50" w:rsidRPr="00EA327E" w:rsidRDefault="00875F50"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72EECC3E" w14:textId="77777777" w:rsidR="00875F50" w:rsidRPr="00EA327E" w:rsidRDefault="00875F5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4E1E6740" w14:textId="77777777" w:rsidR="00875F50" w:rsidRPr="00EA327E" w:rsidRDefault="00875F50"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875F50" w:rsidRPr="00EA327E" w14:paraId="73F7FE36"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8432BE3" w14:textId="77777777" w:rsidR="00875F50" w:rsidRPr="00EA327E" w:rsidRDefault="00875F50"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73F79295" w14:textId="77777777" w:rsidR="00875F50" w:rsidRPr="00EA327E" w:rsidRDefault="00875F5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7BBF4647" w14:textId="77777777" w:rsidR="00875F50" w:rsidRPr="00EA327E" w:rsidRDefault="00875F50"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875F50" w:rsidRPr="00EA327E" w14:paraId="0AB17603"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BE05787"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88A9DE6"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8D861D0" w14:textId="77777777" w:rsidR="00875F50" w:rsidRPr="00EA327E" w:rsidRDefault="00875F5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02D398F" w14:textId="77777777" w:rsidR="00875F50" w:rsidRPr="00EA327E" w:rsidRDefault="00875F5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42060A5A"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C7EBA5"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1CA807B0"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53BB065" w14:textId="77777777" w:rsidR="00875F50" w:rsidRPr="00EA327E" w:rsidRDefault="00875F5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DEAFB25" w14:textId="77777777" w:rsidR="00875F50" w:rsidRPr="00EA327E" w:rsidRDefault="00875F5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875F50" w:rsidRPr="00EA327E" w14:paraId="783D4E16"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5091413"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58540593"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2A66CF17"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5237468"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358575"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C4DC4E1"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3E86AA74"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4F45FF41"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B5E35A8" w14:textId="77777777" w:rsidR="00875F50" w:rsidRPr="00EA327E" w:rsidRDefault="00875F50" w:rsidP="002B67C4">
            <w:pPr>
              <w:rPr>
                <w:rFonts w:asciiTheme="majorHAnsi" w:hAnsiTheme="majorHAnsi" w:cs="Arial"/>
                <w:sz w:val="12"/>
                <w:szCs w:val="12"/>
              </w:rPr>
            </w:pPr>
          </w:p>
        </w:tc>
      </w:tr>
      <w:tr w:rsidR="00875F50" w:rsidRPr="00EA327E" w14:paraId="7D87775F"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62E99CF3"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3736F2F7"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5213BBA8"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A12F246" w14:textId="77777777" w:rsidR="00875F50" w:rsidRPr="00EA327E" w:rsidRDefault="00875F50" w:rsidP="002B67C4">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23E543E5" w14:textId="77777777" w:rsidR="00875F50" w:rsidRPr="00EA327E" w:rsidRDefault="00875F50" w:rsidP="002B67C4">
            <w:pPr>
              <w:spacing w:before="45"/>
              <w:ind w:left="219" w:right="199"/>
              <w:jc w:val="center"/>
              <w:rPr>
                <w:rFonts w:asciiTheme="majorHAnsi" w:hAnsiTheme="majorHAnsi" w:cs="Arial"/>
                <w:sz w:val="12"/>
                <w:szCs w:val="12"/>
              </w:rPr>
            </w:pPr>
          </w:p>
          <w:p w14:paraId="2D6A6137" w14:textId="77777777" w:rsidR="00875F50" w:rsidRPr="00EA327E" w:rsidRDefault="00875F50"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5203739"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FF3610C"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56DECCF2"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3C69339C"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AEDBD64" w14:textId="77777777" w:rsidR="00875F50" w:rsidRPr="00EA327E" w:rsidRDefault="00875F50" w:rsidP="002B67C4">
            <w:pPr>
              <w:rPr>
                <w:rFonts w:asciiTheme="majorHAnsi" w:hAnsiTheme="majorHAnsi" w:cs="Arial"/>
                <w:sz w:val="12"/>
                <w:szCs w:val="12"/>
              </w:rPr>
            </w:pPr>
          </w:p>
        </w:tc>
      </w:tr>
      <w:tr w:rsidR="00875F50" w:rsidRPr="00EA327E" w14:paraId="7951F2EE"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50FB73BE"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59942028"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22A27A19"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E32C335" w14:textId="77777777" w:rsidR="00875F50" w:rsidRPr="00EA327E" w:rsidRDefault="00875F50" w:rsidP="002B67C4">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0C77B5F4"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78C021E"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013A26BF"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2EED2BCE"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BB63D13" w14:textId="77777777" w:rsidR="00875F50" w:rsidRPr="00EA327E" w:rsidRDefault="00875F50" w:rsidP="002B67C4">
            <w:pPr>
              <w:rPr>
                <w:rFonts w:asciiTheme="majorHAnsi" w:hAnsiTheme="majorHAnsi" w:cs="Arial"/>
                <w:sz w:val="12"/>
                <w:szCs w:val="12"/>
              </w:rPr>
            </w:pPr>
          </w:p>
        </w:tc>
      </w:tr>
      <w:tr w:rsidR="00875F50" w:rsidRPr="00EA327E" w14:paraId="132F09F5" w14:textId="77777777" w:rsidTr="002B67C4">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57E181B5"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0139D04E" w14:textId="77777777" w:rsidR="00875F50" w:rsidRPr="00EA327E" w:rsidRDefault="00875F50" w:rsidP="002B67C4">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21F8E1C2"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63F98367" w14:textId="77777777" w:rsidR="00875F50" w:rsidRPr="00EA327E" w:rsidRDefault="00875F50" w:rsidP="002B67C4">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632E709" w14:textId="77777777" w:rsidR="00875F50" w:rsidRPr="00EA327E" w:rsidRDefault="00875F50"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19D639E9"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A785A03"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0622120A"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641AC127"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170E5DC" w14:textId="77777777" w:rsidR="00875F50" w:rsidRPr="00EA327E" w:rsidRDefault="00875F50"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875F50" w:rsidRPr="00EA327E" w14:paraId="3C28EF08" w14:textId="77777777" w:rsidTr="002B67C4">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0E9DB82D"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53AF445A"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 HETM 2013, HETM Majors)</w:t>
            </w:r>
          </w:p>
        </w:tc>
        <w:tc>
          <w:tcPr>
            <w:tcW w:w="0" w:type="auto"/>
            <w:tcBorders>
              <w:top w:val="single" w:sz="7" w:space="0" w:color="000000"/>
              <w:left w:val="single" w:sz="7" w:space="0" w:color="000000"/>
              <w:bottom w:val="single" w:sz="7" w:space="0" w:color="000000"/>
              <w:right w:val="single" w:sz="7" w:space="0" w:color="000000"/>
            </w:tcBorders>
          </w:tcPr>
          <w:p w14:paraId="05DE1EC5"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4F1886" w14:textId="77777777" w:rsidR="00875F50" w:rsidRPr="00EA327E" w:rsidRDefault="00875F50" w:rsidP="002B67C4">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66CA5EC"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1260F07"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2C1B2D2D"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Pr>
                <w:rFonts w:asciiTheme="majorHAnsi" w:hAnsiTheme="majorHAnsi" w:cs="Arial"/>
                <w:sz w:val="12"/>
                <w:szCs w:val="12"/>
              </w:rPr>
              <w:t>and</w:t>
            </w:r>
            <w:r w:rsidRPr="00EA327E">
              <w:rPr>
                <w:rFonts w:asciiTheme="majorHAnsi" w:hAnsiTheme="majorHAnsi" w:cs="Arial"/>
                <w:sz w:val="12"/>
                <w:szCs w:val="12"/>
              </w:rPr>
              <w:t xml:space="preserve"> Lab (*Prereq. 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29A0E294"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C2114D5" w14:textId="77777777" w:rsidR="00875F50" w:rsidRPr="00EA327E" w:rsidRDefault="00875F50" w:rsidP="002B67C4">
            <w:pPr>
              <w:spacing w:before="1"/>
              <w:ind w:left="212" w:right="206"/>
              <w:jc w:val="center"/>
              <w:rPr>
                <w:rFonts w:asciiTheme="majorHAnsi" w:eastAsia="Arial" w:hAnsiTheme="majorHAnsi" w:cs="Arial"/>
                <w:sz w:val="12"/>
                <w:szCs w:val="12"/>
              </w:rPr>
            </w:pPr>
          </w:p>
        </w:tc>
      </w:tr>
      <w:tr w:rsidR="00875F50" w:rsidRPr="00EA327E" w14:paraId="0CB0614D"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0966D838"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49819118"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AA81AC4" w14:textId="77777777" w:rsidR="00875F50" w:rsidRPr="00EA327E" w:rsidRDefault="00875F50"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6E178AE5"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386E27"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7E6847E"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7175A3B2"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15E045" w14:textId="77777777" w:rsidR="00875F50" w:rsidRPr="00EA327E" w:rsidRDefault="00875F50"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6749939A" w14:textId="77777777" w:rsidR="00875F50" w:rsidRPr="00EA327E" w:rsidRDefault="00875F50" w:rsidP="002B67C4">
            <w:pPr>
              <w:rPr>
                <w:rFonts w:asciiTheme="majorHAnsi" w:hAnsiTheme="majorHAnsi" w:cs="Arial"/>
                <w:b/>
                <w:bCs/>
                <w:sz w:val="12"/>
                <w:szCs w:val="12"/>
              </w:rPr>
            </w:pPr>
          </w:p>
        </w:tc>
      </w:tr>
      <w:tr w:rsidR="00875F50" w:rsidRPr="00EA327E" w14:paraId="16F2E46C"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5917F18" w14:textId="77777777" w:rsidR="00875F50" w:rsidRPr="00EA327E" w:rsidRDefault="00875F50"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9C5976F" w14:textId="77777777" w:rsidR="00875F50" w:rsidRPr="00EA327E" w:rsidRDefault="00875F5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4C4F3D63" w14:textId="77777777" w:rsidR="00875F50" w:rsidRPr="00EA327E" w:rsidRDefault="00875F50"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875F50" w:rsidRPr="00EA327E" w14:paraId="65F49712"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F31B475" w14:textId="77777777" w:rsidR="00875F50" w:rsidRPr="00EA327E" w:rsidRDefault="00875F50"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30E4F9AC" w14:textId="77777777" w:rsidR="00875F50" w:rsidRPr="00EA327E" w:rsidRDefault="00875F5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B4AF70D" w14:textId="77777777" w:rsidR="00875F50" w:rsidRPr="00EA327E" w:rsidRDefault="00875F50"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875F50" w:rsidRPr="00EA327E" w14:paraId="6E140577"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3547636"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0A47EC4F"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04413B64" w14:textId="77777777" w:rsidR="00875F50" w:rsidRPr="00EA327E" w:rsidRDefault="00875F5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59010A4" w14:textId="77777777" w:rsidR="00875F50" w:rsidRPr="00EA327E" w:rsidRDefault="00875F5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12DB4EF4"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270A549"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6818F4D"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23635624" w14:textId="77777777" w:rsidR="00875F50" w:rsidRPr="00EA327E" w:rsidRDefault="00875F5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4EC7367" w14:textId="77777777" w:rsidR="00875F50" w:rsidRPr="00EA327E" w:rsidRDefault="00875F5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875F50" w:rsidRPr="00EA327E" w14:paraId="7D7DD6EC" w14:textId="77777777" w:rsidTr="002B67C4">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11229846"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77387A96"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4CC3BF6F"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C93D161"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DD437BA"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716AAAF7" w14:textId="77777777" w:rsidR="00875F50" w:rsidRPr="00EA327E" w:rsidRDefault="00875F50" w:rsidP="002B67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242DC21D" w14:textId="77777777" w:rsidR="00875F50" w:rsidRPr="00EA327E" w:rsidRDefault="00875F50" w:rsidP="002B67C4">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0A7C9A18"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930501A" w14:textId="77777777" w:rsidR="00875F50" w:rsidRPr="00EA327E" w:rsidRDefault="00875F50" w:rsidP="002B67C4">
            <w:pPr>
              <w:jc w:val="center"/>
              <w:rPr>
                <w:rFonts w:asciiTheme="majorHAnsi" w:hAnsiTheme="majorHAnsi" w:cs="Arial"/>
                <w:sz w:val="12"/>
                <w:szCs w:val="12"/>
              </w:rPr>
            </w:pPr>
          </w:p>
        </w:tc>
      </w:tr>
      <w:tr w:rsidR="00875F50" w:rsidRPr="00EA327E" w14:paraId="21CD1168"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5FAB2800" w14:textId="77777777" w:rsidR="00875F50" w:rsidRPr="00EA327E" w:rsidRDefault="00875F50" w:rsidP="002B67C4">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442A630A" w14:textId="77777777" w:rsidR="00875F50" w:rsidRPr="00EA327E" w:rsidRDefault="00875F50" w:rsidP="002B67C4">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292644B6" w14:textId="77777777" w:rsidR="00875F50" w:rsidRPr="00EA327E" w:rsidRDefault="00875F5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C26B7EF" w14:textId="77777777" w:rsidR="00875F50" w:rsidRPr="00EA327E" w:rsidRDefault="00875F50"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46B200B"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CB92622" w14:textId="77777777" w:rsidR="00875F50" w:rsidRPr="00EA327E" w:rsidRDefault="00875F50" w:rsidP="002B67C4">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35F89B8D" w14:textId="77777777" w:rsidR="00875F50" w:rsidRPr="00EA327E" w:rsidRDefault="00875F50" w:rsidP="002B67C4">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1D7448B7" w14:textId="77777777" w:rsidR="00875F50" w:rsidRPr="00EA327E" w:rsidRDefault="00875F5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1165BD1" w14:textId="77777777" w:rsidR="00875F50" w:rsidRPr="00EA327E" w:rsidRDefault="00875F50" w:rsidP="002B67C4">
            <w:pPr>
              <w:rPr>
                <w:rFonts w:asciiTheme="majorHAnsi" w:hAnsiTheme="majorHAnsi" w:cs="Arial"/>
                <w:sz w:val="12"/>
                <w:szCs w:val="12"/>
              </w:rPr>
            </w:pPr>
          </w:p>
        </w:tc>
      </w:tr>
      <w:tr w:rsidR="00875F50" w:rsidRPr="00EA327E" w14:paraId="058CD61E"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53218A43" w14:textId="77777777" w:rsidR="00875F50" w:rsidRPr="00EA327E" w:rsidRDefault="00875F50"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48C2111E" w14:textId="77777777" w:rsidR="00875F50" w:rsidRPr="00EA327E" w:rsidRDefault="00875F50" w:rsidP="002B67C4">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58179180"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B35C108" w14:textId="77777777" w:rsidR="00875F50" w:rsidRPr="00EA327E" w:rsidRDefault="00875F50" w:rsidP="002B67C4">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83B0819"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BB2B021" w14:textId="77777777" w:rsidR="00875F50" w:rsidRPr="00EA327E" w:rsidRDefault="00875F50" w:rsidP="002B67C4">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611B9E01" w14:textId="77777777" w:rsidR="00875F50" w:rsidRPr="00EA327E" w:rsidRDefault="00875F50" w:rsidP="002B67C4">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7B897928" w14:textId="77777777" w:rsidR="00875F50" w:rsidRPr="00EA327E" w:rsidRDefault="00875F5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3F9E9D7" w14:textId="77777777" w:rsidR="00875F50" w:rsidRPr="00EA327E" w:rsidRDefault="00875F50" w:rsidP="002B67C4">
            <w:pPr>
              <w:rPr>
                <w:rFonts w:asciiTheme="majorHAnsi" w:hAnsiTheme="majorHAnsi" w:cs="Arial"/>
                <w:sz w:val="12"/>
                <w:szCs w:val="12"/>
              </w:rPr>
            </w:pPr>
          </w:p>
        </w:tc>
      </w:tr>
      <w:tr w:rsidR="00875F50" w:rsidRPr="00EA327E" w14:paraId="06258C86"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06FEFDCA" w14:textId="77777777" w:rsidR="00875F50" w:rsidRPr="00EA327E" w:rsidRDefault="00875F5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7F5AED65" w14:textId="77777777" w:rsidR="00875F50" w:rsidRPr="00EA327E" w:rsidRDefault="00875F5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5E5232AD" w14:textId="77777777" w:rsidR="00875F50" w:rsidRPr="00EA327E" w:rsidRDefault="00875F5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26F01C6"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7A3C41F"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0A7C621" w14:textId="77777777" w:rsidR="00875F50" w:rsidRPr="00EA327E" w:rsidRDefault="00875F50" w:rsidP="002B67C4">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F68DD44" w14:textId="77777777" w:rsidR="00875F50" w:rsidRPr="00EA327E" w:rsidRDefault="00875F50" w:rsidP="002B67C4">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24FD6E85"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9859EB0" w14:textId="77777777" w:rsidR="00875F50" w:rsidRPr="00EA327E" w:rsidRDefault="00875F50" w:rsidP="002B67C4">
            <w:pPr>
              <w:rPr>
                <w:rFonts w:asciiTheme="majorHAnsi" w:hAnsiTheme="majorHAnsi" w:cs="Arial"/>
                <w:sz w:val="12"/>
                <w:szCs w:val="12"/>
              </w:rPr>
            </w:pPr>
          </w:p>
        </w:tc>
      </w:tr>
      <w:tr w:rsidR="00875F50" w:rsidRPr="00EA327E" w14:paraId="5D575DE1" w14:textId="77777777" w:rsidTr="002B67C4">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698CA833" w14:textId="77777777" w:rsidR="00875F50" w:rsidRPr="00C522D8" w:rsidRDefault="00875F50" w:rsidP="002B67C4">
            <w:pPr>
              <w:spacing w:before="4"/>
              <w:ind w:left="18"/>
              <w:rPr>
                <w:rFonts w:asciiTheme="majorHAnsi" w:eastAsia="Arial" w:hAnsiTheme="majorHAnsi" w:cs="Arial"/>
                <w:sz w:val="12"/>
                <w:szCs w:val="12"/>
              </w:rPr>
            </w:pPr>
            <w:r w:rsidRPr="00C522D8">
              <w:rPr>
                <w:rFonts w:asciiTheme="majorHAnsi" w:hAnsiTheme="majorHAnsi" w:cs="Arial"/>
                <w:sz w:val="12"/>
                <w:szCs w:val="12"/>
              </w:rPr>
              <w:t>HETM 3013</w:t>
            </w:r>
          </w:p>
        </w:tc>
        <w:tc>
          <w:tcPr>
            <w:tcW w:w="0" w:type="auto"/>
            <w:tcBorders>
              <w:top w:val="single" w:sz="7" w:space="0" w:color="000000"/>
              <w:left w:val="single" w:sz="7" w:space="0" w:color="000000"/>
              <w:bottom w:val="single" w:sz="7" w:space="0" w:color="000000"/>
              <w:right w:val="single" w:sz="7" w:space="0" w:color="000000"/>
            </w:tcBorders>
          </w:tcPr>
          <w:p w14:paraId="541D9D38" w14:textId="77777777" w:rsidR="00875F50" w:rsidRPr="00C522D8" w:rsidRDefault="00875F50" w:rsidP="002B67C4">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 HETM 2013)</w:t>
            </w:r>
          </w:p>
        </w:tc>
        <w:tc>
          <w:tcPr>
            <w:tcW w:w="0" w:type="auto"/>
            <w:tcBorders>
              <w:top w:val="single" w:sz="7" w:space="0" w:color="000000"/>
              <w:left w:val="single" w:sz="7" w:space="0" w:color="000000"/>
              <w:bottom w:val="single" w:sz="7" w:space="0" w:color="000000"/>
              <w:right w:val="single" w:sz="7" w:space="0" w:color="000000"/>
            </w:tcBorders>
          </w:tcPr>
          <w:p w14:paraId="0F254E61" w14:textId="77777777" w:rsidR="00875F50" w:rsidRPr="00C522D8" w:rsidRDefault="00875F50" w:rsidP="002B67C4">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53C9B55" w14:textId="77777777" w:rsidR="00875F50" w:rsidRPr="00C522D8"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11FD948" w14:textId="77777777" w:rsidR="00875F50" w:rsidRPr="00C522D8"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DDF6AFB" w14:textId="77777777" w:rsidR="00875F50" w:rsidRPr="00170BFC" w:rsidRDefault="00875F50"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HETM 3303</w:t>
            </w:r>
          </w:p>
        </w:tc>
        <w:tc>
          <w:tcPr>
            <w:tcW w:w="0" w:type="auto"/>
            <w:tcBorders>
              <w:top w:val="single" w:sz="7" w:space="0" w:color="000000"/>
              <w:left w:val="single" w:sz="7" w:space="0" w:color="000000"/>
              <w:bottom w:val="single" w:sz="7" w:space="0" w:color="000000"/>
              <w:right w:val="single" w:sz="7" w:space="0" w:color="000000"/>
            </w:tcBorders>
          </w:tcPr>
          <w:p w14:paraId="5F18187E" w14:textId="77777777" w:rsidR="00875F50" w:rsidRPr="00170BFC" w:rsidRDefault="00875F50"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(*Prereq. HETM 2013)</w:t>
            </w:r>
          </w:p>
        </w:tc>
        <w:tc>
          <w:tcPr>
            <w:tcW w:w="0" w:type="auto"/>
            <w:tcBorders>
              <w:top w:val="single" w:sz="7" w:space="0" w:color="000000"/>
              <w:left w:val="single" w:sz="7" w:space="0" w:color="000000"/>
              <w:bottom w:val="single" w:sz="7" w:space="0" w:color="000000"/>
              <w:right w:val="single" w:sz="7" w:space="0" w:color="000000"/>
            </w:tcBorders>
          </w:tcPr>
          <w:p w14:paraId="3A707689" w14:textId="77777777" w:rsidR="00875F50" w:rsidRPr="00EA327E" w:rsidRDefault="00875F50" w:rsidP="002B67C4">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7803AAB" w14:textId="77777777" w:rsidR="00875F50" w:rsidRPr="00EA327E" w:rsidRDefault="00875F50" w:rsidP="002B67C4">
            <w:pPr>
              <w:rPr>
                <w:rFonts w:asciiTheme="majorHAnsi" w:hAnsiTheme="majorHAnsi" w:cs="Arial"/>
                <w:sz w:val="12"/>
                <w:szCs w:val="12"/>
              </w:rPr>
            </w:pPr>
          </w:p>
        </w:tc>
      </w:tr>
      <w:tr w:rsidR="00875F50" w:rsidRPr="00EA327E" w14:paraId="1EF3F811" w14:textId="77777777" w:rsidTr="002B67C4">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7BB95D92" w14:textId="77777777" w:rsidR="00875F50" w:rsidRPr="00EA327E" w:rsidRDefault="00875F50"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147AC45"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5A87ADB" w14:textId="77777777" w:rsidR="00875F50" w:rsidRPr="00EA327E" w:rsidRDefault="00875F50"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B7DE858"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474812"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1A494B0" w14:textId="77777777" w:rsidR="00875F50" w:rsidRPr="00C522D8" w:rsidRDefault="00875F50" w:rsidP="002B67C4">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21E8D59E" w14:textId="77777777" w:rsidR="00875F50" w:rsidRPr="00C522D8" w:rsidRDefault="00875F50" w:rsidP="002B67C4">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 HETM 2013, HETM Majors)</w:t>
            </w:r>
          </w:p>
        </w:tc>
        <w:tc>
          <w:tcPr>
            <w:tcW w:w="0" w:type="auto"/>
            <w:tcBorders>
              <w:top w:val="single" w:sz="7" w:space="0" w:color="000000"/>
              <w:left w:val="single" w:sz="7" w:space="0" w:color="000000"/>
              <w:bottom w:val="single" w:sz="7" w:space="0" w:color="000000"/>
              <w:right w:val="single" w:sz="7" w:space="0" w:color="000000"/>
            </w:tcBorders>
          </w:tcPr>
          <w:p w14:paraId="7C57D248"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502B0F3A" w14:textId="77777777" w:rsidR="00875F50" w:rsidRPr="00EA327E" w:rsidRDefault="00875F50" w:rsidP="002B67C4">
            <w:pPr>
              <w:rPr>
                <w:rFonts w:asciiTheme="majorHAnsi" w:hAnsiTheme="majorHAnsi" w:cs="Arial"/>
                <w:sz w:val="12"/>
                <w:szCs w:val="12"/>
              </w:rPr>
            </w:pPr>
          </w:p>
        </w:tc>
      </w:tr>
      <w:tr w:rsidR="00875F50" w:rsidRPr="00EA327E" w14:paraId="086D7BED"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0806F68"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2A3EAA58" w14:textId="77777777" w:rsidR="00875F50" w:rsidRPr="00EA327E" w:rsidRDefault="00875F50"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119C956" w14:textId="77777777" w:rsidR="00875F50" w:rsidRPr="00EA327E" w:rsidRDefault="00875F50"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154DBA24" w14:textId="77777777" w:rsidR="00875F50" w:rsidRPr="00EA327E" w:rsidRDefault="00875F50"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1EABF02" w14:textId="77777777" w:rsidR="00875F50" w:rsidRPr="00EA327E" w:rsidRDefault="00875F50"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5AE97F5" w14:textId="77777777" w:rsidR="00875F50" w:rsidRPr="00EA327E" w:rsidRDefault="00875F50" w:rsidP="002B67C4">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16083885" w14:textId="77777777" w:rsidR="00875F50" w:rsidRPr="00EA327E" w:rsidRDefault="00875F50"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6D07BA" w14:textId="77777777" w:rsidR="00875F50" w:rsidRPr="00EA327E" w:rsidRDefault="00875F50" w:rsidP="002B67C4">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75CE5A5C" w14:textId="77777777" w:rsidR="00875F50" w:rsidRPr="00EA327E" w:rsidRDefault="00875F50" w:rsidP="002B67C4">
            <w:pPr>
              <w:rPr>
                <w:rFonts w:asciiTheme="majorHAnsi" w:hAnsiTheme="majorHAnsi" w:cs="Arial"/>
                <w:b/>
                <w:bCs/>
                <w:sz w:val="12"/>
                <w:szCs w:val="12"/>
              </w:rPr>
            </w:pPr>
          </w:p>
        </w:tc>
      </w:tr>
      <w:tr w:rsidR="00875F50" w:rsidRPr="00EA327E" w14:paraId="704909BE"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B37FA5A" w14:textId="77777777" w:rsidR="00875F50" w:rsidRPr="00EA327E" w:rsidRDefault="00875F50"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5D8C44EE" w14:textId="77777777" w:rsidR="00875F50" w:rsidRPr="00EA327E" w:rsidRDefault="00875F5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93D5093" w14:textId="77777777" w:rsidR="00875F50" w:rsidRPr="00EA327E" w:rsidRDefault="00875F50"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875F50" w:rsidRPr="00EA327E" w14:paraId="216AB7DF" w14:textId="77777777" w:rsidTr="002B67C4">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3D079EE8" w14:textId="77777777" w:rsidR="00875F50" w:rsidRPr="00EA327E" w:rsidRDefault="00875F50"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6867FEE0" w14:textId="77777777" w:rsidR="00875F50" w:rsidRPr="00EA327E" w:rsidRDefault="00875F5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78A9B3FC" w14:textId="77777777" w:rsidR="00875F50" w:rsidRPr="00EA327E" w:rsidRDefault="00875F50"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875F50" w:rsidRPr="00EA327E" w14:paraId="1F34E284"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61C9A17"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6250210C"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710A825" w14:textId="77777777" w:rsidR="00875F50" w:rsidRPr="00EA327E" w:rsidRDefault="00875F5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50F64AB" w14:textId="77777777" w:rsidR="00875F50" w:rsidRPr="00EA327E" w:rsidRDefault="00875F5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A95A3B4"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9B5F0FB"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43EA96B0"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9A3BF0C" w14:textId="77777777" w:rsidR="00875F50" w:rsidRPr="00EA327E" w:rsidRDefault="00875F5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9E4F26C" w14:textId="77777777" w:rsidR="00875F50" w:rsidRPr="00EA327E" w:rsidRDefault="00875F5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875F50" w:rsidRPr="00EA327E" w14:paraId="781EF06C"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4AE2AE28"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754003F4"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33E49629"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36179BC"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D880F25"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7B9BCDB" w14:textId="77777777" w:rsidR="00875F50" w:rsidRPr="00EA327E" w:rsidRDefault="00875F50"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B8F032A" w14:textId="77777777" w:rsidR="00875F50" w:rsidRPr="00EA327E" w:rsidRDefault="00875F50" w:rsidP="002B67C4">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0879216D"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A040ACC" w14:textId="77777777" w:rsidR="00875F50" w:rsidRPr="00EA327E" w:rsidRDefault="00875F50" w:rsidP="002B67C4">
            <w:pPr>
              <w:rPr>
                <w:rFonts w:asciiTheme="majorHAnsi" w:hAnsiTheme="majorHAnsi" w:cs="Arial"/>
                <w:sz w:val="12"/>
                <w:szCs w:val="12"/>
              </w:rPr>
            </w:pPr>
          </w:p>
        </w:tc>
      </w:tr>
      <w:tr w:rsidR="00875F50" w:rsidRPr="00EA327E" w14:paraId="1D21C3BC" w14:textId="77777777" w:rsidTr="00875F50">
        <w:trPr>
          <w:trHeight w:hRule="exact" w:val="242"/>
        </w:trPr>
        <w:tc>
          <w:tcPr>
            <w:tcW w:w="0" w:type="auto"/>
            <w:tcBorders>
              <w:top w:val="single" w:sz="7" w:space="0" w:color="000000"/>
              <w:left w:val="single" w:sz="7" w:space="0" w:color="000000"/>
              <w:bottom w:val="single" w:sz="7" w:space="0" w:color="000000"/>
              <w:right w:val="single" w:sz="7" w:space="0" w:color="000000"/>
            </w:tcBorders>
          </w:tcPr>
          <w:p w14:paraId="55FA67E7" w14:textId="77777777" w:rsidR="00875F50" w:rsidRPr="00EA327E" w:rsidRDefault="00875F50"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270EEC0" w14:textId="77777777" w:rsidR="00875F50" w:rsidRPr="00EA327E" w:rsidRDefault="00875F50" w:rsidP="002B67C4">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4183E975"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C9FFFB3"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12170D6"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AF2907F" w14:textId="77777777" w:rsidR="00875F50" w:rsidRPr="00EA327E" w:rsidRDefault="00875F50"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669E07F0"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57A37E0B"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6274F80" w14:textId="77777777" w:rsidR="00875F50" w:rsidRPr="00EA327E" w:rsidRDefault="00875F50" w:rsidP="002B67C4">
            <w:pPr>
              <w:rPr>
                <w:rFonts w:asciiTheme="majorHAnsi" w:hAnsiTheme="majorHAnsi" w:cs="Arial"/>
                <w:sz w:val="12"/>
                <w:szCs w:val="12"/>
              </w:rPr>
            </w:pPr>
          </w:p>
        </w:tc>
      </w:tr>
      <w:tr w:rsidR="00875F50" w:rsidRPr="00EA327E" w14:paraId="676BA735" w14:textId="77777777" w:rsidTr="002B67C4">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335EBBCB" w14:textId="77777777" w:rsidR="00875F50" w:rsidRPr="00EA327E" w:rsidRDefault="00875F50"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HETM 3143 </w:t>
            </w:r>
          </w:p>
        </w:tc>
        <w:tc>
          <w:tcPr>
            <w:tcW w:w="0" w:type="auto"/>
            <w:tcBorders>
              <w:top w:val="single" w:sz="7" w:space="0" w:color="000000"/>
              <w:left w:val="single" w:sz="7" w:space="0" w:color="000000"/>
              <w:bottom w:val="single" w:sz="7" w:space="0" w:color="000000"/>
              <w:right w:val="single" w:sz="7" w:space="0" w:color="000000"/>
            </w:tcBorders>
          </w:tcPr>
          <w:p w14:paraId="545732F0"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 HETM 2013)</w:t>
            </w:r>
          </w:p>
        </w:tc>
        <w:tc>
          <w:tcPr>
            <w:tcW w:w="0" w:type="auto"/>
            <w:tcBorders>
              <w:top w:val="single" w:sz="7" w:space="0" w:color="000000"/>
              <w:left w:val="single" w:sz="7" w:space="0" w:color="000000"/>
              <w:bottom w:val="single" w:sz="7" w:space="0" w:color="000000"/>
              <w:right w:val="single" w:sz="7" w:space="0" w:color="000000"/>
            </w:tcBorders>
          </w:tcPr>
          <w:p w14:paraId="3049F303"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FFC7B0E" w14:textId="77777777" w:rsidR="00875F50" w:rsidRPr="00875F50"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4098E12" w14:textId="77777777" w:rsidR="00875F50" w:rsidRPr="00875F50"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D9C150A" w14:textId="77777777" w:rsidR="00875F50" w:rsidRPr="00875F50" w:rsidRDefault="00875F50" w:rsidP="002B67C4">
            <w:pPr>
              <w:spacing w:before="45"/>
              <w:ind w:left="18"/>
              <w:rPr>
                <w:rFonts w:asciiTheme="majorHAnsi" w:eastAsia="Arial" w:hAnsiTheme="majorHAnsi" w:cs="Arial"/>
                <w:sz w:val="12"/>
                <w:szCs w:val="12"/>
              </w:rPr>
            </w:pPr>
            <w:r w:rsidRPr="00875F50">
              <w:rPr>
                <w:rFonts w:asciiTheme="majorHAnsi" w:hAnsiTheme="majorHAnsi" w:cs="Arial"/>
                <w:sz w:val="12"/>
                <w:szCs w:val="12"/>
              </w:rPr>
              <w:t>HETM 419V</w:t>
            </w:r>
          </w:p>
        </w:tc>
        <w:tc>
          <w:tcPr>
            <w:tcW w:w="0" w:type="auto"/>
            <w:tcBorders>
              <w:top w:val="single" w:sz="7" w:space="0" w:color="000000"/>
              <w:left w:val="single" w:sz="7" w:space="0" w:color="000000"/>
              <w:bottom w:val="single" w:sz="7" w:space="0" w:color="000000"/>
              <w:right w:val="single" w:sz="7" w:space="0" w:color="000000"/>
            </w:tcBorders>
          </w:tcPr>
          <w:p w14:paraId="17E00BEF"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09368780"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BF8EB68" w14:textId="77777777" w:rsidR="00875F50" w:rsidRPr="00EA327E" w:rsidRDefault="00875F50" w:rsidP="002B67C4">
            <w:pPr>
              <w:rPr>
                <w:rFonts w:asciiTheme="majorHAnsi" w:hAnsiTheme="majorHAnsi" w:cs="Arial"/>
                <w:sz w:val="12"/>
                <w:szCs w:val="12"/>
              </w:rPr>
            </w:pPr>
          </w:p>
        </w:tc>
      </w:tr>
      <w:tr w:rsidR="00875F50" w:rsidRPr="00EA327E" w14:paraId="68E315D2" w14:textId="77777777" w:rsidTr="002B67C4">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27FA7F76" w14:textId="77777777" w:rsidR="00875F50" w:rsidRPr="005D6298" w:rsidRDefault="00875F50"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3403</w:t>
            </w:r>
          </w:p>
        </w:tc>
        <w:tc>
          <w:tcPr>
            <w:tcW w:w="0" w:type="auto"/>
            <w:tcBorders>
              <w:top w:val="single" w:sz="7" w:space="0" w:color="000000"/>
              <w:left w:val="single" w:sz="7" w:space="0" w:color="000000"/>
              <w:bottom w:val="single" w:sz="7" w:space="0" w:color="000000"/>
              <w:right w:val="single" w:sz="7" w:space="0" w:color="000000"/>
            </w:tcBorders>
          </w:tcPr>
          <w:p w14:paraId="4FF89839" w14:textId="77777777" w:rsidR="00875F50" w:rsidRPr="005D6298" w:rsidRDefault="00875F50" w:rsidP="002B67C4">
            <w:pPr>
              <w:spacing w:before="45"/>
              <w:ind w:left="18"/>
              <w:rPr>
                <w:rFonts w:asciiTheme="majorHAnsi" w:eastAsia="Arial" w:hAnsiTheme="majorHAnsi" w:cs="Arial"/>
                <w:i/>
                <w:iCs/>
                <w:sz w:val="12"/>
                <w:szCs w:val="12"/>
              </w:rPr>
            </w:pPr>
            <w:r w:rsidRPr="005D6298">
              <w:rPr>
                <w:rFonts w:asciiTheme="majorHAnsi" w:hAnsiTheme="majorHAnsi" w:cs="Arial"/>
                <w:i/>
                <w:iCs/>
                <w:sz w:val="12"/>
                <w:szCs w:val="12"/>
              </w:rPr>
              <w:t>Sustainable Tourism (*Prereq. HETM 2013)</w:t>
            </w:r>
          </w:p>
        </w:tc>
        <w:tc>
          <w:tcPr>
            <w:tcW w:w="0" w:type="auto"/>
            <w:tcBorders>
              <w:top w:val="single" w:sz="7" w:space="0" w:color="000000"/>
              <w:left w:val="single" w:sz="7" w:space="0" w:color="000000"/>
              <w:bottom w:val="single" w:sz="7" w:space="0" w:color="000000"/>
              <w:right w:val="single" w:sz="7" w:space="0" w:color="000000"/>
            </w:tcBorders>
          </w:tcPr>
          <w:p w14:paraId="0EF4B20E" w14:textId="77777777" w:rsidR="00875F50" w:rsidRPr="005D6298" w:rsidRDefault="00875F50" w:rsidP="002B67C4">
            <w:pPr>
              <w:spacing w:before="45"/>
              <w:ind w:right="18"/>
              <w:jc w:val="center"/>
              <w:rPr>
                <w:rFonts w:asciiTheme="majorHAnsi" w:eastAsia="Arial" w:hAnsiTheme="majorHAnsi" w:cs="Arial"/>
                <w:i/>
                <w:iCs/>
                <w:sz w:val="12"/>
                <w:szCs w:val="12"/>
              </w:rPr>
            </w:pPr>
            <w:r w:rsidRPr="005D6298">
              <w:rPr>
                <w:rFonts w:asciiTheme="majorHAnsi" w:hAnsiTheme="majorHAnsi" w:cs="Arial"/>
                <w:i/>
                <w:i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C5F736A" w14:textId="77777777" w:rsidR="00875F50" w:rsidRPr="005D6298" w:rsidRDefault="00875F50"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DB896A" w14:textId="77777777" w:rsidR="00875F50" w:rsidRPr="005D6298" w:rsidRDefault="00875F50"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5339488" w14:textId="77777777" w:rsidR="00875F50" w:rsidRPr="00875F50" w:rsidRDefault="00875F50" w:rsidP="002B67C4">
            <w:pPr>
              <w:spacing w:before="25"/>
              <w:ind w:left="18"/>
              <w:rPr>
                <w:rFonts w:asciiTheme="majorHAnsi" w:eastAsia="Arial" w:hAnsiTheme="majorHAnsi" w:cs="Arial"/>
                <w:i/>
                <w:iCs/>
                <w:sz w:val="12"/>
                <w:szCs w:val="12"/>
                <w:highlight w:val="yellow"/>
              </w:rPr>
            </w:pPr>
            <w:r w:rsidRPr="00875F50">
              <w:rPr>
                <w:rFonts w:asciiTheme="majorHAnsi" w:hAnsiTheme="majorHAnsi" w:cs="Arial"/>
                <w:i/>
                <w:iCs/>
                <w:sz w:val="12"/>
                <w:szCs w:val="12"/>
                <w:highlight w:val="yellow"/>
              </w:rPr>
              <w:t>HETM 4103</w:t>
            </w:r>
          </w:p>
        </w:tc>
        <w:tc>
          <w:tcPr>
            <w:tcW w:w="0" w:type="auto"/>
            <w:tcBorders>
              <w:top w:val="single" w:sz="7" w:space="0" w:color="000000"/>
              <w:left w:val="single" w:sz="7" w:space="0" w:color="000000"/>
              <w:bottom w:val="single" w:sz="7" w:space="0" w:color="000000"/>
              <w:right w:val="single" w:sz="7" w:space="0" w:color="000000"/>
            </w:tcBorders>
          </w:tcPr>
          <w:p w14:paraId="26D5E3E6" w14:textId="77777777" w:rsidR="00875F50" w:rsidRPr="00875F50" w:rsidRDefault="00875F50" w:rsidP="002B67C4">
            <w:pPr>
              <w:spacing w:before="45"/>
              <w:rPr>
                <w:rFonts w:asciiTheme="majorHAnsi" w:eastAsia="Arial" w:hAnsiTheme="majorHAnsi" w:cs="Arial"/>
                <w:i/>
                <w:iCs/>
                <w:sz w:val="12"/>
                <w:szCs w:val="12"/>
                <w:highlight w:val="yellow"/>
              </w:rPr>
            </w:pPr>
            <w:r w:rsidRPr="00875F50">
              <w:rPr>
                <w:rFonts w:asciiTheme="majorHAnsi" w:hAnsiTheme="majorHAnsi" w:cs="Arial"/>
                <w:i/>
                <w:iCs/>
                <w:sz w:val="12"/>
                <w:szCs w:val="12"/>
                <w:highlight w:val="yellow"/>
              </w:rPr>
              <w:t>Leadership and Analysis (*Prereq. HETM 2013, senior level standing, and instructor permission.)</w:t>
            </w:r>
          </w:p>
        </w:tc>
        <w:tc>
          <w:tcPr>
            <w:tcW w:w="0" w:type="auto"/>
            <w:tcBorders>
              <w:top w:val="single" w:sz="7" w:space="0" w:color="000000"/>
              <w:left w:val="single" w:sz="7" w:space="0" w:color="000000"/>
              <w:bottom w:val="single" w:sz="7" w:space="0" w:color="000000"/>
              <w:right w:val="single" w:sz="7" w:space="0" w:color="000000"/>
            </w:tcBorders>
          </w:tcPr>
          <w:p w14:paraId="7694B4C2" w14:textId="77777777" w:rsidR="00875F50" w:rsidRPr="00875F50" w:rsidRDefault="00875F50" w:rsidP="002B67C4">
            <w:pPr>
              <w:spacing w:before="45"/>
              <w:ind w:right="18"/>
              <w:jc w:val="center"/>
              <w:rPr>
                <w:rFonts w:asciiTheme="majorHAnsi" w:eastAsia="Arial" w:hAnsiTheme="majorHAnsi" w:cs="Arial"/>
                <w:sz w:val="12"/>
                <w:szCs w:val="12"/>
                <w:highlight w:val="yellow"/>
              </w:rPr>
            </w:pPr>
            <w:r w:rsidRPr="00875F50">
              <w:rPr>
                <w:rFonts w:asciiTheme="majorHAnsi" w:hAnsiTheme="majorHAnsi" w:cs="Arial"/>
                <w:sz w:val="12"/>
                <w:szCs w:val="12"/>
                <w:highlight w:val="yellow"/>
              </w:rPr>
              <w:t>3</w:t>
            </w:r>
          </w:p>
        </w:tc>
        <w:tc>
          <w:tcPr>
            <w:tcW w:w="0" w:type="auto"/>
            <w:tcBorders>
              <w:top w:val="single" w:sz="7" w:space="0" w:color="000000"/>
              <w:left w:val="single" w:sz="7" w:space="0" w:color="000000"/>
              <w:bottom w:val="single" w:sz="7" w:space="0" w:color="000000"/>
              <w:right w:val="single" w:sz="7" w:space="0" w:color="000000"/>
            </w:tcBorders>
          </w:tcPr>
          <w:p w14:paraId="41E77E3F" w14:textId="77777777" w:rsidR="00875F50" w:rsidRPr="00EA327E" w:rsidRDefault="00875F50" w:rsidP="002B67C4">
            <w:pPr>
              <w:rPr>
                <w:rFonts w:asciiTheme="majorHAnsi" w:hAnsiTheme="majorHAnsi" w:cs="Arial"/>
                <w:sz w:val="12"/>
                <w:szCs w:val="12"/>
              </w:rPr>
            </w:pPr>
          </w:p>
        </w:tc>
      </w:tr>
      <w:tr w:rsidR="00875F50" w:rsidRPr="00EA327E" w14:paraId="0A61A6E0"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6AC8F872" w14:textId="77777777" w:rsidR="00875F50" w:rsidRPr="00EA327E" w:rsidRDefault="00875F50"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lastRenderedPageBreak/>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3AF0217B" w14:textId="77777777" w:rsidR="00875F50" w:rsidRPr="00EA327E" w:rsidRDefault="00875F5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 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29412D19" w14:textId="77777777" w:rsidR="00875F50" w:rsidRPr="00EA327E" w:rsidRDefault="00875F5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46BE183"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9B738BA" w14:textId="77777777" w:rsidR="00875F50" w:rsidRPr="00EA327E" w:rsidRDefault="00875F5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508251F" w14:textId="77777777" w:rsidR="00875F50" w:rsidRPr="00EA327E" w:rsidRDefault="00875F50"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484B8F5" w14:textId="77777777" w:rsidR="00875F50" w:rsidRPr="00EA327E" w:rsidRDefault="00875F50"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2B8464E" w14:textId="77777777" w:rsidR="00875F50" w:rsidRPr="00EA327E" w:rsidRDefault="00875F50"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6DD3C3" w14:textId="77777777" w:rsidR="00875F50" w:rsidRPr="00EA327E" w:rsidRDefault="00875F50" w:rsidP="002B67C4">
            <w:pPr>
              <w:rPr>
                <w:rFonts w:asciiTheme="majorHAnsi" w:hAnsiTheme="majorHAnsi" w:cs="Arial"/>
                <w:sz w:val="12"/>
                <w:szCs w:val="12"/>
              </w:rPr>
            </w:pPr>
          </w:p>
        </w:tc>
      </w:tr>
      <w:tr w:rsidR="00875F50" w:rsidRPr="00EA327E" w14:paraId="6B94CC77" w14:textId="77777777" w:rsidTr="002B67C4">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5F4B9A58"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26CF9EF"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9BD291A" w14:textId="77777777" w:rsidR="00875F50" w:rsidRPr="00EA327E" w:rsidRDefault="00875F50"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48DEBE36"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433E972"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68F8D5B" w14:textId="77777777" w:rsidR="00875F50" w:rsidRPr="00EA327E" w:rsidRDefault="00875F50"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C2EDF2E" w14:textId="77777777" w:rsidR="00875F50" w:rsidRPr="00EA327E" w:rsidRDefault="00875F5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D34E31F" w14:textId="77777777" w:rsidR="00875F50" w:rsidRPr="00EA327E" w:rsidRDefault="00875F50"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60F9D608" w14:textId="77777777" w:rsidR="00875F50" w:rsidRPr="00EA327E" w:rsidRDefault="00875F50" w:rsidP="002B67C4">
            <w:pPr>
              <w:rPr>
                <w:rFonts w:asciiTheme="majorHAnsi" w:hAnsiTheme="majorHAnsi" w:cs="Arial"/>
                <w:b/>
                <w:bCs/>
                <w:sz w:val="12"/>
                <w:szCs w:val="12"/>
              </w:rPr>
            </w:pPr>
          </w:p>
        </w:tc>
      </w:tr>
      <w:tr w:rsidR="00875F50" w:rsidRPr="00EA327E" w14:paraId="0F2B4367" w14:textId="77777777" w:rsidTr="002B67C4">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4674F016" w14:textId="77777777" w:rsidR="00875F50" w:rsidRPr="00EA327E" w:rsidRDefault="00875F50" w:rsidP="002B67C4">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875F50" w:rsidRPr="00EA327E" w14:paraId="674C633A" w14:textId="77777777" w:rsidTr="002B67C4">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09C57DDE" w14:textId="77777777" w:rsidR="00875F50" w:rsidRPr="00FE437F" w:rsidRDefault="00875F50" w:rsidP="002B67C4">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787A7101"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C4E3EE2"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0CF1FF8"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50A4BF5"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710A7D5"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5036833"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EC153DA"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9BABE8A"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C2CA700"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80F6FF0"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34601DC" w14:textId="77777777" w:rsidR="00875F50" w:rsidRPr="00266482" w:rsidRDefault="00875F5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FC22D30" w14:textId="77777777" w:rsidR="00875F50" w:rsidRPr="00EA327E" w:rsidRDefault="00875F50" w:rsidP="002B67C4">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bl>
    <w:p w14:paraId="55E7B96F" w14:textId="77777777" w:rsidR="00183B42" w:rsidRPr="00357C63" w:rsidRDefault="00183B42" w:rsidP="00183B42">
      <w:pPr>
        <w:tabs>
          <w:tab w:val="left" w:pos="360"/>
          <w:tab w:val="left" w:pos="720"/>
        </w:tabs>
        <w:spacing w:after="0" w:line="240" w:lineRule="auto"/>
        <w:rPr>
          <w:rFonts w:asciiTheme="majorHAnsi" w:hAnsiTheme="majorHAnsi" w:cs="Arial"/>
          <w:color w:val="000000" w:themeColor="text1"/>
          <w:sz w:val="20"/>
          <w:szCs w:val="20"/>
        </w:rPr>
      </w:pPr>
    </w:p>
    <w:sectPr w:rsidR="00183B42" w:rsidRPr="00357C63"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E292" w14:textId="77777777" w:rsidR="00624929" w:rsidRDefault="00624929" w:rsidP="00AF3758">
      <w:pPr>
        <w:spacing w:after="0" w:line="240" w:lineRule="auto"/>
      </w:pPr>
      <w:r>
        <w:separator/>
      </w:r>
    </w:p>
  </w:endnote>
  <w:endnote w:type="continuationSeparator" w:id="0">
    <w:p w14:paraId="4A6AFB3F" w14:textId="77777777" w:rsidR="00624929" w:rsidRDefault="006249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99C5" w14:textId="77777777" w:rsidR="00AF10F0" w:rsidRDefault="00AF10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DE426" w14:textId="77777777" w:rsidR="00AF10F0" w:rsidRDefault="00AF10F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7842" w14:textId="0A227972" w:rsidR="00AF10F0" w:rsidRDefault="00AF10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9EB">
      <w:rPr>
        <w:rStyle w:val="PageNumber"/>
        <w:noProof/>
      </w:rPr>
      <w:t>14</w:t>
    </w:r>
    <w:r>
      <w:rPr>
        <w:rStyle w:val="PageNumber"/>
      </w:rPr>
      <w:fldChar w:fldCharType="end"/>
    </w:r>
  </w:p>
  <w:p w14:paraId="3A4C45A2" w14:textId="77777777" w:rsidR="00AF10F0" w:rsidRDefault="00AF10F0"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7C2F" w14:textId="77777777" w:rsidR="00624929" w:rsidRDefault="00624929" w:rsidP="00AF3758">
      <w:pPr>
        <w:spacing w:after="0" w:line="240" w:lineRule="auto"/>
      </w:pPr>
      <w:r>
        <w:separator/>
      </w:r>
    </w:p>
  </w:footnote>
  <w:footnote w:type="continuationSeparator" w:id="0">
    <w:p w14:paraId="656E1F4D" w14:textId="77777777" w:rsidR="00624929" w:rsidRDefault="0062492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E87A49"/>
    <w:multiLevelType w:val="hybridMultilevel"/>
    <w:tmpl w:val="28F0E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4"/>
  </w:num>
  <w:num w:numId="5">
    <w:abstractNumId w:val="26"/>
  </w:num>
  <w:num w:numId="6">
    <w:abstractNumId w:val="17"/>
  </w:num>
  <w:num w:numId="7">
    <w:abstractNumId w:val="8"/>
  </w:num>
  <w:num w:numId="8">
    <w:abstractNumId w:val="23"/>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5"/>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W0MDM1MDa1MDIwNjNW0lEKTi0uzszPAykwNK8FAFYZ1EctAAAA"/>
  </w:docVars>
  <w:rsids>
    <w:rsidRoot w:val="00AF3758"/>
    <w:rsid w:val="000002AC"/>
    <w:rsid w:val="00001124"/>
    <w:rsid w:val="00001C04"/>
    <w:rsid w:val="00006875"/>
    <w:rsid w:val="00013540"/>
    <w:rsid w:val="00016A7E"/>
    <w:rsid w:val="00016FE7"/>
    <w:rsid w:val="00017178"/>
    <w:rsid w:val="000201EB"/>
    <w:rsid w:val="00020281"/>
    <w:rsid w:val="00020939"/>
    <w:rsid w:val="00023D83"/>
    <w:rsid w:val="00024BA5"/>
    <w:rsid w:val="0002589A"/>
    <w:rsid w:val="00026976"/>
    <w:rsid w:val="00036398"/>
    <w:rsid w:val="0004088C"/>
    <w:rsid w:val="00041E75"/>
    <w:rsid w:val="000433EC"/>
    <w:rsid w:val="00052448"/>
    <w:rsid w:val="0005467E"/>
    <w:rsid w:val="00054918"/>
    <w:rsid w:val="000556EA"/>
    <w:rsid w:val="0006489D"/>
    <w:rsid w:val="000661B5"/>
    <w:rsid w:val="00066BF1"/>
    <w:rsid w:val="00076F60"/>
    <w:rsid w:val="0008410E"/>
    <w:rsid w:val="000857DF"/>
    <w:rsid w:val="00093C76"/>
    <w:rsid w:val="000A31EA"/>
    <w:rsid w:val="000A654B"/>
    <w:rsid w:val="000B4835"/>
    <w:rsid w:val="000D06F1"/>
    <w:rsid w:val="000E0BB8"/>
    <w:rsid w:val="000E7190"/>
    <w:rsid w:val="000F0FE3"/>
    <w:rsid w:val="000F5476"/>
    <w:rsid w:val="00101FF4"/>
    <w:rsid w:val="00103070"/>
    <w:rsid w:val="00150E96"/>
    <w:rsid w:val="001510C4"/>
    <w:rsid w:val="00151451"/>
    <w:rsid w:val="0015192B"/>
    <w:rsid w:val="00151FD3"/>
    <w:rsid w:val="001535DD"/>
    <w:rsid w:val="0015536A"/>
    <w:rsid w:val="00156679"/>
    <w:rsid w:val="00156BAE"/>
    <w:rsid w:val="00160522"/>
    <w:rsid w:val="001611E3"/>
    <w:rsid w:val="00164455"/>
    <w:rsid w:val="00174CA9"/>
    <w:rsid w:val="00174D1B"/>
    <w:rsid w:val="00183B42"/>
    <w:rsid w:val="00185D67"/>
    <w:rsid w:val="0019007D"/>
    <w:rsid w:val="001A5DD5"/>
    <w:rsid w:val="001B1E1C"/>
    <w:rsid w:val="001B6A00"/>
    <w:rsid w:val="001C6BFA"/>
    <w:rsid w:val="001D2890"/>
    <w:rsid w:val="001D6244"/>
    <w:rsid w:val="001D79A5"/>
    <w:rsid w:val="001E0129"/>
    <w:rsid w:val="001E0853"/>
    <w:rsid w:val="001E288B"/>
    <w:rsid w:val="001E597A"/>
    <w:rsid w:val="001F28FD"/>
    <w:rsid w:val="001F5DA4"/>
    <w:rsid w:val="00201405"/>
    <w:rsid w:val="00201FF2"/>
    <w:rsid w:val="002036A0"/>
    <w:rsid w:val="00210588"/>
    <w:rsid w:val="0021263E"/>
    <w:rsid w:val="0021282B"/>
    <w:rsid w:val="00212A76"/>
    <w:rsid w:val="00212A84"/>
    <w:rsid w:val="00213B78"/>
    <w:rsid w:val="002172AB"/>
    <w:rsid w:val="00220AA4"/>
    <w:rsid w:val="00222FFD"/>
    <w:rsid w:val="002277EA"/>
    <w:rsid w:val="002315B0"/>
    <w:rsid w:val="00233EC8"/>
    <w:rsid w:val="002341AC"/>
    <w:rsid w:val="00234F41"/>
    <w:rsid w:val="002403C4"/>
    <w:rsid w:val="00245D52"/>
    <w:rsid w:val="00254447"/>
    <w:rsid w:val="00261ACE"/>
    <w:rsid w:val="00262FCE"/>
    <w:rsid w:val="00265C17"/>
    <w:rsid w:val="00273DE7"/>
    <w:rsid w:val="00276D41"/>
    <w:rsid w:val="00276F55"/>
    <w:rsid w:val="0028351D"/>
    <w:rsid w:val="00283525"/>
    <w:rsid w:val="00283C24"/>
    <w:rsid w:val="00284ADF"/>
    <w:rsid w:val="00295931"/>
    <w:rsid w:val="002A7E22"/>
    <w:rsid w:val="002B2119"/>
    <w:rsid w:val="002B30B6"/>
    <w:rsid w:val="002C498C"/>
    <w:rsid w:val="002D5D73"/>
    <w:rsid w:val="002D7489"/>
    <w:rsid w:val="002E0CD3"/>
    <w:rsid w:val="002E136C"/>
    <w:rsid w:val="002E3BD5"/>
    <w:rsid w:val="002E544F"/>
    <w:rsid w:val="002F795B"/>
    <w:rsid w:val="00306CAB"/>
    <w:rsid w:val="0030740C"/>
    <w:rsid w:val="0031339E"/>
    <w:rsid w:val="0032032C"/>
    <w:rsid w:val="00336348"/>
    <w:rsid w:val="00336EDB"/>
    <w:rsid w:val="00346BD2"/>
    <w:rsid w:val="0035434A"/>
    <w:rsid w:val="00360064"/>
    <w:rsid w:val="00360379"/>
    <w:rsid w:val="00361C56"/>
    <w:rsid w:val="00362414"/>
    <w:rsid w:val="0036794A"/>
    <w:rsid w:val="00370451"/>
    <w:rsid w:val="003742E5"/>
    <w:rsid w:val="00374D72"/>
    <w:rsid w:val="003754CC"/>
    <w:rsid w:val="00377284"/>
    <w:rsid w:val="00384538"/>
    <w:rsid w:val="00390A66"/>
    <w:rsid w:val="00391206"/>
    <w:rsid w:val="0039344F"/>
    <w:rsid w:val="00393E47"/>
    <w:rsid w:val="00395BB2"/>
    <w:rsid w:val="00396386"/>
    <w:rsid w:val="00396C14"/>
    <w:rsid w:val="003A5802"/>
    <w:rsid w:val="003A728F"/>
    <w:rsid w:val="003C334C"/>
    <w:rsid w:val="003C41BE"/>
    <w:rsid w:val="003D2DDC"/>
    <w:rsid w:val="003D3401"/>
    <w:rsid w:val="003D5ADD"/>
    <w:rsid w:val="003D6152"/>
    <w:rsid w:val="003D6A97"/>
    <w:rsid w:val="003D72FB"/>
    <w:rsid w:val="003E3FA5"/>
    <w:rsid w:val="003E4C8F"/>
    <w:rsid w:val="003E5FFA"/>
    <w:rsid w:val="003F2F3D"/>
    <w:rsid w:val="004031B5"/>
    <w:rsid w:val="0040403E"/>
    <w:rsid w:val="0040424D"/>
    <w:rsid w:val="004072F1"/>
    <w:rsid w:val="00407FBA"/>
    <w:rsid w:val="004167AB"/>
    <w:rsid w:val="004228EA"/>
    <w:rsid w:val="00424133"/>
    <w:rsid w:val="00426FD6"/>
    <w:rsid w:val="0043045D"/>
    <w:rsid w:val="00434AA5"/>
    <w:rsid w:val="00451D7E"/>
    <w:rsid w:val="00456450"/>
    <w:rsid w:val="004665CF"/>
    <w:rsid w:val="00473252"/>
    <w:rsid w:val="00474C39"/>
    <w:rsid w:val="0047672C"/>
    <w:rsid w:val="00482F9F"/>
    <w:rsid w:val="00483F31"/>
    <w:rsid w:val="00487771"/>
    <w:rsid w:val="00491BD4"/>
    <w:rsid w:val="004966D2"/>
    <w:rsid w:val="0049675B"/>
    <w:rsid w:val="004A211B"/>
    <w:rsid w:val="004A2E84"/>
    <w:rsid w:val="004A4553"/>
    <w:rsid w:val="004A7706"/>
    <w:rsid w:val="004A7E86"/>
    <w:rsid w:val="004B1430"/>
    <w:rsid w:val="004B2D73"/>
    <w:rsid w:val="004C3364"/>
    <w:rsid w:val="004C4ADF"/>
    <w:rsid w:val="004C53EC"/>
    <w:rsid w:val="004D5819"/>
    <w:rsid w:val="004F3C87"/>
    <w:rsid w:val="004F5FB2"/>
    <w:rsid w:val="00504ECD"/>
    <w:rsid w:val="00505048"/>
    <w:rsid w:val="0052153A"/>
    <w:rsid w:val="00526B81"/>
    <w:rsid w:val="00530DBD"/>
    <w:rsid w:val="00542892"/>
    <w:rsid w:val="0054568E"/>
    <w:rsid w:val="00547433"/>
    <w:rsid w:val="00556E69"/>
    <w:rsid w:val="00557827"/>
    <w:rsid w:val="00563388"/>
    <w:rsid w:val="005677EC"/>
    <w:rsid w:val="0056782C"/>
    <w:rsid w:val="00573D98"/>
    <w:rsid w:val="00574DD2"/>
    <w:rsid w:val="00575870"/>
    <w:rsid w:val="005761C4"/>
    <w:rsid w:val="00580996"/>
    <w:rsid w:val="00583B66"/>
    <w:rsid w:val="00584C22"/>
    <w:rsid w:val="005853FD"/>
    <w:rsid w:val="00587ACA"/>
    <w:rsid w:val="00592A95"/>
    <w:rsid w:val="005934F2"/>
    <w:rsid w:val="00593970"/>
    <w:rsid w:val="005978FA"/>
    <w:rsid w:val="005B4F2A"/>
    <w:rsid w:val="005B6EB6"/>
    <w:rsid w:val="005C26C9"/>
    <w:rsid w:val="005C471D"/>
    <w:rsid w:val="005C6B6A"/>
    <w:rsid w:val="005C7F00"/>
    <w:rsid w:val="005D6652"/>
    <w:rsid w:val="005F41DD"/>
    <w:rsid w:val="0060479F"/>
    <w:rsid w:val="00604E55"/>
    <w:rsid w:val="00606EE4"/>
    <w:rsid w:val="00610022"/>
    <w:rsid w:val="00617974"/>
    <w:rsid w:val="006179CB"/>
    <w:rsid w:val="00623E7A"/>
    <w:rsid w:val="00624929"/>
    <w:rsid w:val="0062521F"/>
    <w:rsid w:val="00627260"/>
    <w:rsid w:val="0063084C"/>
    <w:rsid w:val="00630A6B"/>
    <w:rsid w:val="006311FB"/>
    <w:rsid w:val="00636DB3"/>
    <w:rsid w:val="00641E0F"/>
    <w:rsid w:val="00643A36"/>
    <w:rsid w:val="00647038"/>
    <w:rsid w:val="00661D25"/>
    <w:rsid w:val="0066260B"/>
    <w:rsid w:val="006657FB"/>
    <w:rsid w:val="0066789C"/>
    <w:rsid w:val="00671EAA"/>
    <w:rsid w:val="0067749B"/>
    <w:rsid w:val="00677502"/>
    <w:rsid w:val="00677A48"/>
    <w:rsid w:val="00681EE0"/>
    <w:rsid w:val="00686D56"/>
    <w:rsid w:val="00687879"/>
    <w:rsid w:val="00691664"/>
    <w:rsid w:val="006A31C2"/>
    <w:rsid w:val="006A325F"/>
    <w:rsid w:val="006A368E"/>
    <w:rsid w:val="006A7113"/>
    <w:rsid w:val="006B0864"/>
    <w:rsid w:val="006B22F7"/>
    <w:rsid w:val="006B52C0"/>
    <w:rsid w:val="006C0168"/>
    <w:rsid w:val="006C14DA"/>
    <w:rsid w:val="006D0246"/>
    <w:rsid w:val="006D258C"/>
    <w:rsid w:val="006D3578"/>
    <w:rsid w:val="006D3B8C"/>
    <w:rsid w:val="006E6117"/>
    <w:rsid w:val="006F6290"/>
    <w:rsid w:val="00700E87"/>
    <w:rsid w:val="00707894"/>
    <w:rsid w:val="00712045"/>
    <w:rsid w:val="007227F4"/>
    <w:rsid w:val="0073025F"/>
    <w:rsid w:val="0073125A"/>
    <w:rsid w:val="00736429"/>
    <w:rsid w:val="007422A7"/>
    <w:rsid w:val="00750AF6"/>
    <w:rsid w:val="00752647"/>
    <w:rsid w:val="007637B2"/>
    <w:rsid w:val="00770217"/>
    <w:rsid w:val="007721AA"/>
    <w:rsid w:val="007735A0"/>
    <w:rsid w:val="00773EB3"/>
    <w:rsid w:val="00784E0C"/>
    <w:rsid w:val="007876A3"/>
    <w:rsid w:val="00787FB0"/>
    <w:rsid w:val="007A0285"/>
    <w:rsid w:val="007A06B9"/>
    <w:rsid w:val="007A099B"/>
    <w:rsid w:val="007A0B12"/>
    <w:rsid w:val="007B1AF3"/>
    <w:rsid w:val="007B4144"/>
    <w:rsid w:val="007C15AF"/>
    <w:rsid w:val="007C6159"/>
    <w:rsid w:val="007C7F4C"/>
    <w:rsid w:val="007D2C54"/>
    <w:rsid w:val="007D371A"/>
    <w:rsid w:val="007D3A96"/>
    <w:rsid w:val="007E3CEE"/>
    <w:rsid w:val="007F159A"/>
    <w:rsid w:val="007F2D67"/>
    <w:rsid w:val="00802638"/>
    <w:rsid w:val="00820CD9"/>
    <w:rsid w:val="00822A0F"/>
    <w:rsid w:val="00824042"/>
    <w:rsid w:val="00826029"/>
    <w:rsid w:val="0083170D"/>
    <w:rsid w:val="00835100"/>
    <w:rsid w:val="00837AF3"/>
    <w:rsid w:val="00840BC5"/>
    <w:rsid w:val="008426D1"/>
    <w:rsid w:val="00842BDA"/>
    <w:rsid w:val="00845E30"/>
    <w:rsid w:val="00862E36"/>
    <w:rsid w:val="008642D2"/>
    <w:rsid w:val="008663CA"/>
    <w:rsid w:val="00870109"/>
    <w:rsid w:val="00875F50"/>
    <w:rsid w:val="00880227"/>
    <w:rsid w:val="00892D67"/>
    <w:rsid w:val="00895557"/>
    <w:rsid w:val="008B2BCB"/>
    <w:rsid w:val="008B74B6"/>
    <w:rsid w:val="008C0996"/>
    <w:rsid w:val="008C6881"/>
    <w:rsid w:val="008C703B"/>
    <w:rsid w:val="008D633B"/>
    <w:rsid w:val="008E382A"/>
    <w:rsid w:val="008E6C1C"/>
    <w:rsid w:val="008F6B45"/>
    <w:rsid w:val="00900E46"/>
    <w:rsid w:val="00903AB9"/>
    <w:rsid w:val="009053D1"/>
    <w:rsid w:val="009055C4"/>
    <w:rsid w:val="00906D0E"/>
    <w:rsid w:val="00910555"/>
    <w:rsid w:val="00912B7A"/>
    <w:rsid w:val="00916FCA"/>
    <w:rsid w:val="009416FA"/>
    <w:rsid w:val="00962018"/>
    <w:rsid w:val="0096332C"/>
    <w:rsid w:val="00976B5B"/>
    <w:rsid w:val="00983ADC"/>
    <w:rsid w:val="00984490"/>
    <w:rsid w:val="00987195"/>
    <w:rsid w:val="00996903"/>
    <w:rsid w:val="00997390"/>
    <w:rsid w:val="009A0501"/>
    <w:rsid w:val="009A529F"/>
    <w:rsid w:val="009B22B2"/>
    <w:rsid w:val="009B2E40"/>
    <w:rsid w:val="009C4315"/>
    <w:rsid w:val="009D1CDB"/>
    <w:rsid w:val="009D3A84"/>
    <w:rsid w:val="009E1002"/>
    <w:rsid w:val="009E1CE2"/>
    <w:rsid w:val="009F04BB"/>
    <w:rsid w:val="009F1BAA"/>
    <w:rsid w:val="009F4389"/>
    <w:rsid w:val="009F6F89"/>
    <w:rsid w:val="00A01035"/>
    <w:rsid w:val="00A02127"/>
    <w:rsid w:val="00A02F4C"/>
    <w:rsid w:val="00A0329C"/>
    <w:rsid w:val="00A05BE2"/>
    <w:rsid w:val="00A065C5"/>
    <w:rsid w:val="00A10AA3"/>
    <w:rsid w:val="00A16BB1"/>
    <w:rsid w:val="00A34489"/>
    <w:rsid w:val="00A40562"/>
    <w:rsid w:val="00A41E08"/>
    <w:rsid w:val="00A5089E"/>
    <w:rsid w:val="00A54C78"/>
    <w:rsid w:val="00A54CD6"/>
    <w:rsid w:val="00A559A8"/>
    <w:rsid w:val="00A56D36"/>
    <w:rsid w:val="00A606BB"/>
    <w:rsid w:val="00A62040"/>
    <w:rsid w:val="00A66C99"/>
    <w:rsid w:val="00A75AB0"/>
    <w:rsid w:val="00A80F2F"/>
    <w:rsid w:val="00A86263"/>
    <w:rsid w:val="00A865C3"/>
    <w:rsid w:val="00A90B9E"/>
    <w:rsid w:val="00A96385"/>
    <w:rsid w:val="00A9656A"/>
    <w:rsid w:val="00A966C5"/>
    <w:rsid w:val="00AA702B"/>
    <w:rsid w:val="00AA7312"/>
    <w:rsid w:val="00AB1F33"/>
    <w:rsid w:val="00AB4E23"/>
    <w:rsid w:val="00AB5523"/>
    <w:rsid w:val="00AB7574"/>
    <w:rsid w:val="00AC19CA"/>
    <w:rsid w:val="00AD2B4A"/>
    <w:rsid w:val="00AD4355"/>
    <w:rsid w:val="00AD524B"/>
    <w:rsid w:val="00AD6F6B"/>
    <w:rsid w:val="00AE1595"/>
    <w:rsid w:val="00AE4022"/>
    <w:rsid w:val="00AE5338"/>
    <w:rsid w:val="00AF10F0"/>
    <w:rsid w:val="00AF3758"/>
    <w:rsid w:val="00AF3C6A"/>
    <w:rsid w:val="00AF68E8"/>
    <w:rsid w:val="00B054E5"/>
    <w:rsid w:val="00B07524"/>
    <w:rsid w:val="00B11E96"/>
    <w:rsid w:val="00B134C2"/>
    <w:rsid w:val="00B15ED9"/>
    <w:rsid w:val="00B1628A"/>
    <w:rsid w:val="00B23FF6"/>
    <w:rsid w:val="00B33DBB"/>
    <w:rsid w:val="00B35368"/>
    <w:rsid w:val="00B46334"/>
    <w:rsid w:val="00B51325"/>
    <w:rsid w:val="00B5613F"/>
    <w:rsid w:val="00B6203D"/>
    <w:rsid w:val="00B62420"/>
    <w:rsid w:val="00B6337D"/>
    <w:rsid w:val="00B71755"/>
    <w:rsid w:val="00B74127"/>
    <w:rsid w:val="00B763D5"/>
    <w:rsid w:val="00B77E13"/>
    <w:rsid w:val="00B86002"/>
    <w:rsid w:val="00B8789D"/>
    <w:rsid w:val="00B91176"/>
    <w:rsid w:val="00B95161"/>
    <w:rsid w:val="00B97755"/>
    <w:rsid w:val="00BA18A6"/>
    <w:rsid w:val="00BA2445"/>
    <w:rsid w:val="00BB2A51"/>
    <w:rsid w:val="00BB5617"/>
    <w:rsid w:val="00BC2886"/>
    <w:rsid w:val="00BC72FB"/>
    <w:rsid w:val="00BD1B2E"/>
    <w:rsid w:val="00BD623D"/>
    <w:rsid w:val="00BD6B57"/>
    <w:rsid w:val="00BE069E"/>
    <w:rsid w:val="00BE321B"/>
    <w:rsid w:val="00BE6384"/>
    <w:rsid w:val="00BE70E2"/>
    <w:rsid w:val="00BE76BE"/>
    <w:rsid w:val="00BF3DF7"/>
    <w:rsid w:val="00BF4D59"/>
    <w:rsid w:val="00BF68C8"/>
    <w:rsid w:val="00BF6FF6"/>
    <w:rsid w:val="00C002F9"/>
    <w:rsid w:val="00C05721"/>
    <w:rsid w:val="00C06304"/>
    <w:rsid w:val="00C11DE2"/>
    <w:rsid w:val="00C12816"/>
    <w:rsid w:val="00C12977"/>
    <w:rsid w:val="00C13BAD"/>
    <w:rsid w:val="00C23120"/>
    <w:rsid w:val="00C23CC7"/>
    <w:rsid w:val="00C31DE7"/>
    <w:rsid w:val="00C334FF"/>
    <w:rsid w:val="00C42E21"/>
    <w:rsid w:val="00C44B9B"/>
    <w:rsid w:val="00C44C5E"/>
    <w:rsid w:val="00C46204"/>
    <w:rsid w:val="00C52F85"/>
    <w:rsid w:val="00C54D0F"/>
    <w:rsid w:val="00C55BB9"/>
    <w:rsid w:val="00C60A91"/>
    <w:rsid w:val="00C61F9E"/>
    <w:rsid w:val="00C62A09"/>
    <w:rsid w:val="00C67C20"/>
    <w:rsid w:val="00C74B62"/>
    <w:rsid w:val="00C750A9"/>
    <w:rsid w:val="00C75783"/>
    <w:rsid w:val="00C761FF"/>
    <w:rsid w:val="00C80773"/>
    <w:rsid w:val="00C90523"/>
    <w:rsid w:val="00C945B1"/>
    <w:rsid w:val="00CA269E"/>
    <w:rsid w:val="00CA57D6"/>
    <w:rsid w:val="00CA5810"/>
    <w:rsid w:val="00CA7772"/>
    <w:rsid w:val="00CA7C7C"/>
    <w:rsid w:val="00CB08C7"/>
    <w:rsid w:val="00CB2125"/>
    <w:rsid w:val="00CB4B5A"/>
    <w:rsid w:val="00CC0F99"/>
    <w:rsid w:val="00CC257B"/>
    <w:rsid w:val="00CC5607"/>
    <w:rsid w:val="00CC6C15"/>
    <w:rsid w:val="00CD73B4"/>
    <w:rsid w:val="00CE6F34"/>
    <w:rsid w:val="00CF1D4D"/>
    <w:rsid w:val="00CF60D8"/>
    <w:rsid w:val="00D02490"/>
    <w:rsid w:val="00D02C42"/>
    <w:rsid w:val="00D06043"/>
    <w:rsid w:val="00D0686A"/>
    <w:rsid w:val="00D13B41"/>
    <w:rsid w:val="00D14CE3"/>
    <w:rsid w:val="00D20B84"/>
    <w:rsid w:val="00D215DB"/>
    <w:rsid w:val="00D24427"/>
    <w:rsid w:val="00D33FCF"/>
    <w:rsid w:val="00D3680D"/>
    <w:rsid w:val="00D36E2F"/>
    <w:rsid w:val="00D4202C"/>
    <w:rsid w:val="00D4255A"/>
    <w:rsid w:val="00D51205"/>
    <w:rsid w:val="00D57716"/>
    <w:rsid w:val="00D62BCB"/>
    <w:rsid w:val="00D62D78"/>
    <w:rsid w:val="00D66C39"/>
    <w:rsid w:val="00D67AC4"/>
    <w:rsid w:val="00D735F8"/>
    <w:rsid w:val="00D91DED"/>
    <w:rsid w:val="00D95542"/>
    <w:rsid w:val="00D95DA5"/>
    <w:rsid w:val="00D96A29"/>
    <w:rsid w:val="00D979DD"/>
    <w:rsid w:val="00DA3707"/>
    <w:rsid w:val="00DB1CDE"/>
    <w:rsid w:val="00DB3463"/>
    <w:rsid w:val="00DB3B1A"/>
    <w:rsid w:val="00DB55C5"/>
    <w:rsid w:val="00DC1C9F"/>
    <w:rsid w:val="00DD4450"/>
    <w:rsid w:val="00DE3AA0"/>
    <w:rsid w:val="00DE70AB"/>
    <w:rsid w:val="00DF396B"/>
    <w:rsid w:val="00DF4C1C"/>
    <w:rsid w:val="00E015B1"/>
    <w:rsid w:val="00E038DE"/>
    <w:rsid w:val="00E0473D"/>
    <w:rsid w:val="00E07DF3"/>
    <w:rsid w:val="00E07EFA"/>
    <w:rsid w:val="00E20ABA"/>
    <w:rsid w:val="00E2250C"/>
    <w:rsid w:val="00E253C1"/>
    <w:rsid w:val="00E27C4B"/>
    <w:rsid w:val="00E315F0"/>
    <w:rsid w:val="00E322A3"/>
    <w:rsid w:val="00E32F9D"/>
    <w:rsid w:val="00E41F8D"/>
    <w:rsid w:val="00E45868"/>
    <w:rsid w:val="00E6716C"/>
    <w:rsid w:val="00E70B06"/>
    <w:rsid w:val="00E800BB"/>
    <w:rsid w:val="00E819EB"/>
    <w:rsid w:val="00E84FA2"/>
    <w:rsid w:val="00E859AE"/>
    <w:rsid w:val="00E875FB"/>
    <w:rsid w:val="00E87EF0"/>
    <w:rsid w:val="00E90913"/>
    <w:rsid w:val="00E90A4A"/>
    <w:rsid w:val="00E90AFA"/>
    <w:rsid w:val="00EA1097"/>
    <w:rsid w:val="00EA1DBA"/>
    <w:rsid w:val="00EA50C8"/>
    <w:rsid w:val="00EA757C"/>
    <w:rsid w:val="00EB28B7"/>
    <w:rsid w:val="00EC345C"/>
    <w:rsid w:val="00EC52BB"/>
    <w:rsid w:val="00EC5D93"/>
    <w:rsid w:val="00EC6970"/>
    <w:rsid w:val="00ED2490"/>
    <w:rsid w:val="00ED493C"/>
    <w:rsid w:val="00ED5E7F"/>
    <w:rsid w:val="00EE0357"/>
    <w:rsid w:val="00EE2479"/>
    <w:rsid w:val="00EF2038"/>
    <w:rsid w:val="00EF2A44"/>
    <w:rsid w:val="00EF34D9"/>
    <w:rsid w:val="00EF3F87"/>
    <w:rsid w:val="00EF50DC"/>
    <w:rsid w:val="00EF59AD"/>
    <w:rsid w:val="00EF7ECA"/>
    <w:rsid w:val="00F04FE2"/>
    <w:rsid w:val="00F07761"/>
    <w:rsid w:val="00F11827"/>
    <w:rsid w:val="00F14609"/>
    <w:rsid w:val="00F16F72"/>
    <w:rsid w:val="00F24EE6"/>
    <w:rsid w:val="00F27B0A"/>
    <w:rsid w:val="00F3035E"/>
    <w:rsid w:val="00F3261D"/>
    <w:rsid w:val="00F35B14"/>
    <w:rsid w:val="00F36F29"/>
    <w:rsid w:val="00F40E7C"/>
    <w:rsid w:val="00F44095"/>
    <w:rsid w:val="00F5507D"/>
    <w:rsid w:val="00F63326"/>
    <w:rsid w:val="00F645B5"/>
    <w:rsid w:val="00F7007D"/>
    <w:rsid w:val="00F7429E"/>
    <w:rsid w:val="00F760B1"/>
    <w:rsid w:val="00F77400"/>
    <w:rsid w:val="00F80644"/>
    <w:rsid w:val="00F847A8"/>
    <w:rsid w:val="00F93296"/>
    <w:rsid w:val="00FB00D4"/>
    <w:rsid w:val="00FB38CA"/>
    <w:rsid w:val="00FB7442"/>
    <w:rsid w:val="00FC25BC"/>
    <w:rsid w:val="00FC466D"/>
    <w:rsid w:val="00FC5698"/>
    <w:rsid w:val="00FD2B44"/>
    <w:rsid w:val="00FD508C"/>
    <w:rsid w:val="00FD7FB7"/>
    <w:rsid w:val="00FE1962"/>
    <w:rsid w:val="00FE22BD"/>
    <w:rsid w:val="00FE463E"/>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C308A"/>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A18A6"/>
    <w:rPr>
      <w:color w:val="605E5C"/>
      <w:shd w:val="clear" w:color="auto" w:fill="E1DFDD"/>
    </w:rPr>
  </w:style>
  <w:style w:type="paragraph" w:customStyle="1" w:styleId="TableParagraph">
    <w:name w:val="Table Paragraph"/>
    <w:basedOn w:val="Normal"/>
    <w:uiPriority w:val="1"/>
    <w:qFormat/>
    <w:rsid w:val="00F16F72"/>
    <w:pPr>
      <w:widowControl w:val="0"/>
      <w:spacing w:after="0" w:line="240" w:lineRule="auto"/>
    </w:pPr>
  </w:style>
  <w:style w:type="paragraph" w:styleId="NoSpacing">
    <w:name w:val="No Spacing"/>
    <w:uiPriority w:val="1"/>
    <w:qFormat/>
    <w:rsid w:val="00482F9F"/>
    <w:pPr>
      <w:spacing w:after="0" w:line="240" w:lineRule="auto"/>
    </w:pPr>
  </w:style>
  <w:style w:type="character" w:styleId="CommentReference">
    <w:name w:val="annotation reference"/>
    <w:basedOn w:val="DefaultParagraphFont"/>
    <w:uiPriority w:val="99"/>
    <w:semiHidden/>
    <w:unhideWhenUsed/>
    <w:rsid w:val="008642D2"/>
    <w:rPr>
      <w:sz w:val="16"/>
      <w:szCs w:val="16"/>
    </w:rPr>
  </w:style>
  <w:style w:type="paragraph" w:styleId="CommentText">
    <w:name w:val="annotation text"/>
    <w:basedOn w:val="Normal"/>
    <w:link w:val="CommentTextChar"/>
    <w:uiPriority w:val="99"/>
    <w:semiHidden/>
    <w:unhideWhenUsed/>
    <w:rsid w:val="008642D2"/>
    <w:pPr>
      <w:spacing w:line="240" w:lineRule="auto"/>
    </w:pPr>
    <w:rPr>
      <w:sz w:val="20"/>
      <w:szCs w:val="20"/>
    </w:rPr>
  </w:style>
  <w:style w:type="character" w:customStyle="1" w:styleId="CommentTextChar">
    <w:name w:val="Comment Text Char"/>
    <w:basedOn w:val="DefaultParagraphFont"/>
    <w:link w:val="CommentText"/>
    <w:uiPriority w:val="99"/>
    <w:semiHidden/>
    <w:rsid w:val="008642D2"/>
    <w:rPr>
      <w:sz w:val="20"/>
      <w:szCs w:val="20"/>
    </w:rPr>
  </w:style>
  <w:style w:type="paragraph" w:styleId="CommentSubject">
    <w:name w:val="annotation subject"/>
    <w:basedOn w:val="CommentText"/>
    <w:next w:val="CommentText"/>
    <w:link w:val="CommentSubjectChar"/>
    <w:uiPriority w:val="99"/>
    <w:semiHidden/>
    <w:unhideWhenUsed/>
    <w:rsid w:val="008642D2"/>
    <w:rPr>
      <w:b/>
      <w:bCs/>
    </w:rPr>
  </w:style>
  <w:style w:type="character" w:customStyle="1" w:styleId="CommentSubjectChar">
    <w:name w:val="Comment Subject Char"/>
    <w:basedOn w:val="CommentTextChar"/>
    <w:link w:val="CommentSubject"/>
    <w:uiPriority w:val="99"/>
    <w:semiHidden/>
    <w:rsid w:val="00864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178802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00774763">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83995666">
      <w:bodyDiv w:val="1"/>
      <w:marLeft w:val="0"/>
      <w:marRight w:val="0"/>
      <w:marTop w:val="0"/>
      <w:marBottom w:val="0"/>
      <w:divBdr>
        <w:top w:val="none" w:sz="0" w:space="0" w:color="auto"/>
        <w:left w:val="none" w:sz="0" w:space="0" w:color="auto"/>
        <w:bottom w:val="none" w:sz="0" w:space="0" w:color="auto"/>
        <w:right w:val="none" w:sz="0" w:space="0" w:color="auto"/>
      </w:divBdr>
    </w:div>
    <w:div w:id="195448396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arlman@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B69CE20794C4EB5B3598CEE744C487D"/>
        <w:category>
          <w:name w:val="General"/>
          <w:gallery w:val="placeholder"/>
        </w:category>
        <w:types>
          <w:type w:val="bbPlcHdr"/>
        </w:types>
        <w:behaviors>
          <w:behavior w:val="content"/>
        </w:behaviors>
        <w:guid w:val="{CF714D48-F790-48AD-B78B-44CC0BA29601}"/>
      </w:docPartPr>
      <w:docPartBody>
        <w:p w:rsidR="00FE720B" w:rsidRDefault="00FE720B" w:rsidP="00FE720B">
          <w:pPr>
            <w:pStyle w:val="CB69CE20794C4EB5B3598CEE744C487D"/>
          </w:pPr>
          <w:r w:rsidRPr="004167AB">
            <w:rPr>
              <w:rStyle w:val="PlaceholderText"/>
              <w:b/>
            </w:rPr>
            <w:t>Yes / No</w:t>
          </w:r>
        </w:p>
      </w:docPartBody>
    </w:docPart>
    <w:docPart>
      <w:docPartPr>
        <w:name w:val="881A7CED63494691B749FD66601636FF"/>
        <w:category>
          <w:name w:val="General"/>
          <w:gallery w:val="placeholder"/>
        </w:category>
        <w:types>
          <w:type w:val="bbPlcHdr"/>
        </w:types>
        <w:behaviors>
          <w:behavior w:val="content"/>
        </w:behaviors>
        <w:guid w:val="{5A171B1D-4A70-4BBD-8763-FA25192556D9}"/>
      </w:docPartPr>
      <w:docPartBody>
        <w:p w:rsidR="00586584" w:rsidRDefault="00FC6547" w:rsidP="00FC6547">
          <w:pPr>
            <w:pStyle w:val="881A7CED63494691B749FD66601636F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F1AA2C59B9342D4B2F73A81E601EFC3"/>
        <w:category>
          <w:name w:val="General"/>
          <w:gallery w:val="placeholder"/>
        </w:category>
        <w:types>
          <w:type w:val="bbPlcHdr"/>
        </w:types>
        <w:behaviors>
          <w:behavior w:val="content"/>
        </w:behaviors>
        <w:guid w:val="{B3E65995-6EC7-4CCC-94E2-05934FD59FC0}"/>
      </w:docPartPr>
      <w:docPartBody>
        <w:p w:rsidR="00586584" w:rsidRDefault="00FC6547" w:rsidP="00FC6547">
          <w:pPr>
            <w:pStyle w:val="8F1AA2C59B9342D4B2F73A81E601EF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46BD557933348A1906AB450185AC083"/>
        <w:category>
          <w:name w:val="General"/>
          <w:gallery w:val="placeholder"/>
        </w:category>
        <w:types>
          <w:type w:val="bbPlcHdr"/>
        </w:types>
        <w:behaviors>
          <w:behavior w:val="content"/>
        </w:behaviors>
        <w:guid w:val="{9BDFF11B-2099-4A17-BF85-B8A7B3EBE6E9}"/>
      </w:docPartPr>
      <w:docPartBody>
        <w:p w:rsidR="00586584" w:rsidRDefault="00FC6547" w:rsidP="00FC6547">
          <w:pPr>
            <w:pStyle w:val="046BD557933348A1906AB450185AC08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5784163E9B4C1D8B141A68064682FF"/>
        <w:category>
          <w:name w:val="General"/>
          <w:gallery w:val="placeholder"/>
        </w:category>
        <w:types>
          <w:type w:val="bbPlcHdr"/>
        </w:types>
        <w:behaviors>
          <w:behavior w:val="content"/>
        </w:behaviors>
        <w:guid w:val="{42A420B2-FD17-4199-AF00-839ABEC9008F}"/>
      </w:docPartPr>
      <w:docPartBody>
        <w:p w:rsidR="00586584" w:rsidRDefault="00FC6547" w:rsidP="00FC6547">
          <w:pPr>
            <w:pStyle w:val="165784163E9B4C1D8B141A68064682F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C79C2B6A16F4CE7A78EE39BF49433E3"/>
        <w:category>
          <w:name w:val="General"/>
          <w:gallery w:val="placeholder"/>
        </w:category>
        <w:types>
          <w:type w:val="bbPlcHdr"/>
        </w:types>
        <w:behaviors>
          <w:behavior w:val="content"/>
        </w:behaviors>
        <w:guid w:val="{FD636416-9EC4-469E-8048-6EF50904485D}"/>
      </w:docPartPr>
      <w:docPartBody>
        <w:p w:rsidR="00586584" w:rsidRDefault="00FC6547" w:rsidP="00FC6547">
          <w:pPr>
            <w:pStyle w:val="FC79C2B6A16F4CE7A78EE39BF49433E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74EBEC6ADA14578942AB7BA8895790E"/>
        <w:category>
          <w:name w:val="General"/>
          <w:gallery w:val="placeholder"/>
        </w:category>
        <w:types>
          <w:type w:val="bbPlcHdr"/>
        </w:types>
        <w:behaviors>
          <w:behavior w:val="content"/>
        </w:behaviors>
        <w:guid w:val="{3EC773E2-659C-4F59-B6E4-BB22563730EF}"/>
      </w:docPartPr>
      <w:docPartBody>
        <w:p w:rsidR="00586584" w:rsidRDefault="00FC6547" w:rsidP="00FC6547">
          <w:pPr>
            <w:pStyle w:val="A74EBEC6ADA14578942AB7BA8895790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244F9D008F434E86999664FF676BA0"/>
        <w:category>
          <w:name w:val="General"/>
          <w:gallery w:val="placeholder"/>
        </w:category>
        <w:types>
          <w:type w:val="bbPlcHdr"/>
        </w:types>
        <w:behaviors>
          <w:behavior w:val="content"/>
        </w:behaviors>
        <w:guid w:val="{FBAC84D0-AD71-43BD-B779-7086B8474DDE}"/>
      </w:docPartPr>
      <w:docPartBody>
        <w:p w:rsidR="00586584" w:rsidRDefault="00FC6547" w:rsidP="00FC6547">
          <w:pPr>
            <w:pStyle w:val="01244F9D008F434E86999664FF676BA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5911F7677D24AC7B9472F55129CA273"/>
        <w:category>
          <w:name w:val="General"/>
          <w:gallery w:val="placeholder"/>
        </w:category>
        <w:types>
          <w:type w:val="bbPlcHdr"/>
        </w:types>
        <w:behaviors>
          <w:behavior w:val="content"/>
        </w:behaviors>
        <w:guid w:val="{66B2AD4F-5E37-4257-A893-0E6678B2E3FD}"/>
      </w:docPartPr>
      <w:docPartBody>
        <w:p w:rsidR="00586584" w:rsidRDefault="00FC6547" w:rsidP="00FC6547">
          <w:pPr>
            <w:pStyle w:val="25911F7677D24AC7B9472F55129CA2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02509E8001488BB005D520536780BE"/>
        <w:category>
          <w:name w:val="General"/>
          <w:gallery w:val="placeholder"/>
        </w:category>
        <w:types>
          <w:type w:val="bbPlcHdr"/>
        </w:types>
        <w:behaviors>
          <w:behavior w:val="content"/>
        </w:behaviors>
        <w:guid w:val="{037D811D-615D-4CAE-8D45-B1ED25CCAAB1}"/>
      </w:docPartPr>
      <w:docPartBody>
        <w:p w:rsidR="00586584" w:rsidRDefault="00FC6547" w:rsidP="00FC6547">
          <w:pPr>
            <w:pStyle w:val="6A02509E8001488BB005D520536780B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0ABFCE4DA19433C899C51CE9F152437"/>
        <w:category>
          <w:name w:val="General"/>
          <w:gallery w:val="placeholder"/>
        </w:category>
        <w:types>
          <w:type w:val="bbPlcHdr"/>
        </w:types>
        <w:behaviors>
          <w:behavior w:val="content"/>
        </w:behaviors>
        <w:guid w:val="{58C4FF9D-7315-4DAB-84E0-DADA8A6A9890}"/>
      </w:docPartPr>
      <w:docPartBody>
        <w:p w:rsidR="00586584" w:rsidRDefault="00FC6547" w:rsidP="00FC6547">
          <w:pPr>
            <w:pStyle w:val="60ABFCE4DA19433C899C51CE9F15243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29D88C023364892AD355AE61157DCAD"/>
        <w:category>
          <w:name w:val="General"/>
          <w:gallery w:val="placeholder"/>
        </w:category>
        <w:types>
          <w:type w:val="bbPlcHdr"/>
        </w:types>
        <w:behaviors>
          <w:behavior w:val="content"/>
        </w:behaviors>
        <w:guid w:val="{BDADD689-5F3C-40B2-B80B-7B462AFBB743}"/>
      </w:docPartPr>
      <w:docPartBody>
        <w:p w:rsidR="00586584" w:rsidRDefault="00FC6547" w:rsidP="00FC6547">
          <w:pPr>
            <w:pStyle w:val="529D88C023364892AD355AE61157DCA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838FE3FD0414B05863CFF4E51A07619"/>
        <w:category>
          <w:name w:val="General"/>
          <w:gallery w:val="placeholder"/>
        </w:category>
        <w:types>
          <w:type w:val="bbPlcHdr"/>
        </w:types>
        <w:behaviors>
          <w:behavior w:val="content"/>
        </w:behaviors>
        <w:guid w:val="{641A73CE-C400-4847-918A-A7CE57DA8442}"/>
      </w:docPartPr>
      <w:docPartBody>
        <w:p w:rsidR="00586584" w:rsidRDefault="00FC6547" w:rsidP="00FC6547">
          <w:pPr>
            <w:pStyle w:val="3838FE3FD0414B05863CFF4E51A0761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8CA46B6486423BA3DA3809732CE734"/>
        <w:category>
          <w:name w:val="General"/>
          <w:gallery w:val="placeholder"/>
        </w:category>
        <w:types>
          <w:type w:val="bbPlcHdr"/>
        </w:types>
        <w:behaviors>
          <w:behavior w:val="content"/>
        </w:behaviors>
        <w:guid w:val="{C9D34871-1EDA-4DC9-A501-9037BD3F1948}"/>
      </w:docPartPr>
      <w:docPartBody>
        <w:p w:rsidR="00586584" w:rsidRDefault="00FC6547" w:rsidP="00FC6547">
          <w:pPr>
            <w:pStyle w:val="7E8CA46B6486423BA3DA3809732CE7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0F92E47D1434B2E93CE06EAEB9048AB"/>
        <w:category>
          <w:name w:val="General"/>
          <w:gallery w:val="placeholder"/>
        </w:category>
        <w:types>
          <w:type w:val="bbPlcHdr"/>
        </w:types>
        <w:behaviors>
          <w:behavior w:val="content"/>
        </w:behaviors>
        <w:guid w:val="{A7AD0F11-E004-49A3-94FA-359512051299}"/>
      </w:docPartPr>
      <w:docPartBody>
        <w:p w:rsidR="00586584" w:rsidRDefault="00FC6547" w:rsidP="00FC6547">
          <w:pPr>
            <w:pStyle w:val="E0F92E47D1434B2E93CE06EAEB9048A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5C26B4121B3475C87492E9E358566E9"/>
        <w:category>
          <w:name w:val="General"/>
          <w:gallery w:val="placeholder"/>
        </w:category>
        <w:types>
          <w:type w:val="bbPlcHdr"/>
        </w:types>
        <w:behaviors>
          <w:behavior w:val="content"/>
        </w:behaviors>
        <w:guid w:val="{88AB320A-6D1A-4739-AC3E-E6A321B0164A}"/>
      </w:docPartPr>
      <w:docPartBody>
        <w:p w:rsidR="00586584" w:rsidRDefault="00FC6547" w:rsidP="00FC6547">
          <w:pPr>
            <w:pStyle w:val="D5C26B4121B3475C87492E9E358566E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A72EA1CE0042229C04116A5296BB27"/>
        <w:category>
          <w:name w:val="General"/>
          <w:gallery w:val="placeholder"/>
        </w:category>
        <w:types>
          <w:type w:val="bbPlcHdr"/>
        </w:types>
        <w:behaviors>
          <w:behavior w:val="content"/>
        </w:behaviors>
        <w:guid w:val="{57A78D97-B96C-4EB0-BF88-5005C49EC830}"/>
      </w:docPartPr>
      <w:docPartBody>
        <w:p w:rsidR="00586584" w:rsidRDefault="00FC6547" w:rsidP="00FC6547">
          <w:pPr>
            <w:pStyle w:val="99A72EA1CE0042229C04116A5296BB2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0815F6A579C4DD5B1C94338DF0CB681"/>
        <w:category>
          <w:name w:val="General"/>
          <w:gallery w:val="placeholder"/>
        </w:category>
        <w:types>
          <w:type w:val="bbPlcHdr"/>
        </w:types>
        <w:behaviors>
          <w:behavior w:val="content"/>
        </w:behaviors>
        <w:guid w:val="{9A7DD1C2-18DD-41D8-9031-14350CC32A04}"/>
      </w:docPartPr>
      <w:docPartBody>
        <w:p w:rsidR="00586584" w:rsidRDefault="00FC6547" w:rsidP="00FC6547">
          <w:pPr>
            <w:pStyle w:val="10815F6A579C4DD5B1C94338DF0CB6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CD4A4DBB9674974B2B1F415BA401132"/>
        <w:category>
          <w:name w:val="General"/>
          <w:gallery w:val="placeholder"/>
        </w:category>
        <w:types>
          <w:type w:val="bbPlcHdr"/>
        </w:types>
        <w:behaviors>
          <w:behavior w:val="content"/>
        </w:behaviors>
        <w:guid w:val="{C04FC4B6-A4FB-48E4-A4C6-AACF4C42E082}"/>
      </w:docPartPr>
      <w:docPartBody>
        <w:p w:rsidR="00586584" w:rsidRDefault="00FC6547" w:rsidP="00FC6547">
          <w:pPr>
            <w:pStyle w:val="5CD4A4DBB9674974B2B1F415BA4011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80B"/>
    <w:rsid w:val="000354CE"/>
    <w:rsid w:val="000738EC"/>
    <w:rsid w:val="00081B63"/>
    <w:rsid w:val="000B2786"/>
    <w:rsid w:val="0017678B"/>
    <w:rsid w:val="00202B36"/>
    <w:rsid w:val="00222184"/>
    <w:rsid w:val="00290F4F"/>
    <w:rsid w:val="002D3B24"/>
    <w:rsid w:val="002D64D6"/>
    <w:rsid w:val="0032383A"/>
    <w:rsid w:val="0032583B"/>
    <w:rsid w:val="00337484"/>
    <w:rsid w:val="00357250"/>
    <w:rsid w:val="003869FE"/>
    <w:rsid w:val="003D4823"/>
    <w:rsid w:val="003D4C2A"/>
    <w:rsid w:val="003F69FB"/>
    <w:rsid w:val="00425226"/>
    <w:rsid w:val="00436B57"/>
    <w:rsid w:val="00463BEA"/>
    <w:rsid w:val="004E1A75"/>
    <w:rsid w:val="00534B28"/>
    <w:rsid w:val="00576003"/>
    <w:rsid w:val="00586584"/>
    <w:rsid w:val="00586B77"/>
    <w:rsid w:val="00587536"/>
    <w:rsid w:val="005C4D59"/>
    <w:rsid w:val="005D5D2F"/>
    <w:rsid w:val="005F2664"/>
    <w:rsid w:val="005F68F0"/>
    <w:rsid w:val="00623293"/>
    <w:rsid w:val="00640012"/>
    <w:rsid w:val="00654295"/>
    <w:rsid w:val="00654E35"/>
    <w:rsid w:val="006C3910"/>
    <w:rsid w:val="006E779D"/>
    <w:rsid w:val="006F1B63"/>
    <w:rsid w:val="0072154E"/>
    <w:rsid w:val="007608BE"/>
    <w:rsid w:val="008822A5"/>
    <w:rsid w:val="00891F77"/>
    <w:rsid w:val="00913E4B"/>
    <w:rsid w:val="0096458F"/>
    <w:rsid w:val="00995E75"/>
    <w:rsid w:val="009D439F"/>
    <w:rsid w:val="009F289A"/>
    <w:rsid w:val="00A20583"/>
    <w:rsid w:val="00A71F86"/>
    <w:rsid w:val="00AC62E8"/>
    <w:rsid w:val="00AD4B92"/>
    <w:rsid w:val="00AD5D56"/>
    <w:rsid w:val="00AF4415"/>
    <w:rsid w:val="00B2559E"/>
    <w:rsid w:val="00B46360"/>
    <w:rsid w:val="00B46AFF"/>
    <w:rsid w:val="00B72454"/>
    <w:rsid w:val="00B72548"/>
    <w:rsid w:val="00BA0596"/>
    <w:rsid w:val="00BE0E7B"/>
    <w:rsid w:val="00BE6BE2"/>
    <w:rsid w:val="00C77AE2"/>
    <w:rsid w:val="00CB25D5"/>
    <w:rsid w:val="00CD4EF8"/>
    <w:rsid w:val="00CD656D"/>
    <w:rsid w:val="00CE7C19"/>
    <w:rsid w:val="00D57AE7"/>
    <w:rsid w:val="00D752AF"/>
    <w:rsid w:val="00D85290"/>
    <w:rsid w:val="00D87B77"/>
    <w:rsid w:val="00D91CEA"/>
    <w:rsid w:val="00D96F4E"/>
    <w:rsid w:val="00DC036A"/>
    <w:rsid w:val="00DD05C5"/>
    <w:rsid w:val="00DD12EE"/>
    <w:rsid w:val="00DE6391"/>
    <w:rsid w:val="00E163A0"/>
    <w:rsid w:val="00E376FB"/>
    <w:rsid w:val="00EB3740"/>
    <w:rsid w:val="00F0343A"/>
    <w:rsid w:val="00F065C5"/>
    <w:rsid w:val="00F476BE"/>
    <w:rsid w:val="00F6324D"/>
    <w:rsid w:val="00F70181"/>
    <w:rsid w:val="00F82595"/>
    <w:rsid w:val="00FC6547"/>
    <w:rsid w:val="00FD70C9"/>
    <w:rsid w:val="00FE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720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B69CE20794C4EB5B3598CEE744C487D">
    <w:name w:val="CB69CE20794C4EB5B3598CEE744C487D"/>
    <w:rsid w:val="00FE720B"/>
    <w:pPr>
      <w:spacing w:after="160" w:line="259" w:lineRule="auto"/>
    </w:pPr>
  </w:style>
  <w:style w:type="paragraph" w:customStyle="1" w:styleId="881A7CED63494691B749FD66601636FF">
    <w:name w:val="881A7CED63494691B749FD66601636FF"/>
    <w:rsid w:val="00FC6547"/>
    <w:pPr>
      <w:spacing w:after="160" w:line="259" w:lineRule="auto"/>
    </w:pPr>
  </w:style>
  <w:style w:type="paragraph" w:customStyle="1" w:styleId="8F1AA2C59B9342D4B2F73A81E601EFC3">
    <w:name w:val="8F1AA2C59B9342D4B2F73A81E601EFC3"/>
    <w:rsid w:val="00FC6547"/>
    <w:pPr>
      <w:spacing w:after="160" w:line="259" w:lineRule="auto"/>
    </w:pPr>
  </w:style>
  <w:style w:type="paragraph" w:customStyle="1" w:styleId="046BD557933348A1906AB450185AC083">
    <w:name w:val="046BD557933348A1906AB450185AC083"/>
    <w:rsid w:val="00FC6547"/>
    <w:pPr>
      <w:spacing w:after="160" w:line="259" w:lineRule="auto"/>
    </w:pPr>
  </w:style>
  <w:style w:type="paragraph" w:customStyle="1" w:styleId="165784163E9B4C1D8B141A68064682FF">
    <w:name w:val="165784163E9B4C1D8B141A68064682FF"/>
    <w:rsid w:val="00FC6547"/>
    <w:pPr>
      <w:spacing w:after="160" w:line="259" w:lineRule="auto"/>
    </w:pPr>
  </w:style>
  <w:style w:type="paragraph" w:customStyle="1" w:styleId="FC79C2B6A16F4CE7A78EE39BF49433E3">
    <w:name w:val="FC79C2B6A16F4CE7A78EE39BF49433E3"/>
    <w:rsid w:val="00FC6547"/>
    <w:pPr>
      <w:spacing w:after="160" w:line="259" w:lineRule="auto"/>
    </w:pPr>
  </w:style>
  <w:style w:type="paragraph" w:customStyle="1" w:styleId="A74EBEC6ADA14578942AB7BA8895790E">
    <w:name w:val="A74EBEC6ADA14578942AB7BA8895790E"/>
    <w:rsid w:val="00FC6547"/>
    <w:pPr>
      <w:spacing w:after="160" w:line="259" w:lineRule="auto"/>
    </w:pPr>
  </w:style>
  <w:style w:type="paragraph" w:customStyle="1" w:styleId="01244F9D008F434E86999664FF676BA0">
    <w:name w:val="01244F9D008F434E86999664FF676BA0"/>
    <w:rsid w:val="00FC6547"/>
    <w:pPr>
      <w:spacing w:after="160" w:line="259" w:lineRule="auto"/>
    </w:pPr>
  </w:style>
  <w:style w:type="paragraph" w:customStyle="1" w:styleId="25911F7677D24AC7B9472F55129CA273">
    <w:name w:val="25911F7677D24AC7B9472F55129CA273"/>
    <w:rsid w:val="00FC6547"/>
    <w:pPr>
      <w:spacing w:after="160" w:line="259" w:lineRule="auto"/>
    </w:pPr>
  </w:style>
  <w:style w:type="paragraph" w:customStyle="1" w:styleId="6A02509E8001488BB005D520536780BE">
    <w:name w:val="6A02509E8001488BB005D520536780BE"/>
    <w:rsid w:val="00FC6547"/>
    <w:pPr>
      <w:spacing w:after="160" w:line="259" w:lineRule="auto"/>
    </w:pPr>
  </w:style>
  <w:style w:type="paragraph" w:customStyle="1" w:styleId="60ABFCE4DA19433C899C51CE9F152437">
    <w:name w:val="60ABFCE4DA19433C899C51CE9F152437"/>
    <w:rsid w:val="00FC6547"/>
    <w:pPr>
      <w:spacing w:after="160" w:line="259" w:lineRule="auto"/>
    </w:pPr>
  </w:style>
  <w:style w:type="paragraph" w:customStyle="1" w:styleId="529D88C023364892AD355AE61157DCAD">
    <w:name w:val="529D88C023364892AD355AE61157DCAD"/>
    <w:rsid w:val="00FC6547"/>
    <w:pPr>
      <w:spacing w:after="160" w:line="259" w:lineRule="auto"/>
    </w:pPr>
  </w:style>
  <w:style w:type="paragraph" w:customStyle="1" w:styleId="3838FE3FD0414B05863CFF4E51A07619">
    <w:name w:val="3838FE3FD0414B05863CFF4E51A07619"/>
    <w:rsid w:val="00FC6547"/>
    <w:pPr>
      <w:spacing w:after="160" w:line="259" w:lineRule="auto"/>
    </w:pPr>
  </w:style>
  <w:style w:type="paragraph" w:customStyle="1" w:styleId="7E8CA46B6486423BA3DA3809732CE734">
    <w:name w:val="7E8CA46B6486423BA3DA3809732CE734"/>
    <w:rsid w:val="00FC6547"/>
    <w:pPr>
      <w:spacing w:after="160" w:line="259" w:lineRule="auto"/>
    </w:pPr>
  </w:style>
  <w:style w:type="paragraph" w:customStyle="1" w:styleId="E0F92E47D1434B2E93CE06EAEB9048AB">
    <w:name w:val="E0F92E47D1434B2E93CE06EAEB9048AB"/>
    <w:rsid w:val="00FC6547"/>
    <w:pPr>
      <w:spacing w:after="160" w:line="259" w:lineRule="auto"/>
    </w:pPr>
  </w:style>
  <w:style w:type="paragraph" w:customStyle="1" w:styleId="D5C26B4121B3475C87492E9E358566E9">
    <w:name w:val="D5C26B4121B3475C87492E9E358566E9"/>
    <w:rsid w:val="00FC6547"/>
    <w:pPr>
      <w:spacing w:after="160" w:line="259" w:lineRule="auto"/>
    </w:pPr>
  </w:style>
  <w:style w:type="paragraph" w:customStyle="1" w:styleId="99A72EA1CE0042229C04116A5296BB27">
    <w:name w:val="99A72EA1CE0042229C04116A5296BB27"/>
    <w:rsid w:val="00FC6547"/>
    <w:pPr>
      <w:spacing w:after="160" w:line="259" w:lineRule="auto"/>
    </w:pPr>
  </w:style>
  <w:style w:type="paragraph" w:customStyle="1" w:styleId="10815F6A579C4DD5B1C94338DF0CB681">
    <w:name w:val="10815F6A579C4DD5B1C94338DF0CB681"/>
    <w:rsid w:val="00FC6547"/>
    <w:pPr>
      <w:spacing w:after="160" w:line="259" w:lineRule="auto"/>
    </w:pPr>
  </w:style>
  <w:style w:type="paragraph" w:customStyle="1" w:styleId="5CD4A4DBB9674974B2B1F415BA401132">
    <w:name w:val="5CD4A4DBB9674974B2B1F415BA401132"/>
    <w:rsid w:val="00FC65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34F7-8376-47A9-9441-38A66E76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2021-12-08T17:43:00Z</dcterms:created>
  <dcterms:modified xsi:type="dcterms:W3CDTF">2021-12-08T19:43:00Z</dcterms:modified>
</cp:coreProperties>
</file>