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D77EC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816B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43DBE92" w:rsidR="00424133" w:rsidRPr="00424133" w:rsidRDefault="00424133" w:rsidP="00AF76E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F76E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F50BBB6" w:rsidR="00001C04" w:rsidRPr="008426D1" w:rsidRDefault="00047BF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D0276">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AD0276">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47B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346795" w:rsidR="00001C04" w:rsidRPr="008426D1" w:rsidRDefault="00047BF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1C9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421C97">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47B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706BAE1" w:rsidR="00001C04" w:rsidRPr="008426D1" w:rsidRDefault="00047BF5" w:rsidP="00DB607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B607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DB6072">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47B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2668FAA" w:rsidR="00001C04" w:rsidRPr="008426D1" w:rsidRDefault="00047BF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B5667">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EB5667">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47B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47BF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47B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CB2A534" w:rsidR="007D371A" w:rsidRPr="008426D1" w:rsidRDefault="008816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Temma Balducci, </w:t>
          </w:r>
          <w:r w:rsidR="00557502">
            <w:rPr>
              <w:rFonts w:asciiTheme="majorHAnsi" w:hAnsiTheme="majorHAnsi" w:cs="Arial"/>
              <w:sz w:val="20"/>
              <w:szCs w:val="20"/>
            </w:rPr>
            <w:t xml:space="preserve">Dept. of Art+Design, </w:t>
          </w:r>
          <w:hyperlink r:id="rId9" w:history="1">
            <w:r w:rsidRPr="009722D8">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512A144D" w14:textId="06A53C56" w:rsidR="008816BB" w:rsidRDefault="005575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14:paraId="4B61AF5D" w14:textId="46036BE0" w:rsidR="007D371A" w:rsidRPr="008426D1" w:rsidRDefault="008816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557502">
            <w:rPr>
              <w:rFonts w:asciiTheme="majorHAnsi" w:hAnsiTheme="majorHAnsi" w:cs="Arial"/>
              <w:sz w:val="20"/>
              <w:szCs w:val="20"/>
            </w:rPr>
            <w:t>20</w:t>
          </w:r>
          <w:r>
            <w:rPr>
              <w:rFonts w:asciiTheme="majorHAnsi" w:hAnsiTheme="majorHAnsi" w:cs="Arial"/>
              <w:sz w:val="20"/>
              <w:szCs w:val="20"/>
            </w:rPr>
            <w:t>-</w:t>
          </w:r>
          <w:r w:rsidR="00557502">
            <w:rPr>
              <w:rFonts w:asciiTheme="majorHAnsi" w:hAnsiTheme="majorHAnsi" w:cs="Arial"/>
              <w:sz w:val="20"/>
              <w:szCs w:val="20"/>
            </w:rPr>
            <w:t>20</w:t>
          </w:r>
          <w:r>
            <w:rPr>
              <w:rFonts w:asciiTheme="majorHAnsi" w:hAnsiTheme="majorHAnsi" w:cs="Arial"/>
              <w:sz w:val="20"/>
              <w:szCs w:val="20"/>
            </w:rPr>
            <w:t>21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0BCBBAD" w:rsidR="00CB4B5A" w:rsidRPr="008426D1" w:rsidRDefault="008816BB" w:rsidP="00CB4B5A">
          <w:pPr>
            <w:tabs>
              <w:tab w:val="left" w:pos="360"/>
              <w:tab w:val="left" w:pos="720"/>
            </w:tabs>
            <w:spacing w:after="0" w:line="240" w:lineRule="auto"/>
            <w:rPr>
              <w:rFonts w:asciiTheme="majorHAnsi" w:hAnsiTheme="majorHAnsi" w:cs="Arial"/>
              <w:sz w:val="20"/>
              <w:szCs w:val="20"/>
            </w:rPr>
          </w:pPr>
          <w:r w:rsidRPr="00B278B3">
            <w:rPr>
              <w:rFonts w:asciiTheme="majorHAnsi" w:hAnsiTheme="majorHAnsi" w:cs="Arial"/>
              <w:sz w:val="20"/>
              <w:szCs w:val="20"/>
            </w:rPr>
            <w:t xml:space="preserve">ART </w:t>
          </w:r>
          <w:r w:rsidR="00B278B3" w:rsidRPr="00B278B3">
            <w:rPr>
              <w:rFonts w:asciiTheme="majorHAnsi" w:hAnsiTheme="majorHAnsi" w:cs="Arial"/>
              <w:sz w:val="20"/>
              <w:szCs w:val="20"/>
            </w:rPr>
            <w:t>1053</w:t>
          </w:r>
        </w:p>
      </w:sdtContent>
    </w:sdt>
    <w:p w14:paraId="41E31B4B" w14:textId="79D4D6AB"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27B5DB8" w:rsidR="00CB4B5A" w:rsidRPr="008426D1" w:rsidRDefault="00047BF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816BB">
            <w:rPr>
              <w:rFonts w:asciiTheme="majorHAnsi" w:hAnsiTheme="majorHAnsi" w:cs="Arial"/>
              <w:sz w:val="20"/>
              <w:szCs w:val="20"/>
            </w:rPr>
            <w:t>Elective Drawing for Nonmajors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677BB652" w14:textId="534B65E9" w:rsidR="008816BB" w:rsidRPr="00DF6D3D" w:rsidRDefault="008816BB" w:rsidP="008816BB">
          <w:pPr>
            <w:rPr>
              <w:rFonts w:asciiTheme="majorHAnsi" w:hAnsiTheme="majorHAnsi" w:cs="Arial"/>
              <w:sz w:val="20"/>
              <w:szCs w:val="20"/>
            </w:rPr>
          </w:pPr>
          <w:r w:rsidRPr="00DF6D3D">
            <w:rPr>
              <w:rFonts w:asciiTheme="majorHAnsi" w:hAnsiTheme="majorHAnsi" w:cs="Arial"/>
              <w:sz w:val="20"/>
              <w:szCs w:val="20"/>
            </w:rPr>
            <w:t xml:space="preserve">Fundamental elements of drawing, including skill, observation, material and technique. This course requires three or more hours per week outside of class. May be taken </w:t>
          </w:r>
          <w:r w:rsidR="00557502" w:rsidRPr="00DF6D3D">
            <w:rPr>
              <w:rFonts w:asciiTheme="majorHAnsi" w:hAnsiTheme="majorHAnsi" w:cs="Arial"/>
              <w:sz w:val="20"/>
              <w:szCs w:val="20"/>
            </w:rPr>
            <w:t xml:space="preserve">only </w:t>
          </w:r>
          <w:r w:rsidRPr="00DF6D3D">
            <w:rPr>
              <w:rFonts w:asciiTheme="majorHAnsi" w:hAnsiTheme="majorHAnsi" w:cs="Arial"/>
              <w:sz w:val="20"/>
              <w:szCs w:val="20"/>
            </w:rPr>
            <w:t>once</w:t>
          </w:r>
          <w:r w:rsidR="00B278B3" w:rsidRPr="00DF6D3D">
            <w:rPr>
              <w:rFonts w:asciiTheme="majorHAnsi" w:hAnsiTheme="majorHAnsi" w:cs="Arial"/>
              <w:sz w:val="20"/>
              <w:szCs w:val="20"/>
            </w:rPr>
            <w:t>.</w:t>
          </w:r>
        </w:p>
        <w:p w14:paraId="4E9A5348" w14:textId="26CA3CF2" w:rsidR="00CB4B5A" w:rsidRPr="008426D1" w:rsidRDefault="00047BF5"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EC5DAE" w:rsidR="00391206" w:rsidRPr="008426D1" w:rsidRDefault="00047BF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8816BB">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47BF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95D9DD2" w:rsidR="00391206" w:rsidRPr="008426D1" w:rsidRDefault="00047BF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16BB">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B181E8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16BB" w:rsidRPr="008816BB">
            <w:rPr>
              <w:rFonts w:ascii="Times New Roman" w:eastAsia="Times New Roman" w:hAnsi="Times New Roman" w:cs="Times New Roman"/>
              <w:sz w:val="24"/>
              <w:szCs w:val="24"/>
            </w:rPr>
            <w:t>Restricted to non-Art Majors</w:t>
          </w:r>
          <w:r w:rsidR="008816BB">
            <w:rPr>
              <w:rFonts w:ascii="Times New Roman" w:eastAsia="Times New Roman" w:hAnsi="Times New Roman" w:cs="Times New Roman"/>
              <w:sz w:val="24"/>
              <w:szCs w:val="24"/>
            </w:rPr>
            <w: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FF514B6" w:rsidR="00C002F9" w:rsidRPr="008426D1" w:rsidRDefault="008816B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11C5956" w:rsidR="00AF68E8" w:rsidRPr="008426D1" w:rsidRDefault="008816B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5F4EDA6" w:rsidR="001E288B" w:rsidRDefault="008816B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23413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816B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213C5B3"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816B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BFAC2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816B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E803EF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816B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90AF1A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8816BB">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EA44CCC" w:rsidR="002172AB" w:rsidRPr="00B278B3" w:rsidRDefault="00F80644" w:rsidP="00001C04">
      <w:pPr>
        <w:tabs>
          <w:tab w:val="left" w:pos="360"/>
        </w:tabs>
        <w:spacing w:after="0"/>
        <w:rPr>
          <w:rFonts w:asciiTheme="majorHAnsi" w:hAnsiTheme="majorHAnsi" w:cs="Arial"/>
          <w:sz w:val="20"/>
          <w:szCs w:val="20"/>
        </w:rPr>
      </w:pPr>
      <w:r w:rsidRPr="00B278B3">
        <w:rPr>
          <w:rFonts w:asciiTheme="majorHAnsi" w:hAnsiTheme="majorHAnsi" w:cs="Arial"/>
          <w:sz w:val="20"/>
          <w:szCs w:val="20"/>
        </w:rPr>
        <w:t>1</w:t>
      </w:r>
      <w:r w:rsidR="00606EE4" w:rsidRPr="00B278B3">
        <w:rPr>
          <w:rFonts w:asciiTheme="majorHAnsi" w:hAnsiTheme="majorHAnsi" w:cs="Arial"/>
          <w:sz w:val="20"/>
          <w:szCs w:val="20"/>
        </w:rPr>
        <w:t>5</w:t>
      </w:r>
      <w:r w:rsidRPr="00B278B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278B3" w:rsidRPr="00B278B3">
            <w:rPr>
              <w:rFonts w:asciiTheme="majorHAnsi" w:hAnsiTheme="majorHAnsi" w:cs="Arial"/>
              <w:sz w:val="20"/>
              <w:szCs w:val="20"/>
            </w:rPr>
            <w:t>YES</w:t>
          </w:r>
        </w:sdtContent>
      </w:sdt>
      <w:r w:rsidR="00AC19CA" w:rsidRPr="00B278B3">
        <w:rPr>
          <w:rFonts w:asciiTheme="majorHAnsi" w:hAnsiTheme="majorHAnsi" w:cs="Arial"/>
          <w:sz w:val="20"/>
          <w:szCs w:val="20"/>
        </w:rPr>
        <w:t xml:space="preserve"> </w:t>
      </w:r>
      <w:r w:rsidR="00AC19CA" w:rsidRPr="00B278B3">
        <w:rPr>
          <w:rFonts w:asciiTheme="majorHAnsi" w:hAnsiTheme="majorHAnsi" w:cs="Arial"/>
          <w:sz w:val="20"/>
          <w:szCs w:val="20"/>
        </w:rPr>
        <w:tab/>
      </w:r>
      <w:r w:rsidR="00474C39" w:rsidRPr="00B278B3">
        <w:rPr>
          <w:rFonts w:asciiTheme="majorHAnsi" w:hAnsiTheme="majorHAnsi" w:cs="Arial"/>
          <w:sz w:val="20"/>
          <w:szCs w:val="20"/>
        </w:rPr>
        <w:t xml:space="preserve">Has it been confirmed that </w:t>
      </w:r>
      <w:r w:rsidR="004072F1" w:rsidRPr="00B278B3">
        <w:rPr>
          <w:rFonts w:asciiTheme="majorHAnsi" w:hAnsiTheme="majorHAnsi" w:cs="Arial"/>
          <w:sz w:val="20"/>
          <w:szCs w:val="20"/>
        </w:rPr>
        <w:t>this course number</w:t>
      </w:r>
      <w:r w:rsidR="00474C39" w:rsidRPr="00B278B3">
        <w:rPr>
          <w:rFonts w:asciiTheme="majorHAnsi" w:hAnsiTheme="majorHAnsi" w:cs="Arial"/>
          <w:sz w:val="20"/>
          <w:szCs w:val="20"/>
        </w:rPr>
        <w:t xml:space="preserve"> </w:t>
      </w:r>
      <w:r w:rsidR="00B71755" w:rsidRPr="00B278B3">
        <w:rPr>
          <w:rFonts w:asciiTheme="majorHAnsi" w:hAnsiTheme="majorHAnsi" w:cs="Arial"/>
          <w:sz w:val="20"/>
          <w:szCs w:val="20"/>
        </w:rPr>
        <w:t>is available for use</w:t>
      </w:r>
      <w:r w:rsidR="004072F1" w:rsidRPr="00B278B3">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B278B3">
        <w:rPr>
          <w:rFonts w:asciiTheme="majorHAnsi" w:hAnsiTheme="majorHAnsi" w:cs="Arial"/>
          <w:i/>
          <w:color w:val="FF0000"/>
          <w:sz w:val="20"/>
          <w:szCs w:val="20"/>
        </w:rPr>
        <w:tab/>
      </w:r>
      <w:r w:rsidR="00B86002" w:rsidRPr="00B278B3">
        <w:rPr>
          <w:rFonts w:asciiTheme="majorHAnsi" w:hAnsiTheme="majorHAnsi" w:cs="Arial"/>
          <w:i/>
          <w:color w:val="FF0000"/>
          <w:sz w:val="20"/>
          <w:szCs w:val="20"/>
        </w:rPr>
        <w:t>If no</w:t>
      </w:r>
      <w:r w:rsidR="00895557" w:rsidRPr="00B278B3">
        <w:rPr>
          <w:rFonts w:asciiTheme="majorHAnsi" w:hAnsiTheme="majorHAnsi" w:cs="Arial"/>
          <w:i/>
          <w:color w:val="FF0000"/>
          <w:sz w:val="20"/>
          <w:szCs w:val="20"/>
        </w:rPr>
        <w:t xml:space="preserve">: </w:t>
      </w:r>
      <w:r w:rsidR="00B71755" w:rsidRPr="00B278B3">
        <w:rPr>
          <w:rFonts w:asciiTheme="majorHAnsi" w:hAnsiTheme="majorHAnsi" w:cs="Arial"/>
          <w:i/>
          <w:color w:val="FF0000"/>
          <w:sz w:val="20"/>
          <w:szCs w:val="20"/>
        </w:rPr>
        <w:t>Contact Registrar’s Office for assistance</w:t>
      </w:r>
      <w:r w:rsidR="004072F1" w:rsidRPr="00B278B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E40BB3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8816BB">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7F084DE8" w14:textId="77777777" w:rsidR="00B278B3" w:rsidRDefault="00047BF5" w:rsidP="00B278B3">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r w:rsidR="00547433" w:rsidRPr="008426D1">
            <w:rPr>
              <w:rStyle w:val="PlaceholderText"/>
              <w:shd w:val="clear" w:color="auto" w:fill="D9D9D9" w:themeFill="background1" w:themeFillShade="D9"/>
            </w:rPr>
            <w:t>Enter text...</w:t>
          </w:r>
          <w:permEnd w:id="493644797"/>
        </w:sdtContent>
      </w:sdt>
    </w:p>
    <w:p w14:paraId="60C19451" w14:textId="77777777" w:rsidR="00B278B3" w:rsidRDefault="00B278B3" w:rsidP="00B278B3">
      <w:pPr>
        <w:tabs>
          <w:tab w:val="left" w:pos="360"/>
          <w:tab w:val="left" w:pos="720"/>
        </w:tabs>
        <w:spacing w:after="0" w:line="240" w:lineRule="auto"/>
        <w:ind w:left="360"/>
        <w:rPr>
          <w:rFonts w:asciiTheme="majorHAnsi" w:hAnsiTheme="majorHAnsi" w:cs="Arial"/>
          <w:sz w:val="20"/>
          <w:szCs w:val="20"/>
        </w:rPr>
      </w:pPr>
    </w:p>
    <w:p w14:paraId="2239C427" w14:textId="7CA1A847" w:rsidR="00A966C5" w:rsidRPr="00B278B3" w:rsidRDefault="00A966C5" w:rsidP="00B278B3">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7C5B4C02" w14:textId="596AD072" w:rsidR="00C939AA" w:rsidRPr="00C939AA" w:rsidRDefault="008816BB" w:rsidP="00C939AA">
          <w:pPr>
            <w:widowControl w:val="0"/>
            <w:tabs>
              <w:tab w:val="left" w:pos="450"/>
              <w:tab w:val="left" w:pos="162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1: </w:t>
          </w:r>
          <w:r>
            <w:rPr>
              <w:rFonts w:ascii="Times New Roman" w:hAnsi="Times New Roman"/>
              <w:b/>
              <w:bCs/>
              <w:sz w:val="16"/>
              <w:szCs w:val="16"/>
              <w:u w:val="single"/>
            </w:rPr>
            <w:t>Gesture</w:t>
          </w:r>
        </w:p>
        <w:p w14:paraId="271AA401" w14:textId="62B5AF00"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Types of Gesture – Mass, Line, Mass and Line, Scribbled Lines, Sustained Gesture</w:t>
          </w:r>
        </w:p>
        <w:p w14:paraId="44128FA2"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ab/>
          </w:r>
          <w:r>
            <w:rPr>
              <w:rFonts w:cs="Times"/>
              <w:sz w:val="16"/>
              <w:szCs w:val="16"/>
            </w:rPr>
            <w:tab/>
          </w:r>
          <w:r>
            <w:rPr>
              <w:rFonts w:cs="Times"/>
              <w:sz w:val="16"/>
              <w:szCs w:val="16"/>
            </w:rPr>
            <w:tab/>
          </w:r>
        </w:p>
        <w:p w14:paraId="171D0874"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2: </w:t>
          </w:r>
          <w:r>
            <w:rPr>
              <w:rFonts w:ascii="Times New Roman" w:hAnsi="Times New Roman"/>
              <w:b/>
              <w:bCs/>
              <w:sz w:val="16"/>
              <w:szCs w:val="16"/>
              <w:u w:val="single"/>
            </w:rPr>
            <w:t>Gesture</w:t>
          </w:r>
          <w:r w:rsidRPr="001A5237">
            <w:rPr>
              <w:rFonts w:ascii="Times New Roman" w:hAnsi="Times New Roman"/>
              <w:b/>
              <w:bCs/>
              <w:sz w:val="16"/>
              <w:szCs w:val="16"/>
              <w:u w:val="single"/>
            </w:rPr>
            <w:t xml:space="preserve"> </w:t>
          </w:r>
        </w:p>
        <w:p w14:paraId="194CE7A5" w14:textId="574596FA" w:rsidR="008816BB" w:rsidRDefault="008816BB" w:rsidP="00C939AA">
          <w:pPr>
            <w:tabs>
              <w:tab w:val="left" w:pos="450"/>
              <w:tab w:val="left" w:pos="1350"/>
              <w:tab w:val="left" w:pos="1890"/>
            </w:tabs>
            <w:spacing w:after="0" w:line="240" w:lineRule="auto"/>
            <w:rPr>
              <w:rFonts w:cs="Times"/>
              <w:sz w:val="16"/>
              <w:szCs w:val="16"/>
            </w:rPr>
          </w:pPr>
          <w:r>
            <w:rPr>
              <w:rFonts w:cs="Times"/>
              <w:sz w:val="16"/>
              <w:szCs w:val="16"/>
            </w:rPr>
            <w:t>Gesture Exercises – Continuous Line, Organizational Line, Blind Contour</w:t>
          </w:r>
          <w:r w:rsidR="00C939AA">
            <w:rPr>
              <w:rFonts w:cs="Times"/>
              <w:sz w:val="16"/>
              <w:szCs w:val="16"/>
            </w:rPr>
            <w:t xml:space="preserve">; </w:t>
          </w:r>
          <w:r>
            <w:rPr>
              <w:rFonts w:cs="Times"/>
              <w:sz w:val="16"/>
              <w:szCs w:val="16"/>
            </w:rPr>
            <w:t>Sustained Gesture – Geo Shapes</w:t>
          </w:r>
        </w:p>
        <w:p w14:paraId="365F6801" w14:textId="047F8F29" w:rsidR="008816BB" w:rsidRPr="00FC3923" w:rsidRDefault="008816BB" w:rsidP="00B278B3">
          <w:pPr>
            <w:widowControl w:val="0"/>
            <w:tabs>
              <w:tab w:val="left" w:pos="450"/>
              <w:tab w:val="left" w:pos="1350"/>
              <w:tab w:val="left" w:pos="1890"/>
            </w:tabs>
            <w:autoSpaceDE w:val="0"/>
            <w:autoSpaceDN w:val="0"/>
            <w:adjustRightInd w:val="0"/>
            <w:spacing w:after="0" w:line="240" w:lineRule="auto"/>
            <w:rPr>
              <w:rFonts w:cs="Times"/>
              <w:b/>
              <w:sz w:val="16"/>
              <w:szCs w:val="16"/>
            </w:rPr>
          </w:pPr>
          <w:r w:rsidRPr="00FC3923">
            <w:rPr>
              <w:rFonts w:cs="Times"/>
              <w:b/>
              <w:sz w:val="16"/>
              <w:szCs w:val="16"/>
            </w:rPr>
            <w:tab/>
          </w:r>
          <w:r w:rsidRPr="00FC3923">
            <w:rPr>
              <w:rFonts w:cs="Times"/>
              <w:b/>
              <w:sz w:val="16"/>
              <w:szCs w:val="16"/>
            </w:rPr>
            <w:tab/>
          </w:r>
        </w:p>
        <w:p w14:paraId="13030126"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3:  </w:t>
          </w:r>
          <w:r>
            <w:rPr>
              <w:rFonts w:ascii="Times New Roman" w:hAnsi="Times New Roman"/>
              <w:b/>
              <w:bCs/>
              <w:sz w:val="16"/>
              <w:szCs w:val="16"/>
              <w:u w:val="single"/>
            </w:rPr>
            <w:t>Shape/Plane/Volume</w:t>
          </w:r>
        </w:p>
        <w:p w14:paraId="4F5FC0AD" w14:textId="010D476B"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Positive and Negative Space</w:t>
          </w:r>
        </w:p>
        <w:p w14:paraId="7F8E5D13" w14:textId="4F69695F" w:rsidR="008816BB" w:rsidRPr="00DB5D1E"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b/>
              <w:sz w:val="16"/>
              <w:szCs w:val="16"/>
            </w:rPr>
            <w:tab/>
          </w:r>
          <w:r>
            <w:rPr>
              <w:rFonts w:cs="Times"/>
              <w:b/>
              <w:sz w:val="16"/>
              <w:szCs w:val="16"/>
            </w:rPr>
            <w:tab/>
          </w:r>
          <w:r>
            <w:rPr>
              <w:rFonts w:cs="Times"/>
              <w:b/>
              <w:sz w:val="16"/>
              <w:szCs w:val="16"/>
            </w:rPr>
            <w:tab/>
          </w:r>
        </w:p>
        <w:p w14:paraId="1395ADDF"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4: </w:t>
          </w:r>
          <w:r>
            <w:rPr>
              <w:rFonts w:ascii="Times New Roman" w:hAnsi="Times New Roman"/>
              <w:b/>
              <w:bCs/>
              <w:sz w:val="16"/>
              <w:szCs w:val="16"/>
              <w:u w:val="single"/>
            </w:rPr>
            <w:t xml:space="preserve"> Shape/Plane/Volume</w:t>
          </w:r>
        </w:p>
        <w:p w14:paraId="04CCAE1E" w14:textId="47E9DCA2" w:rsidR="008816BB" w:rsidRDefault="008816BB" w:rsidP="00C939AA">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Shape as Plane Exercises</w:t>
          </w:r>
          <w:r w:rsidR="00C939AA">
            <w:rPr>
              <w:rFonts w:cs="Times"/>
              <w:sz w:val="16"/>
              <w:szCs w:val="16"/>
            </w:rPr>
            <w:t xml:space="preserve">; </w:t>
          </w:r>
          <w:r>
            <w:rPr>
              <w:rFonts w:ascii="Times New Roman" w:hAnsi="Times New Roman"/>
              <w:sz w:val="16"/>
              <w:szCs w:val="16"/>
            </w:rPr>
            <w:t>Modeling and Overlapping</w:t>
          </w:r>
          <w:r w:rsidR="00C939AA">
            <w:rPr>
              <w:rFonts w:ascii="Times New Roman" w:hAnsi="Times New Roman"/>
              <w:sz w:val="16"/>
              <w:szCs w:val="16"/>
            </w:rPr>
            <w:t xml:space="preserve">; </w:t>
          </w:r>
          <w:r>
            <w:rPr>
              <w:rFonts w:cs="Times"/>
              <w:sz w:val="16"/>
              <w:szCs w:val="16"/>
            </w:rPr>
            <w:t>Portfolio Drawing: +/- spaces</w:t>
          </w:r>
        </w:p>
        <w:p w14:paraId="2E8CB818" w14:textId="0CDE9532" w:rsidR="008816BB" w:rsidRPr="00FC3923" w:rsidRDefault="008816BB" w:rsidP="00C939AA">
          <w:pPr>
            <w:widowControl w:val="0"/>
            <w:tabs>
              <w:tab w:val="left" w:pos="450"/>
              <w:tab w:val="left" w:pos="1350"/>
              <w:tab w:val="left" w:pos="1890"/>
            </w:tabs>
            <w:autoSpaceDE w:val="0"/>
            <w:autoSpaceDN w:val="0"/>
            <w:adjustRightInd w:val="0"/>
            <w:spacing w:after="0" w:line="240" w:lineRule="auto"/>
            <w:rPr>
              <w:rFonts w:cs="Times"/>
              <w:sz w:val="16"/>
              <w:szCs w:val="16"/>
            </w:rPr>
          </w:pPr>
          <w:r w:rsidRPr="00FC3923">
            <w:rPr>
              <w:rFonts w:cs="Times"/>
              <w:b/>
              <w:sz w:val="16"/>
              <w:szCs w:val="16"/>
            </w:rPr>
            <w:tab/>
          </w:r>
          <w:r w:rsidRPr="001A5237">
            <w:rPr>
              <w:rFonts w:cs="Times"/>
              <w:sz w:val="16"/>
              <w:szCs w:val="16"/>
            </w:rPr>
            <w:tab/>
          </w:r>
        </w:p>
        <w:p w14:paraId="677F4589"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5: </w:t>
          </w:r>
          <w:r>
            <w:rPr>
              <w:rFonts w:ascii="Times New Roman" w:hAnsi="Times New Roman"/>
              <w:b/>
              <w:bCs/>
              <w:sz w:val="16"/>
              <w:szCs w:val="16"/>
              <w:u w:val="single"/>
            </w:rPr>
            <w:t xml:space="preserve"> Value</w:t>
          </w:r>
        </w:p>
        <w:p w14:paraId="2214F37B" w14:textId="22C2E907" w:rsidR="008816BB" w:rsidRDefault="008816BB" w:rsidP="00C939AA">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Value used to describe structure, weight, light, space</w:t>
          </w:r>
          <w:r w:rsidR="00C939AA">
            <w:rPr>
              <w:rFonts w:cs="Times"/>
              <w:sz w:val="16"/>
              <w:szCs w:val="16"/>
            </w:rPr>
            <w:t xml:space="preserve">; </w:t>
          </w:r>
          <w:r>
            <w:rPr>
              <w:rFonts w:cs="Times"/>
              <w:sz w:val="16"/>
              <w:szCs w:val="16"/>
            </w:rPr>
            <w:t>Portfolio Drawing: Value/Chiaroscuro Drawing</w:t>
          </w:r>
          <w:r w:rsidRPr="001A5237">
            <w:rPr>
              <w:rFonts w:cs="Times"/>
              <w:sz w:val="16"/>
              <w:szCs w:val="16"/>
            </w:rPr>
            <w:tab/>
          </w:r>
        </w:p>
        <w:p w14:paraId="289FFAF9" w14:textId="77777777" w:rsidR="00B278B3" w:rsidRDefault="00B278B3"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p>
        <w:p w14:paraId="2DB235DD"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6:  </w:t>
          </w:r>
          <w:r>
            <w:rPr>
              <w:rFonts w:ascii="Times New Roman" w:hAnsi="Times New Roman"/>
              <w:b/>
              <w:bCs/>
              <w:sz w:val="16"/>
              <w:szCs w:val="16"/>
              <w:u w:val="single"/>
            </w:rPr>
            <w:t>Value</w:t>
          </w:r>
        </w:p>
        <w:p w14:paraId="48682BE7" w14:textId="04F3A7D2" w:rsidR="008816BB" w:rsidRDefault="008816BB" w:rsidP="00B278B3">
          <w:pPr>
            <w:tabs>
              <w:tab w:val="left" w:pos="450"/>
              <w:tab w:val="left" w:pos="1350"/>
              <w:tab w:val="left" w:pos="1890"/>
            </w:tabs>
            <w:spacing w:after="0" w:line="240" w:lineRule="auto"/>
            <w:rPr>
              <w:rFonts w:cs="Times"/>
              <w:sz w:val="16"/>
              <w:szCs w:val="16"/>
            </w:rPr>
          </w:pPr>
          <w:r>
            <w:rPr>
              <w:rFonts w:cs="Times"/>
              <w:sz w:val="16"/>
              <w:szCs w:val="16"/>
            </w:rPr>
            <w:t>Value Exercises: Inverse, Gray Paper, two color</w:t>
          </w:r>
          <w:r w:rsidR="001200C0">
            <w:rPr>
              <w:rFonts w:cs="Times"/>
              <w:sz w:val="16"/>
              <w:szCs w:val="16"/>
            </w:rPr>
            <w:t xml:space="preserve">; </w:t>
          </w:r>
          <w:r>
            <w:rPr>
              <w:rFonts w:cs="Times"/>
              <w:sz w:val="16"/>
              <w:szCs w:val="16"/>
            </w:rPr>
            <w:t>Portfolio Drawing: Value/Chiaroscuro Drawing</w:t>
          </w:r>
          <w:r w:rsidRPr="001A5237">
            <w:rPr>
              <w:rFonts w:cs="Times"/>
              <w:sz w:val="16"/>
              <w:szCs w:val="16"/>
            </w:rPr>
            <w:t xml:space="preserve"> </w:t>
          </w:r>
        </w:p>
        <w:p w14:paraId="5A419827"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sz w:val="16"/>
              <w:szCs w:val="16"/>
            </w:rPr>
          </w:pPr>
        </w:p>
        <w:p w14:paraId="2176FDCA"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7:  </w:t>
          </w:r>
          <w:r>
            <w:rPr>
              <w:rFonts w:ascii="Times New Roman" w:hAnsi="Times New Roman"/>
              <w:b/>
              <w:bCs/>
              <w:sz w:val="16"/>
              <w:szCs w:val="16"/>
              <w:u w:val="single"/>
            </w:rPr>
            <w:t>Line</w:t>
          </w:r>
        </w:p>
        <w:p w14:paraId="4110F594" w14:textId="0201954D" w:rsidR="008816BB" w:rsidRPr="00210F5F" w:rsidRDefault="008816BB" w:rsidP="00B278B3">
          <w:pPr>
            <w:widowControl w:val="0"/>
            <w:tabs>
              <w:tab w:val="left" w:pos="450"/>
              <w:tab w:val="left" w:pos="1350"/>
              <w:tab w:val="left" w:pos="1890"/>
            </w:tabs>
            <w:autoSpaceDE w:val="0"/>
            <w:autoSpaceDN w:val="0"/>
            <w:adjustRightInd w:val="0"/>
            <w:spacing w:after="0" w:line="240" w:lineRule="auto"/>
            <w:rPr>
              <w:rFonts w:cs="Times"/>
              <w:bCs/>
              <w:sz w:val="16"/>
              <w:szCs w:val="16"/>
            </w:rPr>
          </w:pPr>
          <w:r>
            <w:rPr>
              <w:rFonts w:cs="Times"/>
              <w:sz w:val="16"/>
              <w:szCs w:val="16"/>
            </w:rPr>
            <w:t>Contour Line with Pen, Contour line with Brush</w:t>
          </w:r>
          <w:r w:rsidR="001200C0">
            <w:rPr>
              <w:rFonts w:cs="Times"/>
              <w:sz w:val="16"/>
              <w:szCs w:val="16"/>
            </w:rPr>
            <w:t xml:space="preserve">; </w:t>
          </w:r>
          <w:r>
            <w:rPr>
              <w:rFonts w:cs="Times"/>
              <w:sz w:val="16"/>
              <w:szCs w:val="16"/>
            </w:rPr>
            <w:t>Portfolio Drawing: Ink Line Drawing</w:t>
          </w:r>
        </w:p>
        <w:p w14:paraId="0CB328A4" w14:textId="77777777" w:rsidR="008816BB"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p>
        <w:p w14:paraId="502ADD37"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8:  </w:t>
          </w:r>
          <w:r>
            <w:rPr>
              <w:rFonts w:ascii="Times New Roman" w:hAnsi="Times New Roman"/>
              <w:b/>
              <w:bCs/>
              <w:sz w:val="16"/>
              <w:szCs w:val="16"/>
              <w:u w:val="single"/>
            </w:rPr>
            <w:t>Line</w:t>
          </w:r>
        </w:p>
        <w:p w14:paraId="18A76D33" w14:textId="7F9E8F5B" w:rsidR="008816BB" w:rsidRPr="00617CC3" w:rsidRDefault="008816BB" w:rsidP="00B278B3">
          <w:pPr>
            <w:tabs>
              <w:tab w:val="left" w:pos="450"/>
              <w:tab w:val="left" w:pos="1350"/>
              <w:tab w:val="left" w:pos="1890"/>
            </w:tabs>
            <w:spacing w:after="0" w:line="240" w:lineRule="auto"/>
            <w:rPr>
              <w:sz w:val="16"/>
            </w:rPr>
          </w:pPr>
          <w:r>
            <w:rPr>
              <w:rFonts w:cs="Times"/>
              <w:sz w:val="16"/>
              <w:szCs w:val="16"/>
            </w:rPr>
            <w:t>Line Exercises: Implied, Blurred, Baskin</w:t>
          </w:r>
          <w:r w:rsidR="001200C0">
            <w:rPr>
              <w:rFonts w:cs="Times"/>
              <w:sz w:val="16"/>
              <w:szCs w:val="16"/>
            </w:rPr>
            <w:t xml:space="preserve">; </w:t>
          </w:r>
          <w:r>
            <w:rPr>
              <w:sz w:val="16"/>
            </w:rPr>
            <w:t>Portfolio Drawing:  Line and Tone in Ink</w:t>
          </w:r>
        </w:p>
        <w:p w14:paraId="60D47DCE" w14:textId="77777777" w:rsidR="008816BB" w:rsidRPr="004C4595" w:rsidRDefault="008816BB" w:rsidP="00B278B3">
          <w:pPr>
            <w:tabs>
              <w:tab w:val="left" w:pos="450"/>
              <w:tab w:val="left" w:pos="1350"/>
              <w:tab w:val="left" w:pos="1890"/>
            </w:tabs>
            <w:spacing w:after="0" w:line="240" w:lineRule="auto"/>
            <w:rPr>
              <w:rFonts w:cs="Times"/>
              <w:sz w:val="16"/>
              <w:szCs w:val="16"/>
            </w:rPr>
          </w:pPr>
        </w:p>
        <w:p w14:paraId="52EB2605" w14:textId="77777777" w:rsidR="008816BB" w:rsidRPr="004C2FAF"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4C2FAF">
            <w:rPr>
              <w:rFonts w:ascii="Times New Roman" w:hAnsi="Times New Roman"/>
              <w:b/>
              <w:bCs/>
              <w:sz w:val="16"/>
              <w:szCs w:val="16"/>
              <w:u w:val="single"/>
            </w:rPr>
            <w:t xml:space="preserve">Week 9:  </w:t>
          </w:r>
          <w:r>
            <w:rPr>
              <w:rFonts w:ascii="Times New Roman" w:hAnsi="Times New Roman"/>
              <w:b/>
              <w:bCs/>
              <w:sz w:val="16"/>
              <w:szCs w:val="16"/>
              <w:u w:val="single"/>
            </w:rPr>
            <w:t>Texture</w:t>
          </w:r>
        </w:p>
        <w:p w14:paraId="0555B45E" w14:textId="120494DA" w:rsidR="008816BB" w:rsidRPr="004C2FAF" w:rsidRDefault="008816BB" w:rsidP="00B278B3">
          <w:pPr>
            <w:tabs>
              <w:tab w:val="left" w:pos="450"/>
              <w:tab w:val="left" w:pos="1350"/>
              <w:tab w:val="left" w:pos="1890"/>
            </w:tabs>
            <w:spacing w:after="0" w:line="240" w:lineRule="auto"/>
            <w:rPr>
              <w:rFonts w:cs="Times"/>
              <w:sz w:val="16"/>
              <w:szCs w:val="16"/>
            </w:rPr>
          </w:pPr>
          <w:r>
            <w:rPr>
              <w:rFonts w:cs="Times"/>
              <w:sz w:val="16"/>
              <w:szCs w:val="16"/>
            </w:rPr>
            <w:t>T</w:t>
          </w:r>
          <w:r w:rsidR="00FF7E54">
            <w:rPr>
              <w:rFonts w:cs="Times"/>
              <w:sz w:val="16"/>
              <w:szCs w:val="16"/>
            </w:rPr>
            <w:t>y</w:t>
          </w:r>
          <w:r>
            <w:rPr>
              <w:rFonts w:cs="Times"/>
              <w:sz w:val="16"/>
              <w:szCs w:val="16"/>
            </w:rPr>
            <w:t>pes of Texture:  Actual, Simulated, Invented, Symbolic</w:t>
          </w:r>
          <w:r w:rsidR="00FF7E54">
            <w:rPr>
              <w:rFonts w:cs="Times"/>
              <w:sz w:val="16"/>
              <w:szCs w:val="16"/>
            </w:rPr>
            <w:t>; P</w:t>
          </w:r>
          <w:r>
            <w:rPr>
              <w:rFonts w:cs="Times"/>
              <w:sz w:val="16"/>
              <w:szCs w:val="16"/>
            </w:rPr>
            <w:t xml:space="preserve">ortfolio Drawing: Texture </w:t>
          </w:r>
        </w:p>
        <w:p w14:paraId="058656BE" w14:textId="681D13C2" w:rsidR="008816BB" w:rsidRPr="00FC3923" w:rsidRDefault="008816BB" w:rsidP="00FF7E54">
          <w:pPr>
            <w:widowControl w:val="0"/>
            <w:tabs>
              <w:tab w:val="left" w:pos="450"/>
              <w:tab w:val="left" w:pos="1350"/>
              <w:tab w:val="left" w:pos="1890"/>
            </w:tabs>
            <w:autoSpaceDE w:val="0"/>
            <w:autoSpaceDN w:val="0"/>
            <w:adjustRightInd w:val="0"/>
            <w:spacing w:after="0" w:line="240" w:lineRule="auto"/>
            <w:rPr>
              <w:rFonts w:cs="Times"/>
              <w:b/>
              <w:sz w:val="16"/>
              <w:szCs w:val="16"/>
            </w:rPr>
          </w:pPr>
          <w:r>
            <w:rPr>
              <w:rFonts w:cs="Times"/>
              <w:sz w:val="16"/>
              <w:szCs w:val="16"/>
            </w:rPr>
            <w:t>Texture Exercises:  Frottage</w:t>
          </w:r>
          <w:r>
            <w:rPr>
              <w:rFonts w:cs="Times"/>
              <w:sz w:val="16"/>
              <w:szCs w:val="16"/>
            </w:rPr>
            <w:tab/>
          </w:r>
          <w:r>
            <w:rPr>
              <w:rFonts w:cs="Times"/>
              <w:sz w:val="16"/>
              <w:szCs w:val="16"/>
            </w:rPr>
            <w:tab/>
          </w:r>
          <w:r>
            <w:rPr>
              <w:rFonts w:cs="Times"/>
              <w:sz w:val="16"/>
              <w:szCs w:val="16"/>
            </w:rPr>
            <w:tab/>
          </w:r>
        </w:p>
        <w:p w14:paraId="43AB8123" w14:textId="718B562C" w:rsidR="008816BB" w:rsidRPr="004C2FAF" w:rsidRDefault="008816BB" w:rsidP="00B278B3">
          <w:pPr>
            <w:tabs>
              <w:tab w:val="left" w:pos="450"/>
              <w:tab w:val="left" w:pos="1350"/>
              <w:tab w:val="left" w:pos="1890"/>
            </w:tabs>
            <w:spacing w:after="0" w:line="240" w:lineRule="auto"/>
            <w:rPr>
              <w:rFonts w:cs="Times"/>
              <w:sz w:val="16"/>
              <w:szCs w:val="16"/>
            </w:rPr>
          </w:pPr>
          <w:r w:rsidRPr="004C2FAF">
            <w:rPr>
              <w:rFonts w:cs="Times"/>
              <w:sz w:val="16"/>
              <w:szCs w:val="16"/>
            </w:rPr>
            <w:tab/>
          </w:r>
        </w:p>
        <w:p w14:paraId="2585FA80"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4C2FAF">
            <w:rPr>
              <w:rFonts w:ascii="Times New Roman" w:hAnsi="Times New Roman"/>
              <w:b/>
              <w:bCs/>
              <w:sz w:val="16"/>
              <w:szCs w:val="16"/>
              <w:u w:val="single"/>
            </w:rPr>
            <w:t>Week 10:</w:t>
          </w:r>
          <w:r w:rsidRPr="001A5237">
            <w:rPr>
              <w:rFonts w:ascii="Times New Roman" w:hAnsi="Times New Roman"/>
              <w:b/>
              <w:bCs/>
              <w:sz w:val="16"/>
              <w:szCs w:val="16"/>
              <w:u w:val="single"/>
            </w:rPr>
            <w:t xml:space="preserve"> </w:t>
          </w:r>
          <w:r>
            <w:rPr>
              <w:rFonts w:ascii="Times New Roman" w:hAnsi="Times New Roman"/>
              <w:b/>
              <w:bCs/>
              <w:sz w:val="16"/>
              <w:szCs w:val="16"/>
              <w:u w:val="single"/>
            </w:rPr>
            <w:t>Spatial Illusion</w:t>
          </w:r>
        </w:p>
        <w:p w14:paraId="1B657C27" w14:textId="1CFB4A6F"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Types of Perspectives:  Aerial, Linear, Multiple, Stacked, Foreshortening</w:t>
          </w:r>
          <w:r w:rsidR="00FF7E54">
            <w:rPr>
              <w:rFonts w:cs="Times"/>
              <w:sz w:val="16"/>
              <w:szCs w:val="16"/>
            </w:rPr>
            <w:t xml:space="preserve">; </w:t>
          </w:r>
          <w:r>
            <w:rPr>
              <w:rFonts w:cs="Times"/>
              <w:sz w:val="16"/>
              <w:szCs w:val="16"/>
            </w:rPr>
            <w:t>Portfolio Drawing:  Two-point Perspective</w:t>
          </w:r>
        </w:p>
        <w:p w14:paraId="1995D14B" w14:textId="77777777"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p>
        <w:p w14:paraId="238AED4F" w14:textId="77777777"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br w:type="page"/>
          </w:r>
        </w:p>
        <w:p w14:paraId="23BEB8FB"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lastRenderedPageBreak/>
            <w:t xml:space="preserve">Week 11:  </w:t>
          </w:r>
          <w:r>
            <w:rPr>
              <w:rFonts w:ascii="Times New Roman" w:hAnsi="Times New Roman"/>
              <w:b/>
              <w:bCs/>
              <w:sz w:val="16"/>
              <w:szCs w:val="16"/>
              <w:u w:val="single"/>
            </w:rPr>
            <w:t>Spatial Illusion</w:t>
          </w:r>
        </w:p>
        <w:p w14:paraId="1E984264" w14:textId="66AB21AE" w:rsidR="008816BB" w:rsidRDefault="008816BB" w:rsidP="00B278B3">
          <w:pPr>
            <w:widowControl w:val="0"/>
            <w:tabs>
              <w:tab w:val="left" w:pos="450"/>
              <w:tab w:val="left" w:pos="1350"/>
              <w:tab w:val="left" w:pos="1890"/>
            </w:tabs>
            <w:autoSpaceDE w:val="0"/>
            <w:autoSpaceDN w:val="0"/>
            <w:adjustRightInd w:val="0"/>
            <w:spacing w:after="0" w:line="240" w:lineRule="auto"/>
            <w:rPr>
              <w:rFonts w:cs="Times"/>
              <w:sz w:val="16"/>
              <w:szCs w:val="16"/>
            </w:rPr>
          </w:pPr>
          <w:r>
            <w:rPr>
              <w:rFonts w:cs="Times"/>
              <w:sz w:val="16"/>
              <w:szCs w:val="16"/>
            </w:rPr>
            <w:t>Portfolio Drawing:  Two-point Perspective</w:t>
          </w:r>
        </w:p>
        <w:p w14:paraId="3F9371D0" w14:textId="0029AE9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b/>
              <w:sz w:val="16"/>
            </w:rPr>
          </w:pPr>
          <w:r>
            <w:rPr>
              <w:rFonts w:cs="Times"/>
              <w:b/>
              <w:bCs/>
              <w:sz w:val="16"/>
              <w:szCs w:val="16"/>
            </w:rPr>
            <w:tab/>
          </w:r>
          <w:r>
            <w:rPr>
              <w:rFonts w:cs="Times"/>
              <w:b/>
              <w:bCs/>
              <w:sz w:val="16"/>
              <w:szCs w:val="16"/>
            </w:rPr>
            <w:tab/>
          </w:r>
          <w:r>
            <w:rPr>
              <w:rFonts w:cs="Times"/>
              <w:b/>
              <w:bCs/>
              <w:sz w:val="16"/>
              <w:szCs w:val="16"/>
            </w:rPr>
            <w:tab/>
          </w:r>
        </w:p>
        <w:p w14:paraId="16821F71"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12:  </w:t>
          </w:r>
          <w:r>
            <w:rPr>
              <w:rFonts w:ascii="Times New Roman" w:hAnsi="Times New Roman"/>
              <w:b/>
              <w:bCs/>
              <w:sz w:val="16"/>
              <w:szCs w:val="16"/>
              <w:u w:val="single"/>
            </w:rPr>
            <w:t>The Picture Plane</w:t>
          </w:r>
        </w:p>
        <w:p w14:paraId="3B4003B9" w14:textId="45234C6B" w:rsidR="008816BB" w:rsidRPr="001A5237" w:rsidRDefault="008816BB" w:rsidP="00B278B3">
          <w:pPr>
            <w:tabs>
              <w:tab w:val="left" w:pos="450"/>
              <w:tab w:val="left" w:pos="1350"/>
              <w:tab w:val="left" w:pos="1890"/>
            </w:tabs>
            <w:spacing w:after="0" w:line="240" w:lineRule="auto"/>
            <w:rPr>
              <w:b/>
              <w:sz w:val="16"/>
            </w:rPr>
          </w:pPr>
          <w:r w:rsidRPr="00A25B81">
            <w:rPr>
              <w:rFonts w:cs="Times"/>
              <w:sz w:val="16"/>
              <w:szCs w:val="16"/>
            </w:rPr>
            <w:t>Placing Images in the Picture Plane</w:t>
          </w:r>
          <w:r w:rsidR="008A2F60">
            <w:rPr>
              <w:rFonts w:cs="Times"/>
              <w:sz w:val="16"/>
              <w:szCs w:val="16"/>
            </w:rPr>
            <w:t xml:space="preserve">; </w:t>
          </w:r>
          <w:r w:rsidRPr="00A25B81">
            <w:rPr>
              <w:sz w:val="16"/>
            </w:rPr>
            <w:t>Portfolio Drawings: 5 shaped planes</w:t>
          </w:r>
        </w:p>
        <w:p w14:paraId="17CE1C15" w14:textId="77777777" w:rsidR="008816BB" w:rsidRPr="00DD184A" w:rsidRDefault="008816BB" w:rsidP="00B278B3">
          <w:pPr>
            <w:tabs>
              <w:tab w:val="left" w:pos="450"/>
              <w:tab w:val="left" w:pos="1350"/>
              <w:tab w:val="left" w:pos="1890"/>
            </w:tabs>
            <w:spacing w:after="0" w:line="240" w:lineRule="auto"/>
            <w:rPr>
              <w:rFonts w:cs="Times"/>
              <w:sz w:val="16"/>
              <w:szCs w:val="16"/>
            </w:rPr>
          </w:pPr>
        </w:p>
        <w:p w14:paraId="59181F2E"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13:  </w:t>
          </w:r>
          <w:r>
            <w:rPr>
              <w:rFonts w:ascii="Times New Roman" w:hAnsi="Times New Roman"/>
              <w:b/>
              <w:bCs/>
              <w:sz w:val="16"/>
              <w:szCs w:val="16"/>
              <w:u w:val="single"/>
            </w:rPr>
            <w:t>The Picture Plane</w:t>
          </w:r>
        </w:p>
        <w:p w14:paraId="0D71017A" w14:textId="074837CE" w:rsidR="008816BB" w:rsidRDefault="008816BB" w:rsidP="00B278B3">
          <w:pPr>
            <w:tabs>
              <w:tab w:val="left" w:pos="450"/>
              <w:tab w:val="left" w:pos="1350"/>
              <w:tab w:val="left" w:pos="1890"/>
            </w:tabs>
            <w:spacing w:after="0" w:line="240" w:lineRule="auto"/>
            <w:rPr>
              <w:rFonts w:cs="Times"/>
              <w:sz w:val="16"/>
              <w:szCs w:val="16"/>
            </w:rPr>
          </w:pPr>
          <w:r w:rsidRPr="00A25B81">
            <w:rPr>
              <w:sz w:val="16"/>
            </w:rPr>
            <w:t>Portfolio Drawings: 5 shaped planes</w:t>
          </w:r>
        </w:p>
        <w:p w14:paraId="42831B27" w14:textId="77777777" w:rsidR="008816BB"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p>
        <w:p w14:paraId="3AB57671"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r w:rsidRPr="001A5237">
            <w:rPr>
              <w:rFonts w:ascii="Times New Roman" w:hAnsi="Times New Roman"/>
              <w:b/>
              <w:bCs/>
              <w:sz w:val="16"/>
              <w:szCs w:val="16"/>
              <w:u w:val="single"/>
            </w:rPr>
            <w:t xml:space="preserve">Week 14: </w:t>
          </w:r>
          <w:r>
            <w:rPr>
              <w:rFonts w:ascii="Times New Roman" w:hAnsi="Times New Roman"/>
              <w:b/>
              <w:bCs/>
              <w:sz w:val="16"/>
              <w:szCs w:val="16"/>
              <w:u w:val="single"/>
            </w:rPr>
            <w:t xml:space="preserve"> Final Project</w:t>
          </w:r>
        </w:p>
        <w:p w14:paraId="5E8DADA2" w14:textId="6217FD21" w:rsidR="008816BB" w:rsidRPr="001A5237" w:rsidRDefault="008816BB" w:rsidP="00B278B3">
          <w:pPr>
            <w:tabs>
              <w:tab w:val="left" w:pos="450"/>
              <w:tab w:val="left" w:pos="1350"/>
              <w:tab w:val="left" w:pos="1890"/>
            </w:tabs>
            <w:spacing w:after="0" w:line="240" w:lineRule="auto"/>
            <w:rPr>
              <w:rFonts w:cs="Times"/>
              <w:sz w:val="16"/>
              <w:szCs w:val="16"/>
            </w:rPr>
          </w:pPr>
          <w:r>
            <w:rPr>
              <w:rFonts w:cs="Times"/>
              <w:sz w:val="16"/>
              <w:szCs w:val="16"/>
            </w:rPr>
            <w:t>Process:  Research, thumbnail, compositional variations</w:t>
          </w:r>
        </w:p>
        <w:p w14:paraId="6420240C"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p>
        <w:p w14:paraId="5D7F9C6D" w14:textId="03A0FCA2" w:rsidR="006967A0" w:rsidRPr="006967A0" w:rsidRDefault="008816BB" w:rsidP="006967A0">
          <w:pPr>
            <w:tabs>
              <w:tab w:val="left" w:pos="450"/>
              <w:tab w:val="left" w:pos="1350"/>
              <w:tab w:val="left" w:pos="1890"/>
            </w:tabs>
            <w:spacing w:after="0" w:line="240" w:lineRule="auto"/>
            <w:rPr>
              <w:rFonts w:cs="Times"/>
              <w:sz w:val="16"/>
              <w:szCs w:val="16"/>
            </w:rPr>
          </w:pPr>
          <w:r w:rsidRPr="001A5237">
            <w:rPr>
              <w:rFonts w:ascii="Times New Roman" w:hAnsi="Times New Roman"/>
              <w:b/>
              <w:bCs/>
              <w:sz w:val="16"/>
              <w:szCs w:val="16"/>
              <w:u w:val="single"/>
            </w:rPr>
            <w:t xml:space="preserve">Week 15: </w:t>
          </w:r>
          <w:r>
            <w:rPr>
              <w:rFonts w:ascii="Times New Roman" w:hAnsi="Times New Roman"/>
              <w:b/>
              <w:bCs/>
              <w:sz w:val="16"/>
              <w:szCs w:val="16"/>
              <w:u w:val="single"/>
            </w:rPr>
            <w:t xml:space="preserve"> Final Project</w:t>
          </w:r>
          <w:r w:rsidR="006967A0" w:rsidRPr="006967A0">
            <w:rPr>
              <w:rFonts w:cs="Times"/>
              <w:sz w:val="16"/>
              <w:szCs w:val="16"/>
            </w:rPr>
            <w:t xml:space="preserve"> Work on final project</w:t>
          </w:r>
        </w:p>
        <w:p w14:paraId="4013D061" w14:textId="77777777" w:rsidR="008816BB" w:rsidRPr="001A5237" w:rsidRDefault="008816BB" w:rsidP="00B278B3">
          <w:pPr>
            <w:widowControl w:val="0"/>
            <w:tabs>
              <w:tab w:val="left" w:pos="450"/>
              <w:tab w:val="left" w:pos="1350"/>
              <w:tab w:val="left" w:pos="1890"/>
            </w:tabs>
            <w:autoSpaceDE w:val="0"/>
            <w:autoSpaceDN w:val="0"/>
            <w:adjustRightInd w:val="0"/>
            <w:spacing w:after="0" w:line="240" w:lineRule="auto"/>
            <w:rPr>
              <w:rFonts w:ascii="Times New Roman" w:hAnsi="Times New Roman"/>
              <w:b/>
              <w:bCs/>
              <w:sz w:val="16"/>
              <w:szCs w:val="16"/>
              <w:u w:val="single"/>
            </w:rPr>
          </w:pPr>
        </w:p>
        <w:p w14:paraId="4C36B818" w14:textId="5BE16420" w:rsidR="00A966C5" w:rsidRPr="008426D1" w:rsidRDefault="00047BF5"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0BEF27F1" w:rsidR="00A966C5" w:rsidRPr="008426D1" w:rsidRDefault="008816B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54608D9" w:rsidR="00A966C5" w:rsidRPr="008426D1" w:rsidRDefault="008816B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stacked and requires no new staffing or classroom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80C740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8816B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0EAD95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8816B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86E882" w:rsidR="00CA269E" w:rsidRPr="00B278B3"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8816BB" w:rsidRPr="00B278B3">
            <w:rPr>
              <w:rFonts w:asciiTheme="majorHAnsi" w:hAnsiTheme="majorHAnsi" w:cs="Arial"/>
              <w:b/>
              <w:sz w:val="20"/>
              <w:szCs w:val="20"/>
            </w:rPr>
            <w:t>This is a service course being segregated from ART 1033 Drawing I for seating control only.  These courses will be stacked, but the Nonmajors Drawing will have limited seating so that ART 1033 is reserved for ART majors.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C35D69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8816BB" w:rsidRPr="00B278B3">
            <w:rPr>
              <w:rFonts w:asciiTheme="majorHAnsi" w:hAnsiTheme="majorHAnsi" w:cs="Arial"/>
              <w:b/>
              <w:sz w:val="20"/>
              <w:szCs w:val="20"/>
            </w:rPr>
            <w:t>By separating majors and nonmajors, Art+ Design will continue to serve both Art students and the General Campus, but with more control over seating.</w:t>
          </w:r>
          <w:r w:rsidR="008816BB">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622182F" w:rsidR="00CA269E" w:rsidRPr="008426D1" w:rsidRDefault="00B278B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non-Art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461005F" w:rsidR="00CA269E" w:rsidRPr="008426D1" w:rsidRDefault="008816B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 foundational course, the 1000-level is appropriate.</w:t>
          </w:r>
        </w:p>
      </w:sdtContent>
    </w:sdt>
    <w:p w14:paraId="7F67F4A1" w14:textId="77777777" w:rsidR="00B278B3" w:rsidRDefault="00CA269E" w:rsidP="00B278B3">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5220BFD2" w:rsidR="00F80644" w:rsidRPr="008426D1" w:rsidRDefault="00F80644" w:rsidP="00B278B3">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b/>
        </w:rPr>
      </w:sdtEndPr>
      <w:sdtContent>
        <w:p w14:paraId="77964C95" w14:textId="7881A084" w:rsidR="00547433" w:rsidRPr="00B278B3" w:rsidRDefault="008816BB" w:rsidP="00547433">
          <w:pPr>
            <w:tabs>
              <w:tab w:val="left" w:pos="360"/>
              <w:tab w:val="left" w:pos="720"/>
            </w:tabs>
            <w:spacing w:after="0" w:line="240" w:lineRule="auto"/>
            <w:rPr>
              <w:rFonts w:asciiTheme="majorHAnsi" w:hAnsiTheme="majorHAnsi" w:cs="Arial"/>
              <w:b/>
              <w:sz w:val="20"/>
              <w:szCs w:val="20"/>
            </w:rPr>
          </w:pPr>
          <w:r w:rsidRPr="00B278B3">
            <w:rPr>
              <w:rFonts w:asciiTheme="majorHAnsi" w:hAnsiTheme="majorHAnsi" w:cs="Arial"/>
              <w:b/>
              <w:sz w:val="20"/>
              <w:szCs w:val="20"/>
            </w:rPr>
            <w:t>This is a service course, and will not be a part of the program assessment plan.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47BF5"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47BF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4E88CAB9" w:rsidR="007227F4" w:rsidRDefault="00DF6D3D">
      <w:pPr>
        <w:rPr>
          <w:rFonts w:asciiTheme="majorHAnsi" w:hAnsiTheme="majorHAnsi" w:cs="Arial"/>
          <w:sz w:val="18"/>
          <w:szCs w:val="18"/>
        </w:rPr>
      </w:pPr>
      <w:r>
        <w:rPr>
          <w:rFonts w:asciiTheme="majorHAnsi" w:hAnsiTheme="majorHAnsi" w:cs="Arial"/>
          <w:sz w:val="18"/>
          <w:szCs w:val="18"/>
        </w:rPr>
        <w:t>20</w:t>
      </w:r>
      <w:r w:rsidR="00B278B3">
        <w:rPr>
          <w:rFonts w:asciiTheme="majorHAnsi" w:hAnsiTheme="majorHAnsi" w:cs="Arial"/>
          <w:sz w:val="18"/>
          <w:szCs w:val="18"/>
        </w:rPr>
        <w:t>19-20</w:t>
      </w:r>
      <w:r>
        <w:rPr>
          <w:rFonts w:asciiTheme="majorHAnsi" w:hAnsiTheme="majorHAnsi" w:cs="Arial"/>
          <w:sz w:val="18"/>
          <w:szCs w:val="18"/>
        </w:rPr>
        <w:t>20</w:t>
      </w:r>
      <w:r w:rsidR="00B278B3">
        <w:rPr>
          <w:rFonts w:asciiTheme="majorHAnsi" w:hAnsiTheme="majorHAnsi" w:cs="Arial"/>
          <w:sz w:val="18"/>
          <w:szCs w:val="18"/>
        </w:rPr>
        <w:t xml:space="preserve"> A-State Bulletin, page 425</w:t>
      </w:r>
    </w:p>
    <w:p w14:paraId="7528F05D" w14:textId="77777777" w:rsidR="00B278B3" w:rsidRDefault="00B278B3" w:rsidP="00B278B3">
      <w:pPr>
        <w:pStyle w:val="NormalWeb"/>
      </w:pPr>
      <w:r>
        <w:rPr>
          <w:rFonts w:ascii="BookAntiqua" w:hAnsi="BookAntiqua"/>
          <w:b/>
          <w:bCs/>
        </w:rPr>
        <w:t xml:space="preserve">Art (ART) </w:t>
      </w:r>
    </w:p>
    <w:p w14:paraId="3E9A13ED" w14:textId="77777777" w:rsidR="00B278B3" w:rsidRDefault="00B278B3" w:rsidP="00B278B3">
      <w:pPr>
        <w:pStyle w:val="NormalWeb"/>
      </w:pPr>
      <w:r>
        <w:rPr>
          <w:rFonts w:ascii="Arial" w:hAnsi="Arial" w:cs="Arial"/>
          <w:b/>
          <w:bCs/>
          <w:sz w:val="16"/>
          <w:szCs w:val="16"/>
        </w:rPr>
        <w:t xml:space="preserve">ART 1013. Design I </w:t>
      </w:r>
      <w:r>
        <w:rPr>
          <w:rFonts w:ascii="ArialMT" w:hAnsi="ArialMT" w:cs="ArialMT"/>
          <w:sz w:val="16"/>
          <w:szCs w:val="16"/>
        </w:rPr>
        <w:t xml:space="preserve">Fundamental principles of design and the theory of color, First Year Ex- perience for Art Majors. This course requires three or more hours per week outside of class. Fall, Spring. </w:t>
      </w:r>
    </w:p>
    <w:p w14:paraId="37FB338E" w14:textId="77777777" w:rsidR="00B278B3" w:rsidRDefault="00B278B3" w:rsidP="00B278B3">
      <w:pPr>
        <w:pStyle w:val="NormalWeb"/>
      </w:pPr>
      <w:r>
        <w:rPr>
          <w:rFonts w:ascii="Arial" w:hAnsi="Arial" w:cs="Arial"/>
          <w:b/>
          <w:bCs/>
          <w:sz w:val="16"/>
          <w:szCs w:val="16"/>
        </w:rPr>
        <w:t xml:space="preserve">ART 1023. Design II </w:t>
      </w:r>
      <w:r>
        <w:rPr>
          <w:rFonts w:ascii="ArialMT" w:hAnsi="ArialMT" w:cs="ArialMT"/>
          <w:sz w:val="16"/>
          <w:szCs w:val="16"/>
        </w:rPr>
        <w:t xml:space="preserve">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 </w:t>
      </w:r>
    </w:p>
    <w:p w14:paraId="3AF59ADD" w14:textId="77777777" w:rsidR="00B278B3" w:rsidRDefault="00B278B3" w:rsidP="00B278B3">
      <w:pPr>
        <w:pStyle w:val="NormalWeb"/>
      </w:pPr>
      <w:r>
        <w:rPr>
          <w:rFonts w:ascii="Arial" w:hAnsi="Arial" w:cs="Arial"/>
          <w:b/>
          <w:bCs/>
          <w:sz w:val="16"/>
          <w:szCs w:val="16"/>
        </w:rPr>
        <w:t xml:space="preserve">ART 1033. Drawing I </w:t>
      </w:r>
      <w:r>
        <w:rPr>
          <w:rFonts w:ascii="ArialMT" w:hAnsi="ArialMT" w:cs="ArialMT"/>
          <w:sz w:val="16"/>
          <w:szCs w:val="16"/>
        </w:rPr>
        <w:t xml:space="preserve">Fundamental elements of drawing, including skill, observation, material and technique. This course requires three or more hours per week outside of class. Fall, Spring, Summer. </w:t>
      </w:r>
    </w:p>
    <w:p w14:paraId="7B42E6AD" w14:textId="321E1C6E" w:rsidR="00B278B3" w:rsidRDefault="00B278B3" w:rsidP="00B278B3">
      <w:pPr>
        <w:pStyle w:val="NormalWeb"/>
      </w:pPr>
      <w:r>
        <w:rPr>
          <w:rFonts w:ascii="Arial" w:hAnsi="Arial" w:cs="Arial"/>
          <w:b/>
          <w:bCs/>
          <w:sz w:val="16"/>
          <w:szCs w:val="16"/>
        </w:rPr>
        <w:t xml:space="preserve">ART 1043. Drawing II </w:t>
      </w:r>
      <w:r>
        <w:rPr>
          <w:rFonts w:ascii="ArialMT" w:hAnsi="ArialMT" w:cs="ArialMT"/>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sdt>
      <w:sdtPr>
        <w:rPr>
          <w:rFonts w:asciiTheme="majorHAnsi" w:hAnsiTheme="majorHAnsi" w:cs="Arial"/>
          <w:sz w:val="20"/>
          <w:szCs w:val="20"/>
        </w:rPr>
        <w:id w:val="-97950460"/>
        <w:placeholder>
          <w:docPart w:val="E2267DFEAD08044DA6E38C806925FA35"/>
        </w:placeholder>
      </w:sdtPr>
      <w:sdtEndPr/>
      <w:sdtContent>
        <w:p w14:paraId="010C918E" w14:textId="2D0B75E8" w:rsidR="00B278B3" w:rsidRPr="00B278B3" w:rsidRDefault="00B278B3" w:rsidP="00B278B3">
          <w:pPr>
            <w:rPr>
              <w:rFonts w:ascii="Times New Roman" w:eastAsia="Times New Roman" w:hAnsi="Times New Roman" w:cs="Times New Roman"/>
              <w:color w:val="00B0F0"/>
              <w:sz w:val="24"/>
              <w:szCs w:val="24"/>
            </w:rPr>
          </w:pPr>
          <w:r w:rsidRPr="00A46F75">
            <w:rPr>
              <w:rFonts w:ascii="Times New Roman" w:eastAsia="Times New Roman" w:hAnsi="Times New Roman" w:cs="Times New Roman"/>
              <w:b/>
              <w:color w:val="00B0F0"/>
              <w:sz w:val="24"/>
              <w:szCs w:val="24"/>
            </w:rPr>
            <w:t>ART 1053. Elective</w:t>
          </w:r>
          <w:r w:rsidRPr="00B278B3">
            <w:rPr>
              <w:rFonts w:ascii="Times New Roman" w:eastAsia="Times New Roman" w:hAnsi="Times New Roman" w:cs="Times New Roman"/>
              <w:b/>
              <w:color w:val="00B0F0"/>
              <w:sz w:val="24"/>
              <w:szCs w:val="24"/>
            </w:rPr>
            <w:t xml:space="preserve"> Drawing for Nonmajors</w:t>
          </w:r>
          <w:r w:rsidRPr="00B278B3">
            <w:rPr>
              <w:rFonts w:ascii="Times New Roman" w:eastAsia="Times New Roman" w:hAnsi="Times New Roman" w:cs="Times New Roman"/>
              <w:color w:val="00B0F0"/>
              <w:sz w:val="24"/>
              <w:szCs w:val="24"/>
            </w:rPr>
            <w:t xml:space="preserve"> Fundamental elements of drawing, including skill, observation, material and technique. This course requires three or more hours per week outside of class. May only be taken once. Restricted to non-Art </w:t>
          </w:r>
          <w:r w:rsidR="00DF6D3D">
            <w:rPr>
              <w:rFonts w:ascii="Times New Roman" w:eastAsia="Times New Roman" w:hAnsi="Times New Roman" w:cs="Times New Roman"/>
              <w:color w:val="00B0F0"/>
              <w:sz w:val="24"/>
              <w:szCs w:val="24"/>
            </w:rPr>
            <w:t>m</w:t>
          </w:r>
          <w:r w:rsidRPr="00B278B3">
            <w:rPr>
              <w:rFonts w:ascii="Times New Roman" w:eastAsia="Times New Roman" w:hAnsi="Times New Roman" w:cs="Times New Roman"/>
              <w:color w:val="00B0F0"/>
              <w:sz w:val="24"/>
              <w:szCs w:val="24"/>
            </w:rPr>
            <w:t>ajors. Fall, Spring, Summer.</w:t>
          </w:r>
        </w:p>
        <w:p w14:paraId="5A3892B5" w14:textId="77777777" w:rsidR="00B278B3" w:rsidRDefault="00047BF5" w:rsidP="00B278B3">
          <w:pPr>
            <w:tabs>
              <w:tab w:val="left" w:pos="360"/>
              <w:tab w:val="left" w:pos="720"/>
            </w:tabs>
            <w:spacing w:after="0" w:line="240" w:lineRule="auto"/>
            <w:rPr>
              <w:rFonts w:asciiTheme="majorHAnsi" w:hAnsiTheme="majorHAnsi" w:cs="Arial"/>
              <w:sz w:val="20"/>
              <w:szCs w:val="20"/>
            </w:rPr>
          </w:pPr>
        </w:p>
      </w:sdtContent>
    </w:sdt>
    <w:p w14:paraId="5098653F" w14:textId="77777777" w:rsidR="00B278B3" w:rsidRDefault="00B278B3" w:rsidP="00B278B3">
      <w:pPr>
        <w:pStyle w:val="NormalWeb"/>
      </w:pPr>
      <w:r>
        <w:rPr>
          <w:rFonts w:ascii="Arial" w:hAnsi="Arial" w:cs="Arial"/>
          <w:b/>
          <w:bCs/>
          <w:sz w:val="16"/>
          <w:szCs w:val="16"/>
        </w:rPr>
        <w:t xml:space="preserve">ART 1073. Elective Fine Art Photography for Nonmajors </w:t>
      </w:r>
      <w:r>
        <w:rPr>
          <w:rFonts w:ascii="ArialMT" w:hAnsi="ArialMT" w:cs="ArialMT"/>
          <w:sz w:val="16"/>
          <w:szCs w:val="16"/>
        </w:rPr>
        <w:t xml:space="preserve">Introduction to photography as a means of personal expression.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0170F908" w14:textId="77777777" w:rsidR="00B278B3" w:rsidRDefault="00B278B3" w:rsidP="00B278B3">
      <w:pPr>
        <w:pStyle w:val="NormalWeb"/>
      </w:pPr>
      <w:r>
        <w:rPr>
          <w:rFonts w:ascii="Arial" w:hAnsi="Arial" w:cs="Arial"/>
          <w:b/>
          <w:bCs/>
          <w:sz w:val="16"/>
          <w:szCs w:val="16"/>
        </w:rPr>
        <w:lastRenderedPageBreak/>
        <w:t xml:space="preserve">ART 1083. Elective Printmaking for Non majors </w:t>
      </w:r>
      <w:r>
        <w:rPr>
          <w:rFonts w:ascii="ArialMT" w:hAnsi="ArialMT" w:cs="ArialMT"/>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46A4F79D" w14:textId="77777777" w:rsidR="00B278B3" w:rsidRDefault="00B278B3">
      <w:pPr>
        <w:rPr>
          <w:rFonts w:asciiTheme="majorHAnsi" w:hAnsiTheme="majorHAnsi" w:cs="Arial"/>
          <w:sz w:val="18"/>
          <w:szCs w:val="18"/>
        </w:rPr>
      </w:pPr>
    </w:p>
    <w:p w14:paraId="3A9A0BA0" w14:textId="77777777" w:rsidR="00B278B3" w:rsidRPr="008426D1" w:rsidRDefault="00B278B3">
      <w:pPr>
        <w:rPr>
          <w:rFonts w:asciiTheme="majorHAnsi" w:hAnsiTheme="majorHAnsi" w:cs="Arial"/>
          <w:sz w:val="18"/>
          <w:szCs w:val="18"/>
        </w:rPr>
      </w:pPr>
    </w:p>
    <w:p w14:paraId="592ED0E1" w14:textId="2B734AE2"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652D" w14:textId="77777777" w:rsidR="00047BF5" w:rsidRDefault="00047BF5" w:rsidP="00AF3758">
      <w:pPr>
        <w:spacing w:after="0" w:line="240" w:lineRule="auto"/>
      </w:pPr>
      <w:r>
        <w:separator/>
      </w:r>
    </w:p>
  </w:endnote>
  <w:endnote w:type="continuationSeparator" w:id="0">
    <w:p w14:paraId="101EC88F" w14:textId="77777777" w:rsidR="00047BF5" w:rsidRDefault="00047B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17DA46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072">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7CA35" w14:textId="77777777" w:rsidR="00047BF5" w:rsidRDefault="00047BF5" w:rsidP="00AF3758">
      <w:pPr>
        <w:spacing w:after="0" w:line="240" w:lineRule="auto"/>
      </w:pPr>
      <w:r>
        <w:separator/>
      </w:r>
    </w:p>
  </w:footnote>
  <w:footnote w:type="continuationSeparator" w:id="0">
    <w:p w14:paraId="3FA2BE38" w14:textId="77777777" w:rsidR="00047BF5" w:rsidRDefault="00047BF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7BF5"/>
    <w:rsid w:val="0005467E"/>
    <w:rsid w:val="00054918"/>
    <w:rsid w:val="0008410E"/>
    <w:rsid w:val="000A654B"/>
    <w:rsid w:val="000D06F1"/>
    <w:rsid w:val="000E0BB8"/>
    <w:rsid w:val="00101FF4"/>
    <w:rsid w:val="00103070"/>
    <w:rsid w:val="001200C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2F1CC1"/>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1C97"/>
    <w:rsid w:val="00424133"/>
    <w:rsid w:val="00434AA5"/>
    <w:rsid w:val="00473252"/>
    <w:rsid w:val="00474C39"/>
    <w:rsid w:val="00484B95"/>
    <w:rsid w:val="00487771"/>
    <w:rsid w:val="0049675B"/>
    <w:rsid w:val="004A211B"/>
    <w:rsid w:val="004A7706"/>
    <w:rsid w:val="004F3C87"/>
    <w:rsid w:val="00526B81"/>
    <w:rsid w:val="00547433"/>
    <w:rsid w:val="00556E69"/>
    <w:rsid w:val="00557502"/>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967A0"/>
    <w:rsid w:val="006B52C0"/>
    <w:rsid w:val="006C0168"/>
    <w:rsid w:val="006D0246"/>
    <w:rsid w:val="006D258C"/>
    <w:rsid w:val="006E6117"/>
    <w:rsid w:val="006E7375"/>
    <w:rsid w:val="00707894"/>
    <w:rsid w:val="00712045"/>
    <w:rsid w:val="007227F4"/>
    <w:rsid w:val="0073025F"/>
    <w:rsid w:val="0073125A"/>
    <w:rsid w:val="00750AF6"/>
    <w:rsid w:val="007A06B9"/>
    <w:rsid w:val="007D371A"/>
    <w:rsid w:val="0083170D"/>
    <w:rsid w:val="008426D1"/>
    <w:rsid w:val="00862E36"/>
    <w:rsid w:val="008663CA"/>
    <w:rsid w:val="008816BB"/>
    <w:rsid w:val="00895557"/>
    <w:rsid w:val="008A2F60"/>
    <w:rsid w:val="008C6881"/>
    <w:rsid w:val="008C6F9E"/>
    <w:rsid w:val="008C703B"/>
    <w:rsid w:val="008E6C1C"/>
    <w:rsid w:val="00903AB9"/>
    <w:rsid w:val="009053D1"/>
    <w:rsid w:val="00916FCA"/>
    <w:rsid w:val="00962018"/>
    <w:rsid w:val="00976B5B"/>
    <w:rsid w:val="00983ADC"/>
    <w:rsid w:val="00984490"/>
    <w:rsid w:val="009A0396"/>
    <w:rsid w:val="009A529F"/>
    <w:rsid w:val="00A01035"/>
    <w:rsid w:val="00A0329C"/>
    <w:rsid w:val="00A16BB1"/>
    <w:rsid w:val="00A46F75"/>
    <w:rsid w:val="00A5089E"/>
    <w:rsid w:val="00A56D36"/>
    <w:rsid w:val="00A966C5"/>
    <w:rsid w:val="00AA702B"/>
    <w:rsid w:val="00AB5523"/>
    <w:rsid w:val="00AC19CA"/>
    <w:rsid w:val="00AD0276"/>
    <w:rsid w:val="00AE5338"/>
    <w:rsid w:val="00AF3758"/>
    <w:rsid w:val="00AF3C6A"/>
    <w:rsid w:val="00AF68E8"/>
    <w:rsid w:val="00AF76EE"/>
    <w:rsid w:val="00B054E5"/>
    <w:rsid w:val="00B134C2"/>
    <w:rsid w:val="00B1628A"/>
    <w:rsid w:val="00B17695"/>
    <w:rsid w:val="00B278B3"/>
    <w:rsid w:val="00B316E6"/>
    <w:rsid w:val="00B35368"/>
    <w:rsid w:val="00B46334"/>
    <w:rsid w:val="00B464A7"/>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939AA"/>
    <w:rsid w:val="00CA269E"/>
    <w:rsid w:val="00CA7C7C"/>
    <w:rsid w:val="00CB2125"/>
    <w:rsid w:val="00CB4B5A"/>
    <w:rsid w:val="00CC6C15"/>
    <w:rsid w:val="00CE6F34"/>
    <w:rsid w:val="00D0686A"/>
    <w:rsid w:val="00D20B84"/>
    <w:rsid w:val="00D51205"/>
    <w:rsid w:val="00D57716"/>
    <w:rsid w:val="00D67AC4"/>
    <w:rsid w:val="00D979DD"/>
    <w:rsid w:val="00DB6072"/>
    <w:rsid w:val="00DF6D3D"/>
    <w:rsid w:val="00E322A3"/>
    <w:rsid w:val="00E41F8D"/>
    <w:rsid w:val="00E45868"/>
    <w:rsid w:val="00E70B06"/>
    <w:rsid w:val="00E90913"/>
    <w:rsid w:val="00EA0580"/>
    <w:rsid w:val="00EA757C"/>
    <w:rsid w:val="00EB5667"/>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8816BB"/>
    <w:rPr>
      <w:color w:val="605E5C"/>
      <w:shd w:val="clear" w:color="auto" w:fill="E1DFDD"/>
    </w:rPr>
  </w:style>
  <w:style w:type="paragraph" w:styleId="NormalWeb">
    <w:name w:val="Normal (Web)"/>
    <w:basedOn w:val="Normal"/>
    <w:uiPriority w:val="99"/>
    <w:semiHidden/>
    <w:unhideWhenUsed/>
    <w:rsid w:val="00B27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166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07782742">
      <w:bodyDiv w:val="1"/>
      <w:marLeft w:val="0"/>
      <w:marRight w:val="0"/>
      <w:marTop w:val="0"/>
      <w:marBottom w:val="0"/>
      <w:divBdr>
        <w:top w:val="none" w:sz="0" w:space="0" w:color="auto"/>
        <w:left w:val="none" w:sz="0" w:space="0" w:color="auto"/>
        <w:bottom w:val="none" w:sz="0" w:space="0" w:color="auto"/>
        <w:right w:val="none" w:sz="0" w:space="0" w:color="auto"/>
      </w:divBdr>
    </w:div>
    <w:div w:id="1506357772">
      <w:bodyDiv w:val="1"/>
      <w:marLeft w:val="0"/>
      <w:marRight w:val="0"/>
      <w:marTop w:val="0"/>
      <w:marBottom w:val="0"/>
      <w:divBdr>
        <w:top w:val="none" w:sz="0" w:space="0" w:color="auto"/>
        <w:left w:val="none" w:sz="0" w:space="0" w:color="auto"/>
        <w:bottom w:val="none" w:sz="0" w:space="0" w:color="auto"/>
        <w:right w:val="none" w:sz="0" w:space="0" w:color="auto"/>
      </w:divBdr>
    </w:div>
    <w:div w:id="1804153612">
      <w:bodyDiv w:val="1"/>
      <w:marLeft w:val="0"/>
      <w:marRight w:val="0"/>
      <w:marTop w:val="0"/>
      <w:marBottom w:val="0"/>
      <w:divBdr>
        <w:top w:val="none" w:sz="0" w:space="0" w:color="auto"/>
        <w:left w:val="none" w:sz="0" w:space="0" w:color="auto"/>
        <w:bottom w:val="none" w:sz="0" w:space="0" w:color="auto"/>
        <w:right w:val="none" w:sz="0" w:space="0" w:color="auto"/>
      </w:divBdr>
      <w:divsChild>
        <w:div w:id="776683340">
          <w:marLeft w:val="0"/>
          <w:marRight w:val="0"/>
          <w:marTop w:val="0"/>
          <w:marBottom w:val="0"/>
          <w:divBdr>
            <w:top w:val="none" w:sz="0" w:space="0" w:color="auto"/>
            <w:left w:val="none" w:sz="0" w:space="0" w:color="auto"/>
            <w:bottom w:val="none" w:sz="0" w:space="0" w:color="auto"/>
            <w:right w:val="none" w:sz="0" w:space="0" w:color="auto"/>
          </w:divBdr>
          <w:divsChild>
            <w:div w:id="1643998824">
              <w:marLeft w:val="0"/>
              <w:marRight w:val="0"/>
              <w:marTop w:val="0"/>
              <w:marBottom w:val="0"/>
              <w:divBdr>
                <w:top w:val="none" w:sz="0" w:space="0" w:color="auto"/>
                <w:left w:val="none" w:sz="0" w:space="0" w:color="auto"/>
                <w:bottom w:val="none" w:sz="0" w:space="0" w:color="auto"/>
                <w:right w:val="none" w:sz="0" w:space="0" w:color="auto"/>
              </w:divBdr>
              <w:divsChild>
                <w:div w:id="1571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67DFEAD08044DA6E38C806925FA35"/>
        <w:category>
          <w:name w:val="General"/>
          <w:gallery w:val="placeholder"/>
        </w:category>
        <w:types>
          <w:type w:val="bbPlcHdr"/>
        </w:types>
        <w:behaviors>
          <w:behavior w:val="content"/>
        </w:behaviors>
        <w:guid w:val="{C5B27337-87D0-0048-9530-EED9AD29AF9E}"/>
      </w:docPartPr>
      <w:docPartBody>
        <w:p w:rsidR="00D31418" w:rsidRDefault="00427762" w:rsidP="00427762">
          <w:pPr>
            <w:pStyle w:val="E2267DFEAD08044DA6E38C806925FA35"/>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2310"/>
    <w:rsid w:val="002578CD"/>
    <w:rsid w:val="002D64D6"/>
    <w:rsid w:val="0032383A"/>
    <w:rsid w:val="00337484"/>
    <w:rsid w:val="00427762"/>
    <w:rsid w:val="00436B57"/>
    <w:rsid w:val="004E1A75"/>
    <w:rsid w:val="00576003"/>
    <w:rsid w:val="00587536"/>
    <w:rsid w:val="005C4D59"/>
    <w:rsid w:val="005D5D2F"/>
    <w:rsid w:val="00603BC5"/>
    <w:rsid w:val="00623293"/>
    <w:rsid w:val="00654E35"/>
    <w:rsid w:val="006C3910"/>
    <w:rsid w:val="007175B1"/>
    <w:rsid w:val="00865B00"/>
    <w:rsid w:val="008822A5"/>
    <w:rsid w:val="00891F77"/>
    <w:rsid w:val="008B5BEE"/>
    <w:rsid w:val="00913E4B"/>
    <w:rsid w:val="00946108"/>
    <w:rsid w:val="0096458F"/>
    <w:rsid w:val="009D439F"/>
    <w:rsid w:val="00A20583"/>
    <w:rsid w:val="00AD5D56"/>
    <w:rsid w:val="00B05FFE"/>
    <w:rsid w:val="00B2559E"/>
    <w:rsid w:val="00B46AFF"/>
    <w:rsid w:val="00B72454"/>
    <w:rsid w:val="00B72548"/>
    <w:rsid w:val="00BA0596"/>
    <w:rsid w:val="00BC2531"/>
    <w:rsid w:val="00BE0E7B"/>
    <w:rsid w:val="00CB0E35"/>
    <w:rsid w:val="00CB25D5"/>
    <w:rsid w:val="00CD4EF8"/>
    <w:rsid w:val="00CE7C19"/>
    <w:rsid w:val="00D31418"/>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776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67DFEAD08044DA6E38C806925FA35">
    <w:name w:val="E2267DFEAD08044DA6E38C806925FA35"/>
    <w:rsid w:val="00427762"/>
    <w:pPr>
      <w:spacing w:after="0" w:line="240" w:lineRule="auto"/>
    </w:pPr>
    <w:rPr>
      <w:sz w:val="24"/>
      <w:szCs w:val="24"/>
    </w:rPr>
  </w:style>
  <w:style w:type="paragraph" w:customStyle="1" w:styleId="CE9D6DE6D72943698CB4504A12264939">
    <w:name w:val="CE9D6DE6D72943698CB4504A12264939"/>
    <w:rsid w:val="00BC2531"/>
    <w:pPr>
      <w:spacing w:after="160" w:line="259" w:lineRule="auto"/>
    </w:pPr>
  </w:style>
  <w:style w:type="paragraph" w:customStyle="1" w:styleId="E49FC52587324908A5DBBC503B4D72D1">
    <w:name w:val="E49FC52587324908A5DBBC503B4D72D1"/>
    <w:rsid w:val="00BC25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A53F-095F-3A46-8ED6-A1735E28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2015-01-29T22:33:00Z</cp:lastPrinted>
  <dcterms:created xsi:type="dcterms:W3CDTF">2019-09-20T14:05:00Z</dcterms:created>
  <dcterms:modified xsi:type="dcterms:W3CDTF">2019-09-26T13:42:00Z</dcterms:modified>
</cp:coreProperties>
</file>