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19BD" w14:textId="77777777" w:rsidR="00672A2A" w:rsidRDefault="00672A2A">
      <w:pPr>
        <w:widowControl w:val="0"/>
        <w:pBdr>
          <w:top w:val="nil"/>
          <w:left w:val="nil"/>
          <w:bottom w:val="nil"/>
          <w:right w:val="nil"/>
          <w:between w:val="nil"/>
        </w:pBdr>
        <w:spacing w:after="0"/>
        <w:rPr>
          <w:rFonts w:ascii="Arial" w:eastAsia="Arial" w:hAnsi="Arial" w:cs="Arial"/>
          <w:color w:val="000000"/>
        </w:rPr>
      </w:pPr>
    </w:p>
    <w:tbl>
      <w:tblPr>
        <w:tblStyle w:val="af"/>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72A2A" w14:paraId="5086134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2A434AF" w14:textId="77777777" w:rsidR="00672A2A" w:rsidRDefault="0048108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72A2A" w14:paraId="41586C1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29EBF12" w14:textId="77777777" w:rsidR="00672A2A" w:rsidRDefault="0048108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F14F06D" w14:textId="731B5681" w:rsidR="00672A2A" w:rsidRDefault="00AA5148">
            <w:r>
              <w:t>NHP94</w:t>
            </w:r>
          </w:p>
        </w:tc>
      </w:tr>
      <w:tr w:rsidR="00672A2A" w14:paraId="3E278B3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837E780" w14:textId="77777777" w:rsidR="00672A2A" w:rsidRDefault="0048108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3B91356" w14:textId="77777777" w:rsidR="00672A2A" w:rsidRDefault="00672A2A"/>
        </w:tc>
      </w:tr>
      <w:tr w:rsidR="00672A2A" w14:paraId="777AD4B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E14363E" w14:textId="77777777" w:rsidR="00672A2A" w:rsidRDefault="0048108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8718EAA" w14:textId="77777777" w:rsidR="00672A2A" w:rsidRDefault="00672A2A"/>
        </w:tc>
      </w:tr>
    </w:tbl>
    <w:p w14:paraId="3E3E6856" w14:textId="77777777" w:rsidR="00672A2A" w:rsidRDefault="00672A2A">
      <w:pPr>
        <w:spacing w:after="0"/>
        <w:jc w:val="center"/>
        <w:rPr>
          <w:rFonts w:ascii="Cambria" w:eastAsia="Cambria" w:hAnsi="Cambria" w:cs="Cambria"/>
          <w:b/>
          <w:sz w:val="36"/>
          <w:szCs w:val="36"/>
        </w:rPr>
      </w:pPr>
    </w:p>
    <w:p w14:paraId="7B358394" w14:textId="77777777" w:rsidR="00672A2A" w:rsidRDefault="00481089">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4F05CAE3" w14:textId="77777777" w:rsidR="00672A2A" w:rsidRDefault="00481089">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C4545B3" w14:textId="77777777" w:rsidR="00672A2A" w:rsidRDefault="00481089">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672A2A" w14:paraId="3CAD683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88FB8B1" w14:textId="77777777" w:rsidR="00672A2A" w:rsidRDefault="00481089">
            <w:pPr>
              <w:spacing w:before="120" w:after="120"/>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w:t>
            </w:r>
            <w:proofErr w:type="gramStart"/>
            <w:r>
              <w:rPr>
                <w:rFonts w:ascii="MS Gothic" w:eastAsia="MS Gothic" w:hAnsi="MS Gothic" w:cs="MS Gothic"/>
                <w:b/>
              </w:rPr>
              <w:t>[ ]</w:t>
            </w:r>
            <w:r>
              <w:rPr>
                <w:rFonts w:ascii="Cambria" w:eastAsia="Cambria" w:hAnsi="Cambria" w:cs="Cambria"/>
                <w:b/>
                <w:sz w:val="20"/>
                <w:szCs w:val="20"/>
              </w:rPr>
              <w:t>Admissions</w:t>
            </w:r>
            <w:proofErr w:type="gramEnd"/>
            <w:r>
              <w:rPr>
                <w:rFonts w:ascii="Cambria" w:eastAsia="Cambria" w:hAnsi="Cambria" w:cs="Cambria"/>
                <w:b/>
                <w:sz w:val="20"/>
                <w:szCs w:val="20"/>
              </w:rPr>
              <w:t xml:space="preserve">,  </w:t>
            </w:r>
            <w:r>
              <w:rPr>
                <w:rFonts w:ascii="MS Gothic" w:eastAsia="MS Gothic" w:hAnsi="MS Gothic" w:cs="MS Gothic"/>
                <w:b/>
              </w:rPr>
              <w:t>[ ]</w:t>
            </w:r>
            <w:r>
              <w:rPr>
                <w:rFonts w:ascii="Cambria" w:eastAsia="Cambria" w:hAnsi="Cambria" w:cs="Cambria"/>
                <w:b/>
                <w:sz w:val="20"/>
                <w:szCs w:val="20"/>
              </w:rPr>
              <w:t xml:space="preserve">Curricular Sequence,  or  </w:t>
            </w:r>
            <w:r>
              <w:rPr>
                <w:rFonts w:ascii="MS Gothic" w:eastAsia="MS Gothic" w:hAnsi="MS Gothic" w:cs="MS Gothic"/>
                <w:b/>
              </w:rPr>
              <w:t>[X]</w:t>
            </w:r>
            <w:r>
              <w:rPr>
                <w:rFonts w:ascii="Cambria" w:eastAsia="Cambria" w:hAnsi="Cambria" w:cs="Cambria"/>
                <w:b/>
                <w:sz w:val="20"/>
                <w:szCs w:val="20"/>
              </w:rPr>
              <w:t xml:space="preserve">Other                    </w:t>
            </w:r>
          </w:p>
        </w:tc>
      </w:tr>
    </w:tbl>
    <w:p w14:paraId="6384FBCC" w14:textId="77777777" w:rsidR="00672A2A" w:rsidRDefault="00672A2A">
      <w:pPr>
        <w:rPr>
          <w:rFonts w:ascii="Cambria" w:eastAsia="Cambria" w:hAnsi="Cambria" w:cs="Cambria"/>
          <w:b/>
          <w:sz w:val="24"/>
          <w:szCs w:val="24"/>
        </w:rPr>
      </w:pPr>
    </w:p>
    <w:p w14:paraId="7FBCA2D0" w14:textId="77777777" w:rsidR="00672A2A" w:rsidRDefault="00481089">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2BF0060" w14:textId="77777777" w:rsidR="00672A2A" w:rsidRDefault="00672A2A">
      <w:pPr>
        <w:rPr>
          <w:rFonts w:ascii="Arial" w:eastAsia="Arial" w:hAnsi="Arial" w:cs="Arial"/>
        </w:rPr>
      </w:pPr>
    </w:p>
    <w:tbl>
      <w:tblPr>
        <w:tblStyle w:val="af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72A2A" w14:paraId="186338C7" w14:textId="77777777">
        <w:trPr>
          <w:trHeight w:val="1089"/>
        </w:trPr>
        <w:tc>
          <w:tcPr>
            <w:tcW w:w="5451" w:type="dxa"/>
            <w:vAlign w:val="center"/>
          </w:tcPr>
          <w:p w14:paraId="747E0B42" w14:textId="77777777" w:rsidR="00672A2A" w:rsidRDefault="00672A2A">
            <w:pPr>
              <w:widowControl w:val="0"/>
              <w:pBdr>
                <w:top w:val="nil"/>
                <w:left w:val="nil"/>
                <w:bottom w:val="nil"/>
                <w:right w:val="nil"/>
                <w:between w:val="nil"/>
              </w:pBdr>
              <w:spacing w:line="276" w:lineRule="auto"/>
              <w:rPr>
                <w:rFonts w:ascii="Arial" w:eastAsia="Arial" w:hAnsi="Arial" w:cs="Arial"/>
              </w:rPr>
            </w:pPr>
          </w:p>
          <w:tbl>
            <w:tblPr>
              <w:tblStyle w:val="af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72A2A" w14:paraId="5D9EF584" w14:textId="77777777">
              <w:trPr>
                <w:trHeight w:val="113"/>
              </w:trPr>
              <w:tc>
                <w:tcPr>
                  <w:tcW w:w="3685" w:type="dxa"/>
                  <w:vAlign w:val="bottom"/>
                </w:tcPr>
                <w:p w14:paraId="2282DF83" w14:textId="77777777" w:rsidR="00672A2A" w:rsidRDefault="00481089">
                  <w:pPr>
                    <w:jc w:val="center"/>
                    <w:rPr>
                      <w:rFonts w:ascii="Cambria" w:eastAsia="Cambria" w:hAnsi="Cambria" w:cs="Cambria"/>
                      <w:sz w:val="20"/>
                      <w:szCs w:val="20"/>
                    </w:rPr>
                  </w:pPr>
                  <w:r>
                    <w:rPr>
                      <w:rFonts w:ascii="Cambria" w:eastAsia="Cambria" w:hAnsi="Cambria" w:cs="Cambria"/>
                      <w:sz w:val="20"/>
                      <w:szCs w:val="20"/>
                    </w:rPr>
                    <w:t>Jessica Camp</w:t>
                  </w:r>
                </w:p>
              </w:tc>
              <w:tc>
                <w:tcPr>
                  <w:tcW w:w="1350" w:type="dxa"/>
                  <w:vAlign w:val="bottom"/>
                </w:tcPr>
                <w:p w14:paraId="11C56ACD" w14:textId="77777777" w:rsidR="00672A2A" w:rsidRDefault="00481089">
                  <w:pPr>
                    <w:jc w:val="center"/>
                    <w:rPr>
                      <w:rFonts w:ascii="Cambria" w:eastAsia="Cambria" w:hAnsi="Cambria" w:cs="Cambria"/>
                      <w:sz w:val="20"/>
                      <w:szCs w:val="20"/>
                    </w:rPr>
                  </w:pPr>
                  <w:r>
                    <w:rPr>
                      <w:rFonts w:ascii="Cambria" w:eastAsia="Cambria" w:hAnsi="Cambria" w:cs="Cambria"/>
                      <w:sz w:val="20"/>
                      <w:szCs w:val="20"/>
                    </w:rPr>
                    <w:t>9/15/2022</w:t>
                  </w:r>
                </w:p>
              </w:tc>
            </w:tr>
          </w:tbl>
          <w:p w14:paraId="363DA7E3" w14:textId="77777777" w:rsidR="00672A2A" w:rsidRDefault="00481089">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765E8E9F" w14:textId="77777777" w:rsidR="00672A2A" w:rsidRDefault="00672A2A">
            <w:pPr>
              <w:widowControl w:val="0"/>
              <w:pBdr>
                <w:top w:val="nil"/>
                <w:left w:val="nil"/>
                <w:bottom w:val="nil"/>
                <w:right w:val="nil"/>
                <w:between w:val="nil"/>
              </w:pBdr>
              <w:spacing w:line="276" w:lineRule="auto"/>
              <w:rPr>
                <w:rFonts w:ascii="Cambria" w:eastAsia="Cambria" w:hAnsi="Cambria" w:cs="Cambria"/>
                <w:sz w:val="20"/>
                <w:szCs w:val="20"/>
              </w:rPr>
            </w:pPr>
          </w:p>
          <w:tbl>
            <w:tblPr>
              <w:tblStyle w:val="af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72A2A" w14:paraId="3EC1F864" w14:textId="77777777">
              <w:trPr>
                <w:trHeight w:val="113"/>
              </w:trPr>
              <w:tc>
                <w:tcPr>
                  <w:tcW w:w="3685" w:type="dxa"/>
                  <w:vAlign w:val="bottom"/>
                </w:tcPr>
                <w:p w14:paraId="24925DD4" w14:textId="77777777" w:rsidR="00672A2A" w:rsidRDefault="0048108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E264F6E" w14:textId="77777777" w:rsidR="00672A2A" w:rsidRDefault="0048108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262EE78" w14:textId="77777777" w:rsidR="00672A2A" w:rsidRDefault="00481089">
            <w:pPr>
              <w:rPr>
                <w:rFonts w:ascii="Cambria" w:eastAsia="Cambria" w:hAnsi="Cambria" w:cs="Cambria"/>
                <w:sz w:val="16"/>
                <w:szCs w:val="16"/>
              </w:rPr>
            </w:pPr>
            <w:r>
              <w:rPr>
                <w:rFonts w:ascii="Cambria" w:eastAsia="Cambria" w:hAnsi="Cambria" w:cs="Cambria"/>
                <w:b/>
                <w:sz w:val="20"/>
                <w:szCs w:val="20"/>
              </w:rPr>
              <w:t>COPE Chair (if applicable)</w:t>
            </w:r>
          </w:p>
        </w:tc>
      </w:tr>
      <w:tr w:rsidR="00672A2A" w14:paraId="42B8C65C" w14:textId="77777777">
        <w:trPr>
          <w:trHeight w:val="1089"/>
        </w:trPr>
        <w:tc>
          <w:tcPr>
            <w:tcW w:w="5451" w:type="dxa"/>
            <w:vAlign w:val="center"/>
          </w:tcPr>
          <w:p w14:paraId="3185F333" w14:textId="77777777" w:rsidR="00672A2A" w:rsidRDefault="00672A2A">
            <w:pPr>
              <w:widowControl w:val="0"/>
              <w:pBdr>
                <w:top w:val="nil"/>
                <w:left w:val="nil"/>
                <w:bottom w:val="nil"/>
                <w:right w:val="nil"/>
                <w:between w:val="nil"/>
              </w:pBdr>
              <w:spacing w:line="276" w:lineRule="auto"/>
              <w:rPr>
                <w:rFonts w:ascii="Cambria" w:eastAsia="Cambria" w:hAnsi="Cambria" w:cs="Cambria"/>
                <w:sz w:val="16"/>
                <w:szCs w:val="16"/>
              </w:rPr>
            </w:pPr>
          </w:p>
          <w:tbl>
            <w:tblPr>
              <w:tblStyle w:val="af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72A2A" w14:paraId="17AD1284" w14:textId="77777777">
              <w:trPr>
                <w:trHeight w:val="113"/>
              </w:trPr>
              <w:tc>
                <w:tcPr>
                  <w:tcW w:w="3685" w:type="dxa"/>
                  <w:vAlign w:val="bottom"/>
                </w:tcPr>
                <w:p w14:paraId="7ACFBB3F" w14:textId="77777777" w:rsidR="00672A2A" w:rsidRDefault="00481089">
                  <w:pPr>
                    <w:jc w:val="center"/>
                    <w:rPr>
                      <w:rFonts w:ascii="Cambria" w:eastAsia="Cambria" w:hAnsi="Cambria" w:cs="Cambria"/>
                      <w:sz w:val="20"/>
                      <w:szCs w:val="20"/>
                    </w:rPr>
                  </w:pPr>
                  <w:r>
                    <w:rPr>
                      <w:rFonts w:ascii="Cambria" w:eastAsia="Cambria" w:hAnsi="Cambria" w:cs="Cambria"/>
                      <w:sz w:val="20"/>
                      <w:szCs w:val="20"/>
                    </w:rPr>
                    <w:t>Stacy E. Walz</w:t>
                  </w:r>
                </w:p>
              </w:tc>
              <w:tc>
                <w:tcPr>
                  <w:tcW w:w="1350" w:type="dxa"/>
                  <w:vAlign w:val="bottom"/>
                </w:tcPr>
                <w:p w14:paraId="0E4F6A48" w14:textId="77777777" w:rsidR="00672A2A" w:rsidRDefault="00481089">
                  <w:pPr>
                    <w:jc w:val="center"/>
                    <w:rPr>
                      <w:rFonts w:ascii="Cambria" w:eastAsia="Cambria" w:hAnsi="Cambria" w:cs="Cambria"/>
                      <w:sz w:val="20"/>
                      <w:szCs w:val="20"/>
                    </w:rPr>
                  </w:pPr>
                  <w:r>
                    <w:rPr>
                      <w:rFonts w:ascii="Cambria" w:eastAsia="Cambria" w:hAnsi="Cambria" w:cs="Cambria"/>
                      <w:sz w:val="20"/>
                      <w:szCs w:val="20"/>
                    </w:rPr>
                    <w:t>9/15/2022</w:t>
                  </w:r>
                </w:p>
              </w:tc>
            </w:tr>
          </w:tbl>
          <w:p w14:paraId="65AC1AEE" w14:textId="77777777" w:rsidR="00672A2A" w:rsidRDefault="00481089">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16921985" w14:textId="77777777" w:rsidR="00672A2A" w:rsidRDefault="00672A2A">
            <w:pPr>
              <w:widowControl w:val="0"/>
              <w:pBdr>
                <w:top w:val="nil"/>
                <w:left w:val="nil"/>
                <w:bottom w:val="nil"/>
                <w:right w:val="nil"/>
                <w:between w:val="nil"/>
              </w:pBdr>
              <w:spacing w:line="276" w:lineRule="auto"/>
              <w:rPr>
                <w:rFonts w:ascii="Cambria" w:eastAsia="Cambria" w:hAnsi="Cambria" w:cs="Cambria"/>
                <w:sz w:val="20"/>
                <w:szCs w:val="20"/>
              </w:rPr>
            </w:pPr>
          </w:p>
          <w:tbl>
            <w:tblPr>
              <w:tblStyle w:val="af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72A2A" w14:paraId="7B05727A" w14:textId="77777777">
              <w:trPr>
                <w:trHeight w:val="113"/>
              </w:trPr>
              <w:tc>
                <w:tcPr>
                  <w:tcW w:w="3685" w:type="dxa"/>
                  <w:vAlign w:val="bottom"/>
                </w:tcPr>
                <w:p w14:paraId="7DE9BCDC" w14:textId="77777777" w:rsidR="00672A2A" w:rsidRDefault="0048108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AFF30F2" w14:textId="77777777" w:rsidR="00672A2A" w:rsidRDefault="0048108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B05A5DD" w14:textId="77777777" w:rsidR="00672A2A" w:rsidRDefault="00481089">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672A2A" w14:paraId="559881C3" w14:textId="77777777">
        <w:trPr>
          <w:trHeight w:val="1089"/>
        </w:trPr>
        <w:tc>
          <w:tcPr>
            <w:tcW w:w="5451" w:type="dxa"/>
            <w:vAlign w:val="center"/>
          </w:tcPr>
          <w:p w14:paraId="459E7E4E" w14:textId="77777777" w:rsidR="00672A2A" w:rsidRDefault="00672A2A">
            <w:pPr>
              <w:widowControl w:val="0"/>
              <w:pBdr>
                <w:top w:val="nil"/>
                <w:left w:val="nil"/>
                <w:bottom w:val="nil"/>
                <w:right w:val="nil"/>
                <w:between w:val="nil"/>
              </w:pBdr>
              <w:spacing w:line="276" w:lineRule="auto"/>
              <w:rPr>
                <w:rFonts w:ascii="Cambria" w:eastAsia="Cambria" w:hAnsi="Cambria" w:cs="Cambria"/>
                <w:sz w:val="20"/>
                <w:szCs w:val="20"/>
              </w:rPr>
            </w:pPr>
          </w:p>
          <w:tbl>
            <w:tblPr>
              <w:tblStyle w:val="af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72A2A" w14:paraId="2F90269C" w14:textId="77777777">
              <w:trPr>
                <w:trHeight w:val="113"/>
              </w:trPr>
              <w:tc>
                <w:tcPr>
                  <w:tcW w:w="3685" w:type="dxa"/>
                  <w:vAlign w:val="bottom"/>
                </w:tcPr>
                <w:p w14:paraId="6C6049BB" w14:textId="79C60368" w:rsidR="00672A2A" w:rsidRDefault="0048108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3525CF">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w:t>
                  </w:r>
                </w:p>
              </w:tc>
              <w:tc>
                <w:tcPr>
                  <w:tcW w:w="1350" w:type="dxa"/>
                  <w:vAlign w:val="bottom"/>
                </w:tcPr>
                <w:p w14:paraId="44F96B24" w14:textId="1DF68639" w:rsidR="00672A2A" w:rsidRDefault="003525C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10/28/2022</w:t>
                  </w:r>
                </w:p>
              </w:tc>
            </w:tr>
          </w:tbl>
          <w:p w14:paraId="4826030A" w14:textId="77777777" w:rsidR="00672A2A" w:rsidRDefault="00481089">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754F84B3" w14:textId="77777777" w:rsidR="00672A2A" w:rsidRDefault="00672A2A">
            <w:pPr>
              <w:widowControl w:val="0"/>
              <w:pBdr>
                <w:top w:val="nil"/>
                <w:left w:val="nil"/>
                <w:bottom w:val="nil"/>
                <w:right w:val="nil"/>
                <w:between w:val="nil"/>
              </w:pBdr>
              <w:spacing w:line="276" w:lineRule="auto"/>
              <w:rPr>
                <w:rFonts w:ascii="Cambria" w:eastAsia="Cambria" w:hAnsi="Cambria" w:cs="Cambria"/>
                <w:sz w:val="20"/>
                <w:szCs w:val="20"/>
              </w:rPr>
            </w:pPr>
          </w:p>
          <w:tbl>
            <w:tblPr>
              <w:tblStyle w:val="af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72A2A" w14:paraId="0AD08CB7" w14:textId="77777777">
              <w:trPr>
                <w:trHeight w:val="113"/>
              </w:trPr>
              <w:tc>
                <w:tcPr>
                  <w:tcW w:w="3685" w:type="dxa"/>
                  <w:vAlign w:val="bottom"/>
                </w:tcPr>
                <w:p w14:paraId="06A2C0B7" w14:textId="77777777" w:rsidR="00672A2A" w:rsidRDefault="0048108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CC7DF5C" w14:textId="77777777" w:rsidR="00672A2A" w:rsidRDefault="0048108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DB2F61C" w14:textId="77777777" w:rsidR="00672A2A" w:rsidRDefault="0048108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72A2A" w14:paraId="06CF0F63" w14:textId="77777777">
        <w:trPr>
          <w:trHeight w:val="1089"/>
        </w:trPr>
        <w:tc>
          <w:tcPr>
            <w:tcW w:w="5451" w:type="dxa"/>
            <w:vAlign w:val="center"/>
          </w:tcPr>
          <w:p w14:paraId="56B6FDC4" w14:textId="77777777" w:rsidR="00672A2A" w:rsidRDefault="00672A2A">
            <w:pPr>
              <w:widowControl w:val="0"/>
              <w:pBdr>
                <w:top w:val="nil"/>
                <w:left w:val="nil"/>
                <w:bottom w:val="nil"/>
                <w:right w:val="nil"/>
                <w:between w:val="nil"/>
              </w:pBdr>
              <w:spacing w:line="276" w:lineRule="auto"/>
              <w:rPr>
                <w:rFonts w:ascii="Cambria" w:eastAsia="Cambria" w:hAnsi="Cambria" w:cs="Cambria"/>
                <w:sz w:val="20"/>
                <w:szCs w:val="20"/>
              </w:rPr>
            </w:pPr>
          </w:p>
          <w:tbl>
            <w:tblPr>
              <w:tblStyle w:val="af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72A2A" w14:paraId="1374C01F" w14:textId="77777777">
              <w:trPr>
                <w:trHeight w:val="113"/>
              </w:trPr>
              <w:tc>
                <w:tcPr>
                  <w:tcW w:w="3685" w:type="dxa"/>
                  <w:vAlign w:val="bottom"/>
                </w:tcPr>
                <w:p w14:paraId="45321F92" w14:textId="77777777" w:rsidR="00672A2A" w:rsidRDefault="0048108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EF1F5F0" w14:textId="77777777" w:rsidR="00672A2A" w:rsidRDefault="0048108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FB2721" w14:textId="77777777" w:rsidR="00672A2A" w:rsidRDefault="00481089">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3E18C380" w14:textId="77777777" w:rsidR="00672A2A" w:rsidRDefault="00672A2A">
            <w:pPr>
              <w:widowControl w:val="0"/>
              <w:pBdr>
                <w:top w:val="nil"/>
                <w:left w:val="nil"/>
                <w:bottom w:val="nil"/>
                <w:right w:val="nil"/>
                <w:between w:val="nil"/>
              </w:pBdr>
              <w:spacing w:line="276" w:lineRule="auto"/>
              <w:rPr>
                <w:rFonts w:ascii="Cambria" w:eastAsia="Cambria" w:hAnsi="Cambria" w:cs="Cambria"/>
                <w:sz w:val="20"/>
                <w:szCs w:val="20"/>
              </w:rPr>
            </w:pPr>
          </w:p>
          <w:tbl>
            <w:tblPr>
              <w:tblStyle w:val="af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72A2A" w14:paraId="1CC0DF10" w14:textId="77777777">
              <w:trPr>
                <w:trHeight w:val="113"/>
              </w:trPr>
              <w:tc>
                <w:tcPr>
                  <w:tcW w:w="3685" w:type="dxa"/>
                  <w:vAlign w:val="bottom"/>
                </w:tcPr>
                <w:p w14:paraId="5710ED47" w14:textId="77777777" w:rsidR="00672A2A" w:rsidRDefault="0048108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F6B91B0" w14:textId="77777777" w:rsidR="00672A2A" w:rsidRDefault="0048108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E3A1F49" w14:textId="77777777" w:rsidR="00672A2A" w:rsidRDefault="0048108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72A2A" w14:paraId="70F5D622" w14:textId="77777777">
        <w:trPr>
          <w:trHeight w:val="1089"/>
        </w:trPr>
        <w:tc>
          <w:tcPr>
            <w:tcW w:w="5451" w:type="dxa"/>
            <w:vAlign w:val="center"/>
          </w:tcPr>
          <w:p w14:paraId="508DF09A" w14:textId="77777777" w:rsidR="00672A2A" w:rsidRDefault="00672A2A">
            <w:pPr>
              <w:widowControl w:val="0"/>
              <w:pBdr>
                <w:top w:val="nil"/>
                <w:left w:val="nil"/>
                <w:bottom w:val="nil"/>
                <w:right w:val="nil"/>
                <w:between w:val="nil"/>
              </w:pBdr>
              <w:spacing w:line="276" w:lineRule="auto"/>
              <w:rPr>
                <w:rFonts w:ascii="Cambria" w:eastAsia="Cambria" w:hAnsi="Cambria" w:cs="Cambria"/>
                <w:sz w:val="20"/>
                <w:szCs w:val="20"/>
              </w:rPr>
            </w:pPr>
          </w:p>
          <w:tbl>
            <w:tblPr>
              <w:tblStyle w:val="af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72A2A" w14:paraId="2A34F1D9" w14:textId="77777777">
              <w:trPr>
                <w:trHeight w:val="113"/>
              </w:trPr>
              <w:tc>
                <w:tcPr>
                  <w:tcW w:w="3685" w:type="dxa"/>
                  <w:vAlign w:val="bottom"/>
                </w:tcPr>
                <w:p w14:paraId="70542127" w14:textId="54347265" w:rsidR="00672A2A" w:rsidRPr="00B65266" w:rsidRDefault="00481089">
                  <w:pPr>
                    <w:jc w:val="center"/>
                    <w:rPr>
                      <w:rFonts w:ascii="Cambria" w:eastAsia="Cambria" w:hAnsi="Cambria" w:cs="Cambria"/>
                      <w:sz w:val="24"/>
                      <w:szCs w:val="24"/>
                    </w:rPr>
                  </w:pPr>
                  <w:r w:rsidRPr="00B65266">
                    <w:rPr>
                      <w:rFonts w:ascii="Cambria" w:eastAsia="Cambria" w:hAnsi="Cambria" w:cs="Cambria"/>
                      <w:color w:val="808080"/>
                      <w:sz w:val="24"/>
                      <w:szCs w:val="24"/>
                      <w:shd w:val="clear" w:color="auto" w:fill="D9D9D9"/>
                    </w:rPr>
                    <w:t>__</w:t>
                  </w:r>
                  <w:r w:rsidR="00B65266" w:rsidRPr="00B65266">
                    <w:rPr>
                      <w:rFonts w:ascii="Cambria" w:eastAsia="Cambria" w:hAnsi="Cambria" w:cs="Cambria"/>
                      <w:color w:val="808080"/>
                      <w:sz w:val="24"/>
                      <w:szCs w:val="24"/>
                      <w:shd w:val="clear" w:color="auto" w:fill="D9D9D9"/>
                    </w:rPr>
                    <w:t xml:space="preserve">Scott </w:t>
                  </w:r>
                  <w:r w:rsidR="00B65266">
                    <w:rPr>
                      <w:rFonts w:ascii="Cambria" w:eastAsia="Cambria" w:hAnsi="Cambria" w:cs="Cambria"/>
                      <w:color w:val="808080"/>
                      <w:sz w:val="24"/>
                      <w:szCs w:val="24"/>
                      <w:shd w:val="clear" w:color="auto" w:fill="D9D9D9"/>
                    </w:rPr>
                    <w:t>E</w:t>
                  </w:r>
                  <w:r w:rsidR="00B65266" w:rsidRPr="00B65266">
                    <w:rPr>
                      <w:rFonts w:ascii="Cambria" w:eastAsia="Cambria" w:hAnsi="Cambria" w:cs="Cambria"/>
                      <w:color w:val="808080"/>
                      <w:sz w:val="24"/>
                      <w:szCs w:val="24"/>
                      <w:shd w:val="clear" w:color="auto" w:fill="D9D9D9"/>
                    </w:rPr>
                    <w:t>. Gordon</w:t>
                  </w:r>
                  <w:r w:rsidRPr="00B65266">
                    <w:rPr>
                      <w:rFonts w:ascii="Cambria" w:eastAsia="Cambria" w:hAnsi="Cambria" w:cs="Cambria"/>
                      <w:color w:val="808080"/>
                      <w:sz w:val="24"/>
                      <w:szCs w:val="24"/>
                      <w:shd w:val="clear" w:color="auto" w:fill="D9D9D9"/>
                    </w:rPr>
                    <w:t>________________</w:t>
                  </w:r>
                </w:p>
              </w:tc>
              <w:tc>
                <w:tcPr>
                  <w:tcW w:w="1350" w:type="dxa"/>
                  <w:vAlign w:val="bottom"/>
                </w:tcPr>
                <w:p w14:paraId="6688D3DF" w14:textId="4EBFFBBD" w:rsidR="00672A2A" w:rsidRPr="00B65266" w:rsidRDefault="00B65266">
                  <w:pPr>
                    <w:jc w:val="center"/>
                    <w:rPr>
                      <w:rFonts w:ascii="Cambria" w:eastAsia="Cambria" w:hAnsi="Cambria" w:cs="Cambria"/>
                      <w:sz w:val="24"/>
                      <w:szCs w:val="24"/>
                    </w:rPr>
                  </w:pPr>
                  <w:r w:rsidRPr="00B65266">
                    <w:rPr>
                      <w:rFonts w:ascii="Cambria" w:eastAsia="Cambria" w:hAnsi="Cambria" w:cs="Cambria"/>
                      <w:smallCaps/>
                      <w:color w:val="808080"/>
                      <w:sz w:val="24"/>
                      <w:szCs w:val="24"/>
                      <w:shd w:val="clear" w:color="auto" w:fill="D9D9D9"/>
                    </w:rPr>
                    <w:t>10/28/22</w:t>
                  </w:r>
                </w:p>
              </w:tc>
            </w:tr>
          </w:tbl>
          <w:p w14:paraId="4C2ED185" w14:textId="77777777" w:rsidR="00672A2A" w:rsidRDefault="00481089">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3B28C44B" w14:textId="77777777" w:rsidR="00672A2A" w:rsidRDefault="00672A2A">
            <w:pPr>
              <w:widowControl w:val="0"/>
              <w:pBdr>
                <w:top w:val="nil"/>
                <w:left w:val="nil"/>
                <w:bottom w:val="nil"/>
                <w:right w:val="nil"/>
                <w:between w:val="nil"/>
              </w:pBdr>
              <w:spacing w:line="276" w:lineRule="auto"/>
              <w:rPr>
                <w:rFonts w:ascii="Cambria" w:eastAsia="Cambria" w:hAnsi="Cambria" w:cs="Cambria"/>
                <w:sz w:val="20"/>
                <w:szCs w:val="20"/>
              </w:rPr>
            </w:pPr>
          </w:p>
          <w:tbl>
            <w:tblPr>
              <w:tblStyle w:val="af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72A2A" w14:paraId="15AF4E58" w14:textId="77777777">
              <w:trPr>
                <w:trHeight w:val="113"/>
              </w:trPr>
              <w:tc>
                <w:tcPr>
                  <w:tcW w:w="3685" w:type="dxa"/>
                  <w:vAlign w:val="bottom"/>
                </w:tcPr>
                <w:p w14:paraId="25FF3715" w14:textId="55F23F75" w:rsidR="00672A2A" w:rsidRDefault="0048108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9956AC">
                    <w:rPr>
                      <w:rFonts w:asciiTheme="majorHAnsi" w:hAnsiTheme="majorHAnsi"/>
                      <w:sz w:val="20"/>
                      <w:szCs w:val="20"/>
                    </w:rPr>
                    <w:t xml:space="preserve"> </w:t>
                  </w:r>
                  <w:sdt>
                    <w:sdtPr>
                      <w:rPr>
                        <w:rFonts w:asciiTheme="majorHAnsi" w:hAnsiTheme="majorHAnsi"/>
                        <w:sz w:val="20"/>
                        <w:szCs w:val="20"/>
                      </w:rPr>
                      <w:id w:val="1006483081"/>
                      <w:placeholder>
                        <w:docPart w:val="EB935534F0AA374C9DFBC2F63DE60BBE"/>
                      </w:placeholder>
                    </w:sdtPr>
                    <w:sdtContent>
                      <w:r w:rsidR="009956AC">
                        <w:rPr>
                          <w:rFonts w:asciiTheme="majorHAnsi" w:hAnsiTheme="majorHAnsi"/>
                          <w:sz w:val="20"/>
                          <w:szCs w:val="20"/>
                        </w:rPr>
                        <w:t>Alan Utter</w:t>
                      </w:r>
                    </w:sdtContent>
                  </w:sdt>
                  <w:r w:rsidR="009956AC">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w:t>
                  </w:r>
                </w:p>
              </w:tc>
              <w:tc>
                <w:tcPr>
                  <w:tcW w:w="1350" w:type="dxa"/>
                  <w:vAlign w:val="bottom"/>
                </w:tcPr>
                <w:p w14:paraId="4AF0DF32" w14:textId="0C6F646B" w:rsidR="00672A2A" w:rsidRDefault="009956A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11.15.22</w:t>
                  </w:r>
                </w:p>
              </w:tc>
            </w:tr>
          </w:tbl>
          <w:p w14:paraId="015D3CE5" w14:textId="77777777" w:rsidR="00672A2A" w:rsidRDefault="0048108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72A2A" w14:paraId="6F61E251" w14:textId="77777777">
        <w:trPr>
          <w:trHeight w:val="1089"/>
        </w:trPr>
        <w:tc>
          <w:tcPr>
            <w:tcW w:w="5451" w:type="dxa"/>
            <w:vAlign w:val="center"/>
          </w:tcPr>
          <w:p w14:paraId="2224D85B" w14:textId="77777777" w:rsidR="00672A2A" w:rsidRDefault="00672A2A">
            <w:pPr>
              <w:widowControl w:val="0"/>
              <w:pBdr>
                <w:top w:val="nil"/>
                <w:left w:val="nil"/>
                <w:bottom w:val="nil"/>
                <w:right w:val="nil"/>
                <w:between w:val="nil"/>
              </w:pBdr>
              <w:spacing w:line="276" w:lineRule="auto"/>
              <w:rPr>
                <w:rFonts w:ascii="Cambria" w:eastAsia="Cambria" w:hAnsi="Cambria" w:cs="Cambria"/>
                <w:sz w:val="20"/>
                <w:szCs w:val="20"/>
              </w:rPr>
            </w:pPr>
          </w:p>
          <w:tbl>
            <w:tblPr>
              <w:tblStyle w:val="af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72A2A" w14:paraId="5B57FE4B" w14:textId="77777777">
              <w:trPr>
                <w:trHeight w:val="113"/>
              </w:trPr>
              <w:tc>
                <w:tcPr>
                  <w:tcW w:w="3685" w:type="dxa"/>
                  <w:vAlign w:val="bottom"/>
                </w:tcPr>
                <w:p w14:paraId="7A8CDFC4" w14:textId="77777777" w:rsidR="00672A2A" w:rsidRDefault="0048108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97151B3" w14:textId="77777777" w:rsidR="00672A2A" w:rsidRDefault="0048108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9C35AE9" w14:textId="77777777" w:rsidR="00672A2A" w:rsidRDefault="00481089">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6838A6A" w14:textId="77777777" w:rsidR="00672A2A" w:rsidRDefault="00672A2A">
            <w:pPr>
              <w:jc w:val="center"/>
              <w:rPr>
                <w:rFonts w:ascii="Cambria" w:eastAsia="Cambria" w:hAnsi="Cambria" w:cs="Cambria"/>
                <w:sz w:val="20"/>
                <w:szCs w:val="20"/>
              </w:rPr>
            </w:pPr>
          </w:p>
        </w:tc>
      </w:tr>
    </w:tbl>
    <w:p w14:paraId="19342727" w14:textId="77777777" w:rsidR="00672A2A" w:rsidRDefault="00672A2A">
      <w:pPr>
        <w:pBdr>
          <w:bottom w:val="single" w:sz="12" w:space="1" w:color="000000"/>
        </w:pBdr>
        <w:rPr>
          <w:rFonts w:ascii="Cambria" w:eastAsia="Cambria" w:hAnsi="Cambria" w:cs="Cambria"/>
          <w:sz w:val="20"/>
          <w:szCs w:val="20"/>
        </w:rPr>
      </w:pPr>
    </w:p>
    <w:p w14:paraId="00CEC209" w14:textId="77777777" w:rsidR="00672A2A" w:rsidRDefault="0048108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16F695F5"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Jessica Camp, jcamp@astate.edu, 680-4863</w:t>
      </w:r>
    </w:p>
    <w:p w14:paraId="0CE3A4CF" w14:textId="77777777" w:rsidR="00672A2A" w:rsidRDefault="00672A2A">
      <w:pPr>
        <w:tabs>
          <w:tab w:val="left" w:pos="360"/>
          <w:tab w:val="left" w:pos="720"/>
        </w:tabs>
        <w:spacing w:after="0" w:line="240" w:lineRule="auto"/>
        <w:rPr>
          <w:rFonts w:ascii="Cambria" w:eastAsia="Cambria" w:hAnsi="Cambria" w:cs="Cambria"/>
          <w:sz w:val="20"/>
          <w:szCs w:val="20"/>
        </w:rPr>
      </w:pPr>
    </w:p>
    <w:p w14:paraId="14365F26" w14:textId="77777777" w:rsidR="00672A2A" w:rsidRDefault="0048108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04ECEAA5"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is a verbiage update to two pages of the bulletin to reflect practice.</w:t>
      </w:r>
    </w:p>
    <w:p w14:paraId="0FF26FC2" w14:textId="77777777" w:rsidR="00672A2A" w:rsidRDefault="00672A2A">
      <w:pPr>
        <w:tabs>
          <w:tab w:val="left" w:pos="360"/>
          <w:tab w:val="left" w:pos="720"/>
        </w:tabs>
        <w:spacing w:after="0" w:line="240" w:lineRule="auto"/>
        <w:rPr>
          <w:rFonts w:ascii="Cambria" w:eastAsia="Cambria" w:hAnsi="Cambria" w:cs="Cambria"/>
          <w:b/>
          <w:sz w:val="20"/>
          <w:szCs w:val="20"/>
        </w:rPr>
      </w:pPr>
    </w:p>
    <w:p w14:paraId="62B61CF6" w14:textId="77777777" w:rsidR="00672A2A" w:rsidRDefault="0048108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7F81E364"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9/15/2022</w:t>
      </w:r>
    </w:p>
    <w:p w14:paraId="34FD6991" w14:textId="77777777" w:rsidR="00672A2A" w:rsidRDefault="00672A2A">
      <w:pPr>
        <w:tabs>
          <w:tab w:val="left" w:pos="360"/>
          <w:tab w:val="left" w:pos="720"/>
        </w:tabs>
        <w:spacing w:after="0" w:line="240" w:lineRule="auto"/>
        <w:rPr>
          <w:rFonts w:ascii="Cambria" w:eastAsia="Cambria" w:hAnsi="Cambria" w:cs="Cambria"/>
          <w:sz w:val="20"/>
          <w:szCs w:val="20"/>
        </w:rPr>
      </w:pPr>
    </w:p>
    <w:p w14:paraId="78C7AB6D" w14:textId="77777777" w:rsidR="00672A2A" w:rsidRDefault="00672A2A">
      <w:pPr>
        <w:tabs>
          <w:tab w:val="left" w:pos="360"/>
          <w:tab w:val="left" w:pos="720"/>
        </w:tabs>
        <w:spacing w:after="0" w:line="240" w:lineRule="auto"/>
        <w:rPr>
          <w:rFonts w:ascii="Cambria" w:eastAsia="Cambria" w:hAnsi="Cambria" w:cs="Cambria"/>
          <w:sz w:val="20"/>
          <w:szCs w:val="20"/>
        </w:rPr>
      </w:pPr>
    </w:p>
    <w:p w14:paraId="1F0866F1" w14:textId="77777777" w:rsidR="00672A2A" w:rsidRDefault="0048108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2061E639"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 professional track for the BS in Health Studies allows students who have earned an Associate of Applied Science Degree in any allied health profession, not just PTA (Physical Therapy Assistant), to pursue this degree.  It was recommended we update the verbiage to keep the AAS options flexible, which is what we’ve been doing for years in practice, but had not formally updated the bulletin to reflect this.</w:t>
      </w:r>
    </w:p>
    <w:p w14:paraId="66C9D4CC" w14:textId="77777777" w:rsidR="00672A2A" w:rsidRDefault="00481089">
      <w:pPr>
        <w:rPr>
          <w:rFonts w:ascii="Cambria" w:eastAsia="Cambria" w:hAnsi="Cambria" w:cs="Cambria"/>
          <w:sz w:val="20"/>
          <w:szCs w:val="20"/>
        </w:rPr>
      </w:pPr>
      <w:r>
        <w:br w:type="page"/>
      </w:r>
    </w:p>
    <w:p w14:paraId="67F589DF" w14:textId="77777777" w:rsidR="00672A2A" w:rsidRDefault="0048108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1B72234" w14:textId="77777777" w:rsidR="00672A2A" w:rsidRDefault="00672A2A">
      <w:pPr>
        <w:tabs>
          <w:tab w:val="left" w:pos="360"/>
          <w:tab w:val="left" w:pos="720"/>
        </w:tabs>
        <w:spacing w:after="0" w:line="240" w:lineRule="auto"/>
        <w:jc w:val="center"/>
        <w:rPr>
          <w:rFonts w:ascii="Cambria" w:eastAsia="Cambria" w:hAnsi="Cambria" w:cs="Cambria"/>
          <w:b/>
          <w:sz w:val="28"/>
          <w:szCs w:val="28"/>
        </w:rPr>
      </w:pPr>
    </w:p>
    <w:tbl>
      <w:tblPr>
        <w:tblStyle w:val="a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72A2A" w14:paraId="3BDBA981" w14:textId="77777777">
        <w:tc>
          <w:tcPr>
            <w:tcW w:w="10790" w:type="dxa"/>
            <w:shd w:val="clear" w:color="auto" w:fill="D9D9D9"/>
          </w:tcPr>
          <w:p w14:paraId="79A7F7D5" w14:textId="77777777" w:rsidR="00672A2A" w:rsidRDefault="0048108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72A2A" w14:paraId="1CC9CD0F" w14:textId="77777777">
        <w:tc>
          <w:tcPr>
            <w:tcW w:w="10790" w:type="dxa"/>
            <w:shd w:val="clear" w:color="auto" w:fill="F2F2F2"/>
          </w:tcPr>
          <w:p w14:paraId="75028EE7" w14:textId="77777777" w:rsidR="00672A2A" w:rsidRDefault="00672A2A">
            <w:pPr>
              <w:tabs>
                <w:tab w:val="left" w:pos="360"/>
                <w:tab w:val="left" w:pos="720"/>
              </w:tabs>
              <w:jc w:val="center"/>
              <w:rPr>
                <w:rFonts w:ascii="Times New Roman" w:eastAsia="Times New Roman" w:hAnsi="Times New Roman" w:cs="Times New Roman"/>
                <w:b/>
                <w:color w:val="000000"/>
                <w:sz w:val="18"/>
                <w:szCs w:val="18"/>
              </w:rPr>
            </w:pPr>
          </w:p>
          <w:p w14:paraId="7E313A56" w14:textId="77777777" w:rsidR="00672A2A" w:rsidRDefault="0048108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197F059" w14:textId="77777777" w:rsidR="00672A2A" w:rsidRDefault="00672A2A">
            <w:pPr>
              <w:rPr>
                <w:rFonts w:ascii="Times New Roman" w:eastAsia="Times New Roman" w:hAnsi="Times New Roman" w:cs="Times New Roman"/>
                <w:b/>
                <w:color w:val="FF0000"/>
                <w:sz w:val="14"/>
                <w:szCs w:val="14"/>
              </w:rPr>
            </w:pPr>
          </w:p>
          <w:p w14:paraId="7CEC70F4" w14:textId="77777777" w:rsidR="00672A2A" w:rsidRDefault="0048108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5B62CB1" w14:textId="77777777" w:rsidR="00672A2A" w:rsidRDefault="00672A2A">
            <w:pPr>
              <w:tabs>
                <w:tab w:val="left" w:pos="360"/>
                <w:tab w:val="left" w:pos="720"/>
              </w:tabs>
              <w:jc w:val="center"/>
              <w:rPr>
                <w:rFonts w:ascii="Times New Roman" w:eastAsia="Times New Roman" w:hAnsi="Times New Roman" w:cs="Times New Roman"/>
                <w:b/>
                <w:color w:val="000000"/>
                <w:sz w:val="10"/>
                <w:szCs w:val="10"/>
                <w:u w:val="single"/>
              </w:rPr>
            </w:pPr>
          </w:p>
          <w:p w14:paraId="08DD3315" w14:textId="77777777" w:rsidR="00672A2A" w:rsidRDefault="00672A2A">
            <w:pPr>
              <w:tabs>
                <w:tab w:val="left" w:pos="360"/>
                <w:tab w:val="left" w:pos="720"/>
              </w:tabs>
              <w:jc w:val="center"/>
              <w:rPr>
                <w:rFonts w:ascii="Times New Roman" w:eastAsia="Times New Roman" w:hAnsi="Times New Roman" w:cs="Times New Roman"/>
                <w:b/>
                <w:color w:val="000000"/>
                <w:sz w:val="10"/>
                <w:szCs w:val="10"/>
                <w:u w:val="single"/>
              </w:rPr>
            </w:pPr>
          </w:p>
          <w:p w14:paraId="28FD699F" w14:textId="77777777" w:rsidR="00672A2A" w:rsidRDefault="00672A2A">
            <w:pPr>
              <w:tabs>
                <w:tab w:val="left" w:pos="360"/>
                <w:tab w:val="left" w:pos="720"/>
              </w:tabs>
              <w:ind w:left="360"/>
              <w:jc w:val="center"/>
              <w:rPr>
                <w:rFonts w:ascii="Cambria" w:eastAsia="Cambria" w:hAnsi="Cambria" w:cs="Cambria"/>
                <w:sz w:val="18"/>
                <w:szCs w:val="18"/>
              </w:rPr>
            </w:pPr>
          </w:p>
        </w:tc>
      </w:tr>
    </w:tbl>
    <w:p w14:paraId="04CC7931" w14:textId="77777777" w:rsidR="00672A2A" w:rsidRDefault="00481089">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3351FDE1" w14:textId="77777777" w:rsidR="00672A2A" w:rsidRDefault="00672A2A">
      <w:pPr>
        <w:rPr>
          <w:rFonts w:ascii="Cambria" w:eastAsia="Cambria" w:hAnsi="Cambria" w:cs="Cambria"/>
          <w:sz w:val="18"/>
          <w:szCs w:val="18"/>
        </w:rPr>
      </w:pPr>
    </w:p>
    <w:p w14:paraId="6B85799A"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Page 355</w:t>
      </w:r>
    </w:p>
    <w:p w14:paraId="7A96F31E" w14:textId="77777777" w:rsidR="00672A2A" w:rsidRDefault="00481089">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BEFORE</w:t>
      </w:r>
    </w:p>
    <w:p w14:paraId="0BF9AE94"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Major in Health Studies</w:t>
      </w:r>
    </w:p>
    <w:p w14:paraId="04AB0DCE"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Bachelor of Science</w:t>
      </w:r>
    </w:p>
    <w:p w14:paraId="313D477E"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(Professional Track)</w:t>
      </w:r>
    </w:p>
    <w:p w14:paraId="16EC7455"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 complete 8-semester degree plan is available at https://www.astate.edu/info/academics/degrees/</w:t>
      </w:r>
    </w:p>
    <w:p w14:paraId="0837A644"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University Requirements:</w:t>
      </w:r>
    </w:p>
    <w:p w14:paraId="59F239D2"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See University General Requirements for Baccalaureate degrees (p. 47)</w:t>
      </w:r>
    </w:p>
    <w:p w14:paraId="3CA11331"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First Year Making Connections Course: Sem. Hrs.</w:t>
      </w:r>
    </w:p>
    <w:p w14:paraId="0A6A19D8"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PTA 1013, Making Connections in Rehab Services 3</w:t>
      </w:r>
    </w:p>
    <w:p w14:paraId="236E1B2F"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General Education Requirements: Sem. Hrs.</w:t>
      </w:r>
    </w:p>
    <w:p w14:paraId="521597E4"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See General Education Curriculum for Associate of Applied Science and Baccalaureate degrees</w:t>
      </w:r>
    </w:p>
    <w:p w14:paraId="2170DA0D"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(pp. 79-81)</w:t>
      </w:r>
    </w:p>
    <w:p w14:paraId="0169DE7F"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Students with this major must take the following for BS degree:</w:t>
      </w:r>
    </w:p>
    <w:p w14:paraId="55896356"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MATH 1023, College Algebra or MATH course that requires MATH 1023 as a prerequisite</w:t>
      </w:r>
    </w:p>
    <w:p w14:paraId="12B4B2BD"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BIO 2203 AND 2201, Human Anatomy and Physiology I and Laboratory</w:t>
      </w:r>
    </w:p>
    <w:p w14:paraId="3939A918"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PHYS 2054, General Physics I</w:t>
      </w:r>
    </w:p>
    <w:p w14:paraId="7418CC8A"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2013, Introduction to Psychology</w:t>
      </w:r>
    </w:p>
    <w:p w14:paraId="766BCDA1"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COMS 1203, Oral Communication (Required Departmental Gen. Ed. Option)</w:t>
      </w:r>
    </w:p>
    <w:p w14:paraId="20BC914D"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35</w:t>
      </w:r>
    </w:p>
    <w:p w14:paraId="7D1EFB87" w14:textId="59B1600E"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trike/>
          <w:color w:val="FF0000"/>
          <w:sz w:val="20"/>
          <w:szCs w:val="20"/>
        </w:rPr>
        <w:t>Physical Therapist Assistant Program</w:t>
      </w:r>
      <w:r>
        <w:rPr>
          <w:rFonts w:ascii="Cambria" w:eastAsia="Cambria" w:hAnsi="Cambria" w:cs="Cambria"/>
          <w:color w:val="FF0000"/>
          <w:sz w:val="20"/>
          <w:szCs w:val="20"/>
        </w:rPr>
        <w:t xml:space="preserve"> </w:t>
      </w:r>
      <w:r w:rsidR="00C51684" w:rsidRPr="00C51684">
        <w:rPr>
          <w:rFonts w:ascii="Cambria" w:eastAsia="Cambria" w:hAnsi="Cambria" w:cs="Cambria"/>
          <w:color w:val="548DD4"/>
          <w:sz w:val="24"/>
          <w:szCs w:val="24"/>
          <w:highlight w:val="yellow"/>
        </w:rPr>
        <w:t>Any qualifying</w:t>
      </w:r>
      <w:r w:rsidR="00C51684">
        <w:rPr>
          <w:rFonts w:ascii="Cambria" w:eastAsia="Cambria" w:hAnsi="Cambria" w:cs="Cambria"/>
          <w:color w:val="FF0000"/>
          <w:sz w:val="20"/>
          <w:szCs w:val="20"/>
        </w:rPr>
        <w:t xml:space="preserve"> </w:t>
      </w:r>
      <w:r w:rsidR="00C51684">
        <w:rPr>
          <w:rFonts w:ascii="Cambria" w:eastAsia="Cambria" w:hAnsi="Cambria" w:cs="Cambria"/>
          <w:color w:val="548DD4"/>
          <w:sz w:val="24"/>
          <w:szCs w:val="24"/>
          <w:highlight w:val="yellow"/>
        </w:rPr>
        <w:t>a</w:t>
      </w:r>
      <w:r>
        <w:rPr>
          <w:rFonts w:ascii="Cambria" w:eastAsia="Cambria" w:hAnsi="Cambria" w:cs="Cambria"/>
          <w:color w:val="548DD4"/>
          <w:sz w:val="24"/>
          <w:szCs w:val="24"/>
          <w:highlight w:val="yellow"/>
        </w:rPr>
        <w:t xml:space="preserve">ssociate of </w:t>
      </w:r>
      <w:r w:rsidR="00C51684">
        <w:rPr>
          <w:rFonts w:ascii="Cambria" w:eastAsia="Cambria" w:hAnsi="Cambria" w:cs="Cambria"/>
          <w:color w:val="548DD4"/>
          <w:sz w:val="24"/>
          <w:szCs w:val="24"/>
          <w:highlight w:val="yellow"/>
        </w:rPr>
        <w:t>a</w:t>
      </w:r>
      <w:r>
        <w:rPr>
          <w:rFonts w:ascii="Cambria" w:eastAsia="Cambria" w:hAnsi="Cambria" w:cs="Cambria"/>
          <w:color w:val="548DD4"/>
          <w:sz w:val="24"/>
          <w:szCs w:val="24"/>
          <w:highlight w:val="yellow"/>
        </w:rPr>
        <w:t xml:space="preserve">pplied </w:t>
      </w:r>
      <w:r w:rsidR="00C51684">
        <w:rPr>
          <w:rFonts w:ascii="Cambria" w:eastAsia="Cambria" w:hAnsi="Cambria" w:cs="Cambria"/>
          <w:color w:val="548DD4"/>
          <w:sz w:val="24"/>
          <w:szCs w:val="24"/>
          <w:highlight w:val="yellow"/>
        </w:rPr>
        <w:t>s</w:t>
      </w:r>
      <w:r>
        <w:rPr>
          <w:rFonts w:ascii="Cambria" w:eastAsia="Cambria" w:hAnsi="Cambria" w:cs="Cambria"/>
          <w:color w:val="548DD4"/>
          <w:sz w:val="24"/>
          <w:szCs w:val="24"/>
          <w:highlight w:val="yellow"/>
        </w:rPr>
        <w:t xml:space="preserve">cience </w:t>
      </w:r>
      <w:r w:rsidR="00C51684">
        <w:rPr>
          <w:rFonts w:ascii="Cambria" w:eastAsia="Cambria" w:hAnsi="Cambria" w:cs="Cambria"/>
          <w:color w:val="548DD4"/>
          <w:sz w:val="24"/>
          <w:szCs w:val="24"/>
          <w:highlight w:val="yellow"/>
        </w:rPr>
        <w:t xml:space="preserve">degree </w:t>
      </w:r>
      <w:r>
        <w:rPr>
          <w:rFonts w:ascii="Cambria" w:eastAsia="Cambria" w:hAnsi="Cambria" w:cs="Cambria"/>
          <w:color w:val="548DD4"/>
          <w:sz w:val="24"/>
          <w:szCs w:val="24"/>
          <w:highlight w:val="yellow"/>
        </w:rPr>
        <w:t xml:space="preserve">in </w:t>
      </w:r>
      <w:r w:rsidR="00C51684">
        <w:rPr>
          <w:rFonts w:ascii="Cambria" w:eastAsia="Cambria" w:hAnsi="Cambria" w:cs="Cambria"/>
          <w:color w:val="548DD4"/>
          <w:sz w:val="24"/>
          <w:szCs w:val="24"/>
          <w:highlight w:val="yellow"/>
        </w:rPr>
        <w:t>an a</w:t>
      </w:r>
      <w:r>
        <w:rPr>
          <w:rFonts w:ascii="Cambria" w:eastAsia="Cambria" w:hAnsi="Cambria" w:cs="Cambria"/>
          <w:color w:val="548DD4"/>
          <w:sz w:val="24"/>
          <w:szCs w:val="24"/>
          <w:highlight w:val="yellow"/>
        </w:rPr>
        <w:t xml:space="preserve">llied </w:t>
      </w:r>
      <w:r w:rsidR="00C51684">
        <w:rPr>
          <w:rFonts w:ascii="Cambria" w:eastAsia="Cambria" w:hAnsi="Cambria" w:cs="Cambria"/>
          <w:color w:val="548DD4"/>
          <w:sz w:val="24"/>
          <w:szCs w:val="24"/>
          <w:highlight w:val="yellow"/>
        </w:rPr>
        <w:t>h</w:t>
      </w:r>
      <w:r>
        <w:rPr>
          <w:rFonts w:ascii="Cambria" w:eastAsia="Cambria" w:hAnsi="Cambria" w:cs="Cambria"/>
          <w:color w:val="548DD4"/>
          <w:sz w:val="24"/>
          <w:szCs w:val="24"/>
          <w:highlight w:val="yellow"/>
        </w:rPr>
        <w:t xml:space="preserve">ealth </w:t>
      </w:r>
      <w:r w:rsidR="00C51684">
        <w:rPr>
          <w:rFonts w:ascii="Cambria" w:eastAsia="Cambria" w:hAnsi="Cambria" w:cs="Cambria"/>
          <w:color w:val="548DD4"/>
          <w:sz w:val="24"/>
          <w:szCs w:val="24"/>
          <w:highlight w:val="yellow"/>
        </w:rPr>
        <w:t>p</w:t>
      </w:r>
      <w:r>
        <w:rPr>
          <w:rFonts w:ascii="Cambria" w:eastAsia="Cambria" w:hAnsi="Cambria" w:cs="Cambria"/>
          <w:color w:val="548DD4"/>
          <w:sz w:val="24"/>
          <w:szCs w:val="24"/>
          <w:highlight w:val="yellow"/>
        </w:rPr>
        <w:t>rofession</w:t>
      </w:r>
      <w:r>
        <w:rPr>
          <w:rFonts w:ascii="Cambria" w:eastAsia="Cambria" w:hAnsi="Cambria" w:cs="Cambria"/>
          <w:sz w:val="20"/>
          <w:szCs w:val="20"/>
          <w:highlight w:val="yellow"/>
        </w:rPr>
        <w:t>:</w:t>
      </w:r>
      <w:r>
        <w:rPr>
          <w:rFonts w:ascii="Cambria" w:eastAsia="Cambria" w:hAnsi="Cambria" w:cs="Cambria"/>
          <w:sz w:val="20"/>
          <w:szCs w:val="20"/>
        </w:rPr>
        <w:t xml:space="preserve"> Sem. Hrs.</w:t>
      </w:r>
    </w:p>
    <w:p w14:paraId="28A471F7"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trike/>
          <w:color w:val="FF0000"/>
          <w:sz w:val="20"/>
          <w:szCs w:val="20"/>
        </w:rPr>
        <w:t xml:space="preserve">PTA </w:t>
      </w:r>
      <w:r>
        <w:rPr>
          <w:rFonts w:ascii="Cambria" w:eastAsia="Cambria" w:hAnsi="Cambria" w:cs="Cambria"/>
          <w:sz w:val="20"/>
          <w:szCs w:val="20"/>
        </w:rPr>
        <w:t>AAS Degree Requirements 38</w:t>
      </w:r>
    </w:p>
    <w:p w14:paraId="47B4D763"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Major Requirements: Sem. Hrs.</w:t>
      </w:r>
    </w:p>
    <w:p w14:paraId="7FB7D5D1"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CLS 4212, Interpreting Laboratory Data 2</w:t>
      </w:r>
    </w:p>
    <w:p w14:paraId="4A929F7F"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3233, Preventive Health 3</w:t>
      </w:r>
    </w:p>
    <w:p w14:paraId="75FDAC9E"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3343, Quality Improvement in Healthcare 3</w:t>
      </w:r>
    </w:p>
    <w:p w14:paraId="1FD40F4E"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3353, Public Health: Principles and Practice 3</w:t>
      </w:r>
    </w:p>
    <w:p w14:paraId="255BD803"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3453, Healthcare Navigation and Advocacy 3</w:t>
      </w:r>
    </w:p>
    <w:p w14:paraId="4F7AB92A"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3463, Introduction to Pharmaceuticals 3</w:t>
      </w:r>
    </w:p>
    <w:p w14:paraId="321E6470"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3673, Critical Issues in Health 3</w:t>
      </w:r>
    </w:p>
    <w:p w14:paraId="52FFF0E8"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3783, Issues in Mental Health 3</w:t>
      </w:r>
    </w:p>
    <w:p w14:paraId="3FC9D46A"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4103, Patient Education in Health Care 3</w:t>
      </w:r>
    </w:p>
    <w:p w14:paraId="3CE6C212"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4213, Chronic Illness 3</w:t>
      </w:r>
    </w:p>
    <w:p w14:paraId="7BB00507"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4323, Patient Safety 3</w:t>
      </w:r>
    </w:p>
    <w:p w14:paraId="2ABDCB3D"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4443, Healthcare Management 3</w:t>
      </w:r>
    </w:p>
    <w:p w14:paraId="4E2ABA00"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HP 4543, Healthcare Service Delivery 3</w:t>
      </w:r>
    </w:p>
    <w:p w14:paraId="582E7FD8"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PHIL 3713, Ethics in Health Professions OR</w:t>
      </w:r>
    </w:p>
    <w:p w14:paraId="0AEB6640"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DPEM 3503 Principles of Disaster Preparedness and Emergency Management</w:t>
      </w:r>
    </w:p>
    <w:p w14:paraId="03BE647E"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3</w:t>
      </w:r>
    </w:p>
    <w:p w14:paraId="3A21F4F0"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Sub-total 41</w:t>
      </w:r>
    </w:p>
    <w:p w14:paraId="43BE79BF"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Required Support Courses: Sem. Hrs.</w:t>
      </w:r>
    </w:p>
    <w:p w14:paraId="7D517710"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2112, Introduction to the United States Healthcare System 2</w:t>
      </w:r>
    </w:p>
    <w:p w14:paraId="3951A97C"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Electives: Sem. Hrs.</w:t>
      </w:r>
    </w:p>
    <w:p w14:paraId="0CDFB984"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Electives (must include at least 4 upper-level hours) 6</w:t>
      </w:r>
    </w:p>
    <w:p w14:paraId="7DDCAAA8"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Total Required Hours: 125</w:t>
      </w:r>
    </w:p>
    <w:p w14:paraId="158BE798" w14:textId="77777777" w:rsidR="00672A2A" w:rsidRDefault="00672A2A">
      <w:pPr>
        <w:tabs>
          <w:tab w:val="left" w:pos="360"/>
          <w:tab w:val="left" w:pos="720"/>
        </w:tabs>
        <w:spacing w:after="0" w:line="240" w:lineRule="auto"/>
        <w:rPr>
          <w:rFonts w:ascii="Cambria" w:eastAsia="Cambria" w:hAnsi="Cambria" w:cs="Cambria"/>
          <w:sz w:val="20"/>
          <w:szCs w:val="20"/>
        </w:rPr>
      </w:pPr>
    </w:p>
    <w:p w14:paraId="33406FBC" w14:textId="77777777" w:rsidR="00672A2A" w:rsidRDefault="00481089">
      <w:pPr>
        <w:pStyle w:val="Heading3"/>
        <w:spacing w:before="280" w:after="280"/>
        <w:rPr>
          <w:rFonts w:ascii="Arial" w:eastAsia="Arial" w:hAnsi="Arial" w:cs="Arial"/>
          <w:color w:val="000000"/>
          <w:sz w:val="24"/>
          <w:szCs w:val="24"/>
        </w:rPr>
      </w:pPr>
      <w:r>
        <w:rPr>
          <w:rFonts w:ascii="Arial" w:eastAsia="Arial" w:hAnsi="Arial" w:cs="Arial"/>
          <w:color w:val="000000"/>
          <w:sz w:val="24"/>
          <w:szCs w:val="24"/>
        </w:rPr>
        <w:t>Before:</w:t>
      </w:r>
    </w:p>
    <w:p w14:paraId="4A0B5E02" w14:textId="77777777" w:rsidR="00672A2A" w:rsidRDefault="00481089">
      <w:pPr>
        <w:pStyle w:val="Heading3"/>
        <w:spacing w:before="280" w:after="280"/>
        <w:rPr>
          <w:rFonts w:ascii="Arial" w:eastAsia="Arial" w:hAnsi="Arial" w:cs="Arial"/>
          <w:color w:val="000000"/>
          <w:sz w:val="24"/>
          <w:szCs w:val="24"/>
        </w:rPr>
      </w:pPr>
      <w:r>
        <w:rPr>
          <w:rFonts w:ascii="Arial" w:eastAsia="Arial" w:hAnsi="Arial" w:cs="Arial"/>
          <w:color w:val="000000"/>
          <w:sz w:val="24"/>
          <w:szCs w:val="24"/>
        </w:rPr>
        <w:t>Program Prerequisites</w:t>
      </w:r>
    </w:p>
    <w:p w14:paraId="31223CFB" w14:textId="77777777" w:rsidR="00672A2A" w:rsidRDefault="00481089">
      <w:pPr>
        <w:pBdr>
          <w:top w:val="nil"/>
          <w:left w:val="nil"/>
          <w:bottom w:val="nil"/>
          <w:right w:val="nil"/>
          <w:between w:val="nil"/>
        </w:pBdr>
        <w:spacing w:before="150" w:after="150" w:line="240" w:lineRule="auto"/>
        <w:rPr>
          <w:rFonts w:ascii="Arial" w:eastAsia="Arial" w:hAnsi="Arial" w:cs="Arial"/>
          <w:color w:val="000000"/>
          <w:sz w:val="20"/>
          <w:szCs w:val="20"/>
        </w:rPr>
      </w:pPr>
      <w:r>
        <w:rPr>
          <w:rFonts w:ascii="Arial" w:eastAsia="Arial" w:hAnsi="Arial" w:cs="Arial"/>
          <w:color w:val="000000"/>
          <w:sz w:val="20"/>
          <w:szCs w:val="20"/>
        </w:rPr>
        <w:t xml:space="preserve">Two separate degree tracks are available for the BSHS: The Professional Track and Non-Professional Track. The Professional Track requires students to have an Associate of Applied Science (AAS) degree in an allied health related field </w:t>
      </w:r>
      <w:r>
        <w:rPr>
          <w:rFonts w:ascii="Arial" w:eastAsia="Arial" w:hAnsi="Arial" w:cs="Arial"/>
          <w:color w:val="548DD4"/>
          <w:sz w:val="24"/>
          <w:szCs w:val="24"/>
          <w:highlight w:val="yellow"/>
        </w:rPr>
        <w:t>(examples include, but are not limited to, Physical Therapist Assistant, Occupational Therapist Assistant, Paramedic)</w:t>
      </w:r>
      <w:r>
        <w:rPr>
          <w:rFonts w:ascii="Arial" w:eastAsia="Arial" w:hAnsi="Arial" w:cs="Arial"/>
          <w:color w:val="000000"/>
          <w:sz w:val="20"/>
          <w:szCs w:val="20"/>
          <w:highlight w:val="yellow"/>
        </w:rPr>
        <w:t xml:space="preserve">. </w:t>
      </w:r>
      <w:r>
        <w:rPr>
          <w:rFonts w:ascii="Arial" w:eastAsia="Arial" w:hAnsi="Arial" w:cs="Arial"/>
          <w:color w:val="000000"/>
          <w:sz w:val="20"/>
          <w:szCs w:val="20"/>
        </w:rPr>
        <w:t>The Non-Professional Track does not require students to hold an AAS degree.</w:t>
      </w:r>
    </w:p>
    <w:p w14:paraId="098A4340" w14:textId="77777777" w:rsidR="00672A2A" w:rsidRDefault="00672A2A">
      <w:pPr>
        <w:pBdr>
          <w:top w:val="nil"/>
          <w:left w:val="nil"/>
          <w:bottom w:val="nil"/>
          <w:right w:val="nil"/>
          <w:between w:val="nil"/>
        </w:pBdr>
        <w:spacing w:before="150" w:after="150" w:line="240" w:lineRule="auto"/>
        <w:rPr>
          <w:rFonts w:ascii="Arial" w:eastAsia="Arial" w:hAnsi="Arial" w:cs="Arial"/>
          <w:color w:val="000000"/>
          <w:sz w:val="20"/>
          <w:szCs w:val="20"/>
        </w:rPr>
      </w:pPr>
    </w:p>
    <w:p w14:paraId="1842AE77" w14:textId="77777777" w:rsidR="00672A2A" w:rsidRDefault="00481089">
      <w:pPr>
        <w:tabs>
          <w:tab w:val="left" w:pos="360"/>
          <w:tab w:val="left" w:pos="720"/>
        </w:tabs>
        <w:spacing w:after="0" w:line="240" w:lineRule="auto"/>
        <w:rPr>
          <w:rFonts w:ascii="Cambria" w:eastAsia="Cambria" w:hAnsi="Cambria" w:cs="Cambria"/>
          <w:b/>
          <w:sz w:val="20"/>
          <w:szCs w:val="20"/>
        </w:rPr>
      </w:pPr>
      <w:r>
        <w:t xml:space="preserve">     </w:t>
      </w:r>
      <w:r>
        <w:rPr>
          <w:rFonts w:ascii="Cambria" w:eastAsia="Cambria" w:hAnsi="Cambria" w:cs="Cambria"/>
          <w:b/>
          <w:sz w:val="20"/>
          <w:szCs w:val="20"/>
        </w:rPr>
        <w:t>AFTER</w:t>
      </w:r>
    </w:p>
    <w:p w14:paraId="512BD842"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Major in Health Studies</w:t>
      </w:r>
    </w:p>
    <w:p w14:paraId="1A142B54"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Bachelor of Science</w:t>
      </w:r>
    </w:p>
    <w:p w14:paraId="12CEF6B5"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(Professional Track)</w:t>
      </w:r>
    </w:p>
    <w:p w14:paraId="28DB3248"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 complete 8-semester degree plan is available at https://www.astate.edu/info/academics/degrees/</w:t>
      </w:r>
    </w:p>
    <w:p w14:paraId="7C24B44B"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University Requirements:</w:t>
      </w:r>
    </w:p>
    <w:p w14:paraId="27258DAB"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See University General Requirements for Baccalaureate degrees (p. 47)</w:t>
      </w:r>
    </w:p>
    <w:p w14:paraId="66B8ACAA"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First Year Making Connections Course: Sem. Hrs.</w:t>
      </w:r>
    </w:p>
    <w:p w14:paraId="55C4E3E7"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PTA 1013 or CLS 1003 or UC 1013 Making Connections 3</w:t>
      </w:r>
    </w:p>
    <w:p w14:paraId="7D67EF34"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General Education Requirements: Sem. Hrs.</w:t>
      </w:r>
    </w:p>
    <w:p w14:paraId="17509960"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See General Education Curriculum for Associate of Applied Science and Baccalaureate degrees</w:t>
      </w:r>
    </w:p>
    <w:p w14:paraId="0A18B88B"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(pp. 79-81)</w:t>
      </w:r>
    </w:p>
    <w:p w14:paraId="716C569A"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Students with this major must take the following for BS degree:</w:t>
      </w:r>
    </w:p>
    <w:p w14:paraId="6443554B"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MATH 1023, College Algebra or MATH course that requires MATH 1023 as a prerequisite</w:t>
      </w:r>
    </w:p>
    <w:p w14:paraId="062C0820"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BIO 2203 AND 2201, Human Anatomy and Physiology I and Laboratory</w:t>
      </w:r>
    </w:p>
    <w:p w14:paraId="624059FD"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PHYS 2054, General Physics I</w:t>
      </w:r>
    </w:p>
    <w:p w14:paraId="59C918BF"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PSY 2013, Introduction to Psychology</w:t>
      </w:r>
    </w:p>
    <w:p w14:paraId="12C74F6D"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COMS 1203, Oral Communication (Required Departmental Gen. Ed. Option)</w:t>
      </w:r>
    </w:p>
    <w:p w14:paraId="033EBBA1"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35</w:t>
      </w:r>
    </w:p>
    <w:p w14:paraId="18B0B75A" w14:textId="65BDF83A" w:rsidR="00672A2A" w:rsidRDefault="00C51684">
      <w:pPr>
        <w:tabs>
          <w:tab w:val="left" w:pos="360"/>
          <w:tab w:val="left" w:pos="720"/>
        </w:tabs>
        <w:spacing w:after="0" w:line="240" w:lineRule="auto"/>
        <w:rPr>
          <w:rFonts w:ascii="Cambria" w:eastAsia="Cambria" w:hAnsi="Cambria" w:cs="Cambria"/>
          <w:sz w:val="20"/>
          <w:szCs w:val="20"/>
        </w:rPr>
      </w:pPr>
      <w:r w:rsidRPr="00C51684">
        <w:rPr>
          <w:rFonts w:ascii="Cambria" w:eastAsia="Cambria" w:hAnsi="Cambria" w:cs="Cambria"/>
          <w:sz w:val="20"/>
          <w:szCs w:val="20"/>
        </w:rPr>
        <w:t>Any qualifying associate of applied science degree in an allied health profession</w:t>
      </w:r>
      <w:r>
        <w:rPr>
          <w:rFonts w:ascii="Cambria" w:eastAsia="Cambria" w:hAnsi="Cambria" w:cs="Cambria"/>
          <w:sz w:val="20"/>
          <w:szCs w:val="20"/>
        </w:rPr>
        <w:t xml:space="preserve">: </w:t>
      </w:r>
      <w:r w:rsidR="00481089">
        <w:rPr>
          <w:rFonts w:ascii="Cambria" w:eastAsia="Cambria" w:hAnsi="Cambria" w:cs="Cambria"/>
          <w:sz w:val="20"/>
          <w:szCs w:val="20"/>
        </w:rPr>
        <w:t>Sem. Hrs.</w:t>
      </w:r>
    </w:p>
    <w:p w14:paraId="4E76C373"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AAS Degree Requirements 38</w:t>
      </w:r>
    </w:p>
    <w:p w14:paraId="3D34F5C2"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Major Requirements: Sem. Hrs.</w:t>
      </w:r>
    </w:p>
    <w:p w14:paraId="33C4EB4B"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CLS 4212, Interpreting Laboratory Data 2</w:t>
      </w:r>
    </w:p>
    <w:p w14:paraId="24837197"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3233, Preventive Health 3</w:t>
      </w:r>
    </w:p>
    <w:p w14:paraId="61A9836C"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3343, Quality Improvement in Healthcare 3</w:t>
      </w:r>
    </w:p>
    <w:p w14:paraId="3F23B0B5"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3353, Public Health: Principles and Practice 3</w:t>
      </w:r>
    </w:p>
    <w:p w14:paraId="573EEDDD"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3453, Healthcare Navigation and Advocacy 3</w:t>
      </w:r>
    </w:p>
    <w:p w14:paraId="24381685"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3463, Introduction to Pharmaceuticals 3</w:t>
      </w:r>
    </w:p>
    <w:p w14:paraId="16C4C0FD"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3673, Critical Issues in Health 3</w:t>
      </w:r>
    </w:p>
    <w:p w14:paraId="152C6721"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3783, Issues in Mental Health 3</w:t>
      </w:r>
    </w:p>
    <w:p w14:paraId="637D1FD3"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4103, Patient Education in Health Care 3</w:t>
      </w:r>
    </w:p>
    <w:p w14:paraId="523ABC64"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HP 4213, Chronic Illness 3</w:t>
      </w:r>
    </w:p>
    <w:p w14:paraId="325A20E5"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4323, Patient Safety 3</w:t>
      </w:r>
    </w:p>
    <w:p w14:paraId="46ACBF7E"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4443, Healthcare Management 3</w:t>
      </w:r>
    </w:p>
    <w:p w14:paraId="6C3B177E"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4543, Healthcare Service Delivery 3</w:t>
      </w:r>
    </w:p>
    <w:p w14:paraId="32012AFE"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PHIL 3713, Ethics in Health Professions OR</w:t>
      </w:r>
    </w:p>
    <w:p w14:paraId="71DB339A"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DPEM 3503 Principles of Disaster Preparedness and Emergency Management</w:t>
      </w:r>
    </w:p>
    <w:p w14:paraId="01579947"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3</w:t>
      </w:r>
    </w:p>
    <w:p w14:paraId="189FF5DD"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Sub-total 41</w:t>
      </w:r>
    </w:p>
    <w:p w14:paraId="4BA7D42F"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Required Support Courses: Sem. Hrs.</w:t>
      </w:r>
    </w:p>
    <w:p w14:paraId="0083FD8F"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HP 2112, Introduction to the United States Healthcare System 2</w:t>
      </w:r>
    </w:p>
    <w:p w14:paraId="62A31716"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Electives: Sem. Hrs.</w:t>
      </w:r>
    </w:p>
    <w:p w14:paraId="25B9936B"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Electives (must include at least 4 upper-level hours) 6</w:t>
      </w:r>
    </w:p>
    <w:p w14:paraId="5B592871"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Total Required Hours: 125</w:t>
      </w:r>
    </w:p>
    <w:p w14:paraId="06715637"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Page 354:</w:t>
      </w:r>
    </w:p>
    <w:p w14:paraId="45052351" w14:textId="77777777" w:rsidR="00672A2A" w:rsidRDefault="00481089">
      <w:pPr>
        <w:pBdr>
          <w:top w:val="nil"/>
          <w:left w:val="nil"/>
          <w:bottom w:val="nil"/>
          <w:right w:val="nil"/>
          <w:between w:val="nil"/>
        </w:pBdr>
        <w:spacing w:before="150" w:after="150" w:line="240" w:lineRule="auto"/>
        <w:rPr>
          <w:rFonts w:ascii="Arial" w:eastAsia="Arial" w:hAnsi="Arial" w:cs="Arial"/>
          <w:b/>
          <w:color w:val="000000"/>
          <w:sz w:val="24"/>
          <w:szCs w:val="24"/>
        </w:rPr>
      </w:pPr>
      <w:r>
        <w:rPr>
          <w:rFonts w:ascii="Arial" w:eastAsia="Arial" w:hAnsi="Arial" w:cs="Arial"/>
          <w:b/>
          <w:color w:val="000000"/>
          <w:sz w:val="24"/>
          <w:szCs w:val="24"/>
        </w:rPr>
        <w:t>After:</w:t>
      </w:r>
    </w:p>
    <w:p w14:paraId="7128C220" w14:textId="77777777" w:rsidR="00672A2A" w:rsidRDefault="00481089">
      <w:pPr>
        <w:pStyle w:val="Heading3"/>
        <w:spacing w:before="280" w:after="280"/>
        <w:rPr>
          <w:rFonts w:ascii="Arial" w:eastAsia="Arial" w:hAnsi="Arial" w:cs="Arial"/>
          <w:color w:val="000000"/>
          <w:sz w:val="24"/>
          <w:szCs w:val="24"/>
        </w:rPr>
      </w:pPr>
      <w:r>
        <w:rPr>
          <w:rFonts w:ascii="Arial" w:eastAsia="Arial" w:hAnsi="Arial" w:cs="Arial"/>
          <w:color w:val="000000"/>
          <w:sz w:val="24"/>
          <w:szCs w:val="24"/>
        </w:rPr>
        <w:t>Program Prerequisites</w:t>
      </w:r>
    </w:p>
    <w:p w14:paraId="43AC2E73" w14:textId="77777777" w:rsidR="00672A2A" w:rsidRDefault="00481089">
      <w:pPr>
        <w:pBdr>
          <w:top w:val="nil"/>
          <w:left w:val="nil"/>
          <w:bottom w:val="nil"/>
          <w:right w:val="nil"/>
          <w:between w:val="nil"/>
        </w:pBdr>
        <w:spacing w:before="150" w:after="150" w:line="240" w:lineRule="auto"/>
        <w:rPr>
          <w:rFonts w:ascii="Arial" w:eastAsia="Arial" w:hAnsi="Arial" w:cs="Arial"/>
          <w:color w:val="000000"/>
          <w:sz w:val="20"/>
          <w:szCs w:val="20"/>
        </w:rPr>
      </w:pPr>
      <w:r>
        <w:rPr>
          <w:rFonts w:ascii="Arial" w:eastAsia="Arial" w:hAnsi="Arial" w:cs="Arial"/>
          <w:color w:val="000000"/>
          <w:sz w:val="20"/>
          <w:szCs w:val="20"/>
        </w:rPr>
        <w:t>Two separate degree tracks are available for the BSHS: The Professional Track and Non-Professional Track. The Professional Track requires students to have an Associate of Applied Science (AAS) degree in an allied health related field (examples include, but are not limited to, Physical Therapist Assistant, Occupational Therapist Assistant, Paramedic). The Non-Professional Track does not require students to hold an AAS degree.</w:t>
      </w:r>
    </w:p>
    <w:p w14:paraId="3F7ED01D" w14:textId="77777777" w:rsidR="00672A2A" w:rsidRDefault="00672A2A">
      <w:pPr>
        <w:pBdr>
          <w:top w:val="nil"/>
          <w:left w:val="nil"/>
          <w:bottom w:val="nil"/>
          <w:right w:val="nil"/>
          <w:between w:val="nil"/>
        </w:pBdr>
        <w:spacing w:before="150" w:after="150" w:line="240" w:lineRule="auto"/>
        <w:rPr>
          <w:rFonts w:ascii="Arial" w:eastAsia="Arial" w:hAnsi="Arial" w:cs="Arial"/>
          <w:color w:val="000000"/>
          <w:sz w:val="20"/>
          <w:szCs w:val="20"/>
        </w:rPr>
      </w:pPr>
    </w:p>
    <w:p w14:paraId="7F02B64F" w14:textId="77777777" w:rsidR="00672A2A" w:rsidRDefault="0048108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2618E35F" w14:textId="77777777" w:rsidR="00672A2A" w:rsidRDefault="00672A2A">
      <w:pPr>
        <w:tabs>
          <w:tab w:val="left" w:pos="360"/>
          <w:tab w:val="left" w:pos="720"/>
        </w:tabs>
        <w:spacing w:after="0" w:line="240" w:lineRule="auto"/>
        <w:ind w:left="720"/>
        <w:rPr>
          <w:rFonts w:ascii="Cambria" w:eastAsia="Cambria" w:hAnsi="Cambria" w:cs="Cambria"/>
          <w:sz w:val="20"/>
          <w:szCs w:val="20"/>
        </w:rPr>
      </w:pPr>
    </w:p>
    <w:p w14:paraId="23D771EE" w14:textId="77777777" w:rsidR="00672A2A" w:rsidRDefault="00672A2A">
      <w:pPr>
        <w:tabs>
          <w:tab w:val="left" w:pos="360"/>
          <w:tab w:val="left" w:pos="720"/>
        </w:tabs>
        <w:spacing w:after="120" w:line="240" w:lineRule="auto"/>
        <w:rPr>
          <w:rFonts w:ascii="Cambria" w:eastAsia="Cambria" w:hAnsi="Cambria" w:cs="Cambria"/>
          <w:b/>
          <w:sz w:val="20"/>
          <w:szCs w:val="20"/>
          <w:u w:val="single"/>
        </w:rPr>
      </w:pPr>
    </w:p>
    <w:p w14:paraId="1B3A76B4" w14:textId="77777777" w:rsidR="00672A2A" w:rsidRDefault="00672A2A">
      <w:pPr>
        <w:tabs>
          <w:tab w:val="left" w:pos="360"/>
          <w:tab w:val="left" w:pos="720"/>
        </w:tabs>
        <w:spacing w:after="120" w:line="240" w:lineRule="auto"/>
        <w:rPr>
          <w:rFonts w:ascii="Cambria" w:eastAsia="Cambria" w:hAnsi="Cambria" w:cs="Cambria"/>
          <w:b/>
          <w:sz w:val="20"/>
          <w:szCs w:val="20"/>
          <w:u w:val="single"/>
        </w:rPr>
      </w:pPr>
    </w:p>
    <w:p w14:paraId="2CE8968F" w14:textId="77777777" w:rsidR="00672A2A" w:rsidRDefault="00672A2A">
      <w:pPr>
        <w:spacing w:after="0"/>
        <w:jc w:val="center"/>
        <w:rPr>
          <w:rFonts w:ascii="Cambria" w:eastAsia="Cambria" w:hAnsi="Cambria" w:cs="Cambria"/>
          <w:b/>
          <w:color w:val="000000"/>
          <w:sz w:val="28"/>
          <w:szCs w:val="28"/>
        </w:rPr>
      </w:pPr>
    </w:p>
    <w:p w14:paraId="71E4A425" w14:textId="77777777" w:rsidR="00672A2A" w:rsidRDefault="00672A2A">
      <w:pPr>
        <w:spacing w:after="0"/>
        <w:jc w:val="center"/>
        <w:rPr>
          <w:rFonts w:ascii="Cambria" w:eastAsia="Cambria" w:hAnsi="Cambria" w:cs="Cambria"/>
          <w:b/>
          <w:color w:val="000000"/>
          <w:sz w:val="28"/>
          <w:szCs w:val="28"/>
        </w:rPr>
      </w:pPr>
    </w:p>
    <w:p w14:paraId="6B7A021F" w14:textId="77777777" w:rsidR="00672A2A" w:rsidRDefault="00672A2A">
      <w:pPr>
        <w:spacing w:after="0"/>
        <w:jc w:val="center"/>
        <w:rPr>
          <w:rFonts w:ascii="Cambria" w:eastAsia="Cambria" w:hAnsi="Cambria" w:cs="Cambria"/>
          <w:b/>
          <w:color w:val="000000"/>
          <w:sz w:val="28"/>
          <w:szCs w:val="28"/>
        </w:rPr>
      </w:pPr>
    </w:p>
    <w:p w14:paraId="42B041A5" w14:textId="77777777" w:rsidR="00672A2A" w:rsidRDefault="00672A2A">
      <w:pPr>
        <w:spacing w:after="0"/>
        <w:jc w:val="center"/>
        <w:rPr>
          <w:rFonts w:ascii="Cambria" w:eastAsia="Cambria" w:hAnsi="Cambria" w:cs="Cambria"/>
          <w:b/>
          <w:color w:val="000000"/>
          <w:sz w:val="28"/>
          <w:szCs w:val="28"/>
        </w:rPr>
      </w:pPr>
    </w:p>
    <w:p w14:paraId="7ED31D72" w14:textId="77777777" w:rsidR="00672A2A" w:rsidRDefault="00672A2A">
      <w:pPr>
        <w:spacing w:after="0"/>
        <w:jc w:val="center"/>
        <w:rPr>
          <w:rFonts w:ascii="Cambria" w:eastAsia="Cambria" w:hAnsi="Cambria" w:cs="Cambria"/>
          <w:b/>
          <w:color w:val="000000"/>
          <w:sz w:val="28"/>
          <w:szCs w:val="28"/>
        </w:rPr>
      </w:pPr>
    </w:p>
    <w:p w14:paraId="041D9BB3" w14:textId="77777777" w:rsidR="00672A2A" w:rsidRDefault="00672A2A">
      <w:pPr>
        <w:spacing w:after="0"/>
        <w:jc w:val="center"/>
        <w:rPr>
          <w:rFonts w:ascii="Cambria" w:eastAsia="Cambria" w:hAnsi="Cambria" w:cs="Cambria"/>
          <w:b/>
          <w:color w:val="000000"/>
          <w:sz w:val="28"/>
          <w:szCs w:val="28"/>
        </w:rPr>
      </w:pPr>
    </w:p>
    <w:p w14:paraId="7EEACA1C" w14:textId="77777777" w:rsidR="00672A2A" w:rsidRDefault="00672A2A">
      <w:pPr>
        <w:spacing w:after="0"/>
        <w:jc w:val="center"/>
        <w:rPr>
          <w:rFonts w:ascii="Cambria" w:eastAsia="Cambria" w:hAnsi="Cambria" w:cs="Cambria"/>
          <w:b/>
          <w:color w:val="000000"/>
          <w:sz w:val="28"/>
          <w:szCs w:val="28"/>
        </w:rPr>
      </w:pPr>
    </w:p>
    <w:p w14:paraId="10589B32" w14:textId="77777777" w:rsidR="00672A2A" w:rsidRDefault="00672A2A">
      <w:pPr>
        <w:spacing w:after="0"/>
        <w:jc w:val="center"/>
        <w:rPr>
          <w:rFonts w:ascii="Cambria" w:eastAsia="Cambria" w:hAnsi="Cambria" w:cs="Cambria"/>
          <w:b/>
          <w:color w:val="000000"/>
          <w:sz w:val="28"/>
          <w:szCs w:val="28"/>
        </w:rPr>
      </w:pPr>
    </w:p>
    <w:p w14:paraId="32468CEE" w14:textId="77777777" w:rsidR="00672A2A" w:rsidRDefault="00672A2A">
      <w:pPr>
        <w:spacing w:after="0"/>
        <w:jc w:val="center"/>
        <w:rPr>
          <w:rFonts w:ascii="Cambria" w:eastAsia="Cambria" w:hAnsi="Cambria" w:cs="Cambria"/>
          <w:b/>
          <w:color w:val="000000"/>
          <w:sz w:val="28"/>
          <w:szCs w:val="28"/>
        </w:rPr>
      </w:pPr>
    </w:p>
    <w:p w14:paraId="5799500A" w14:textId="77777777" w:rsidR="00672A2A" w:rsidRDefault="00672A2A">
      <w:pPr>
        <w:spacing w:after="0"/>
        <w:jc w:val="center"/>
        <w:rPr>
          <w:rFonts w:ascii="Cambria" w:eastAsia="Cambria" w:hAnsi="Cambria" w:cs="Cambria"/>
          <w:b/>
          <w:color w:val="000000"/>
          <w:sz w:val="28"/>
          <w:szCs w:val="28"/>
        </w:rPr>
      </w:pPr>
    </w:p>
    <w:p w14:paraId="2FA077B6" w14:textId="77777777" w:rsidR="00672A2A" w:rsidRDefault="00672A2A">
      <w:pPr>
        <w:spacing w:after="0"/>
        <w:jc w:val="center"/>
        <w:rPr>
          <w:rFonts w:ascii="Cambria" w:eastAsia="Cambria" w:hAnsi="Cambria" w:cs="Cambria"/>
          <w:b/>
          <w:color w:val="000000"/>
          <w:sz w:val="28"/>
          <w:szCs w:val="28"/>
        </w:rPr>
      </w:pPr>
    </w:p>
    <w:p w14:paraId="3A1D400F" w14:textId="77777777" w:rsidR="00672A2A" w:rsidRDefault="00672A2A">
      <w:pPr>
        <w:spacing w:after="0"/>
        <w:jc w:val="center"/>
        <w:rPr>
          <w:rFonts w:ascii="Cambria" w:eastAsia="Cambria" w:hAnsi="Cambria" w:cs="Cambria"/>
          <w:b/>
          <w:color w:val="000000"/>
          <w:sz w:val="28"/>
          <w:szCs w:val="28"/>
        </w:rPr>
      </w:pPr>
    </w:p>
    <w:p w14:paraId="0F2F491B" w14:textId="77777777" w:rsidR="00672A2A" w:rsidRDefault="00672A2A">
      <w:pPr>
        <w:spacing w:after="0"/>
        <w:jc w:val="center"/>
        <w:rPr>
          <w:rFonts w:ascii="Cambria" w:eastAsia="Cambria" w:hAnsi="Cambria" w:cs="Cambria"/>
          <w:b/>
          <w:color w:val="000000"/>
          <w:sz w:val="28"/>
          <w:szCs w:val="28"/>
        </w:rPr>
      </w:pPr>
    </w:p>
    <w:p w14:paraId="2414597E" w14:textId="77777777" w:rsidR="00672A2A" w:rsidRDefault="00481089">
      <w:pPr>
        <w:rPr>
          <w:rFonts w:ascii="Cambria" w:eastAsia="Cambria" w:hAnsi="Cambria" w:cs="Cambria"/>
          <w:b/>
          <w:color w:val="000000"/>
          <w:sz w:val="28"/>
          <w:szCs w:val="28"/>
        </w:rPr>
      </w:pPr>
      <w:r>
        <w:br w:type="page"/>
      </w:r>
    </w:p>
    <w:p w14:paraId="3BB9F198" w14:textId="77777777" w:rsidR="00672A2A" w:rsidRDefault="00481089">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67761E3F" w14:textId="77777777" w:rsidR="00672A2A" w:rsidRDefault="00481089">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39734269" w14:textId="77777777" w:rsidR="00672A2A" w:rsidRDefault="00481089">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fe"/>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672A2A" w14:paraId="2CE731B1"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15C782B9" w14:textId="77777777" w:rsidR="00672A2A" w:rsidRDefault="00481089">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21EEBF1D" w14:textId="77777777" w:rsidR="00672A2A" w:rsidRDefault="00481089">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w:t>
            </w:r>
          </w:p>
          <w:p w14:paraId="5F266F16" w14:textId="77777777" w:rsidR="00672A2A" w:rsidRDefault="00481089">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w:t>
            </w:r>
          </w:p>
          <w:p w14:paraId="608077A1" w14:textId="77777777" w:rsidR="00672A2A" w:rsidRDefault="00481089">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3B7A571F" w14:textId="77777777" w:rsidR="00672A2A" w:rsidRDefault="00672A2A">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5F6D0EDC" w14:textId="77777777" w:rsidR="00672A2A" w:rsidRDefault="00672A2A">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75DFFC83" w14:textId="77777777" w:rsidR="00672A2A" w:rsidRDefault="00672A2A">
            <w:pPr>
              <w:widowControl w:val="0"/>
              <w:pBdr>
                <w:top w:val="nil"/>
                <w:left w:val="nil"/>
                <w:bottom w:val="nil"/>
                <w:right w:val="nil"/>
                <w:between w:val="nil"/>
              </w:pBdr>
              <w:spacing w:before="1"/>
              <w:ind w:left="73"/>
              <w:jc w:val="center"/>
              <w:rPr>
                <w:rFonts w:ascii="Arial" w:eastAsia="Arial" w:hAnsi="Arial" w:cs="Arial"/>
                <w:color w:val="000000"/>
                <w:sz w:val="21"/>
                <w:szCs w:val="21"/>
              </w:rPr>
            </w:pPr>
          </w:p>
        </w:tc>
      </w:tr>
      <w:tr w:rsidR="00672A2A" w14:paraId="4BEBC272"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3C6A0FC5" w14:textId="77777777" w:rsidR="00672A2A" w:rsidRDefault="00481089">
            <w:pPr>
              <w:widowControl w:val="0"/>
              <w:pBdr>
                <w:top w:val="nil"/>
                <w:left w:val="nil"/>
                <w:bottom w:val="nil"/>
                <w:right w:val="nil"/>
                <w:between w:val="nil"/>
              </w:pBdr>
              <w:spacing w:before="6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672A2A" w14:paraId="3AAFBC02"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E8F6D00" w14:textId="77777777" w:rsidR="00672A2A" w:rsidRDefault="00481089">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4F556DD1" w14:textId="77777777" w:rsidR="00672A2A" w:rsidRDefault="00672A2A"/>
        </w:tc>
        <w:tc>
          <w:tcPr>
            <w:tcW w:w="4717" w:type="dxa"/>
            <w:gridSpan w:val="4"/>
            <w:tcBorders>
              <w:top w:val="single" w:sz="7" w:space="0" w:color="000000"/>
              <w:left w:val="single" w:sz="7" w:space="0" w:color="000000"/>
              <w:bottom w:val="single" w:sz="7" w:space="0" w:color="000000"/>
              <w:right w:val="single" w:sz="7" w:space="0" w:color="000000"/>
            </w:tcBorders>
          </w:tcPr>
          <w:p w14:paraId="1B62DC72" w14:textId="77777777" w:rsidR="00672A2A" w:rsidRDefault="00481089">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672A2A" w14:paraId="1FBEBBE6"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2CC7438" w14:textId="77777777" w:rsidR="00672A2A" w:rsidRDefault="00481089">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78933380" w14:textId="77777777" w:rsidR="00672A2A" w:rsidRDefault="00672A2A"/>
        </w:tc>
        <w:tc>
          <w:tcPr>
            <w:tcW w:w="4717" w:type="dxa"/>
            <w:gridSpan w:val="4"/>
            <w:tcBorders>
              <w:top w:val="single" w:sz="7" w:space="0" w:color="000000"/>
              <w:left w:val="single" w:sz="7" w:space="0" w:color="000000"/>
              <w:bottom w:val="single" w:sz="7" w:space="0" w:color="000000"/>
              <w:right w:val="single" w:sz="7" w:space="0" w:color="000000"/>
            </w:tcBorders>
          </w:tcPr>
          <w:p w14:paraId="422BA752" w14:textId="77777777" w:rsidR="00672A2A" w:rsidRDefault="00481089">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672A2A" w14:paraId="498B9F4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33B287D"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F8D3D9E"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881BA21"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3CE54C4" w14:textId="77777777" w:rsidR="00672A2A" w:rsidRDefault="0048108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6D968F55"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4405AF8F"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92CC835"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36096921"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212E298" w14:textId="77777777" w:rsidR="00672A2A" w:rsidRDefault="0048108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672A2A" w14:paraId="240043B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C69901B"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8CA0937"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D05FAC"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F2F10D" w14:textId="77777777" w:rsidR="00672A2A" w:rsidRDefault="00672A2A">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8162F9B"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262D0369"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E88C2B"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F5609DE"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C53E9F" w14:textId="77777777" w:rsidR="00672A2A" w:rsidRDefault="00672A2A">
            <w:pPr>
              <w:widowControl w:val="0"/>
              <w:pBdr>
                <w:top w:val="nil"/>
                <w:left w:val="nil"/>
                <w:bottom w:val="nil"/>
                <w:right w:val="nil"/>
                <w:between w:val="nil"/>
              </w:pBdr>
              <w:spacing w:before="45"/>
              <w:ind w:left="226" w:right="206"/>
              <w:jc w:val="center"/>
              <w:rPr>
                <w:rFonts w:ascii="Arial" w:eastAsia="Arial" w:hAnsi="Arial" w:cs="Arial"/>
                <w:color w:val="000000"/>
                <w:sz w:val="12"/>
                <w:szCs w:val="12"/>
              </w:rPr>
            </w:pPr>
          </w:p>
        </w:tc>
      </w:tr>
      <w:tr w:rsidR="00672A2A" w14:paraId="77436351"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393270D0" w14:textId="77777777" w:rsidR="00672A2A" w:rsidRDefault="00672A2A">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1EB147" w14:textId="77777777" w:rsidR="00672A2A" w:rsidRDefault="00672A2A">
            <w:pPr>
              <w:widowControl w:val="0"/>
              <w:pBdr>
                <w:top w:val="nil"/>
                <w:left w:val="nil"/>
                <w:bottom w:val="nil"/>
                <w:right w:val="nil"/>
                <w:between w:val="nil"/>
              </w:pBdr>
              <w:spacing w:before="1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783E934" w14:textId="77777777" w:rsidR="00672A2A" w:rsidRDefault="00672A2A">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A9645C2" w14:textId="77777777" w:rsidR="00672A2A" w:rsidRDefault="00672A2A"/>
        </w:tc>
        <w:tc>
          <w:tcPr>
            <w:tcW w:w="205" w:type="dxa"/>
            <w:tcBorders>
              <w:top w:val="single" w:sz="7" w:space="0" w:color="000000"/>
              <w:left w:val="single" w:sz="7" w:space="0" w:color="000000"/>
              <w:bottom w:val="single" w:sz="7" w:space="0" w:color="000000"/>
              <w:right w:val="single" w:sz="7" w:space="0" w:color="000000"/>
            </w:tcBorders>
          </w:tcPr>
          <w:p w14:paraId="51FF0375"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3F34937E" w14:textId="77777777" w:rsidR="00672A2A" w:rsidRDefault="00672A2A">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0B2981" w14:textId="77777777" w:rsidR="00672A2A" w:rsidRDefault="00672A2A">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4426CF" w14:textId="77777777" w:rsidR="00672A2A" w:rsidRDefault="00672A2A">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391B116" w14:textId="77777777" w:rsidR="00672A2A" w:rsidRDefault="00672A2A">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672A2A" w14:paraId="5490705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F4621D2"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8C57D1"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311E7BB"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F3E60B" w14:textId="77777777" w:rsidR="00672A2A" w:rsidRDefault="00672A2A">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7CD3087"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75CB80AF"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B14AB05"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F19299"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919868" w14:textId="77777777" w:rsidR="00672A2A" w:rsidRDefault="00672A2A"/>
        </w:tc>
      </w:tr>
      <w:tr w:rsidR="00672A2A" w14:paraId="19B3B1A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43206DF"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E3E64B0"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A99F4F"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8517EB3" w14:textId="77777777" w:rsidR="00672A2A" w:rsidRDefault="00672A2A"/>
        </w:tc>
        <w:tc>
          <w:tcPr>
            <w:tcW w:w="205" w:type="dxa"/>
            <w:tcBorders>
              <w:top w:val="single" w:sz="7" w:space="0" w:color="000000"/>
              <w:left w:val="single" w:sz="7" w:space="0" w:color="000000"/>
              <w:bottom w:val="single" w:sz="7" w:space="0" w:color="000000"/>
              <w:right w:val="single" w:sz="7" w:space="0" w:color="000000"/>
            </w:tcBorders>
          </w:tcPr>
          <w:p w14:paraId="1976938A"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7506C7EE"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030FB83"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22D826C"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F114B1" w14:textId="77777777" w:rsidR="00672A2A" w:rsidRDefault="00672A2A"/>
        </w:tc>
      </w:tr>
      <w:tr w:rsidR="00672A2A" w14:paraId="3FBF74F2"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1DB2338C"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8705554"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865EB1"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5EB8AB7" w14:textId="77777777" w:rsidR="00672A2A" w:rsidRDefault="00672A2A">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8353CDD"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6D6CAE78" w14:textId="77777777" w:rsidR="00672A2A" w:rsidRDefault="00672A2A">
            <w:pPr>
              <w:widowControl w:val="0"/>
              <w:pBdr>
                <w:top w:val="nil"/>
                <w:left w:val="nil"/>
                <w:bottom w:val="nil"/>
                <w:right w:val="nil"/>
                <w:between w:val="nil"/>
              </w:pBdr>
              <w:spacing w:before="4"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D6E16AB"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3689FAD"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FC26592" w14:textId="77777777" w:rsidR="00672A2A" w:rsidRDefault="00672A2A">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672A2A" w14:paraId="0FB098C2"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2EF638C3"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6EC6A4E" w14:textId="77777777" w:rsidR="00672A2A" w:rsidRDefault="00672A2A"/>
        </w:tc>
        <w:tc>
          <w:tcPr>
            <w:tcW w:w="566" w:type="dxa"/>
            <w:tcBorders>
              <w:top w:val="single" w:sz="7" w:space="0" w:color="000000"/>
              <w:left w:val="single" w:sz="7" w:space="0" w:color="000000"/>
              <w:bottom w:val="single" w:sz="7" w:space="0" w:color="000000"/>
              <w:right w:val="single" w:sz="7" w:space="0" w:color="000000"/>
            </w:tcBorders>
          </w:tcPr>
          <w:p w14:paraId="26B70788"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A8B409" w14:textId="77777777" w:rsidR="00672A2A" w:rsidRDefault="00672A2A"/>
        </w:tc>
        <w:tc>
          <w:tcPr>
            <w:tcW w:w="205" w:type="dxa"/>
            <w:tcBorders>
              <w:top w:val="single" w:sz="7" w:space="0" w:color="000000"/>
              <w:left w:val="single" w:sz="7" w:space="0" w:color="000000"/>
              <w:bottom w:val="single" w:sz="7" w:space="0" w:color="000000"/>
              <w:right w:val="single" w:sz="7" w:space="0" w:color="000000"/>
            </w:tcBorders>
          </w:tcPr>
          <w:p w14:paraId="210FAFFD"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71DF33E8"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AD73190" w14:textId="77777777" w:rsidR="00672A2A" w:rsidRDefault="00672A2A"/>
        </w:tc>
        <w:tc>
          <w:tcPr>
            <w:tcW w:w="566" w:type="dxa"/>
            <w:tcBorders>
              <w:top w:val="single" w:sz="7" w:space="0" w:color="000000"/>
              <w:left w:val="single" w:sz="7" w:space="0" w:color="000000"/>
              <w:bottom w:val="single" w:sz="7" w:space="0" w:color="000000"/>
              <w:right w:val="single" w:sz="7" w:space="0" w:color="000000"/>
            </w:tcBorders>
          </w:tcPr>
          <w:p w14:paraId="4C95128A"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F51EF0" w14:textId="77777777" w:rsidR="00672A2A" w:rsidRDefault="00672A2A"/>
        </w:tc>
      </w:tr>
      <w:tr w:rsidR="00672A2A" w14:paraId="1FC9AB57"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04E10D77" w14:textId="77777777" w:rsidR="00672A2A" w:rsidRDefault="00481089">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48CE508B" w14:textId="77777777" w:rsidR="00672A2A" w:rsidRDefault="00672A2A"/>
        </w:tc>
        <w:tc>
          <w:tcPr>
            <w:tcW w:w="4717" w:type="dxa"/>
            <w:gridSpan w:val="4"/>
            <w:tcBorders>
              <w:top w:val="single" w:sz="7" w:space="0" w:color="000000"/>
              <w:left w:val="single" w:sz="7" w:space="0" w:color="000000"/>
              <w:bottom w:val="single" w:sz="7" w:space="0" w:color="000000"/>
              <w:right w:val="single" w:sz="7" w:space="0" w:color="000000"/>
            </w:tcBorders>
          </w:tcPr>
          <w:p w14:paraId="2DF4B4D2" w14:textId="77777777" w:rsidR="00672A2A" w:rsidRDefault="00481089">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672A2A" w14:paraId="6E702180"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6BEF449" w14:textId="77777777" w:rsidR="00672A2A" w:rsidRDefault="00481089">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36AE5988" w14:textId="77777777" w:rsidR="00672A2A" w:rsidRDefault="00672A2A"/>
        </w:tc>
        <w:tc>
          <w:tcPr>
            <w:tcW w:w="4717" w:type="dxa"/>
            <w:gridSpan w:val="4"/>
            <w:tcBorders>
              <w:top w:val="single" w:sz="7" w:space="0" w:color="000000"/>
              <w:left w:val="single" w:sz="7" w:space="0" w:color="000000"/>
              <w:bottom w:val="single" w:sz="7" w:space="0" w:color="000000"/>
              <w:right w:val="single" w:sz="7" w:space="0" w:color="000000"/>
            </w:tcBorders>
          </w:tcPr>
          <w:p w14:paraId="59AD750C" w14:textId="77777777" w:rsidR="00672A2A" w:rsidRDefault="00481089">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672A2A" w14:paraId="669C26E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EC22B07"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9F98B60"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564C7ED"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656B813" w14:textId="77777777" w:rsidR="00672A2A" w:rsidRDefault="0048108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17E076BD"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1937EF3A"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1E15140"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BF6BB2D"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377664C" w14:textId="77777777" w:rsidR="00672A2A" w:rsidRDefault="0048108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672A2A" w14:paraId="15C2BB0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F8C8B90"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DD2D687"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C7CA9E6"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58EA084" w14:textId="77777777" w:rsidR="00672A2A" w:rsidRDefault="00672A2A"/>
        </w:tc>
        <w:tc>
          <w:tcPr>
            <w:tcW w:w="205" w:type="dxa"/>
            <w:tcBorders>
              <w:top w:val="single" w:sz="7" w:space="0" w:color="000000"/>
              <w:left w:val="single" w:sz="7" w:space="0" w:color="000000"/>
              <w:bottom w:val="single" w:sz="7" w:space="0" w:color="000000"/>
              <w:right w:val="single" w:sz="7" w:space="0" w:color="000000"/>
            </w:tcBorders>
          </w:tcPr>
          <w:p w14:paraId="1BB0B821"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65948B19"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EA9385E"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E43269"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96EABD4" w14:textId="77777777" w:rsidR="00672A2A" w:rsidRDefault="00672A2A"/>
        </w:tc>
      </w:tr>
      <w:tr w:rsidR="00672A2A" w14:paraId="1C6F24A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A8D1124"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D794FA"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7B212D"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B47377" w14:textId="77777777" w:rsidR="00672A2A" w:rsidRDefault="00672A2A">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CBE9E4E"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67CBFCC3"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7ACAA5F"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610B6B5"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A3E206F" w14:textId="77777777" w:rsidR="00672A2A" w:rsidRDefault="00672A2A"/>
        </w:tc>
      </w:tr>
      <w:tr w:rsidR="00672A2A" w14:paraId="153267B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EDD1A50"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47697F"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5A6FF7B"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2A4036E" w14:textId="77777777" w:rsidR="00672A2A" w:rsidRDefault="00672A2A">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9243C18"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2E225A36"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6EB8CE6"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589581A"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105C3B9" w14:textId="77777777" w:rsidR="00672A2A" w:rsidRDefault="00672A2A"/>
        </w:tc>
      </w:tr>
      <w:tr w:rsidR="00672A2A" w14:paraId="2328DBF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9C2040A"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21D9B0"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A8F78D"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12DA20E" w14:textId="77777777" w:rsidR="00672A2A" w:rsidRDefault="00672A2A">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EAED803"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74A1DEA0"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E6A3C7"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B25C251"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29C59AB" w14:textId="77777777" w:rsidR="00672A2A" w:rsidRDefault="00672A2A"/>
        </w:tc>
      </w:tr>
      <w:tr w:rsidR="00672A2A" w14:paraId="6F2E157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18B3EA3"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5EEDDFE"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7C7069B"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553E06" w14:textId="77777777" w:rsidR="00672A2A" w:rsidRDefault="00672A2A"/>
        </w:tc>
        <w:tc>
          <w:tcPr>
            <w:tcW w:w="205" w:type="dxa"/>
            <w:tcBorders>
              <w:top w:val="single" w:sz="7" w:space="0" w:color="000000"/>
              <w:left w:val="single" w:sz="7" w:space="0" w:color="000000"/>
              <w:bottom w:val="single" w:sz="7" w:space="0" w:color="000000"/>
              <w:right w:val="single" w:sz="7" w:space="0" w:color="000000"/>
            </w:tcBorders>
          </w:tcPr>
          <w:p w14:paraId="06396498"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62D4CAB9"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871FB31"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BE546D"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BB9BA55" w14:textId="77777777" w:rsidR="00672A2A" w:rsidRDefault="00672A2A">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672A2A" w14:paraId="09504BC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5FA2DC0"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9BA0F84"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1F222F3"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133C8F9" w14:textId="77777777" w:rsidR="00672A2A" w:rsidRDefault="00672A2A">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AB1ECAB"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46D151D5"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73D3FEE"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3CA685A"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1204D5" w14:textId="77777777" w:rsidR="00672A2A" w:rsidRDefault="00672A2A">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672A2A" w14:paraId="6EC9B0F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878CB04"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D114698" w14:textId="77777777" w:rsidR="00672A2A" w:rsidRDefault="00672A2A"/>
        </w:tc>
        <w:tc>
          <w:tcPr>
            <w:tcW w:w="566" w:type="dxa"/>
            <w:tcBorders>
              <w:top w:val="single" w:sz="7" w:space="0" w:color="000000"/>
              <w:left w:val="single" w:sz="7" w:space="0" w:color="000000"/>
              <w:bottom w:val="single" w:sz="7" w:space="0" w:color="000000"/>
              <w:right w:val="single" w:sz="7" w:space="0" w:color="000000"/>
            </w:tcBorders>
          </w:tcPr>
          <w:p w14:paraId="1ACE35E0"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F58134" w14:textId="77777777" w:rsidR="00672A2A" w:rsidRDefault="00672A2A"/>
        </w:tc>
        <w:tc>
          <w:tcPr>
            <w:tcW w:w="205" w:type="dxa"/>
            <w:tcBorders>
              <w:top w:val="single" w:sz="7" w:space="0" w:color="000000"/>
              <w:left w:val="single" w:sz="7" w:space="0" w:color="000000"/>
              <w:bottom w:val="single" w:sz="7" w:space="0" w:color="000000"/>
              <w:right w:val="single" w:sz="7" w:space="0" w:color="000000"/>
            </w:tcBorders>
          </w:tcPr>
          <w:p w14:paraId="2C6A95E3"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1004F1D2"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28BDBC4A" w14:textId="77777777" w:rsidR="00672A2A" w:rsidRDefault="00672A2A"/>
        </w:tc>
        <w:tc>
          <w:tcPr>
            <w:tcW w:w="566" w:type="dxa"/>
            <w:tcBorders>
              <w:top w:val="single" w:sz="7" w:space="0" w:color="000000"/>
              <w:left w:val="single" w:sz="7" w:space="0" w:color="000000"/>
              <w:bottom w:val="single" w:sz="7" w:space="0" w:color="000000"/>
              <w:right w:val="single" w:sz="7" w:space="0" w:color="000000"/>
            </w:tcBorders>
          </w:tcPr>
          <w:p w14:paraId="11ED22CD"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15CC3A0" w14:textId="77777777" w:rsidR="00672A2A" w:rsidRDefault="00672A2A"/>
        </w:tc>
      </w:tr>
      <w:tr w:rsidR="00672A2A" w14:paraId="27F264A7"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A968D0E" w14:textId="77777777" w:rsidR="00672A2A" w:rsidRDefault="00481089">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0CAE3B37" w14:textId="77777777" w:rsidR="00672A2A" w:rsidRDefault="00672A2A"/>
        </w:tc>
        <w:tc>
          <w:tcPr>
            <w:tcW w:w="4717" w:type="dxa"/>
            <w:gridSpan w:val="4"/>
            <w:tcBorders>
              <w:top w:val="single" w:sz="7" w:space="0" w:color="000000"/>
              <w:left w:val="single" w:sz="7" w:space="0" w:color="000000"/>
              <w:bottom w:val="single" w:sz="7" w:space="0" w:color="000000"/>
              <w:right w:val="single" w:sz="7" w:space="0" w:color="000000"/>
            </w:tcBorders>
          </w:tcPr>
          <w:p w14:paraId="13225A64" w14:textId="77777777" w:rsidR="00672A2A" w:rsidRDefault="00481089">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672A2A" w14:paraId="2F3001E7"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90C2899" w14:textId="77777777" w:rsidR="00672A2A" w:rsidRDefault="00481089">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27E2577" w14:textId="77777777" w:rsidR="00672A2A" w:rsidRDefault="00672A2A"/>
        </w:tc>
        <w:tc>
          <w:tcPr>
            <w:tcW w:w="4717" w:type="dxa"/>
            <w:gridSpan w:val="4"/>
            <w:tcBorders>
              <w:top w:val="single" w:sz="7" w:space="0" w:color="000000"/>
              <w:left w:val="single" w:sz="7" w:space="0" w:color="000000"/>
              <w:bottom w:val="single" w:sz="7" w:space="0" w:color="000000"/>
              <w:right w:val="single" w:sz="7" w:space="0" w:color="000000"/>
            </w:tcBorders>
          </w:tcPr>
          <w:p w14:paraId="3C6FFC54" w14:textId="77777777" w:rsidR="00672A2A" w:rsidRDefault="00481089">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672A2A" w14:paraId="7C521D9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FC5CE29"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282F387"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34C56CD1"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4EC618C" w14:textId="77777777" w:rsidR="00672A2A" w:rsidRDefault="0048108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4B67069C"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4A7564D7"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4AA619A"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76F0E16"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A7C443A" w14:textId="77777777" w:rsidR="00672A2A" w:rsidRDefault="0048108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672A2A" w14:paraId="131FFAD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5451BDD"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74AE58B"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54F3DE"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1C548E" w14:textId="77777777" w:rsidR="00672A2A" w:rsidRDefault="00672A2A"/>
        </w:tc>
        <w:tc>
          <w:tcPr>
            <w:tcW w:w="205" w:type="dxa"/>
            <w:tcBorders>
              <w:top w:val="single" w:sz="7" w:space="0" w:color="000000"/>
              <w:left w:val="single" w:sz="7" w:space="0" w:color="000000"/>
              <w:bottom w:val="single" w:sz="7" w:space="0" w:color="000000"/>
              <w:right w:val="single" w:sz="7" w:space="0" w:color="000000"/>
            </w:tcBorders>
          </w:tcPr>
          <w:p w14:paraId="5EE49B4F"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032709BC"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BAD1138"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7A535D"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4DCBBDE" w14:textId="77777777" w:rsidR="00672A2A" w:rsidRDefault="00672A2A"/>
        </w:tc>
      </w:tr>
      <w:tr w:rsidR="00672A2A" w14:paraId="28C7DCEB"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4CE79A3F" w14:textId="77777777" w:rsidR="00672A2A" w:rsidRDefault="00672A2A">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1531EF" w14:textId="77777777" w:rsidR="00672A2A" w:rsidRDefault="00672A2A">
            <w:pPr>
              <w:widowControl w:val="0"/>
              <w:pBdr>
                <w:top w:val="nil"/>
                <w:left w:val="nil"/>
                <w:bottom w:val="nil"/>
                <w:right w:val="nil"/>
                <w:between w:val="nil"/>
              </w:pBdr>
              <w:spacing w:before="1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4298FDE" w14:textId="77777777" w:rsidR="00672A2A" w:rsidRDefault="00672A2A">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80FCCF" w14:textId="77777777" w:rsidR="00672A2A" w:rsidRDefault="00672A2A">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46F5DC6"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6F6D6731" w14:textId="77777777" w:rsidR="00672A2A" w:rsidRDefault="00672A2A">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C327" w14:textId="77777777" w:rsidR="00672A2A" w:rsidRDefault="00672A2A">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778EDB" w14:textId="77777777" w:rsidR="00672A2A" w:rsidRDefault="00672A2A">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01950" w14:textId="77777777" w:rsidR="00672A2A" w:rsidRDefault="00672A2A"/>
        </w:tc>
      </w:tr>
      <w:tr w:rsidR="00672A2A" w14:paraId="607C0EB6"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1672E875" w14:textId="77777777" w:rsidR="00672A2A" w:rsidRDefault="00672A2A">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14C961D" w14:textId="77777777" w:rsidR="00672A2A" w:rsidRDefault="00672A2A">
            <w:pPr>
              <w:widowControl w:val="0"/>
              <w:pBdr>
                <w:top w:val="nil"/>
                <w:left w:val="nil"/>
                <w:bottom w:val="nil"/>
                <w:right w:val="nil"/>
                <w:between w:val="nil"/>
              </w:pBdr>
              <w:spacing w:before="1"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27A690"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62D957D" w14:textId="77777777" w:rsidR="00672A2A" w:rsidRDefault="00672A2A">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DCCB893"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11D1B9EB" w14:textId="77777777" w:rsidR="00672A2A" w:rsidRDefault="00672A2A">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5D63008" w14:textId="77777777" w:rsidR="00672A2A" w:rsidRDefault="00672A2A">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4FD7D91" w14:textId="77777777" w:rsidR="00672A2A" w:rsidRDefault="00672A2A">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BC71BA3" w14:textId="77777777" w:rsidR="00672A2A" w:rsidRDefault="00672A2A"/>
        </w:tc>
      </w:tr>
      <w:tr w:rsidR="00672A2A" w14:paraId="511F8DF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24D356F"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707AA95"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C27E601"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1AF7FF7" w14:textId="77777777" w:rsidR="00672A2A" w:rsidRDefault="00672A2A"/>
        </w:tc>
        <w:tc>
          <w:tcPr>
            <w:tcW w:w="205" w:type="dxa"/>
            <w:tcBorders>
              <w:top w:val="single" w:sz="7" w:space="0" w:color="000000"/>
              <w:left w:val="single" w:sz="7" w:space="0" w:color="000000"/>
              <w:bottom w:val="single" w:sz="7" w:space="0" w:color="000000"/>
              <w:right w:val="single" w:sz="7" w:space="0" w:color="000000"/>
            </w:tcBorders>
          </w:tcPr>
          <w:p w14:paraId="24CD0B23"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69310079"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7EC1C18"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7FE7B0A"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8C322EC" w14:textId="77777777" w:rsidR="00672A2A" w:rsidRDefault="00672A2A"/>
        </w:tc>
      </w:tr>
      <w:tr w:rsidR="00672A2A" w14:paraId="446BE46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2968C48" w14:textId="77777777" w:rsidR="00672A2A" w:rsidRDefault="00672A2A">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490858B" w14:textId="77777777" w:rsidR="00672A2A" w:rsidRDefault="00672A2A">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75FE1BD" w14:textId="77777777" w:rsidR="00672A2A" w:rsidRDefault="00672A2A">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463EB00" w14:textId="77777777" w:rsidR="00672A2A" w:rsidRDefault="00672A2A"/>
        </w:tc>
        <w:tc>
          <w:tcPr>
            <w:tcW w:w="205" w:type="dxa"/>
            <w:tcBorders>
              <w:top w:val="single" w:sz="7" w:space="0" w:color="000000"/>
              <w:left w:val="single" w:sz="7" w:space="0" w:color="000000"/>
              <w:bottom w:val="single" w:sz="7" w:space="0" w:color="000000"/>
              <w:right w:val="single" w:sz="7" w:space="0" w:color="000000"/>
            </w:tcBorders>
          </w:tcPr>
          <w:p w14:paraId="583B2296"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6FAAA82F"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1030F29"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694393"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A525AA2" w14:textId="77777777" w:rsidR="00672A2A" w:rsidRDefault="00672A2A"/>
        </w:tc>
      </w:tr>
      <w:tr w:rsidR="00672A2A" w14:paraId="3E58AC8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A250386"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90524E9" w14:textId="77777777" w:rsidR="00672A2A" w:rsidRDefault="00672A2A"/>
        </w:tc>
        <w:tc>
          <w:tcPr>
            <w:tcW w:w="566" w:type="dxa"/>
            <w:tcBorders>
              <w:top w:val="single" w:sz="7" w:space="0" w:color="000000"/>
              <w:left w:val="single" w:sz="7" w:space="0" w:color="000000"/>
              <w:bottom w:val="single" w:sz="7" w:space="0" w:color="000000"/>
              <w:right w:val="single" w:sz="7" w:space="0" w:color="000000"/>
            </w:tcBorders>
          </w:tcPr>
          <w:p w14:paraId="5565FAF3"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459234E" w14:textId="77777777" w:rsidR="00672A2A" w:rsidRDefault="00672A2A"/>
        </w:tc>
        <w:tc>
          <w:tcPr>
            <w:tcW w:w="205" w:type="dxa"/>
            <w:tcBorders>
              <w:top w:val="single" w:sz="7" w:space="0" w:color="000000"/>
              <w:left w:val="single" w:sz="7" w:space="0" w:color="000000"/>
              <w:bottom w:val="single" w:sz="7" w:space="0" w:color="000000"/>
              <w:right w:val="single" w:sz="7" w:space="0" w:color="000000"/>
            </w:tcBorders>
          </w:tcPr>
          <w:p w14:paraId="2AAC37D0"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2BE5DD30"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2C633DE0" w14:textId="77777777" w:rsidR="00672A2A" w:rsidRDefault="00672A2A"/>
        </w:tc>
        <w:tc>
          <w:tcPr>
            <w:tcW w:w="566" w:type="dxa"/>
            <w:tcBorders>
              <w:top w:val="single" w:sz="7" w:space="0" w:color="000000"/>
              <w:left w:val="single" w:sz="7" w:space="0" w:color="000000"/>
              <w:bottom w:val="single" w:sz="7" w:space="0" w:color="000000"/>
              <w:right w:val="single" w:sz="7" w:space="0" w:color="000000"/>
            </w:tcBorders>
          </w:tcPr>
          <w:p w14:paraId="76498021"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CC5764F" w14:textId="77777777" w:rsidR="00672A2A" w:rsidRDefault="00672A2A"/>
        </w:tc>
      </w:tr>
      <w:tr w:rsidR="00672A2A" w14:paraId="0CDCC6E8"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ADEE226" w14:textId="77777777" w:rsidR="00672A2A" w:rsidRDefault="00481089">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0396AD5E" w14:textId="77777777" w:rsidR="00672A2A" w:rsidRDefault="00672A2A"/>
        </w:tc>
        <w:tc>
          <w:tcPr>
            <w:tcW w:w="4717" w:type="dxa"/>
            <w:gridSpan w:val="4"/>
            <w:tcBorders>
              <w:top w:val="single" w:sz="7" w:space="0" w:color="000000"/>
              <w:left w:val="single" w:sz="7" w:space="0" w:color="000000"/>
              <w:bottom w:val="single" w:sz="7" w:space="0" w:color="000000"/>
              <w:right w:val="single" w:sz="7" w:space="0" w:color="000000"/>
            </w:tcBorders>
          </w:tcPr>
          <w:p w14:paraId="46858F71" w14:textId="77777777" w:rsidR="00672A2A" w:rsidRDefault="00481089">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672A2A" w14:paraId="0CFE1B16"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CC7787E" w14:textId="77777777" w:rsidR="00672A2A" w:rsidRDefault="00481089">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5B6634D1" w14:textId="77777777" w:rsidR="00672A2A" w:rsidRDefault="00672A2A"/>
        </w:tc>
        <w:tc>
          <w:tcPr>
            <w:tcW w:w="4717" w:type="dxa"/>
            <w:gridSpan w:val="4"/>
            <w:tcBorders>
              <w:top w:val="single" w:sz="7" w:space="0" w:color="000000"/>
              <w:left w:val="single" w:sz="7" w:space="0" w:color="000000"/>
              <w:bottom w:val="single" w:sz="7" w:space="0" w:color="000000"/>
              <w:right w:val="single" w:sz="7" w:space="0" w:color="000000"/>
            </w:tcBorders>
          </w:tcPr>
          <w:p w14:paraId="7B0514DB" w14:textId="77777777" w:rsidR="00672A2A" w:rsidRDefault="00481089">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672A2A" w14:paraId="5DD8399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B61C27C"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06EB7F5"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2941295"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599E381" w14:textId="77777777" w:rsidR="00672A2A" w:rsidRDefault="0048108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6BB98BA0"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482E6911"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7819967"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1E6D14C"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EF81206" w14:textId="77777777" w:rsidR="00672A2A" w:rsidRDefault="00481089">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672A2A" w14:paraId="2640577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B2706D0"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3D3E0B"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81F5BA"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BCB038" w14:textId="77777777" w:rsidR="00672A2A" w:rsidRDefault="00672A2A"/>
        </w:tc>
        <w:tc>
          <w:tcPr>
            <w:tcW w:w="205" w:type="dxa"/>
            <w:tcBorders>
              <w:top w:val="single" w:sz="7" w:space="0" w:color="000000"/>
              <w:left w:val="single" w:sz="7" w:space="0" w:color="000000"/>
              <w:bottom w:val="single" w:sz="7" w:space="0" w:color="000000"/>
              <w:right w:val="single" w:sz="7" w:space="0" w:color="000000"/>
            </w:tcBorders>
          </w:tcPr>
          <w:p w14:paraId="2CC13168"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0A912D30" w14:textId="77777777" w:rsidR="00672A2A" w:rsidRDefault="00672A2A">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7F4C12"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496533C"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6041903" w14:textId="77777777" w:rsidR="00672A2A" w:rsidRDefault="00672A2A"/>
        </w:tc>
      </w:tr>
      <w:tr w:rsidR="00672A2A" w14:paraId="3E80FFC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D674B3E" w14:textId="77777777" w:rsidR="00672A2A" w:rsidRDefault="00672A2A">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EBE3E0C" w14:textId="77777777" w:rsidR="00672A2A" w:rsidRDefault="00672A2A">
            <w:pPr>
              <w:widowControl w:val="0"/>
              <w:pBdr>
                <w:top w:val="nil"/>
                <w:left w:val="nil"/>
                <w:bottom w:val="nil"/>
                <w:right w:val="nil"/>
                <w:between w:val="nil"/>
              </w:pBdr>
              <w:spacing w:before="23"/>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35F38DC"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153C58" w14:textId="77777777" w:rsidR="00672A2A" w:rsidRDefault="00672A2A"/>
        </w:tc>
        <w:tc>
          <w:tcPr>
            <w:tcW w:w="205" w:type="dxa"/>
            <w:tcBorders>
              <w:top w:val="single" w:sz="7" w:space="0" w:color="000000"/>
              <w:left w:val="single" w:sz="7" w:space="0" w:color="000000"/>
              <w:bottom w:val="single" w:sz="7" w:space="0" w:color="000000"/>
              <w:right w:val="single" w:sz="7" w:space="0" w:color="000000"/>
            </w:tcBorders>
          </w:tcPr>
          <w:p w14:paraId="74B8CF83"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70FDC2BB" w14:textId="77777777" w:rsidR="00672A2A" w:rsidRDefault="00672A2A">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2480BC"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6B8F6D"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26A2E5B" w14:textId="77777777" w:rsidR="00672A2A" w:rsidRDefault="00672A2A"/>
        </w:tc>
      </w:tr>
      <w:tr w:rsidR="00672A2A" w14:paraId="5601999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5E20B6D" w14:textId="77777777" w:rsidR="00672A2A" w:rsidRDefault="00672A2A">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BDD4F07"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42DB840"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026112" w14:textId="77777777" w:rsidR="00672A2A" w:rsidRDefault="00672A2A"/>
        </w:tc>
        <w:tc>
          <w:tcPr>
            <w:tcW w:w="205" w:type="dxa"/>
            <w:tcBorders>
              <w:top w:val="single" w:sz="7" w:space="0" w:color="000000"/>
              <w:left w:val="single" w:sz="7" w:space="0" w:color="000000"/>
              <w:bottom w:val="single" w:sz="7" w:space="0" w:color="000000"/>
              <w:right w:val="single" w:sz="7" w:space="0" w:color="000000"/>
            </w:tcBorders>
          </w:tcPr>
          <w:p w14:paraId="0B529FB9"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7BC627D0"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BF24BD2"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53C1D6"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D3FDCAC" w14:textId="77777777" w:rsidR="00672A2A" w:rsidRDefault="00672A2A"/>
        </w:tc>
      </w:tr>
      <w:tr w:rsidR="00672A2A" w14:paraId="4A8795D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66DE6F0" w14:textId="77777777" w:rsidR="00672A2A" w:rsidRDefault="00672A2A">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14137B1"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02451D"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222BC7" w14:textId="77777777" w:rsidR="00672A2A" w:rsidRDefault="00672A2A"/>
        </w:tc>
        <w:tc>
          <w:tcPr>
            <w:tcW w:w="205" w:type="dxa"/>
            <w:tcBorders>
              <w:top w:val="single" w:sz="7" w:space="0" w:color="000000"/>
              <w:left w:val="single" w:sz="7" w:space="0" w:color="000000"/>
              <w:bottom w:val="single" w:sz="7" w:space="0" w:color="000000"/>
              <w:right w:val="single" w:sz="7" w:space="0" w:color="000000"/>
            </w:tcBorders>
          </w:tcPr>
          <w:p w14:paraId="21F61449"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787507B0" w14:textId="77777777" w:rsidR="00672A2A" w:rsidRDefault="00672A2A">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CB4DC9B"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FEEEB"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3FD6139" w14:textId="77777777" w:rsidR="00672A2A" w:rsidRDefault="00672A2A"/>
        </w:tc>
      </w:tr>
      <w:tr w:rsidR="00672A2A" w14:paraId="7C949C1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E8CE935" w14:textId="77777777" w:rsidR="00672A2A" w:rsidRDefault="00672A2A">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EDB74F7"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22F1FD"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BAA2A9D" w14:textId="77777777" w:rsidR="00672A2A" w:rsidRDefault="00672A2A"/>
        </w:tc>
        <w:tc>
          <w:tcPr>
            <w:tcW w:w="205" w:type="dxa"/>
            <w:tcBorders>
              <w:top w:val="single" w:sz="7" w:space="0" w:color="000000"/>
              <w:left w:val="single" w:sz="7" w:space="0" w:color="000000"/>
              <w:bottom w:val="single" w:sz="7" w:space="0" w:color="000000"/>
              <w:right w:val="single" w:sz="7" w:space="0" w:color="000000"/>
            </w:tcBorders>
          </w:tcPr>
          <w:p w14:paraId="6A31893F"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096B2948"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F1B5824" w14:textId="77777777" w:rsidR="00672A2A" w:rsidRDefault="00672A2A">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71144A2"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C82AF87" w14:textId="77777777" w:rsidR="00672A2A" w:rsidRDefault="00672A2A"/>
        </w:tc>
      </w:tr>
      <w:tr w:rsidR="00672A2A" w14:paraId="7DB83D3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C360F13"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0ED468F" w14:textId="77777777" w:rsidR="00672A2A" w:rsidRDefault="00672A2A"/>
        </w:tc>
        <w:tc>
          <w:tcPr>
            <w:tcW w:w="566" w:type="dxa"/>
            <w:tcBorders>
              <w:top w:val="single" w:sz="7" w:space="0" w:color="000000"/>
              <w:left w:val="single" w:sz="7" w:space="0" w:color="000000"/>
              <w:bottom w:val="single" w:sz="7" w:space="0" w:color="000000"/>
              <w:right w:val="single" w:sz="7" w:space="0" w:color="000000"/>
            </w:tcBorders>
          </w:tcPr>
          <w:p w14:paraId="59B8C320"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2811D" w14:textId="77777777" w:rsidR="00672A2A" w:rsidRDefault="00672A2A"/>
        </w:tc>
        <w:tc>
          <w:tcPr>
            <w:tcW w:w="205" w:type="dxa"/>
            <w:tcBorders>
              <w:top w:val="single" w:sz="7" w:space="0" w:color="000000"/>
              <w:left w:val="single" w:sz="7" w:space="0" w:color="000000"/>
              <w:bottom w:val="single" w:sz="7" w:space="0" w:color="000000"/>
              <w:right w:val="single" w:sz="7" w:space="0" w:color="000000"/>
            </w:tcBorders>
          </w:tcPr>
          <w:p w14:paraId="66BFEAE2" w14:textId="77777777" w:rsidR="00672A2A" w:rsidRDefault="00672A2A"/>
        </w:tc>
        <w:tc>
          <w:tcPr>
            <w:tcW w:w="1156" w:type="dxa"/>
            <w:tcBorders>
              <w:top w:val="single" w:sz="7" w:space="0" w:color="000000"/>
              <w:left w:val="single" w:sz="7" w:space="0" w:color="000000"/>
              <w:bottom w:val="single" w:sz="7" w:space="0" w:color="000000"/>
              <w:right w:val="single" w:sz="7" w:space="0" w:color="000000"/>
            </w:tcBorders>
          </w:tcPr>
          <w:p w14:paraId="6BA2C687" w14:textId="77777777" w:rsidR="00672A2A" w:rsidRDefault="00481089">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EA70E7F" w14:textId="77777777" w:rsidR="00672A2A" w:rsidRDefault="00672A2A"/>
        </w:tc>
        <w:tc>
          <w:tcPr>
            <w:tcW w:w="566" w:type="dxa"/>
            <w:tcBorders>
              <w:top w:val="single" w:sz="7" w:space="0" w:color="000000"/>
              <w:left w:val="single" w:sz="7" w:space="0" w:color="000000"/>
              <w:bottom w:val="single" w:sz="7" w:space="0" w:color="000000"/>
              <w:right w:val="single" w:sz="7" w:space="0" w:color="000000"/>
            </w:tcBorders>
          </w:tcPr>
          <w:p w14:paraId="49E3F5E1" w14:textId="77777777" w:rsidR="00672A2A" w:rsidRDefault="00672A2A">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5C871D" w14:textId="77777777" w:rsidR="00672A2A" w:rsidRDefault="00672A2A"/>
        </w:tc>
      </w:tr>
      <w:tr w:rsidR="00672A2A" w14:paraId="5EDFC977"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20119DCF" w14:textId="77777777" w:rsidR="00672A2A" w:rsidRDefault="00481089">
            <w:pPr>
              <w:widowControl w:val="0"/>
              <w:pBdr>
                <w:top w:val="nil"/>
                <w:left w:val="nil"/>
                <w:bottom w:val="nil"/>
                <w:right w:val="nil"/>
                <w:between w:val="nil"/>
              </w:pBdr>
              <w:tabs>
                <w:tab w:val="left" w:pos="4069"/>
                <w:tab w:val="left" w:pos="5119"/>
                <w:tab w:val="right" w:pos="9218"/>
              </w:tabs>
              <w:spacing w:before="217"/>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672A2A" w14:paraId="332E5B56"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4A40CE12" w14:textId="77777777" w:rsidR="00672A2A" w:rsidRDefault="00481089">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1472C112" w14:textId="77777777" w:rsidR="00672A2A" w:rsidRDefault="00672A2A">
      <w:pPr>
        <w:rPr>
          <w:sz w:val="2"/>
          <w:szCs w:val="2"/>
        </w:rPr>
      </w:pPr>
    </w:p>
    <w:sectPr w:rsidR="00672A2A">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ABEB" w14:textId="77777777" w:rsidR="00607DD5" w:rsidRDefault="00607DD5">
      <w:pPr>
        <w:spacing w:after="0" w:line="240" w:lineRule="auto"/>
      </w:pPr>
      <w:r>
        <w:separator/>
      </w:r>
    </w:p>
  </w:endnote>
  <w:endnote w:type="continuationSeparator" w:id="0">
    <w:p w14:paraId="3A2145A2" w14:textId="77777777" w:rsidR="00607DD5" w:rsidRDefault="0060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0BB2" w14:textId="77777777" w:rsidR="00672A2A" w:rsidRDefault="0048108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3C0E667C" w14:textId="77777777" w:rsidR="00672A2A" w:rsidRDefault="00481089">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3525CF">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3B58" w14:textId="77777777" w:rsidR="00607DD5" w:rsidRDefault="00607DD5">
      <w:pPr>
        <w:spacing w:after="0" w:line="240" w:lineRule="auto"/>
      </w:pPr>
      <w:r>
        <w:separator/>
      </w:r>
    </w:p>
  </w:footnote>
  <w:footnote w:type="continuationSeparator" w:id="0">
    <w:p w14:paraId="16E85A12" w14:textId="77777777" w:rsidR="00607DD5" w:rsidRDefault="00607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10C5"/>
    <w:multiLevelType w:val="multilevel"/>
    <w:tmpl w:val="2E32AD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9335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2A"/>
    <w:rsid w:val="003525CF"/>
    <w:rsid w:val="00481089"/>
    <w:rsid w:val="004C2BC1"/>
    <w:rsid w:val="004E6390"/>
    <w:rsid w:val="00607DD5"/>
    <w:rsid w:val="00672A2A"/>
    <w:rsid w:val="009956AC"/>
    <w:rsid w:val="00AA5148"/>
    <w:rsid w:val="00B65266"/>
    <w:rsid w:val="00C51684"/>
    <w:rsid w:val="00DC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E940"/>
  <w15:docId w15:val="{E97E70F9-4988-F941-9707-E1D22AFB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306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3Char">
    <w:name w:val="Heading 3 Char"/>
    <w:basedOn w:val="DefaultParagraphFont"/>
    <w:link w:val="Heading3"/>
    <w:uiPriority w:val="9"/>
    <w:rsid w:val="00C306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306B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f">
    <w:basedOn w:val="TableNormal"/>
    <w:pPr>
      <w:spacing w:after="0" w:line="240" w:lineRule="auto"/>
    </w:pPr>
    <w:tblPr>
      <w:tblStyleRowBandSize w:val="1"/>
      <w:tblStyleColBandSize w:val="1"/>
      <w:tblCellMar>
        <w:left w:w="0" w:type="dxa"/>
        <w:right w:w="0" w:type="dxa"/>
      </w:tblCellMar>
    </w:tblPr>
  </w:style>
  <w:style w:type="table" w:customStyle="1" w:styleId="af0">
    <w:basedOn w:val="TableNormal"/>
    <w:pPr>
      <w:spacing w:after="0" w:line="240" w:lineRule="auto"/>
    </w:pPr>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CellMar>
        <w:left w:w="0" w:type="dxa"/>
        <w:right w:w="0" w:type="dxa"/>
      </w:tblCellMar>
    </w:tblPr>
  </w:style>
  <w:style w:type="table" w:customStyle="1" w:styleId="af2">
    <w:basedOn w:val="TableNormal"/>
    <w:pPr>
      <w:spacing w:after="0" w:line="240" w:lineRule="auto"/>
    </w:pPr>
    <w:tblPr>
      <w:tblStyleRowBandSize w:val="1"/>
      <w:tblStyleColBandSize w:val="1"/>
      <w:tblCellMar>
        <w:left w:w="0" w:type="dxa"/>
        <w:right w:w="0" w:type="dxa"/>
      </w:tblCellMar>
    </w:tblPr>
  </w:style>
  <w:style w:type="table" w:customStyle="1" w:styleId="af3">
    <w:basedOn w:val="TableNormal"/>
    <w:pPr>
      <w:spacing w:after="0" w:line="240" w:lineRule="auto"/>
    </w:pPr>
    <w:tblPr>
      <w:tblStyleRowBandSize w:val="1"/>
      <w:tblStyleColBandSize w:val="1"/>
      <w:tblCellMar>
        <w:left w:w="0" w:type="dxa"/>
        <w:right w:w="0" w:type="dxa"/>
      </w:tblCellMar>
    </w:tblPr>
  </w:style>
  <w:style w:type="table" w:customStyle="1" w:styleId="af4">
    <w:basedOn w:val="TableNormal"/>
    <w:pPr>
      <w:spacing w:after="0" w:line="240" w:lineRule="auto"/>
    </w:pPr>
    <w:tblPr>
      <w:tblStyleRowBandSize w:val="1"/>
      <w:tblStyleColBandSize w:val="1"/>
      <w:tblCellMar>
        <w:left w:w="0" w:type="dxa"/>
        <w:right w:w="0" w:type="dxa"/>
      </w:tblCellMar>
    </w:tblPr>
  </w:style>
  <w:style w:type="table" w:customStyle="1" w:styleId="af5">
    <w:basedOn w:val="TableNormal"/>
    <w:pPr>
      <w:spacing w:after="0" w:line="240" w:lineRule="auto"/>
    </w:pPr>
    <w:tblPr>
      <w:tblStyleRowBandSize w:val="1"/>
      <w:tblStyleColBandSize w:val="1"/>
      <w:tblCellMar>
        <w:left w:w="0" w:type="dxa"/>
        <w:right w:w="0" w:type="dxa"/>
      </w:tblCellMar>
    </w:tblPr>
  </w:style>
  <w:style w:type="table" w:customStyle="1" w:styleId="af6">
    <w:basedOn w:val="TableNormal"/>
    <w:pPr>
      <w:spacing w:after="0" w:line="240" w:lineRule="auto"/>
    </w:pPr>
    <w:tblPr>
      <w:tblStyleRowBandSize w:val="1"/>
      <w:tblStyleColBandSize w:val="1"/>
      <w:tblCellMar>
        <w:left w:w="0" w:type="dxa"/>
        <w:right w:w="0" w:type="dxa"/>
      </w:tblCellMar>
    </w:tblPr>
  </w:style>
  <w:style w:type="table" w:customStyle="1" w:styleId="af7">
    <w:basedOn w:val="TableNormal"/>
    <w:pPr>
      <w:spacing w:after="0" w:line="240" w:lineRule="auto"/>
    </w:pPr>
    <w:tblPr>
      <w:tblStyleRowBandSize w:val="1"/>
      <w:tblStyleColBandSize w:val="1"/>
      <w:tblCellMar>
        <w:left w:w="0" w:type="dxa"/>
        <w:right w:w="0" w:type="dxa"/>
      </w:tblCellMar>
    </w:tblPr>
  </w:style>
  <w:style w:type="table" w:customStyle="1" w:styleId="af8">
    <w:basedOn w:val="TableNormal"/>
    <w:pPr>
      <w:spacing w:after="0" w:line="240" w:lineRule="auto"/>
    </w:pPr>
    <w:tblPr>
      <w:tblStyleRowBandSize w:val="1"/>
      <w:tblStyleColBandSize w:val="1"/>
      <w:tblCellMar>
        <w:left w:w="0" w:type="dxa"/>
        <w:right w:w="0" w:type="dxa"/>
      </w:tblCellMar>
    </w:tblPr>
  </w:style>
  <w:style w:type="table" w:customStyle="1" w:styleId="af9">
    <w:basedOn w:val="TableNormal"/>
    <w:pPr>
      <w:spacing w:after="0" w:line="240" w:lineRule="auto"/>
    </w:pPr>
    <w:tblPr>
      <w:tblStyleRowBandSize w:val="1"/>
      <w:tblStyleColBandSize w:val="1"/>
      <w:tblCellMar>
        <w:left w:w="0" w:type="dxa"/>
        <w:right w:w="0" w:type="dxa"/>
      </w:tblCellMar>
    </w:tblPr>
  </w:style>
  <w:style w:type="table" w:customStyle="1" w:styleId="afa">
    <w:basedOn w:val="TableNormal"/>
    <w:pPr>
      <w:spacing w:after="0" w:line="240" w:lineRule="auto"/>
    </w:pPr>
    <w:tblPr>
      <w:tblStyleRowBandSize w:val="1"/>
      <w:tblStyleColBandSize w:val="1"/>
      <w:tblCellMar>
        <w:left w:w="0" w:type="dxa"/>
        <w:right w:w="0" w:type="dxa"/>
      </w:tblCellMar>
    </w:tblPr>
  </w:style>
  <w:style w:type="table" w:customStyle="1" w:styleId="afb">
    <w:basedOn w:val="TableNormal"/>
    <w:pPr>
      <w:spacing w:after="0" w:line="240" w:lineRule="auto"/>
    </w:pPr>
    <w:tblPr>
      <w:tblStyleRowBandSize w:val="1"/>
      <w:tblStyleColBandSize w:val="1"/>
      <w:tblCellMar>
        <w:left w:w="0" w:type="dxa"/>
        <w:right w:w="0" w:type="dxa"/>
      </w:tblCellMar>
    </w:tblPr>
  </w:style>
  <w:style w:type="table" w:customStyle="1" w:styleId="afc">
    <w:basedOn w:val="TableNormal"/>
    <w:pPr>
      <w:spacing w:after="0" w:line="240" w:lineRule="auto"/>
    </w:pPr>
    <w:tblPr>
      <w:tblStyleRowBandSize w:val="1"/>
      <w:tblStyleColBandSize w:val="1"/>
      <w:tblCellMar>
        <w:left w:w="0" w:type="dxa"/>
        <w:right w:w="0" w:type="dxa"/>
      </w:tblCellMar>
    </w:tblPr>
  </w:style>
  <w:style w:type="table" w:customStyle="1" w:styleId="afd">
    <w:basedOn w:val="TableNormal"/>
    <w:pPr>
      <w:spacing w:after="0" w:line="240" w:lineRule="auto"/>
    </w:pPr>
    <w:tblPr>
      <w:tblStyleRowBandSize w:val="1"/>
      <w:tblStyleColBandSize w:val="1"/>
      <w:tblCellMar>
        <w:left w:w="0" w:type="dxa"/>
        <w:right w:w="0" w:type="dxa"/>
      </w:tblCellMar>
    </w:tblPr>
  </w:style>
  <w:style w:type="table" w:customStyle="1" w:styleId="afe">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935534F0AA374C9DFBC2F63DE60BBE"/>
        <w:category>
          <w:name w:val="General"/>
          <w:gallery w:val="placeholder"/>
        </w:category>
        <w:types>
          <w:type w:val="bbPlcHdr"/>
        </w:types>
        <w:behaviors>
          <w:behavior w:val="content"/>
        </w:behaviors>
        <w:guid w:val="{C99A8798-FEFF-C34D-91A3-91719A5F9216}"/>
      </w:docPartPr>
      <w:docPartBody>
        <w:p w:rsidR="00000000" w:rsidRDefault="004C24FE" w:rsidP="004C24FE">
          <w:pPr>
            <w:pStyle w:val="EB935534F0AA374C9DFBC2F63DE60BB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FE"/>
    <w:rsid w:val="004C24FE"/>
    <w:rsid w:val="00782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935534F0AA374C9DFBC2F63DE60BBE">
    <w:name w:val="EB935534F0AA374C9DFBC2F63DE60BBE"/>
    <w:rsid w:val="004C2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QeH8+C9tOS6r3lInPUlfTJGYQ==">AMUW2mUFk2RHjqklroa1qPqyp3Gul6Cd6fAqE2WG0s/NC71Qf1JYzoRovhJkbKXeGPTdWIXdm3GiE13/ajyF6DHgotmepXLu34GljG+KXLHngltETasKg70=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1340</Words>
  <Characters>7639</Characters>
  <Application>Microsoft Office Word</Application>
  <DocSecurity>0</DocSecurity>
  <Lines>63</Lines>
  <Paragraphs>17</Paragraphs>
  <ScaleCrop>false</ScaleCrop>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2022-11-11T20:43:00Z</dcterms:created>
  <dcterms:modified xsi:type="dcterms:W3CDTF">2022-11-15T21:18:00Z</dcterms:modified>
</cp:coreProperties>
</file>