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BDE90D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D23AE"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681D23A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87980"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A1039" w14:textId="77777777" w:rsidR="000779C2" w:rsidRDefault="000779C2" w:rsidP="009A68CA"/>
        </w:tc>
      </w:tr>
      <w:tr w:rsidR="000779C2" w14:paraId="291E24B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EEDA1"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F1966" w14:textId="77777777" w:rsidR="000779C2" w:rsidRDefault="000779C2" w:rsidP="009A68CA"/>
        </w:tc>
      </w:tr>
    </w:tbl>
    <w:p w14:paraId="04733EFA" w14:textId="77777777" w:rsidR="008F58AD" w:rsidRDefault="008F58AD" w:rsidP="008F58AD">
      <w:pPr>
        <w:spacing w:after="0"/>
        <w:jc w:val="center"/>
        <w:rPr>
          <w:rFonts w:asciiTheme="majorHAnsi" w:hAnsiTheme="majorHAnsi" w:cs="Arial"/>
          <w:b/>
          <w:sz w:val="36"/>
          <w:szCs w:val="36"/>
        </w:rPr>
      </w:pPr>
    </w:p>
    <w:p w14:paraId="54439CAA"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0DE072A" w14:textId="4806CB7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A45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0C5B532"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BC4F7F5"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E696612"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bookmarkStart w:id="0" w:name="_GoBack"/>
      <w:bookmarkEnd w:id="0"/>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F5A2B8A"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6DA1DCA" w14:textId="77777777" w:rsidTr="00BB5EF7">
              <w:trPr>
                <w:trHeight w:val="113"/>
              </w:trPr>
              <w:tc>
                <w:tcPr>
                  <w:tcW w:w="3685" w:type="dxa"/>
                  <w:vAlign w:val="bottom"/>
                </w:tcPr>
                <w:p w14:paraId="1C7D81E1" w14:textId="5B4D5682" w:rsidR="00AD2FB4" w:rsidRDefault="00784D23"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24055">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B560AC293F8646BBB2E6EA913E4A2A05"/>
                  </w:placeholder>
                  <w:date w:fullDate="2019-02-28T00:00:00Z">
                    <w:dateFormat w:val="M/d/yyyy"/>
                    <w:lid w:val="en-US"/>
                    <w:storeMappedDataAs w:val="dateTime"/>
                    <w:calendar w:val="gregorian"/>
                  </w:date>
                </w:sdtPr>
                <w:sdtEndPr/>
                <w:sdtContent>
                  <w:tc>
                    <w:tcPr>
                      <w:tcW w:w="1350" w:type="dxa"/>
                      <w:vAlign w:val="bottom"/>
                    </w:tcPr>
                    <w:p w14:paraId="15EC5734" w14:textId="448A486B" w:rsidR="00AD2FB4" w:rsidRDefault="00C24055" w:rsidP="00BB5EF7">
                      <w:pPr>
                        <w:jc w:val="center"/>
                        <w:rPr>
                          <w:rFonts w:asciiTheme="majorHAnsi" w:hAnsiTheme="majorHAnsi"/>
                          <w:sz w:val="20"/>
                          <w:szCs w:val="20"/>
                        </w:rPr>
                      </w:pPr>
                      <w:r>
                        <w:rPr>
                          <w:rFonts w:asciiTheme="majorHAnsi" w:hAnsiTheme="majorHAnsi"/>
                          <w:sz w:val="20"/>
                          <w:szCs w:val="20"/>
                        </w:rPr>
                        <w:t>2/28/2019</w:t>
                      </w:r>
                    </w:p>
                  </w:tc>
                </w:sdtContent>
              </w:sdt>
            </w:tr>
          </w:tbl>
          <w:p w14:paraId="18B5953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A697936" w14:textId="77777777" w:rsidTr="00BB5EF7">
              <w:trPr>
                <w:trHeight w:val="113"/>
              </w:trPr>
              <w:tc>
                <w:tcPr>
                  <w:tcW w:w="3685" w:type="dxa"/>
                  <w:vAlign w:val="bottom"/>
                </w:tcPr>
                <w:p w14:paraId="74059082" w14:textId="004BF37C" w:rsidR="00E800F7" w:rsidRDefault="00784D23" w:rsidP="00396710">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800F7">
                        <w:rPr>
                          <w:rFonts w:asciiTheme="majorHAnsi" w:hAnsiTheme="majorHAnsi"/>
                          <w:sz w:val="20"/>
                          <w:szCs w:val="20"/>
                        </w:rPr>
                        <w:t>Julie Lamb Milligan</w:t>
                      </w:r>
                    </w:sdtContent>
                  </w:sdt>
                  <w:r w:rsidR="00E800F7">
                    <w:rPr>
                      <w:rFonts w:asciiTheme="majorHAnsi" w:hAnsiTheme="majorHAnsi"/>
                      <w:sz w:val="20"/>
                      <w:szCs w:val="20"/>
                    </w:rPr>
                    <w:t xml:space="preserve"> </w:t>
                  </w:r>
                </w:p>
                <w:p w14:paraId="7C91399B" w14:textId="7CC881A8" w:rsidR="00396710" w:rsidRDefault="00396710" w:rsidP="00396710">
                  <w:pPr>
                    <w:jc w:val="center"/>
                    <w:rPr>
                      <w:rFonts w:asciiTheme="majorHAnsi" w:hAnsiTheme="majorHAnsi"/>
                      <w:sz w:val="20"/>
                      <w:szCs w:val="20"/>
                    </w:rPr>
                  </w:pPr>
                  <w:r>
                    <w:rPr>
                      <w:rFonts w:asciiTheme="majorHAnsi" w:hAnsiTheme="majorHAnsi"/>
                      <w:sz w:val="20"/>
                      <w:szCs w:val="20"/>
                    </w:rPr>
                    <w:t>3/25/19</w:t>
                  </w:r>
                </w:p>
                <w:p w14:paraId="0929453B" w14:textId="6673A98B" w:rsidR="00AD2FB4" w:rsidRDefault="00AD2FB4" w:rsidP="00396710">
                  <w:pPr>
                    <w:jc w:val="center"/>
                    <w:rPr>
                      <w:rFonts w:asciiTheme="majorHAnsi" w:hAnsiTheme="majorHAnsi"/>
                      <w:sz w:val="20"/>
                      <w:szCs w:val="20"/>
                    </w:rPr>
                  </w:pPr>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F51A66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5BE48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E56D5A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4DEA79F" w14:textId="77777777" w:rsidTr="00BB5EF7">
              <w:trPr>
                <w:trHeight w:val="113"/>
              </w:trPr>
              <w:tc>
                <w:tcPr>
                  <w:tcW w:w="3685" w:type="dxa"/>
                  <w:vAlign w:val="bottom"/>
                </w:tcPr>
                <w:p w14:paraId="61451E94" w14:textId="78DB3A76" w:rsidR="00AD2FB4" w:rsidRDefault="00784D23"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24055">
                        <w:rPr>
                          <w:rFonts w:asciiTheme="majorHAnsi" w:hAnsiTheme="majorHAnsi"/>
                          <w:sz w:val="20"/>
                          <w:szCs w:val="20"/>
                        </w:rPr>
                        <w:t>Kris D. Biondolillo</w:t>
                      </w:r>
                    </w:sdtContent>
                  </w:sdt>
                </w:p>
              </w:tc>
              <w:sdt>
                <w:sdtPr>
                  <w:rPr>
                    <w:rFonts w:asciiTheme="majorHAnsi" w:hAnsiTheme="majorHAnsi"/>
                    <w:sz w:val="20"/>
                    <w:szCs w:val="20"/>
                  </w:rPr>
                  <w:alias w:val="Date"/>
                  <w:tag w:val="Date"/>
                  <w:id w:val="-1811082839"/>
                  <w:placeholder>
                    <w:docPart w:val="18E75FDC68B240D1AFB9E3320B45C25B"/>
                  </w:placeholder>
                  <w:date w:fullDate="2019-02-28T00:00:00Z">
                    <w:dateFormat w:val="M/d/yyyy"/>
                    <w:lid w:val="en-US"/>
                    <w:storeMappedDataAs w:val="dateTime"/>
                    <w:calendar w:val="gregorian"/>
                  </w:date>
                </w:sdtPr>
                <w:sdtEndPr/>
                <w:sdtContent>
                  <w:tc>
                    <w:tcPr>
                      <w:tcW w:w="1350" w:type="dxa"/>
                      <w:vAlign w:val="bottom"/>
                    </w:tcPr>
                    <w:p w14:paraId="33B2FE9D" w14:textId="789901BB" w:rsidR="00AD2FB4" w:rsidRDefault="00C24055" w:rsidP="00BB5EF7">
                      <w:pPr>
                        <w:jc w:val="center"/>
                        <w:rPr>
                          <w:rFonts w:asciiTheme="majorHAnsi" w:hAnsiTheme="majorHAnsi"/>
                          <w:sz w:val="20"/>
                          <w:szCs w:val="20"/>
                        </w:rPr>
                      </w:pPr>
                      <w:r>
                        <w:rPr>
                          <w:rFonts w:asciiTheme="majorHAnsi" w:hAnsiTheme="majorHAnsi"/>
                          <w:sz w:val="20"/>
                          <w:szCs w:val="20"/>
                        </w:rPr>
                        <w:t>2/28/2019</w:t>
                      </w:r>
                    </w:p>
                  </w:tc>
                </w:sdtContent>
              </w:sdt>
            </w:tr>
          </w:tbl>
          <w:p w14:paraId="1CD16FC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871544" w14:textId="77777777" w:rsidTr="00BB5EF7">
              <w:trPr>
                <w:trHeight w:val="113"/>
              </w:trPr>
              <w:tc>
                <w:tcPr>
                  <w:tcW w:w="3685" w:type="dxa"/>
                  <w:vAlign w:val="bottom"/>
                </w:tcPr>
                <w:p w14:paraId="29B915A8" w14:textId="579FA1F5" w:rsidR="00AD2FB4" w:rsidRDefault="00784D23" w:rsidP="00761A86">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761A86">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19-03-27T00:00:00Z">
                    <w:dateFormat w:val="M/d/yyyy"/>
                    <w:lid w:val="en-US"/>
                    <w:storeMappedDataAs w:val="dateTime"/>
                    <w:calendar w:val="gregorian"/>
                  </w:date>
                </w:sdtPr>
                <w:sdtEndPr/>
                <w:sdtContent>
                  <w:tc>
                    <w:tcPr>
                      <w:tcW w:w="1350" w:type="dxa"/>
                      <w:vAlign w:val="bottom"/>
                    </w:tcPr>
                    <w:p w14:paraId="3C80A001" w14:textId="2185119A" w:rsidR="00AD2FB4" w:rsidRDefault="00761A86" w:rsidP="00761A86">
                      <w:pPr>
                        <w:jc w:val="center"/>
                        <w:rPr>
                          <w:rFonts w:asciiTheme="majorHAnsi" w:hAnsiTheme="majorHAnsi"/>
                          <w:sz w:val="20"/>
                          <w:szCs w:val="20"/>
                        </w:rPr>
                      </w:pPr>
                      <w:r>
                        <w:rPr>
                          <w:rFonts w:asciiTheme="majorHAnsi" w:hAnsiTheme="majorHAnsi"/>
                          <w:sz w:val="20"/>
                          <w:szCs w:val="20"/>
                        </w:rPr>
                        <w:t>3/27/2019</w:t>
                      </w:r>
                    </w:p>
                  </w:tc>
                </w:sdtContent>
              </w:sdt>
            </w:tr>
          </w:tbl>
          <w:p w14:paraId="32478F7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393FA4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C268C8D" w14:textId="77777777" w:rsidTr="00BB5EF7">
              <w:trPr>
                <w:trHeight w:val="113"/>
              </w:trPr>
              <w:tc>
                <w:tcPr>
                  <w:tcW w:w="3685" w:type="dxa"/>
                  <w:vAlign w:val="bottom"/>
                </w:tcPr>
                <w:p w14:paraId="644FBF03" w14:textId="0EB68715" w:rsidR="00AD2FB4" w:rsidRDefault="00784D23"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24055">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3-05T00:00:00Z">
                    <w:dateFormat w:val="M/d/yyyy"/>
                    <w:lid w:val="en-US"/>
                    <w:storeMappedDataAs w:val="dateTime"/>
                    <w:calendar w:val="gregorian"/>
                  </w:date>
                </w:sdtPr>
                <w:sdtEndPr/>
                <w:sdtContent>
                  <w:tc>
                    <w:tcPr>
                      <w:tcW w:w="1350" w:type="dxa"/>
                      <w:vAlign w:val="bottom"/>
                    </w:tcPr>
                    <w:p w14:paraId="625FB16D" w14:textId="67262158" w:rsidR="00AD2FB4" w:rsidRDefault="00C24055" w:rsidP="00BB5EF7">
                      <w:pPr>
                        <w:jc w:val="center"/>
                        <w:rPr>
                          <w:rFonts w:asciiTheme="majorHAnsi" w:hAnsiTheme="majorHAnsi"/>
                          <w:sz w:val="20"/>
                          <w:szCs w:val="20"/>
                        </w:rPr>
                      </w:pPr>
                      <w:r>
                        <w:rPr>
                          <w:rFonts w:asciiTheme="majorHAnsi" w:hAnsiTheme="majorHAnsi"/>
                          <w:sz w:val="20"/>
                          <w:szCs w:val="20"/>
                        </w:rPr>
                        <w:t>3/5/2019</w:t>
                      </w:r>
                    </w:p>
                  </w:tc>
                </w:sdtContent>
              </w:sdt>
            </w:tr>
          </w:tbl>
          <w:p w14:paraId="3DEAAA8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EE5D68B" w14:textId="77777777" w:rsidTr="00BB5EF7">
              <w:trPr>
                <w:trHeight w:val="113"/>
              </w:trPr>
              <w:tc>
                <w:tcPr>
                  <w:tcW w:w="3685" w:type="dxa"/>
                  <w:vAlign w:val="bottom"/>
                </w:tcPr>
                <w:p w14:paraId="6E9DDF4D" w14:textId="77777777" w:rsidR="00AD2FB4" w:rsidRDefault="00784D2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7934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79340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98C856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264797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7C29A31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99A948E" w14:textId="77777777" w:rsidTr="00BB5EF7">
              <w:trPr>
                <w:trHeight w:val="113"/>
              </w:trPr>
              <w:tc>
                <w:tcPr>
                  <w:tcW w:w="3685" w:type="dxa"/>
                  <w:vAlign w:val="bottom"/>
                </w:tcPr>
                <w:p w14:paraId="6EF57D43" w14:textId="3DFA82FD" w:rsidR="00AD2FB4" w:rsidRDefault="00784D23" w:rsidP="00C436A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436AC">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9-03-07T00:00:00Z">
                    <w:dateFormat w:val="M/d/yyyy"/>
                    <w:lid w:val="en-US"/>
                    <w:storeMappedDataAs w:val="dateTime"/>
                    <w:calendar w:val="gregorian"/>
                  </w:date>
                </w:sdtPr>
                <w:sdtEndPr/>
                <w:sdtContent>
                  <w:tc>
                    <w:tcPr>
                      <w:tcW w:w="1350" w:type="dxa"/>
                      <w:vAlign w:val="bottom"/>
                    </w:tcPr>
                    <w:p w14:paraId="5AD35CC3" w14:textId="594404B2" w:rsidR="00AD2FB4" w:rsidRDefault="00C436AC" w:rsidP="00C436AC">
                      <w:pPr>
                        <w:jc w:val="center"/>
                        <w:rPr>
                          <w:rFonts w:asciiTheme="majorHAnsi" w:hAnsiTheme="majorHAnsi"/>
                          <w:sz w:val="20"/>
                          <w:szCs w:val="20"/>
                        </w:rPr>
                      </w:pPr>
                      <w:r>
                        <w:rPr>
                          <w:rFonts w:asciiTheme="majorHAnsi" w:hAnsiTheme="majorHAnsi"/>
                          <w:sz w:val="20"/>
                          <w:szCs w:val="20"/>
                        </w:rPr>
                        <w:t>3/7/2019</w:t>
                      </w:r>
                    </w:p>
                  </w:tc>
                </w:sdtContent>
              </w:sdt>
            </w:tr>
          </w:tbl>
          <w:p w14:paraId="3A42051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9303847" w14:textId="77777777" w:rsidTr="00BB5EF7">
              <w:trPr>
                <w:trHeight w:val="113"/>
              </w:trPr>
              <w:tc>
                <w:tcPr>
                  <w:tcW w:w="3685" w:type="dxa"/>
                  <w:vAlign w:val="bottom"/>
                </w:tcPr>
                <w:p w14:paraId="11CB41B8" w14:textId="77777777" w:rsidR="00AD2FB4" w:rsidRDefault="00784D2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048892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488922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DA4DFF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EBF52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48B20F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899D40B" w14:textId="77777777" w:rsidTr="00C57019">
              <w:trPr>
                <w:trHeight w:val="113"/>
              </w:trPr>
              <w:tc>
                <w:tcPr>
                  <w:tcW w:w="3685" w:type="dxa"/>
                  <w:vAlign w:val="bottom"/>
                </w:tcPr>
                <w:p w14:paraId="64620709" w14:textId="77777777" w:rsidR="000F2A51" w:rsidRDefault="00784D2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2745581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2745581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FB4DD48"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0688F60"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AC7A7E5" w14:textId="77777777" w:rsidTr="00BB5EF7">
              <w:trPr>
                <w:trHeight w:val="113"/>
              </w:trPr>
              <w:tc>
                <w:tcPr>
                  <w:tcW w:w="3685" w:type="dxa"/>
                  <w:vAlign w:val="bottom"/>
                </w:tcPr>
                <w:p w14:paraId="06512694" w14:textId="77777777" w:rsidR="00AD2FB4" w:rsidRDefault="00784D2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031207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312071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241A0E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80E98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87C0CBB" w14:textId="77777777" w:rsidR="00636DB3" w:rsidRPr="00592A95" w:rsidRDefault="00636DB3" w:rsidP="00384538">
      <w:pPr>
        <w:pBdr>
          <w:bottom w:val="single" w:sz="12" w:space="1" w:color="auto"/>
        </w:pBdr>
        <w:rPr>
          <w:rFonts w:asciiTheme="majorHAnsi" w:hAnsiTheme="majorHAnsi" w:cs="Arial"/>
          <w:sz w:val="20"/>
          <w:szCs w:val="20"/>
        </w:rPr>
      </w:pPr>
    </w:p>
    <w:p w14:paraId="3A011E7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7FAFF2B" w14:textId="140FC730" w:rsidR="006E6FEC" w:rsidRDefault="002A45A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870-680-8129</w:t>
          </w:r>
        </w:p>
      </w:sdtContent>
    </w:sdt>
    <w:p w14:paraId="531BEE1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189972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679D412" w14:textId="327FEFAF" w:rsidR="002E3FC9" w:rsidRDefault="002A45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course frequency for PSY 4053 from “Demand” to “Spring”</w:t>
          </w:r>
        </w:p>
      </w:sdtContent>
    </w:sdt>
    <w:p w14:paraId="4AC982E4"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FAF4231"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18B11B6" w14:textId="6284CE8B" w:rsidR="002E3FC9" w:rsidRDefault="002A45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 Bulletin Year)</w:t>
          </w:r>
        </w:p>
      </w:sdtContent>
    </w:sdt>
    <w:p w14:paraId="7F3370F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382C67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B04CFB8" w14:textId="2BED1163" w:rsidR="002E3FC9" w:rsidRDefault="002A45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change is needed to follow new policies that do not permit course frequencies to be listed as “Demand”. The change will also make the frequency consistent with ECH 4053, NRS 4053, and SOC 4053, which are cross-listings for the course. </w:t>
          </w:r>
        </w:p>
      </w:sdtContent>
    </w:sdt>
    <w:p w14:paraId="02A1B5DE"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0CAA80B"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499D6FC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7D64EE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1827E1F" w14:textId="77777777" w:rsidTr="00781FAA">
        <w:tc>
          <w:tcPr>
            <w:tcW w:w="11016" w:type="dxa"/>
            <w:shd w:val="clear" w:color="auto" w:fill="D9D9D9" w:themeFill="background1" w:themeFillShade="D9"/>
          </w:tcPr>
          <w:p w14:paraId="339EE34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EDB180B" w14:textId="77777777" w:rsidTr="00781FAA">
        <w:tc>
          <w:tcPr>
            <w:tcW w:w="11016" w:type="dxa"/>
            <w:shd w:val="clear" w:color="auto" w:fill="F2F2F2" w:themeFill="background1" w:themeFillShade="F2"/>
          </w:tcPr>
          <w:p w14:paraId="362D6F3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8103F8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26156B5" w14:textId="77777777" w:rsidR="00CD7510" w:rsidRPr="008426D1" w:rsidRDefault="00CD7510" w:rsidP="00781FAA">
            <w:pPr>
              <w:rPr>
                <w:rFonts w:ascii="Times New Roman" w:hAnsi="Times New Roman" w:cs="Times New Roman"/>
                <w:b/>
                <w:color w:val="FF0000"/>
                <w:sz w:val="14"/>
                <w:szCs w:val="24"/>
              </w:rPr>
            </w:pPr>
          </w:p>
          <w:p w14:paraId="1B4860F5"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2BC4C9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CD29EB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7206B63"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1C48DA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C7C2873"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2288E4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8E64295"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73B8741" wp14:editId="31C0963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495285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939861F" w14:textId="77777777" w:rsidR="00CD7510" w:rsidRPr="008426D1" w:rsidRDefault="00CD7510" w:rsidP="00781FAA">
            <w:pPr>
              <w:tabs>
                <w:tab w:val="left" w:pos="360"/>
                <w:tab w:val="left" w:pos="720"/>
              </w:tabs>
              <w:rPr>
                <w:rFonts w:asciiTheme="majorHAnsi" w:hAnsiTheme="majorHAnsi"/>
                <w:sz w:val="18"/>
                <w:szCs w:val="18"/>
              </w:rPr>
            </w:pPr>
          </w:p>
        </w:tc>
      </w:tr>
    </w:tbl>
    <w:p w14:paraId="66365475"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D52ED16" w14:textId="79AD38B9" w:rsidR="00CD7510" w:rsidRPr="002A45A6" w:rsidRDefault="002A45A6" w:rsidP="00CD7510">
      <w:pPr>
        <w:rPr>
          <w:rFonts w:asciiTheme="majorHAnsi" w:hAnsiTheme="majorHAnsi" w:cs="Arial"/>
          <w:szCs w:val="18"/>
        </w:rPr>
      </w:pPr>
      <w:r w:rsidRPr="002A45A6">
        <w:rPr>
          <w:rFonts w:asciiTheme="majorHAnsi" w:hAnsiTheme="majorHAnsi" w:cs="Arial"/>
          <w:szCs w:val="18"/>
        </w:rPr>
        <w:t>Page 462</w:t>
      </w:r>
      <w:r>
        <w:rPr>
          <w:rFonts w:asciiTheme="majorHAnsi" w:hAnsiTheme="majorHAnsi" w:cs="Arial"/>
          <w:szCs w:val="18"/>
        </w:rPr>
        <w:t>:</w:t>
      </w:r>
    </w:p>
    <w:p w14:paraId="72F5C9B2" w14:textId="5A47A1C1" w:rsidR="002A45A6" w:rsidRDefault="002A45A6" w:rsidP="00CD7510">
      <w:pPr>
        <w:rPr>
          <w:rFonts w:asciiTheme="majorHAnsi" w:hAnsiTheme="majorHAnsi" w:cs="Arial"/>
          <w:sz w:val="18"/>
          <w:szCs w:val="18"/>
        </w:rPr>
      </w:pPr>
    </w:p>
    <w:p w14:paraId="09155F21" w14:textId="3DC90FCD" w:rsidR="002A45A6" w:rsidRPr="002A45A6" w:rsidRDefault="002A45A6" w:rsidP="00CD7510">
      <w:pPr>
        <w:rPr>
          <w:rFonts w:asciiTheme="majorHAnsi" w:hAnsiTheme="majorHAnsi" w:cs="Arial"/>
          <w:sz w:val="28"/>
          <w:szCs w:val="18"/>
        </w:rPr>
      </w:pPr>
      <w:r w:rsidRPr="002A45A6">
        <w:rPr>
          <w:b/>
          <w:bCs/>
          <w:color w:val="000000"/>
          <w:sz w:val="24"/>
          <w:szCs w:val="16"/>
        </w:rPr>
        <w:t xml:space="preserve">PSY 4053. Today’s Families: Interdisciplinary Approaches </w:t>
      </w:r>
      <w:r w:rsidRPr="002A45A6">
        <w:rPr>
          <w:color w:val="000000"/>
          <w:sz w:val="24"/>
          <w:szCs w:val="16"/>
        </w:rPr>
        <w:t>An interdisciplinary course de</w:t>
      </w:r>
      <w:r w:rsidRPr="002A45A6">
        <w:rPr>
          <w:color w:val="000000"/>
          <w:sz w:val="24"/>
          <w:szCs w:val="16"/>
        </w:rPr>
        <w:softHyphen/>
        <w:t xml:space="preserve">signed to promote a critical approach to examining the family and its role in society. Prerequisite, 12 hours of coursework in Interdisciplinary Family Minor OR Instructors Permission. </w:t>
      </w:r>
      <w:r w:rsidRPr="002A45A6">
        <w:rPr>
          <w:strike/>
          <w:color w:val="FF0000"/>
          <w:sz w:val="24"/>
          <w:szCs w:val="16"/>
        </w:rPr>
        <w:t>Demand</w:t>
      </w:r>
      <w:r w:rsidRPr="002A45A6">
        <w:rPr>
          <w:color w:val="FF0000"/>
          <w:sz w:val="24"/>
          <w:szCs w:val="16"/>
        </w:rPr>
        <w:t xml:space="preserve"> </w:t>
      </w:r>
      <w:r w:rsidRPr="002A45A6">
        <w:rPr>
          <w:color w:val="4F81BD" w:themeColor="accent1"/>
          <w:sz w:val="36"/>
          <w:szCs w:val="16"/>
        </w:rPr>
        <w:t>Spring</w:t>
      </w:r>
      <w:r w:rsidRPr="002A45A6">
        <w:rPr>
          <w:color w:val="000000"/>
          <w:sz w:val="24"/>
          <w:szCs w:val="16"/>
        </w:rPr>
        <w:t>.</w:t>
      </w:r>
    </w:p>
    <w:p w14:paraId="015E4401" w14:textId="5FB9E5AE" w:rsidR="00CD7510" w:rsidRPr="008426D1" w:rsidRDefault="00CD7510" w:rsidP="00CD7510">
      <w:pPr>
        <w:tabs>
          <w:tab w:val="left" w:pos="360"/>
          <w:tab w:val="left" w:pos="720"/>
        </w:tabs>
        <w:spacing w:after="0" w:line="240" w:lineRule="auto"/>
        <w:rPr>
          <w:rFonts w:asciiTheme="majorHAnsi" w:hAnsiTheme="majorHAnsi" w:cs="Arial"/>
          <w:sz w:val="20"/>
          <w:szCs w:val="20"/>
        </w:rPr>
      </w:pPr>
    </w:p>
    <w:p w14:paraId="18639A21" w14:textId="77777777" w:rsidR="00CD7510" w:rsidRPr="008426D1" w:rsidRDefault="00CD7510" w:rsidP="00CD7510">
      <w:pPr>
        <w:rPr>
          <w:rFonts w:asciiTheme="majorHAnsi" w:hAnsiTheme="majorHAnsi" w:cs="Arial"/>
          <w:sz w:val="18"/>
          <w:szCs w:val="18"/>
        </w:rPr>
      </w:pPr>
    </w:p>
    <w:p w14:paraId="401CAD9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EB8AD" w14:textId="77777777" w:rsidR="00784D23" w:rsidRDefault="00784D23" w:rsidP="00AF3758">
      <w:pPr>
        <w:spacing w:after="0" w:line="240" w:lineRule="auto"/>
      </w:pPr>
      <w:r>
        <w:separator/>
      </w:r>
    </w:p>
  </w:endnote>
  <w:endnote w:type="continuationSeparator" w:id="0">
    <w:p w14:paraId="5B1881B7" w14:textId="77777777" w:rsidR="00784D23" w:rsidRDefault="00784D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4FE5" w14:textId="77777777" w:rsidR="00493290" w:rsidRDefault="004932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547B"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D2CC495"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797E500F" w14:textId="70EF8D0A"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1A86">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4ABC"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AC9E" w14:textId="77777777" w:rsidR="00784D23" w:rsidRDefault="00784D23" w:rsidP="00AF3758">
      <w:pPr>
        <w:spacing w:after="0" w:line="240" w:lineRule="auto"/>
      </w:pPr>
      <w:r>
        <w:separator/>
      </w:r>
    </w:p>
  </w:footnote>
  <w:footnote w:type="continuationSeparator" w:id="0">
    <w:p w14:paraId="7950D2F7" w14:textId="77777777" w:rsidR="00784D23" w:rsidRDefault="00784D2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A607" w14:textId="77777777" w:rsidR="00493290" w:rsidRDefault="004932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664F" w14:textId="77777777" w:rsidR="00493290" w:rsidRDefault="004932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EB4CE"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352"/>
    <w:rsid w:val="00016FE7"/>
    <w:rsid w:val="000232AB"/>
    <w:rsid w:val="00024BA5"/>
    <w:rsid w:val="00040138"/>
    <w:rsid w:val="000627BE"/>
    <w:rsid w:val="000779C2"/>
    <w:rsid w:val="0009788F"/>
    <w:rsid w:val="000A7C2E"/>
    <w:rsid w:val="000B0966"/>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0E10"/>
    <w:rsid w:val="00261ACE"/>
    <w:rsid w:val="00262156"/>
    <w:rsid w:val="00265C17"/>
    <w:rsid w:val="002776C2"/>
    <w:rsid w:val="002A45A6"/>
    <w:rsid w:val="002E3FC9"/>
    <w:rsid w:val="003328F3"/>
    <w:rsid w:val="00346F5C"/>
    <w:rsid w:val="00362414"/>
    <w:rsid w:val="00374D72"/>
    <w:rsid w:val="00384538"/>
    <w:rsid w:val="0039532B"/>
    <w:rsid w:val="00396710"/>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61A86"/>
    <w:rsid w:val="00784D23"/>
    <w:rsid w:val="007A06B9"/>
    <w:rsid w:val="0083170D"/>
    <w:rsid w:val="008A795D"/>
    <w:rsid w:val="008C703B"/>
    <w:rsid w:val="008D012F"/>
    <w:rsid w:val="008D35A2"/>
    <w:rsid w:val="008E6C1C"/>
    <w:rsid w:val="008F58AD"/>
    <w:rsid w:val="00920523"/>
    <w:rsid w:val="00951B7A"/>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24055"/>
    <w:rsid w:val="00C334FF"/>
    <w:rsid w:val="00C436AC"/>
    <w:rsid w:val="00C5604B"/>
    <w:rsid w:val="00C723B8"/>
    <w:rsid w:val="00CA6230"/>
    <w:rsid w:val="00CD7510"/>
    <w:rsid w:val="00CE5B59"/>
    <w:rsid w:val="00D0686A"/>
    <w:rsid w:val="00D30C62"/>
    <w:rsid w:val="00D51205"/>
    <w:rsid w:val="00D57716"/>
    <w:rsid w:val="00D654AF"/>
    <w:rsid w:val="00D67AC4"/>
    <w:rsid w:val="00D72E20"/>
    <w:rsid w:val="00D76DEE"/>
    <w:rsid w:val="00D979DD"/>
    <w:rsid w:val="00DA3F9B"/>
    <w:rsid w:val="00DB3983"/>
    <w:rsid w:val="00E45868"/>
    <w:rsid w:val="00E70F88"/>
    <w:rsid w:val="00E800F7"/>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81AC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4267E"/>
    <w:rsid w:val="00345067"/>
    <w:rsid w:val="00371DB3"/>
    <w:rsid w:val="004027ED"/>
    <w:rsid w:val="004068B1"/>
    <w:rsid w:val="00444715"/>
    <w:rsid w:val="004B7262"/>
    <w:rsid w:val="004E1A75"/>
    <w:rsid w:val="00587536"/>
    <w:rsid w:val="005D5D2F"/>
    <w:rsid w:val="00623293"/>
    <w:rsid w:val="00636142"/>
    <w:rsid w:val="006C0858"/>
    <w:rsid w:val="00703DC7"/>
    <w:rsid w:val="00724E33"/>
    <w:rsid w:val="007B5EE7"/>
    <w:rsid w:val="007C429E"/>
    <w:rsid w:val="0088172E"/>
    <w:rsid w:val="009C0E11"/>
    <w:rsid w:val="00AC3009"/>
    <w:rsid w:val="00AD5D56"/>
    <w:rsid w:val="00B2559E"/>
    <w:rsid w:val="00B46AFF"/>
    <w:rsid w:val="00BA2926"/>
    <w:rsid w:val="00BB4937"/>
    <w:rsid w:val="00C16165"/>
    <w:rsid w:val="00C20B3F"/>
    <w:rsid w:val="00C35680"/>
    <w:rsid w:val="00CB0854"/>
    <w:rsid w:val="00CD4EF8"/>
    <w:rsid w:val="00E10F2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2019-03-28T00:53:00Z</dcterms:created>
  <dcterms:modified xsi:type="dcterms:W3CDTF">2019-03-28T00:53:00Z</dcterms:modified>
</cp:coreProperties>
</file>