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E7B7D22" w:rsidR="00142DCF" w:rsidRDefault="00DF090E" w:rsidP="00694ADE">
            <w:r>
              <w:t>LAC27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5A73719E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230F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723EF0C7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5230FC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EEAFF1A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5328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Brianna Larson                        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3-02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30B12A5" w:rsidR="00AD2FB4" w:rsidRDefault="0053289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2/3/2023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14D0E4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proofErr w:type="spellStart"/>
                      <w:r w:rsidR="008C6B0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</w:t>
                      </w:r>
                      <w:proofErr w:type="spellEnd"/>
                      <w:r w:rsidR="008C6B0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C6B0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Balducci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3-02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5171D020" w:rsidR="00AD2FB4" w:rsidRDefault="008C6B0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2/3/2023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0C250CDA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626266620"/>
                          <w:placeholder>
                            <w:docPart w:val="A40FF93A1BA045DBAA27B338C7B1F8CE"/>
                          </w:placeholder>
                        </w:sdtPr>
                        <w:sdtContent>
                          <w:r w:rsidR="00DB59C3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3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24557EF0" w:rsidR="00AD2FB4" w:rsidRDefault="00DB59C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2/22/2023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7A950635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4E003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3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648A1E30" w:rsidR="00A316CE" w:rsidRDefault="004E003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2/22/2023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2F09B53D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885609422"/>
                          <w:placeholder>
                            <w:docPart w:val="339331B77F7DCA45BB51948629539E21"/>
                          </w:placeholder>
                        </w:sdtPr>
                        <w:sdtContent>
                          <w:r w:rsidR="008C188A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3-03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0D7D1E8B" w:rsidR="00A316CE" w:rsidRDefault="008C188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3/22/2023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17249301"/>
            <w:placeholder>
              <w:docPart w:val="46EC0532AC84EC4DA0F7642C20EC723A"/>
            </w:placeholder>
          </w:sdtPr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051375231"/>
              </w:sdtPr>
              <w:sdtContent>
                <w:p w14:paraId="2E42995F" w14:textId="76668539" w:rsidR="006E6FEC" w:rsidRDefault="0046559E" w:rsidP="0046559E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Brianna Larson, Dept. of Theatre, blarson@astate.edu, 870-972-2355</w:t>
                  </w:r>
                </w:p>
              </w:sdtContent>
            </w:sdt>
          </w:sdtContent>
        </w:sdt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C1AE6B2" w14:textId="3CE7F612" w:rsidR="002E3FC9" w:rsidRPr="007E0EA8" w:rsidRDefault="000A7C2E" w:rsidP="002E3FC9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p w14:paraId="29D7EEE0" w14:textId="0321525F" w:rsidR="007E0EA8" w:rsidRDefault="007E0EA8" w:rsidP="007E0EA8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Integrate new Performance and Production Practicum for-credit classes into Theatre minor.</w:t>
      </w:r>
    </w:p>
    <w:p w14:paraId="3061B040" w14:textId="77777777" w:rsidR="007E0EA8" w:rsidRPr="0046559E" w:rsidRDefault="007E0EA8" w:rsidP="007E0EA8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31D89629" w14:textId="7A033E4E" w:rsidR="002E3FC9" w:rsidRDefault="004655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14:paraId="019AAB76" w14:textId="19C901CE" w:rsidR="002E3FC9" w:rsidRDefault="0000000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269465064"/>
            </w:sdtPr>
            <w:sdtContent>
              <w:r w:rsidR="005B0FDE" w:rsidRPr="00054557">
                <w:rPr>
                  <w:rFonts w:asciiTheme="majorHAnsi" w:hAnsiTheme="majorHAnsi" w:cs="Arial"/>
                  <w:sz w:val="20"/>
                  <w:szCs w:val="20"/>
                </w:rPr>
                <w:t>Practicum students form the cast</w:t>
              </w:r>
              <w:r w:rsidR="005B0FDE">
                <w:rPr>
                  <w:rFonts w:asciiTheme="majorHAnsi" w:hAnsiTheme="majorHAnsi" w:cs="Arial"/>
                  <w:sz w:val="20"/>
                  <w:szCs w:val="20"/>
                </w:rPr>
                <w:t xml:space="preserve"> and production staff</w:t>
              </w:r>
              <w:r w:rsidR="005B0FDE" w:rsidRPr="00054557">
                <w:rPr>
                  <w:rFonts w:asciiTheme="majorHAnsi" w:hAnsiTheme="majorHAnsi" w:cs="Arial"/>
                  <w:sz w:val="20"/>
                  <w:szCs w:val="20"/>
                </w:rPr>
                <w:t xml:space="preserve"> for Department of Theatre productions. This work is already essential to our program but we have not previously assessed students’ participation. By converting this experiential component of our program to a credited course, we will be able to formalize standards, assess student achievement, and promote higher levels of accomplishment. </w:t>
              </w:r>
            </w:sdtContent>
          </w:sdt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p w14:paraId="636B938C" w14:textId="6E2B2332" w:rsidR="00AE6604" w:rsidRDefault="00000000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hyperlink r:id="rId8" w:history="1">
        <w:r w:rsidR="00065852" w:rsidRPr="00A82EDB">
          <w:rPr>
            <w:rStyle w:val="Hyperlink"/>
            <w:rFonts w:asciiTheme="majorHAnsi" w:hAnsiTheme="majorHAnsi" w:cs="Arial"/>
            <w:sz w:val="20"/>
            <w:szCs w:val="20"/>
          </w:rPr>
          <w:t>https://catalog.astate.edu/preview_program.php?catoid=3&amp;poid=644&amp;returnto=77</w:t>
        </w:r>
      </w:hyperlink>
    </w:p>
    <w:p w14:paraId="559987F4" w14:textId="7E01704E" w:rsidR="00065852" w:rsidRDefault="00065852" w:rsidP="0006585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83E6A48" w14:textId="26DB2E28" w:rsidR="00065852" w:rsidRDefault="00065852" w:rsidP="0006585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1866F6D" w14:textId="5D6D7998" w:rsidR="00627C63" w:rsidRDefault="00627C63" w:rsidP="0006585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BDEA39F" w14:textId="3737D7B7" w:rsidR="00627C63" w:rsidRDefault="00627C63" w:rsidP="0006585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45B4FDC" w14:textId="77777777" w:rsidR="00627C63" w:rsidRDefault="00627C63" w:rsidP="0006585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8A47E2" w14:textId="2DCC09DF" w:rsidR="00674B58" w:rsidRDefault="00674B58" w:rsidP="00674B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627C63">
        <w:rPr>
          <w:rFonts w:asciiTheme="majorHAnsi" w:hAnsiTheme="majorHAnsi" w:cs="Arial"/>
          <w:b/>
          <w:bCs/>
          <w:sz w:val="24"/>
          <w:szCs w:val="24"/>
        </w:rPr>
        <w:t xml:space="preserve">CURRENT:   </w:t>
      </w:r>
    </w:p>
    <w:p w14:paraId="07A382BC" w14:textId="77777777" w:rsidR="00627C63" w:rsidRPr="00627C63" w:rsidRDefault="00627C63" w:rsidP="00674B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5BD0FAAE" w14:textId="77777777" w:rsidR="005A2AAD" w:rsidRPr="00627C63" w:rsidRDefault="005A2AAD" w:rsidP="005A2AA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627C63">
        <w:rPr>
          <w:rFonts w:ascii="Oswald" w:hAnsi="Oswald" w:cs="Arial"/>
          <w:caps/>
          <w:color w:val="CC092F"/>
          <w:sz w:val="24"/>
          <w:szCs w:val="24"/>
        </w:rPr>
        <w:t>REQUIRED COURSES:</w:t>
      </w:r>
    </w:p>
    <w:p w14:paraId="7B2DBD19" w14:textId="77777777" w:rsidR="005A2AAD" w:rsidRPr="00627C63" w:rsidRDefault="00000000" w:rsidP="005A2AAD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hyperlink r:id="rId9" w:history="1">
        <w:r w:rsidR="005A2AAD" w:rsidRPr="00627C63">
          <w:rPr>
            <w:rStyle w:val="Hyperlink"/>
            <w:rFonts w:ascii="Arial" w:hAnsi="Arial" w:cs="Arial"/>
            <w:color w:val="5327EF"/>
            <w:bdr w:val="none" w:sz="0" w:space="0" w:color="auto" w:frame="1"/>
          </w:rPr>
          <w:t>THEA 1213 - Acting I</w:t>
        </w:r>
      </w:hyperlink>
      <w:r w:rsidR="005A2AAD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Sem. </w:t>
      </w:r>
      <w:proofErr w:type="spellStart"/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Hrs</w:t>
      </w:r>
      <w:proofErr w:type="spellEnd"/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:</w:t>
      </w:r>
      <w:r w:rsidR="005A2AAD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3</w:t>
      </w:r>
    </w:p>
    <w:p w14:paraId="24BC6AC2" w14:textId="77777777" w:rsidR="005A2AAD" w:rsidRPr="00627C63" w:rsidRDefault="00000000" w:rsidP="005A2AAD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hyperlink r:id="rId10" w:history="1">
        <w:r w:rsidR="005A2AAD" w:rsidRPr="00627C63">
          <w:rPr>
            <w:rStyle w:val="Hyperlink"/>
            <w:rFonts w:ascii="Arial" w:hAnsi="Arial" w:cs="Arial"/>
            <w:color w:val="5327EF"/>
            <w:bdr w:val="none" w:sz="0" w:space="0" w:color="auto" w:frame="1"/>
          </w:rPr>
          <w:t>THEA 1223 - Principles of Stage Design</w:t>
        </w:r>
      </w:hyperlink>
      <w:r w:rsidR="005A2AAD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Sem. </w:t>
      </w:r>
      <w:proofErr w:type="spellStart"/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Hrs</w:t>
      </w:r>
      <w:proofErr w:type="spellEnd"/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:</w:t>
      </w:r>
      <w:r w:rsidR="005A2AAD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3</w:t>
      </w:r>
    </w:p>
    <w:p w14:paraId="6B5865EC" w14:textId="77777777" w:rsidR="005A2AAD" w:rsidRPr="00627C63" w:rsidRDefault="00000000" w:rsidP="005A2AAD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hyperlink r:id="rId11" w:history="1">
        <w:r w:rsidR="005A2AAD" w:rsidRPr="00627C63">
          <w:rPr>
            <w:rStyle w:val="Hyperlink"/>
            <w:rFonts w:ascii="Arial" w:hAnsi="Arial" w:cs="Arial"/>
            <w:color w:val="5327EF"/>
            <w:bdr w:val="none" w:sz="0" w:space="0" w:color="auto" w:frame="1"/>
          </w:rPr>
          <w:t>THEA 3251 - Theatre Laboratory</w:t>
        </w:r>
      </w:hyperlink>
      <w:r w:rsidR="005A2AAD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Sem. </w:t>
      </w:r>
      <w:proofErr w:type="spellStart"/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Hrs</w:t>
      </w:r>
      <w:proofErr w:type="spellEnd"/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:</w:t>
      </w:r>
      <w:r w:rsidR="005A2AAD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1</w:t>
      </w:r>
    </w:p>
    <w:p w14:paraId="394AF995" w14:textId="77777777" w:rsidR="005A2AAD" w:rsidRPr="00627C63" w:rsidRDefault="005A2AAD" w:rsidP="005A2AAD">
      <w:pPr>
        <w:pStyle w:val="NormalWeb"/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</w:p>
    <w:p w14:paraId="0C55A3DF" w14:textId="77777777" w:rsidR="005A2AAD" w:rsidRPr="00627C63" w:rsidRDefault="00000000" w:rsidP="005A2AAD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hyperlink r:id="rId12" w:history="1">
        <w:r w:rsidR="005A2AAD" w:rsidRPr="00627C63">
          <w:rPr>
            <w:rStyle w:val="Hyperlink"/>
            <w:rFonts w:ascii="Arial" w:hAnsi="Arial" w:cs="Arial"/>
            <w:color w:val="5327EF"/>
            <w:bdr w:val="none" w:sz="0" w:space="0" w:color="auto" w:frame="1"/>
          </w:rPr>
          <w:t>THEA 2223 - Fundamentals of Stagecraft</w:t>
        </w:r>
      </w:hyperlink>
      <w:r w:rsidR="005A2AAD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Sem. </w:t>
      </w:r>
      <w:proofErr w:type="spellStart"/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Hrs</w:t>
      </w:r>
      <w:proofErr w:type="spellEnd"/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:</w:t>
      </w:r>
      <w:r w:rsidR="005A2AAD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3</w:t>
      </w:r>
    </w:p>
    <w:p w14:paraId="4C7C5437" w14:textId="77777777" w:rsidR="005A2AAD" w:rsidRPr="00627C63" w:rsidRDefault="005A2AAD" w:rsidP="005A2AA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r w:rsidRPr="00627C63">
        <w:rPr>
          <w:rStyle w:val="Strong"/>
          <w:rFonts w:ascii="inherit" w:hAnsi="inherit" w:cs="Arial"/>
          <w:i/>
          <w:iCs/>
          <w:color w:val="000000"/>
          <w:bdr w:val="none" w:sz="0" w:space="0" w:color="auto" w:frame="1"/>
        </w:rPr>
        <w:t>OR</w:t>
      </w:r>
    </w:p>
    <w:p w14:paraId="58B79048" w14:textId="77777777" w:rsidR="005A2AAD" w:rsidRPr="00627C63" w:rsidRDefault="00000000" w:rsidP="005A2AAD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hyperlink r:id="rId13" w:history="1">
        <w:r w:rsidR="005A2AAD" w:rsidRPr="00627C63">
          <w:rPr>
            <w:rStyle w:val="Hyperlink"/>
            <w:rFonts w:ascii="Arial" w:hAnsi="Arial" w:cs="Arial"/>
            <w:color w:val="5327EF"/>
            <w:bdr w:val="none" w:sz="0" w:space="0" w:color="auto" w:frame="1"/>
          </w:rPr>
          <w:t>THEA 2243 - Costume Construction</w:t>
        </w:r>
      </w:hyperlink>
      <w:r w:rsidR="005A2AAD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Sem. </w:t>
      </w:r>
      <w:proofErr w:type="spellStart"/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Hrs</w:t>
      </w:r>
      <w:proofErr w:type="spellEnd"/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:</w:t>
      </w:r>
      <w:r w:rsidR="005A2AAD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3</w:t>
      </w:r>
    </w:p>
    <w:p w14:paraId="1526ECE1" w14:textId="77777777" w:rsidR="005A2AAD" w:rsidRPr="00627C63" w:rsidRDefault="005A2AAD" w:rsidP="005A2AAD">
      <w:pPr>
        <w:pStyle w:val="NormalWeb"/>
        <w:spacing w:before="0" w:beforeAutospacing="0" w:after="0" w:afterAutospacing="0"/>
        <w:ind w:left="720"/>
        <w:textAlignment w:val="baseline"/>
        <w:rPr>
          <w:rFonts w:ascii="inherit" w:hAnsi="inherit" w:cs="Arial"/>
          <w:color w:val="000000"/>
        </w:rPr>
      </w:pPr>
    </w:p>
    <w:p w14:paraId="115A3B99" w14:textId="77777777" w:rsidR="005A2AAD" w:rsidRPr="00627C63" w:rsidRDefault="00000000" w:rsidP="005A2AAD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</w:rPr>
      </w:pPr>
      <w:hyperlink r:id="rId14" w:history="1">
        <w:r w:rsidR="005A2AAD" w:rsidRPr="00627C63">
          <w:rPr>
            <w:rStyle w:val="Hyperlink"/>
            <w:rFonts w:ascii="Arial" w:hAnsi="Arial" w:cs="Arial"/>
            <w:strike/>
            <w:color w:val="C00000"/>
            <w:bdr w:val="none" w:sz="0" w:space="0" w:color="auto" w:frame="1"/>
          </w:rPr>
          <w:t>THEA 2010 - Performance Practicum</w:t>
        </w:r>
      </w:hyperlink>
      <w:r w:rsidR="005A2AAD" w:rsidRPr="00627C63">
        <w:rPr>
          <w:rFonts w:ascii="inherit" w:hAnsi="inherit" w:cs="Arial"/>
          <w:strike/>
          <w:color w:val="C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strike/>
          <w:color w:val="C00000"/>
          <w:bdr w:val="none" w:sz="0" w:space="0" w:color="auto" w:frame="1"/>
        </w:rPr>
        <w:t xml:space="preserve">Sem. </w:t>
      </w:r>
      <w:proofErr w:type="spellStart"/>
      <w:r w:rsidR="005A2AAD" w:rsidRPr="00627C63">
        <w:rPr>
          <w:rStyle w:val="Strong"/>
          <w:rFonts w:ascii="inherit" w:hAnsi="inherit" w:cs="Arial"/>
          <w:strike/>
          <w:color w:val="C00000"/>
          <w:bdr w:val="none" w:sz="0" w:space="0" w:color="auto" w:frame="1"/>
        </w:rPr>
        <w:t>Hrs</w:t>
      </w:r>
      <w:proofErr w:type="spellEnd"/>
      <w:r w:rsidR="005A2AAD" w:rsidRPr="00627C63">
        <w:rPr>
          <w:rStyle w:val="Strong"/>
          <w:rFonts w:ascii="inherit" w:hAnsi="inherit" w:cs="Arial"/>
          <w:strike/>
          <w:color w:val="C00000"/>
          <w:bdr w:val="none" w:sz="0" w:space="0" w:color="auto" w:frame="1"/>
        </w:rPr>
        <w:t>:</w:t>
      </w:r>
      <w:r w:rsidR="005A2AAD" w:rsidRPr="00627C63">
        <w:rPr>
          <w:rFonts w:ascii="inherit" w:hAnsi="inherit" w:cs="Arial"/>
          <w:strike/>
          <w:color w:val="C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strike/>
          <w:color w:val="C00000"/>
          <w:bdr w:val="none" w:sz="0" w:space="0" w:color="auto" w:frame="1"/>
        </w:rPr>
        <w:t>0</w:t>
      </w:r>
    </w:p>
    <w:p w14:paraId="4DAD177A" w14:textId="77777777" w:rsidR="005A2AAD" w:rsidRPr="00627C63" w:rsidRDefault="005A2AAD" w:rsidP="005A2AA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</w:rPr>
      </w:pPr>
      <w:r w:rsidRPr="00627C63">
        <w:rPr>
          <w:rStyle w:val="Strong"/>
          <w:rFonts w:ascii="inherit" w:hAnsi="inherit" w:cs="Arial"/>
          <w:i/>
          <w:iCs/>
          <w:strike/>
          <w:color w:val="C00000"/>
          <w:bdr w:val="none" w:sz="0" w:space="0" w:color="auto" w:frame="1"/>
        </w:rPr>
        <w:t>OR</w:t>
      </w:r>
    </w:p>
    <w:p w14:paraId="046A7452" w14:textId="77777777" w:rsidR="005A2AAD" w:rsidRPr="00627C63" w:rsidRDefault="00000000" w:rsidP="005A2AAD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Strong"/>
          <w:rFonts w:ascii="inherit" w:hAnsi="inherit" w:cs="Arial"/>
          <w:b w:val="0"/>
          <w:bCs w:val="0"/>
          <w:strike/>
          <w:color w:val="C00000"/>
        </w:rPr>
      </w:pPr>
      <w:hyperlink r:id="rId15" w:history="1">
        <w:r w:rsidR="005A2AAD" w:rsidRPr="00627C63">
          <w:rPr>
            <w:rStyle w:val="Hyperlink"/>
            <w:rFonts w:ascii="Arial" w:hAnsi="Arial" w:cs="Arial"/>
            <w:strike/>
            <w:color w:val="C00000"/>
            <w:bdr w:val="none" w:sz="0" w:space="0" w:color="auto" w:frame="1"/>
          </w:rPr>
          <w:t>THEA 2020 - Production Practicum</w:t>
        </w:r>
      </w:hyperlink>
      <w:r w:rsidR="005A2AAD" w:rsidRPr="00627C63">
        <w:rPr>
          <w:rFonts w:ascii="inherit" w:hAnsi="inherit" w:cs="Arial"/>
          <w:strike/>
          <w:color w:val="C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strike/>
          <w:color w:val="C00000"/>
          <w:bdr w:val="none" w:sz="0" w:space="0" w:color="auto" w:frame="1"/>
        </w:rPr>
        <w:t xml:space="preserve">Sem. </w:t>
      </w:r>
      <w:proofErr w:type="spellStart"/>
      <w:r w:rsidR="005A2AAD" w:rsidRPr="00627C63">
        <w:rPr>
          <w:rStyle w:val="Strong"/>
          <w:rFonts w:ascii="inherit" w:hAnsi="inherit" w:cs="Arial"/>
          <w:strike/>
          <w:color w:val="C00000"/>
          <w:bdr w:val="none" w:sz="0" w:space="0" w:color="auto" w:frame="1"/>
        </w:rPr>
        <w:t>Hrs</w:t>
      </w:r>
      <w:proofErr w:type="spellEnd"/>
      <w:r w:rsidR="005A2AAD" w:rsidRPr="00627C63">
        <w:rPr>
          <w:rStyle w:val="Strong"/>
          <w:rFonts w:ascii="inherit" w:hAnsi="inherit" w:cs="Arial"/>
          <w:strike/>
          <w:color w:val="C00000"/>
          <w:bdr w:val="none" w:sz="0" w:space="0" w:color="auto" w:frame="1"/>
        </w:rPr>
        <w:t>:</w:t>
      </w:r>
      <w:r w:rsidR="005A2AAD" w:rsidRPr="00627C63">
        <w:rPr>
          <w:rFonts w:ascii="inherit" w:hAnsi="inherit" w:cs="Arial"/>
          <w:strike/>
          <w:color w:val="C00000"/>
          <w:bdr w:val="none" w:sz="0" w:space="0" w:color="auto" w:frame="1"/>
        </w:rPr>
        <w:t> </w:t>
      </w:r>
      <w:r w:rsidR="005A2AAD" w:rsidRPr="00627C63">
        <w:rPr>
          <w:rStyle w:val="Strong"/>
          <w:rFonts w:ascii="inherit" w:hAnsi="inherit" w:cs="Arial"/>
          <w:strike/>
          <w:color w:val="C00000"/>
          <w:bdr w:val="none" w:sz="0" w:space="0" w:color="auto" w:frame="1"/>
        </w:rPr>
        <w:t>0</w:t>
      </w:r>
    </w:p>
    <w:p w14:paraId="02FD2ED5" w14:textId="77777777" w:rsidR="005A2AAD" w:rsidRPr="00627C63" w:rsidRDefault="005A2AAD" w:rsidP="005A2AAD">
      <w:pPr>
        <w:pStyle w:val="acalog-course"/>
        <w:spacing w:before="0" w:beforeAutospacing="0" w:after="0" w:afterAutospacing="0"/>
        <w:ind w:left="360"/>
        <w:textAlignment w:val="baseline"/>
        <w:rPr>
          <w:rStyle w:val="Strong"/>
          <w:rFonts w:ascii="inherit" w:hAnsi="inherit" w:cs="Arial"/>
          <w:strike/>
          <w:color w:val="C00000"/>
          <w:bdr w:val="none" w:sz="0" w:space="0" w:color="auto" w:frame="1"/>
        </w:rPr>
      </w:pPr>
    </w:p>
    <w:p w14:paraId="45FA47F8" w14:textId="77777777" w:rsidR="005A2AAD" w:rsidRPr="00550715" w:rsidRDefault="005A2AAD" w:rsidP="005A2AAD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F81BD" w:themeColor="accent1"/>
          <w:sz w:val="24"/>
          <w:szCs w:val="24"/>
          <w:bdr w:val="none" w:sz="0" w:space="0" w:color="auto" w:frame="1"/>
        </w:rPr>
      </w:pPr>
      <w:r w:rsidRPr="00627C63">
        <w:rPr>
          <w:rFonts w:ascii="inherit" w:eastAsia="Times New Roman" w:hAnsi="inherit" w:cs="Arial"/>
          <w:b/>
          <w:bCs/>
          <w:color w:val="4F81BD" w:themeColor="accent1"/>
          <w:sz w:val="24"/>
          <w:szCs w:val="24"/>
          <w:bdr w:val="none" w:sz="0" w:space="0" w:color="auto" w:frame="1"/>
        </w:rPr>
        <w:t>(select one of the following):</w:t>
      </w:r>
    </w:p>
    <w:p w14:paraId="2DA7BD7A" w14:textId="0205D519" w:rsidR="005A2AAD" w:rsidRPr="00550715" w:rsidRDefault="005A2AAD" w:rsidP="005A2AA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</w:pPr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 xml:space="preserve">THEA 2012 – Performance Practicum </w:t>
      </w:r>
      <w:r w:rsidR="007E0EA8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I</w:t>
      </w:r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 xml:space="preserve">. Sem. </w:t>
      </w:r>
      <w:proofErr w:type="spellStart"/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Hrs</w:t>
      </w:r>
      <w:proofErr w:type="spellEnd"/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: 2</w:t>
      </w:r>
    </w:p>
    <w:p w14:paraId="171CCDA3" w14:textId="34FDACE1" w:rsidR="005A2AAD" w:rsidRPr="00550715" w:rsidRDefault="005A2AAD" w:rsidP="005A2AA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</w:pPr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 xml:space="preserve">THEA 3012 – Performance Practicum </w:t>
      </w:r>
      <w:r w:rsidR="007E0EA8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II</w:t>
      </w:r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 xml:space="preserve">. Sem. </w:t>
      </w:r>
      <w:proofErr w:type="spellStart"/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Hrs</w:t>
      </w:r>
      <w:proofErr w:type="spellEnd"/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: 2</w:t>
      </w:r>
    </w:p>
    <w:p w14:paraId="4709914C" w14:textId="1BC1782E" w:rsidR="005A2AAD" w:rsidRPr="00550715" w:rsidRDefault="005A2AAD" w:rsidP="005A2AA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</w:pPr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 xml:space="preserve">THEA 2021 – Production Practicum </w:t>
      </w:r>
      <w:r w:rsidR="007E0EA8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I</w:t>
      </w:r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 xml:space="preserve">. Sem. </w:t>
      </w:r>
      <w:proofErr w:type="spellStart"/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Hrs</w:t>
      </w:r>
      <w:proofErr w:type="spellEnd"/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: 1</w:t>
      </w:r>
    </w:p>
    <w:p w14:paraId="5517FB75" w14:textId="3C481790" w:rsidR="005A2AAD" w:rsidRPr="00550715" w:rsidRDefault="005A2AAD" w:rsidP="005A2AA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</w:pPr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 xml:space="preserve">THEA 3022 – Production Practicum </w:t>
      </w:r>
      <w:r w:rsidR="007E0EA8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II</w:t>
      </w:r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 xml:space="preserve">. Sem. </w:t>
      </w:r>
      <w:proofErr w:type="spellStart"/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Hrs</w:t>
      </w:r>
      <w:proofErr w:type="spellEnd"/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: 2</w:t>
      </w:r>
    </w:p>
    <w:p w14:paraId="14169218" w14:textId="3EF63660" w:rsidR="005A2AAD" w:rsidRPr="00550715" w:rsidRDefault="005A2AAD" w:rsidP="005A2AA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</w:pPr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 xml:space="preserve">THEA 4023 – Production Practicum </w:t>
      </w:r>
      <w:r w:rsidR="007E0EA8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III</w:t>
      </w:r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 xml:space="preserve">. Sem. </w:t>
      </w:r>
      <w:proofErr w:type="spellStart"/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Hrs</w:t>
      </w:r>
      <w:proofErr w:type="spellEnd"/>
      <w:r w:rsidRPr="00550715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: 3</w:t>
      </w:r>
    </w:p>
    <w:p w14:paraId="40EF6D59" w14:textId="77777777" w:rsidR="005A2AAD" w:rsidRPr="00627C63" w:rsidRDefault="005A2AAD" w:rsidP="005A2AAD">
      <w:pPr>
        <w:pStyle w:val="NormalWeb"/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</w:p>
    <w:p w14:paraId="3C42C5E0" w14:textId="77777777" w:rsidR="005A2AAD" w:rsidRPr="00E865BB" w:rsidRDefault="005A2AAD" w:rsidP="005A2AAD">
      <w:pPr>
        <w:pStyle w:val="acalog-adhoc-list-item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r w:rsidRPr="00627C63">
        <w:rPr>
          <w:rFonts w:ascii="inherit" w:hAnsi="inherit" w:cs="Arial"/>
          <w:color w:val="000000"/>
        </w:rPr>
        <w:t>Theatre Electives </w:t>
      </w:r>
      <w:r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Sem. </w:t>
      </w:r>
      <w:proofErr w:type="spellStart"/>
      <w:r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Hrs</w:t>
      </w:r>
      <w:proofErr w:type="spellEnd"/>
      <w:r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: </w:t>
      </w:r>
      <w:r w:rsidRPr="00E865BB">
        <w:rPr>
          <w:rStyle w:val="Strong"/>
          <w:rFonts w:ascii="inherit" w:hAnsi="inherit" w:cs="Arial"/>
          <w:strike/>
          <w:color w:val="C00000"/>
          <w:bdr w:val="none" w:sz="0" w:space="0" w:color="auto" w:frame="1"/>
        </w:rPr>
        <w:t>8</w:t>
      </w:r>
      <w:r>
        <w:rPr>
          <w:rStyle w:val="Strong"/>
          <w:rFonts w:ascii="inherit" w:hAnsi="inherit" w:cs="Arial"/>
          <w:strike/>
          <w:color w:val="C00000"/>
          <w:bdr w:val="none" w:sz="0" w:space="0" w:color="auto" w:frame="1"/>
        </w:rPr>
        <w:t xml:space="preserve"> </w:t>
      </w:r>
      <w:r w:rsidRPr="00122BDC">
        <w:rPr>
          <w:rStyle w:val="Strong"/>
          <w:rFonts w:ascii="inherit" w:hAnsi="inherit" w:cs="Arial"/>
          <w:color w:val="C00000"/>
          <w:bdr w:val="none" w:sz="0" w:space="0" w:color="auto" w:frame="1"/>
        </w:rPr>
        <w:t xml:space="preserve">  </w:t>
      </w:r>
      <w:r w:rsidRPr="00550715">
        <w:rPr>
          <w:rStyle w:val="Strong"/>
          <w:rFonts w:ascii="inherit" w:hAnsi="inherit" w:cs="Arial"/>
          <w:color w:val="4F81BD" w:themeColor="accent1"/>
          <w:bdr w:val="none" w:sz="0" w:space="0" w:color="auto" w:frame="1"/>
        </w:rPr>
        <w:t>5-7</w:t>
      </w:r>
    </w:p>
    <w:p w14:paraId="68ADF458" w14:textId="77777777" w:rsidR="005A2AAD" w:rsidRPr="00627C63" w:rsidRDefault="005A2AAD" w:rsidP="005A2AAD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24"/>
          <w:szCs w:val="24"/>
        </w:rPr>
      </w:pPr>
      <w:r w:rsidRPr="00627C63">
        <w:rPr>
          <w:rFonts w:ascii="Oswald" w:hAnsi="Oswald" w:cs="Arial"/>
          <w:caps/>
          <w:color w:val="CC092F"/>
          <w:sz w:val="24"/>
          <w:szCs w:val="24"/>
        </w:rPr>
        <w:t>TOTAL REQUIRED HOURS: 18</w:t>
      </w:r>
    </w:p>
    <w:p w14:paraId="24CEE0E2" w14:textId="743C5158" w:rsidR="00065852" w:rsidRDefault="00065852" w:rsidP="0006585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ECBC089" w14:textId="77777777" w:rsidR="005A2AAD" w:rsidRDefault="005A2AAD" w:rsidP="00674B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08766B58" w14:textId="7483C93B" w:rsidR="00674B58" w:rsidRDefault="00674B58" w:rsidP="00674B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627C63">
        <w:rPr>
          <w:rFonts w:asciiTheme="majorHAnsi" w:hAnsiTheme="majorHAnsi" w:cs="Arial"/>
          <w:b/>
          <w:bCs/>
          <w:sz w:val="24"/>
          <w:szCs w:val="24"/>
        </w:rPr>
        <w:lastRenderedPageBreak/>
        <w:t xml:space="preserve">PROPOSED:   </w:t>
      </w:r>
    </w:p>
    <w:p w14:paraId="00851FD0" w14:textId="77777777" w:rsidR="00627C63" w:rsidRPr="00627C63" w:rsidRDefault="00627C63" w:rsidP="00674B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4200C5BE" w14:textId="77777777" w:rsidR="00674B58" w:rsidRPr="00627C63" w:rsidRDefault="00674B58" w:rsidP="00674B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627C63">
        <w:rPr>
          <w:rFonts w:ascii="Oswald" w:hAnsi="Oswald" w:cs="Arial"/>
          <w:caps/>
          <w:color w:val="CC092F"/>
          <w:sz w:val="24"/>
          <w:szCs w:val="24"/>
        </w:rPr>
        <w:t>REQUIRED COURSES:</w:t>
      </w:r>
    </w:p>
    <w:p w14:paraId="32AEDB66" w14:textId="77777777" w:rsidR="00674B58" w:rsidRPr="00627C63" w:rsidRDefault="00000000" w:rsidP="00674B5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hyperlink r:id="rId16" w:history="1">
        <w:r w:rsidR="00674B58" w:rsidRPr="00627C63">
          <w:rPr>
            <w:rStyle w:val="Hyperlink"/>
            <w:rFonts w:ascii="Arial" w:hAnsi="Arial" w:cs="Arial"/>
            <w:color w:val="5327EF"/>
            <w:bdr w:val="none" w:sz="0" w:space="0" w:color="auto" w:frame="1"/>
          </w:rPr>
          <w:t>THEA 1213 - Acting I</w:t>
        </w:r>
      </w:hyperlink>
      <w:r w:rsidR="00674B58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Sem. </w:t>
      </w:r>
      <w:proofErr w:type="spellStart"/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Hrs</w:t>
      </w:r>
      <w:proofErr w:type="spellEnd"/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:</w:t>
      </w:r>
      <w:r w:rsidR="00674B58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3</w:t>
      </w:r>
    </w:p>
    <w:p w14:paraId="79239591" w14:textId="77777777" w:rsidR="00674B58" w:rsidRPr="00627C63" w:rsidRDefault="00000000" w:rsidP="00674B5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hyperlink r:id="rId17" w:history="1">
        <w:r w:rsidR="00674B58" w:rsidRPr="00627C63">
          <w:rPr>
            <w:rStyle w:val="Hyperlink"/>
            <w:rFonts w:ascii="Arial" w:hAnsi="Arial" w:cs="Arial"/>
            <w:color w:val="5327EF"/>
            <w:bdr w:val="none" w:sz="0" w:space="0" w:color="auto" w:frame="1"/>
          </w:rPr>
          <w:t>THEA 1223 - Principles of Stage Design</w:t>
        </w:r>
      </w:hyperlink>
      <w:r w:rsidR="00674B58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Sem. </w:t>
      </w:r>
      <w:proofErr w:type="spellStart"/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Hrs</w:t>
      </w:r>
      <w:proofErr w:type="spellEnd"/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:</w:t>
      </w:r>
      <w:r w:rsidR="00674B58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3</w:t>
      </w:r>
    </w:p>
    <w:p w14:paraId="652DE0BF" w14:textId="77777777" w:rsidR="00674B58" w:rsidRPr="00627C63" w:rsidRDefault="00000000" w:rsidP="00674B5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hyperlink r:id="rId18" w:history="1">
        <w:r w:rsidR="00674B58" w:rsidRPr="00627C63">
          <w:rPr>
            <w:rStyle w:val="Hyperlink"/>
            <w:rFonts w:ascii="Arial" w:hAnsi="Arial" w:cs="Arial"/>
            <w:color w:val="5327EF"/>
            <w:bdr w:val="none" w:sz="0" w:space="0" w:color="auto" w:frame="1"/>
          </w:rPr>
          <w:t>THEA 3251 - Theatre Laboratory</w:t>
        </w:r>
      </w:hyperlink>
      <w:r w:rsidR="00674B58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Sem. </w:t>
      </w:r>
      <w:proofErr w:type="spellStart"/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Hrs</w:t>
      </w:r>
      <w:proofErr w:type="spellEnd"/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:</w:t>
      </w:r>
      <w:r w:rsidR="00674B58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1</w:t>
      </w:r>
    </w:p>
    <w:p w14:paraId="2C13F001" w14:textId="77777777" w:rsidR="00674B58" w:rsidRPr="00627C63" w:rsidRDefault="00674B58" w:rsidP="00674B58">
      <w:pPr>
        <w:pStyle w:val="NormalWeb"/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</w:p>
    <w:p w14:paraId="13EB306E" w14:textId="77777777" w:rsidR="00674B58" w:rsidRPr="00627C63" w:rsidRDefault="00000000" w:rsidP="00674B5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hyperlink r:id="rId19" w:history="1">
        <w:r w:rsidR="00674B58" w:rsidRPr="00627C63">
          <w:rPr>
            <w:rStyle w:val="Hyperlink"/>
            <w:rFonts w:ascii="Arial" w:hAnsi="Arial" w:cs="Arial"/>
            <w:color w:val="5327EF"/>
            <w:bdr w:val="none" w:sz="0" w:space="0" w:color="auto" w:frame="1"/>
          </w:rPr>
          <w:t>THEA 2223 - Fundamentals of Stagecraft</w:t>
        </w:r>
      </w:hyperlink>
      <w:r w:rsidR="00674B58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Sem. </w:t>
      </w:r>
      <w:proofErr w:type="spellStart"/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Hrs</w:t>
      </w:r>
      <w:proofErr w:type="spellEnd"/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:</w:t>
      </w:r>
      <w:r w:rsidR="00674B58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3</w:t>
      </w:r>
    </w:p>
    <w:p w14:paraId="40ADAC2D" w14:textId="77777777" w:rsidR="00674B58" w:rsidRPr="00627C63" w:rsidRDefault="00674B58" w:rsidP="00674B5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r w:rsidRPr="00627C63">
        <w:rPr>
          <w:rStyle w:val="Strong"/>
          <w:rFonts w:ascii="inherit" w:hAnsi="inherit" w:cs="Arial"/>
          <w:i/>
          <w:iCs/>
          <w:color w:val="000000"/>
          <w:bdr w:val="none" w:sz="0" w:space="0" w:color="auto" w:frame="1"/>
        </w:rPr>
        <w:t>OR</w:t>
      </w:r>
    </w:p>
    <w:p w14:paraId="61B3075F" w14:textId="77777777" w:rsidR="00674B58" w:rsidRPr="00627C63" w:rsidRDefault="00000000" w:rsidP="00674B5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hyperlink r:id="rId20" w:history="1">
        <w:r w:rsidR="00674B58" w:rsidRPr="00627C63">
          <w:rPr>
            <w:rStyle w:val="Hyperlink"/>
            <w:rFonts w:ascii="Arial" w:hAnsi="Arial" w:cs="Arial"/>
            <w:color w:val="5327EF"/>
            <w:bdr w:val="none" w:sz="0" w:space="0" w:color="auto" w:frame="1"/>
          </w:rPr>
          <w:t>THEA 2243 - Costume Construction</w:t>
        </w:r>
      </w:hyperlink>
      <w:r w:rsidR="00674B58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Sem. </w:t>
      </w:r>
      <w:proofErr w:type="spellStart"/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Hrs</w:t>
      </w:r>
      <w:proofErr w:type="spellEnd"/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:</w:t>
      </w:r>
      <w:r w:rsidR="00674B58" w:rsidRPr="00627C63">
        <w:rPr>
          <w:rFonts w:ascii="inherit" w:hAnsi="inherit" w:cs="Arial"/>
          <w:color w:val="000000"/>
          <w:bdr w:val="none" w:sz="0" w:space="0" w:color="auto" w:frame="1"/>
        </w:rPr>
        <w:t> </w:t>
      </w:r>
      <w:r w:rsidR="00674B58"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3</w:t>
      </w:r>
    </w:p>
    <w:p w14:paraId="73A67893" w14:textId="546C92DE" w:rsidR="00627C63" w:rsidRPr="00627C63" w:rsidRDefault="00627C63" w:rsidP="00894F9E">
      <w:pPr>
        <w:pStyle w:val="acalog-course"/>
        <w:spacing w:before="0" w:beforeAutospacing="0" w:after="0" w:afterAutospacing="0"/>
        <w:textAlignment w:val="baseline"/>
        <w:rPr>
          <w:rStyle w:val="Strong"/>
          <w:rFonts w:ascii="inherit" w:hAnsi="inherit" w:cs="Arial"/>
          <w:strike/>
          <w:color w:val="C00000"/>
          <w:bdr w:val="none" w:sz="0" w:space="0" w:color="auto" w:frame="1"/>
        </w:rPr>
      </w:pPr>
    </w:p>
    <w:p w14:paraId="1533E054" w14:textId="36AC5898" w:rsidR="00627C63" w:rsidRPr="00894F9E" w:rsidRDefault="00627C63" w:rsidP="00627C63">
      <w:pPr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bdr w:val="none" w:sz="0" w:space="0" w:color="auto" w:frame="1"/>
        </w:rPr>
      </w:pPr>
      <w:r w:rsidRPr="00894F9E">
        <w:rPr>
          <w:rFonts w:ascii="inherit" w:eastAsia="Times New Roman" w:hAnsi="inherit" w:cs="Arial"/>
          <w:color w:val="000000" w:themeColor="text1"/>
          <w:sz w:val="20"/>
          <w:szCs w:val="20"/>
          <w:bdr w:val="none" w:sz="0" w:space="0" w:color="auto" w:frame="1"/>
        </w:rPr>
        <w:t>(select one of the following):</w:t>
      </w:r>
    </w:p>
    <w:p w14:paraId="0CCF9C35" w14:textId="7EAD69F1" w:rsidR="00627C63" w:rsidRPr="00894F9E" w:rsidRDefault="00627C63" w:rsidP="00627C63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THEA 2012 – Performance Practicum </w:t>
      </w:r>
      <w:r w:rsidR="007E0EA8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="00E865BB"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Sem. </w:t>
      </w:r>
      <w:proofErr w:type="spellStart"/>
      <w:r w:rsidR="00E865BB"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>Hrs</w:t>
      </w:r>
      <w:proofErr w:type="spellEnd"/>
      <w:r w:rsidR="00E865BB"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>: 2</w:t>
      </w:r>
    </w:p>
    <w:p w14:paraId="223CB7AF" w14:textId="5D21C0AE" w:rsidR="00E865BB" w:rsidRPr="00894F9E" w:rsidRDefault="00E865BB" w:rsidP="00E865BB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THEA 3012 – Performance Practicum </w:t>
      </w:r>
      <w:r w:rsidR="007E0EA8">
        <w:rPr>
          <w:rFonts w:ascii="Arial" w:eastAsia="Times New Roman" w:hAnsi="Arial" w:cs="Arial"/>
          <w:color w:val="000000" w:themeColor="text1"/>
          <w:sz w:val="20"/>
          <w:szCs w:val="20"/>
        </w:rPr>
        <w:t>II</w:t>
      </w:r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Sem. </w:t>
      </w:r>
      <w:proofErr w:type="spellStart"/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>Hrs</w:t>
      </w:r>
      <w:proofErr w:type="spellEnd"/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>: 2</w:t>
      </w:r>
    </w:p>
    <w:p w14:paraId="391513E5" w14:textId="07189C6E" w:rsidR="00E865BB" w:rsidRPr="00894F9E" w:rsidRDefault="00E865BB" w:rsidP="00E865BB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THEA 2021 – Production Practicum </w:t>
      </w:r>
      <w:r w:rsidR="007E0EA8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Sem. </w:t>
      </w:r>
      <w:proofErr w:type="spellStart"/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>Hrs</w:t>
      </w:r>
      <w:proofErr w:type="spellEnd"/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>: 1</w:t>
      </w:r>
    </w:p>
    <w:p w14:paraId="0AA16D4B" w14:textId="1F989A62" w:rsidR="00E865BB" w:rsidRPr="00894F9E" w:rsidRDefault="00E865BB" w:rsidP="00E865BB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THEA 3022 – Production Practicum </w:t>
      </w:r>
      <w:r w:rsidR="007E0EA8">
        <w:rPr>
          <w:rFonts w:ascii="Arial" w:eastAsia="Times New Roman" w:hAnsi="Arial" w:cs="Arial"/>
          <w:color w:val="000000" w:themeColor="text1"/>
          <w:sz w:val="20"/>
          <w:szCs w:val="20"/>
        </w:rPr>
        <w:t>II</w:t>
      </w:r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Sem. </w:t>
      </w:r>
      <w:proofErr w:type="spellStart"/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>Hrs</w:t>
      </w:r>
      <w:proofErr w:type="spellEnd"/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>: 2</w:t>
      </w:r>
    </w:p>
    <w:p w14:paraId="7282694F" w14:textId="2D0FFF3F" w:rsidR="00E865BB" w:rsidRPr="00894F9E" w:rsidRDefault="00E865BB" w:rsidP="00E865BB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THEA 4023 – Production Practicum </w:t>
      </w:r>
      <w:r w:rsidR="007E0EA8">
        <w:rPr>
          <w:rFonts w:ascii="Arial" w:eastAsia="Times New Roman" w:hAnsi="Arial" w:cs="Arial"/>
          <w:color w:val="000000" w:themeColor="text1"/>
          <w:sz w:val="20"/>
          <w:szCs w:val="20"/>
        </w:rPr>
        <w:t>II</w:t>
      </w:r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Sem. </w:t>
      </w:r>
      <w:proofErr w:type="spellStart"/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>Hrs</w:t>
      </w:r>
      <w:proofErr w:type="spellEnd"/>
      <w:r w:rsidRPr="00894F9E">
        <w:rPr>
          <w:rFonts w:ascii="Arial" w:eastAsia="Times New Roman" w:hAnsi="Arial" w:cs="Arial"/>
          <w:color w:val="000000" w:themeColor="text1"/>
          <w:sz w:val="20"/>
          <w:szCs w:val="20"/>
        </w:rPr>
        <w:t>: 3</w:t>
      </w:r>
    </w:p>
    <w:p w14:paraId="5F4A3470" w14:textId="77777777" w:rsidR="00674B58" w:rsidRPr="00627C63" w:rsidRDefault="00674B58" w:rsidP="00E865BB">
      <w:pPr>
        <w:pStyle w:val="NormalWeb"/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</w:p>
    <w:p w14:paraId="3CCAA685" w14:textId="13A1F85B" w:rsidR="00674B58" w:rsidRPr="00E865BB" w:rsidRDefault="00674B58" w:rsidP="00674B58">
      <w:pPr>
        <w:pStyle w:val="acalog-adhoc-list-item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</w:rPr>
      </w:pPr>
      <w:r w:rsidRPr="00627C63">
        <w:rPr>
          <w:rFonts w:ascii="inherit" w:hAnsi="inherit" w:cs="Arial"/>
          <w:color w:val="000000"/>
        </w:rPr>
        <w:t>Theatre Electives </w:t>
      </w:r>
      <w:r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Sem. </w:t>
      </w:r>
      <w:proofErr w:type="spellStart"/>
      <w:r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>Hrs</w:t>
      </w:r>
      <w:proofErr w:type="spellEnd"/>
      <w:r w:rsidRPr="00627C63"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: </w:t>
      </w:r>
      <w:r w:rsidR="00E865BB" w:rsidRPr="00894F9E">
        <w:rPr>
          <w:rStyle w:val="Strong"/>
          <w:rFonts w:ascii="inherit" w:hAnsi="inherit" w:cs="Arial"/>
          <w:color w:val="000000" w:themeColor="text1"/>
          <w:bdr w:val="none" w:sz="0" w:space="0" w:color="auto" w:frame="1"/>
        </w:rPr>
        <w:t>5-7</w:t>
      </w:r>
    </w:p>
    <w:p w14:paraId="31085CAB" w14:textId="557DA62D" w:rsidR="00AE6604" w:rsidRPr="00627C63" w:rsidRDefault="00674B58" w:rsidP="004A194A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24"/>
          <w:szCs w:val="24"/>
        </w:rPr>
      </w:pPr>
      <w:r w:rsidRPr="00627C63">
        <w:rPr>
          <w:rFonts w:ascii="Oswald" w:hAnsi="Oswald" w:cs="Arial"/>
          <w:caps/>
          <w:color w:val="CC092F"/>
          <w:sz w:val="24"/>
          <w:szCs w:val="24"/>
        </w:rPr>
        <w:t>TOTAL REQUIRED HOURS: 18</w:t>
      </w: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0767717" w14:textId="5BCD53ED" w:rsidR="009F6FB1" w:rsidRPr="004166CD" w:rsidRDefault="009F6FB1" w:rsidP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sectPr w:rsidR="009F6FB1" w:rsidRPr="004166CD" w:rsidSect="00384538">
      <w:footerReference w:type="default" r:id="rId2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C505" w14:textId="77777777" w:rsidR="00E37A65" w:rsidRDefault="00E37A65" w:rsidP="00AF3758">
      <w:pPr>
        <w:spacing w:after="0" w:line="240" w:lineRule="auto"/>
      </w:pPr>
      <w:r>
        <w:separator/>
      </w:r>
    </w:p>
  </w:endnote>
  <w:endnote w:type="continuationSeparator" w:id="0">
    <w:p w14:paraId="082E42AE" w14:textId="77777777" w:rsidR="00E37A65" w:rsidRDefault="00E37A6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E9C1" w14:textId="77777777" w:rsidR="00E37A65" w:rsidRDefault="00E37A65" w:rsidP="00AF3758">
      <w:pPr>
        <w:spacing w:after="0" w:line="240" w:lineRule="auto"/>
      </w:pPr>
      <w:r>
        <w:separator/>
      </w:r>
    </w:p>
  </w:footnote>
  <w:footnote w:type="continuationSeparator" w:id="0">
    <w:p w14:paraId="27A8586B" w14:textId="77777777" w:rsidR="00E37A65" w:rsidRDefault="00E37A6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B20FC"/>
    <w:multiLevelType w:val="multilevel"/>
    <w:tmpl w:val="1DC6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1433"/>
    <w:multiLevelType w:val="multilevel"/>
    <w:tmpl w:val="5082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EE5D24"/>
    <w:multiLevelType w:val="hybridMultilevel"/>
    <w:tmpl w:val="CEEE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79641">
    <w:abstractNumId w:val="2"/>
  </w:num>
  <w:num w:numId="2" w16cid:durableId="716244776">
    <w:abstractNumId w:val="0"/>
  </w:num>
  <w:num w:numId="3" w16cid:durableId="81293663">
    <w:abstractNumId w:val="5"/>
  </w:num>
  <w:num w:numId="4" w16cid:durableId="430321769">
    <w:abstractNumId w:val="7"/>
  </w:num>
  <w:num w:numId="5" w16cid:durableId="923609194">
    <w:abstractNumId w:val="4"/>
  </w:num>
  <w:num w:numId="6" w16cid:durableId="136842490">
    <w:abstractNumId w:val="8"/>
  </w:num>
  <w:num w:numId="7" w16cid:durableId="2024043400">
    <w:abstractNumId w:val="1"/>
  </w:num>
  <w:num w:numId="8" w16cid:durableId="1527714675">
    <w:abstractNumId w:val="3"/>
  </w:num>
  <w:num w:numId="9" w16cid:durableId="1850631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627BE"/>
    <w:rsid w:val="00065852"/>
    <w:rsid w:val="000779C2"/>
    <w:rsid w:val="00095213"/>
    <w:rsid w:val="0009788F"/>
    <w:rsid w:val="000A7C2E"/>
    <w:rsid w:val="000D06F1"/>
    <w:rsid w:val="000F2A51"/>
    <w:rsid w:val="001019BD"/>
    <w:rsid w:val="00103070"/>
    <w:rsid w:val="00116278"/>
    <w:rsid w:val="00122BDC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169C7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166CD"/>
    <w:rsid w:val="0046559E"/>
    <w:rsid w:val="00473252"/>
    <w:rsid w:val="004763FA"/>
    <w:rsid w:val="00487771"/>
    <w:rsid w:val="00492F7C"/>
    <w:rsid w:val="00493290"/>
    <w:rsid w:val="004A194A"/>
    <w:rsid w:val="004A7706"/>
    <w:rsid w:val="004C59E8"/>
    <w:rsid w:val="004E003A"/>
    <w:rsid w:val="004E5007"/>
    <w:rsid w:val="004F3C87"/>
    <w:rsid w:val="00504BCC"/>
    <w:rsid w:val="00515205"/>
    <w:rsid w:val="00515831"/>
    <w:rsid w:val="005230FC"/>
    <w:rsid w:val="00526B81"/>
    <w:rsid w:val="0053289E"/>
    <w:rsid w:val="00550715"/>
    <w:rsid w:val="00553906"/>
    <w:rsid w:val="00563E52"/>
    <w:rsid w:val="00584C22"/>
    <w:rsid w:val="00592A95"/>
    <w:rsid w:val="005A18F5"/>
    <w:rsid w:val="005A2AAD"/>
    <w:rsid w:val="005B0FDE"/>
    <w:rsid w:val="005B101B"/>
    <w:rsid w:val="005B2E9E"/>
    <w:rsid w:val="006179CB"/>
    <w:rsid w:val="00627C63"/>
    <w:rsid w:val="00636DB3"/>
    <w:rsid w:val="006406A9"/>
    <w:rsid w:val="006534CD"/>
    <w:rsid w:val="006657FB"/>
    <w:rsid w:val="00674B58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0EA8"/>
    <w:rsid w:val="007E4484"/>
    <w:rsid w:val="00826393"/>
    <w:rsid w:val="0083170D"/>
    <w:rsid w:val="0085052C"/>
    <w:rsid w:val="008657A2"/>
    <w:rsid w:val="00894F9E"/>
    <w:rsid w:val="008A2544"/>
    <w:rsid w:val="008A795D"/>
    <w:rsid w:val="008C188A"/>
    <w:rsid w:val="008C6B01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B59C3"/>
    <w:rsid w:val="00DF090E"/>
    <w:rsid w:val="00E37A65"/>
    <w:rsid w:val="00E45868"/>
    <w:rsid w:val="00E70F88"/>
    <w:rsid w:val="00E865BB"/>
    <w:rsid w:val="00EB4FF5"/>
    <w:rsid w:val="00EC2A9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A1D94"/>
    <w:rsid w:val="00FB00D4"/>
    <w:rsid w:val="00FB3EB2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2">
    <w:name w:val="heading 2"/>
    <w:basedOn w:val="Normal"/>
    <w:link w:val="Heading2Char"/>
    <w:uiPriority w:val="9"/>
    <w:qFormat/>
    <w:rsid w:val="00065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6585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585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calog-course">
    <w:name w:val="acalog-course"/>
    <w:basedOn w:val="Normal"/>
    <w:rsid w:val="0006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5852"/>
    <w:rPr>
      <w:b/>
      <w:bCs/>
    </w:rPr>
  </w:style>
  <w:style w:type="paragraph" w:styleId="NormalWeb">
    <w:name w:val="Normal (Web)"/>
    <w:basedOn w:val="Normal"/>
    <w:uiPriority w:val="99"/>
    <w:unhideWhenUsed/>
    <w:rsid w:val="0006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adhoc-list-item">
    <w:name w:val="acalog-adhoc-list-item"/>
    <w:basedOn w:val="Normal"/>
    <w:rsid w:val="0006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preview_program.php?catoid=3&amp;poid=644&amp;returnto=77" TargetMode="External"/><Relationship Id="rId13" Type="http://schemas.openxmlformats.org/officeDocument/2006/relationships/hyperlink" Target="https://catalog.astate.edu/preview_program.php?catoid=3&amp;poid=644&amp;returnto=77" TargetMode="External"/><Relationship Id="rId18" Type="http://schemas.openxmlformats.org/officeDocument/2006/relationships/hyperlink" Target="https://catalog.astate.edu/preview_program.php?catoid=3&amp;poid=644&amp;returnto=7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hyperlink" Target="https://catalog.astate.edu/preview_program.php?catoid=3&amp;poid=644&amp;returnto=77" TargetMode="External"/><Relationship Id="rId17" Type="http://schemas.openxmlformats.org/officeDocument/2006/relationships/hyperlink" Target="https://catalog.astate.edu/preview_program.php?catoid=3&amp;poid=644&amp;returnto=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astate.edu/preview_program.php?catoid=3&amp;poid=644&amp;returnto=77" TargetMode="External"/><Relationship Id="rId20" Type="http://schemas.openxmlformats.org/officeDocument/2006/relationships/hyperlink" Target="https://catalog.astate.edu/preview_program.php?catoid=3&amp;poid=644&amp;returnto=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astate.edu/preview_program.php?catoid=3&amp;poid=644&amp;returnto=7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atalog.astate.edu/preview_program.php?catoid=3&amp;poid=644&amp;returnto=77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catalog.astate.edu/preview_program.php?catoid=3&amp;poid=644&amp;returnto=77" TargetMode="External"/><Relationship Id="rId19" Type="http://schemas.openxmlformats.org/officeDocument/2006/relationships/hyperlink" Target="https://catalog.astate.edu/preview_program.php?catoid=3&amp;poid=644&amp;returnto=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astate.edu/preview_program.php?catoid=3&amp;poid=644&amp;returnto=77" TargetMode="External"/><Relationship Id="rId14" Type="http://schemas.openxmlformats.org/officeDocument/2006/relationships/hyperlink" Target="https://catalog.astate.edu/preview_program.php?catoid=3&amp;poid=644&amp;returnto=77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182370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182370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182370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182370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182370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182370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182370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182370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182370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182370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46EC0532AC84EC4DA0F7642C20EC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4654C-E47C-824C-8763-DE5449F59B61}"/>
      </w:docPartPr>
      <w:docPartBody>
        <w:p w:rsidR="00861E1E" w:rsidRDefault="00182370" w:rsidP="00182370">
          <w:pPr>
            <w:pStyle w:val="46EC0532AC84EC4DA0F7642C20EC723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40FF93A1BA045DBAA27B338C7B1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8320F-AB2E-47C4-9213-7071481461CB}"/>
      </w:docPartPr>
      <w:docPartBody>
        <w:p w:rsidR="00985888" w:rsidRDefault="001B09FF" w:rsidP="001B09FF">
          <w:pPr>
            <w:pStyle w:val="A40FF93A1BA045DBAA27B338C7B1F8CE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39331B77F7DCA45BB51948629539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C99D2-87A1-C846-B130-5B869BD59004}"/>
      </w:docPartPr>
      <w:docPartBody>
        <w:p w:rsidR="00000000" w:rsidRDefault="00D94D4D" w:rsidP="00D94D4D">
          <w:pPr>
            <w:pStyle w:val="339331B77F7DCA45BB51948629539E2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82370"/>
    <w:rsid w:val="001B09FF"/>
    <w:rsid w:val="001B45B5"/>
    <w:rsid w:val="0028126C"/>
    <w:rsid w:val="00293680"/>
    <w:rsid w:val="002B3780"/>
    <w:rsid w:val="00342C55"/>
    <w:rsid w:val="00371DB3"/>
    <w:rsid w:val="0038006E"/>
    <w:rsid w:val="004027ED"/>
    <w:rsid w:val="004068B1"/>
    <w:rsid w:val="004344AE"/>
    <w:rsid w:val="00436F7C"/>
    <w:rsid w:val="00444715"/>
    <w:rsid w:val="004B7262"/>
    <w:rsid w:val="004E1A75"/>
    <w:rsid w:val="004E386C"/>
    <w:rsid w:val="00566E19"/>
    <w:rsid w:val="00587536"/>
    <w:rsid w:val="005939E4"/>
    <w:rsid w:val="005D5D2F"/>
    <w:rsid w:val="00623293"/>
    <w:rsid w:val="00636142"/>
    <w:rsid w:val="006C0858"/>
    <w:rsid w:val="00724E33"/>
    <w:rsid w:val="007A3FF9"/>
    <w:rsid w:val="007B5EE7"/>
    <w:rsid w:val="007C429E"/>
    <w:rsid w:val="00861E1E"/>
    <w:rsid w:val="0088172E"/>
    <w:rsid w:val="0092362A"/>
    <w:rsid w:val="00985888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D94D4D"/>
    <w:rsid w:val="00EF0196"/>
    <w:rsid w:val="00F25B6D"/>
    <w:rsid w:val="00F41E6C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82370"/>
  </w:style>
  <w:style w:type="paragraph" w:customStyle="1" w:styleId="46EC0532AC84EC4DA0F7642C20EC723A">
    <w:name w:val="46EC0532AC84EC4DA0F7642C20EC723A"/>
    <w:rsid w:val="00182370"/>
    <w:pPr>
      <w:spacing w:after="0" w:line="240" w:lineRule="auto"/>
    </w:pPr>
    <w:rPr>
      <w:sz w:val="24"/>
      <w:szCs w:val="24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A40FF93A1BA045DBAA27B338C7B1F8CE">
    <w:name w:val="A40FF93A1BA045DBAA27B338C7B1F8CE"/>
    <w:rsid w:val="001B09FF"/>
    <w:pPr>
      <w:spacing w:after="160" w:line="259" w:lineRule="auto"/>
    </w:pPr>
  </w:style>
  <w:style w:type="paragraph" w:customStyle="1" w:styleId="339331B77F7DCA45BB51948629539E21">
    <w:name w:val="339331B77F7DCA45BB51948629539E21"/>
    <w:rsid w:val="00D94D4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24</cp:revision>
  <dcterms:created xsi:type="dcterms:W3CDTF">2020-09-10T19:45:00Z</dcterms:created>
  <dcterms:modified xsi:type="dcterms:W3CDTF">2023-03-22T14:40:00Z</dcterms:modified>
</cp:coreProperties>
</file>