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4809269" w:rsidR="00142DCF" w:rsidRDefault="003404D1" w:rsidP="00694ADE">
            <w:r>
              <w:t>EBS02</w:t>
            </w:r>
          </w:p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242FA70B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0349E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55B9758A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proofErr w:type="gramEnd"/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0349E5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55A2AE65" w:rsidR="00AD2FB4" w:rsidRDefault="00CA6CF8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544CA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1-11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2A8F9BC8" w:rsidR="00AD2FB4" w:rsidRDefault="00544CA6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11/29/2021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CA6CF8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08259DA7" w:rsidR="00AD2FB4" w:rsidRDefault="00CA6CF8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544CA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Asher Pimpleton-Gray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1-11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4591486E" w:rsidR="00AD2FB4" w:rsidRDefault="00544CA6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11/29/2021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CA6CF8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5C60E373" w:rsidR="00AD2FB4" w:rsidRDefault="00CA6CF8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FF38F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1-12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3922A1B5" w:rsidR="00AD2FB4" w:rsidRDefault="00FF38F8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12/1/2021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CA6CF8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CA6CF8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CA6CF8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2ABCE40F" w:rsidR="00A316CE" w:rsidRDefault="00CA6CF8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A51525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Mary Jane Bradley 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2-01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65E74AC6" w:rsidR="00A316CE" w:rsidRDefault="00A51525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1/11/2022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316CE" w:rsidRDefault="00CA6CF8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CA6CF8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231037C3" w:rsidR="006E6FEC" w:rsidRDefault="000349E5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Wayne Wilkinson, wwilkinson@astate.edu, 680-8129</w:t>
          </w:r>
        </w:p>
      </w:sdtContent>
    </w:sdt>
    <w:p w14:paraId="4C028EA7" w14:textId="2DA08CB1" w:rsidR="00C12816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423626" w14:textId="5F478F15" w:rsidR="000349E5" w:rsidRDefault="000349E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7490EDD" w14:textId="77777777" w:rsidR="000349E5" w:rsidRPr="00592A95" w:rsidRDefault="000349E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lastRenderedPageBreak/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1B3C1C6B" w14:textId="153889A6" w:rsidR="002E3FC9" w:rsidRDefault="000349E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proposal makes two substantive changes to the psychology minor: (1) reduce the total hours from 21 to 18, and (b) allow more lower-level courses to be applied to the minor.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3B0D47C6" w:rsidR="002E3FC9" w:rsidRDefault="000349E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2022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6BEC24B" w14:textId="77777777" w:rsidR="000349E5" w:rsidRDefault="000349E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1. Reducing the total hours of the minor would make us congruent with most minors on campus.</w:t>
          </w:r>
        </w:p>
        <w:p w14:paraId="019AAB76" w14:textId="173EBD92" w:rsidR="002E3FC9" w:rsidRDefault="000349E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2. We recently changed the number of two of our courses to make the lower-level to be congruent with peer institutions (see 2020-2021 UCC approved proposals EBS_02 and EBS_03). This has resulted in some of our more popular courses not being eligible to be applied to the minor due to the restriction of only 3 lower-level hours. Doubling the number of permitted lower-level hours that can be applied to 6 will allow our more popular service courses to be applied to the minor.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58FFABB8" w14:textId="5C8AEB4F" w:rsidR="00AE6604" w:rsidRPr="00DB7FA3" w:rsidRDefault="00DB7FA3" w:rsidP="00AE66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</w:rPr>
      </w:pPr>
      <w:r w:rsidRPr="00DB7FA3">
        <w:rPr>
          <w:rFonts w:asciiTheme="majorHAnsi" w:hAnsiTheme="majorHAnsi" w:cs="Arial"/>
        </w:rPr>
        <w:t>2021-22 Undergraduate Bulletin (p. 177) BEFORE:</w:t>
      </w:r>
    </w:p>
    <w:p w14:paraId="58720D10" w14:textId="2A6C1713" w:rsidR="00DB7FA3" w:rsidRDefault="00DB7FA3" w:rsidP="00AE66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4F4CB291" w14:textId="39964C13" w:rsidR="00DB7FA3" w:rsidRDefault="00DB7FA3" w:rsidP="00DB7FA3">
      <w:pPr>
        <w:jc w:val="center"/>
        <w:rPr>
          <w:rStyle w:val="A10"/>
        </w:rPr>
      </w:pPr>
      <w:r>
        <w:rPr>
          <w:rStyle w:val="A10"/>
        </w:rPr>
        <w:t>Department of Psychology and Counseling Minors</w:t>
      </w:r>
    </w:p>
    <w:p w14:paraId="4B104B31" w14:textId="2C404B52" w:rsidR="00DB7FA3" w:rsidRDefault="00DB7FA3" w:rsidP="00DB7FA3">
      <w:pPr>
        <w:jc w:val="center"/>
        <w:rPr>
          <w:rStyle w:val="A16"/>
        </w:rPr>
      </w:pPr>
      <w:r>
        <w:rPr>
          <w:rStyle w:val="A16"/>
        </w:rPr>
        <w:t>Minor in Psychology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1440"/>
      </w:tblGrid>
      <w:tr w:rsidR="00DB7FA3" w:rsidRPr="00FA3110" w14:paraId="33CE60C4" w14:textId="77777777" w:rsidTr="00DB7FA3">
        <w:trPr>
          <w:trHeight w:val="114"/>
          <w:jc w:val="center"/>
        </w:trPr>
        <w:tc>
          <w:tcPr>
            <w:tcW w:w="3798" w:type="dxa"/>
            <w:shd w:val="clear" w:color="auto" w:fill="BFBFBF" w:themeFill="background1" w:themeFillShade="BF"/>
          </w:tcPr>
          <w:p w14:paraId="4B21713D" w14:textId="77777777" w:rsidR="00DB7FA3" w:rsidRPr="00FA3110" w:rsidRDefault="00DB7FA3" w:rsidP="00EA08F4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1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Required Courses: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5D021437" w14:textId="77777777" w:rsidR="00DB7FA3" w:rsidRPr="00FA3110" w:rsidRDefault="00DB7FA3" w:rsidP="00EA08F4">
            <w:pPr>
              <w:autoSpaceDE w:val="0"/>
              <w:autoSpaceDN w:val="0"/>
              <w:adjustRightInd w:val="0"/>
              <w:spacing w:after="40" w:line="16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1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Sem. Hrs. </w:t>
            </w:r>
          </w:p>
        </w:tc>
      </w:tr>
      <w:tr w:rsidR="00DB7FA3" w:rsidRPr="00FA3110" w14:paraId="70B3C415" w14:textId="77777777" w:rsidTr="00DB7FA3">
        <w:trPr>
          <w:trHeight w:val="81"/>
          <w:jc w:val="center"/>
        </w:trPr>
        <w:tc>
          <w:tcPr>
            <w:tcW w:w="3798" w:type="dxa"/>
          </w:tcPr>
          <w:p w14:paraId="0F63106E" w14:textId="77777777" w:rsidR="00DB7FA3" w:rsidRPr="00FA3110" w:rsidRDefault="00DB7FA3" w:rsidP="00EA08F4">
            <w:pPr>
              <w:autoSpaceDE w:val="0"/>
              <w:autoSpaceDN w:val="0"/>
              <w:adjustRightInd w:val="0"/>
              <w:spacing w:line="161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110">
              <w:rPr>
                <w:rFonts w:ascii="Arial" w:hAnsi="Arial" w:cs="Arial"/>
                <w:color w:val="000000"/>
                <w:sz w:val="20"/>
                <w:szCs w:val="20"/>
              </w:rPr>
              <w:t xml:space="preserve">PSY 2013, Introduction to Psychology </w:t>
            </w:r>
          </w:p>
        </w:tc>
        <w:tc>
          <w:tcPr>
            <w:tcW w:w="1440" w:type="dxa"/>
          </w:tcPr>
          <w:p w14:paraId="6679FB8A" w14:textId="77777777" w:rsidR="00DB7FA3" w:rsidRPr="00FA3110" w:rsidRDefault="00DB7FA3" w:rsidP="00EA08F4">
            <w:pPr>
              <w:autoSpaceDE w:val="0"/>
              <w:autoSpaceDN w:val="0"/>
              <w:adjustRightInd w:val="0"/>
              <w:spacing w:line="16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110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</w:p>
        </w:tc>
      </w:tr>
      <w:tr w:rsidR="00DB7FA3" w:rsidRPr="00FA3110" w14:paraId="2D0B09D2" w14:textId="77777777" w:rsidTr="00DB7FA3">
        <w:trPr>
          <w:trHeight w:val="81"/>
          <w:jc w:val="center"/>
        </w:trPr>
        <w:tc>
          <w:tcPr>
            <w:tcW w:w="3798" w:type="dxa"/>
          </w:tcPr>
          <w:p w14:paraId="3B76497F" w14:textId="77777777" w:rsidR="00DB7FA3" w:rsidRPr="00FA3110" w:rsidRDefault="00DB7FA3" w:rsidP="00EA08F4">
            <w:pPr>
              <w:autoSpaceDE w:val="0"/>
              <w:autoSpaceDN w:val="0"/>
              <w:adjustRightInd w:val="0"/>
              <w:spacing w:line="161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FA311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Psychology elective</w:t>
            </w:r>
            <w:r w:rsidRPr="00FA3110"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  <w:t>s</w:t>
            </w:r>
            <w:r w:rsidRPr="00FA311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40" w:type="dxa"/>
          </w:tcPr>
          <w:p w14:paraId="43EE6E52" w14:textId="77777777" w:rsidR="00DB7FA3" w:rsidRPr="00FA3110" w:rsidRDefault="00DB7FA3" w:rsidP="00EA08F4">
            <w:pPr>
              <w:autoSpaceDE w:val="0"/>
              <w:autoSpaceDN w:val="0"/>
              <w:adjustRightInd w:val="0"/>
              <w:spacing w:line="16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FA3110">
              <w:rPr>
                <w:rFonts w:ascii="Arial" w:hAnsi="Arial" w:cs="Arial"/>
                <w:strike/>
                <w:color w:val="FF0000"/>
                <w:sz w:val="20"/>
                <w:szCs w:val="20"/>
                <w:highlight w:val="yellow"/>
              </w:rPr>
              <w:t>3</w:t>
            </w:r>
            <w:r w:rsidRPr="00FA311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FA3110">
              <w:rPr>
                <w:rFonts w:ascii="Arial" w:hAnsi="Arial" w:cs="Arial"/>
                <w:b/>
                <w:bCs/>
                <w:color w:val="0070C0"/>
                <w:sz w:val="20"/>
                <w:szCs w:val="20"/>
                <w:highlight w:val="yellow"/>
              </w:rPr>
              <w:t>6</w:t>
            </w:r>
          </w:p>
        </w:tc>
      </w:tr>
      <w:tr w:rsidR="00DB7FA3" w:rsidRPr="00FA3110" w14:paraId="573768F6" w14:textId="77777777" w:rsidTr="00DB7FA3">
        <w:trPr>
          <w:trHeight w:val="81"/>
          <w:jc w:val="center"/>
        </w:trPr>
        <w:tc>
          <w:tcPr>
            <w:tcW w:w="3798" w:type="dxa"/>
          </w:tcPr>
          <w:p w14:paraId="1B848273" w14:textId="77777777" w:rsidR="00DB7FA3" w:rsidRPr="00FA3110" w:rsidRDefault="00DB7FA3" w:rsidP="00EA08F4">
            <w:pPr>
              <w:autoSpaceDE w:val="0"/>
              <w:autoSpaceDN w:val="0"/>
              <w:adjustRightInd w:val="0"/>
              <w:spacing w:line="161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110">
              <w:rPr>
                <w:rFonts w:ascii="Arial" w:hAnsi="Arial" w:cs="Arial"/>
                <w:color w:val="000000"/>
                <w:sz w:val="20"/>
                <w:szCs w:val="20"/>
              </w:rPr>
              <w:t xml:space="preserve">Upper-level Psychology electives </w:t>
            </w:r>
          </w:p>
        </w:tc>
        <w:tc>
          <w:tcPr>
            <w:tcW w:w="1440" w:type="dxa"/>
          </w:tcPr>
          <w:p w14:paraId="458D425B" w14:textId="77777777" w:rsidR="00DB7FA3" w:rsidRPr="00FA3110" w:rsidRDefault="00DB7FA3" w:rsidP="00EA08F4">
            <w:pPr>
              <w:autoSpaceDE w:val="0"/>
              <w:autoSpaceDN w:val="0"/>
              <w:adjustRightInd w:val="0"/>
              <w:spacing w:line="161" w:lineRule="atLeast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FA3110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 xml:space="preserve">15 </w:t>
            </w: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9</w:t>
            </w:r>
          </w:p>
        </w:tc>
      </w:tr>
      <w:tr w:rsidR="00DB7FA3" w:rsidRPr="00FA3110" w14:paraId="4145F861" w14:textId="77777777" w:rsidTr="00DB7FA3">
        <w:trPr>
          <w:trHeight w:val="114"/>
          <w:jc w:val="center"/>
        </w:trPr>
        <w:tc>
          <w:tcPr>
            <w:tcW w:w="3798" w:type="dxa"/>
            <w:shd w:val="clear" w:color="auto" w:fill="BFBFBF" w:themeFill="background1" w:themeFillShade="BF"/>
          </w:tcPr>
          <w:p w14:paraId="03C27F49" w14:textId="77777777" w:rsidR="00DB7FA3" w:rsidRPr="00FA3110" w:rsidRDefault="00DB7FA3" w:rsidP="00EA08F4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1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Total Required Hours: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5799C5CC" w14:textId="77777777" w:rsidR="00DB7FA3" w:rsidRPr="00FA3110" w:rsidRDefault="00DB7FA3" w:rsidP="00EA08F4">
            <w:pPr>
              <w:autoSpaceDE w:val="0"/>
              <w:autoSpaceDN w:val="0"/>
              <w:adjustRightInd w:val="0"/>
              <w:spacing w:line="161" w:lineRule="atLeast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A3110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21</w:t>
            </w:r>
            <w:r w:rsidRPr="00FA3110">
              <w:rPr>
                <w:rFonts w:ascii="Arial" w:hAnsi="Arial" w:cs="Arial"/>
                <w:b/>
                <w:bCs/>
                <w:strike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18</w:t>
            </w:r>
          </w:p>
        </w:tc>
      </w:tr>
    </w:tbl>
    <w:p w14:paraId="34566FD7" w14:textId="77777777" w:rsidR="00DB7FA3" w:rsidRDefault="00DB7FA3" w:rsidP="00DB7FA3"/>
    <w:p w14:paraId="0FBDFBD6" w14:textId="77777777" w:rsidR="00DB7FA3" w:rsidRPr="008426D1" w:rsidRDefault="00DB7FA3" w:rsidP="00AE66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260D5932" w14:textId="4C36167C" w:rsidR="00DB7FA3" w:rsidRPr="00DB7FA3" w:rsidRDefault="00DB7FA3" w:rsidP="00DB7FA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</w:rPr>
      </w:pPr>
      <w:r w:rsidRPr="00DB7FA3">
        <w:rPr>
          <w:rFonts w:asciiTheme="majorHAnsi" w:hAnsiTheme="majorHAnsi" w:cs="Arial"/>
        </w:rPr>
        <w:t xml:space="preserve">2021-22 Undergraduate Bulletin (p. 177) </w:t>
      </w:r>
      <w:r>
        <w:rPr>
          <w:rFonts w:asciiTheme="majorHAnsi" w:hAnsiTheme="majorHAnsi" w:cs="Arial"/>
        </w:rPr>
        <w:t>AFTER</w:t>
      </w:r>
      <w:r w:rsidRPr="00DB7FA3">
        <w:rPr>
          <w:rFonts w:asciiTheme="majorHAnsi" w:hAnsiTheme="majorHAnsi" w:cs="Arial"/>
        </w:rPr>
        <w:t>:</w:t>
      </w:r>
    </w:p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387BEF2A" w14:textId="77777777" w:rsidR="00DB7FA3" w:rsidRDefault="00DB7FA3" w:rsidP="00DB7FA3">
      <w:pPr>
        <w:jc w:val="center"/>
        <w:rPr>
          <w:rStyle w:val="A10"/>
        </w:rPr>
      </w:pPr>
      <w:r>
        <w:rPr>
          <w:rStyle w:val="A10"/>
        </w:rPr>
        <w:t>Department of Psychology and Counseling Minors</w:t>
      </w:r>
    </w:p>
    <w:p w14:paraId="0592E239" w14:textId="77777777" w:rsidR="00DB7FA3" w:rsidRDefault="00DB7FA3" w:rsidP="00DB7FA3">
      <w:pPr>
        <w:jc w:val="center"/>
        <w:rPr>
          <w:rStyle w:val="A16"/>
        </w:rPr>
      </w:pPr>
      <w:r>
        <w:rPr>
          <w:rStyle w:val="A16"/>
        </w:rPr>
        <w:t>Minor in Psychology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1440"/>
      </w:tblGrid>
      <w:tr w:rsidR="00DB7FA3" w:rsidRPr="00FA3110" w14:paraId="296F20F5" w14:textId="77777777" w:rsidTr="00DB7FA3">
        <w:trPr>
          <w:trHeight w:val="114"/>
          <w:jc w:val="center"/>
        </w:trPr>
        <w:tc>
          <w:tcPr>
            <w:tcW w:w="3798" w:type="dxa"/>
            <w:shd w:val="clear" w:color="auto" w:fill="BFBFBF" w:themeFill="background1" w:themeFillShade="BF"/>
          </w:tcPr>
          <w:p w14:paraId="6EFD4E84" w14:textId="77777777" w:rsidR="00DB7FA3" w:rsidRPr="00FA3110" w:rsidRDefault="00DB7FA3" w:rsidP="00EA08F4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1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Required Courses: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06BA056F" w14:textId="77777777" w:rsidR="00DB7FA3" w:rsidRPr="00FA3110" w:rsidRDefault="00DB7FA3" w:rsidP="00EA08F4">
            <w:pPr>
              <w:autoSpaceDE w:val="0"/>
              <w:autoSpaceDN w:val="0"/>
              <w:adjustRightInd w:val="0"/>
              <w:spacing w:after="40" w:line="16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1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Sem. Hrs. </w:t>
            </w:r>
          </w:p>
        </w:tc>
      </w:tr>
      <w:tr w:rsidR="00DB7FA3" w:rsidRPr="00FA3110" w14:paraId="115FB5CB" w14:textId="77777777" w:rsidTr="00EA08F4">
        <w:trPr>
          <w:trHeight w:val="81"/>
          <w:jc w:val="center"/>
        </w:trPr>
        <w:tc>
          <w:tcPr>
            <w:tcW w:w="3798" w:type="dxa"/>
          </w:tcPr>
          <w:p w14:paraId="2750223C" w14:textId="77777777" w:rsidR="00DB7FA3" w:rsidRPr="00FA3110" w:rsidRDefault="00DB7FA3" w:rsidP="00EA08F4">
            <w:pPr>
              <w:autoSpaceDE w:val="0"/>
              <w:autoSpaceDN w:val="0"/>
              <w:adjustRightInd w:val="0"/>
              <w:spacing w:line="161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110">
              <w:rPr>
                <w:rFonts w:ascii="Arial" w:hAnsi="Arial" w:cs="Arial"/>
                <w:color w:val="000000"/>
                <w:sz w:val="20"/>
                <w:szCs w:val="20"/>
              </w:rPr>
              <w:t xml:space="preserve">PSY 2013, Introduction to Psychology </w:t>
            </w:r>
          </w:p>
        </w:tc>
        <w:tc>
          <w:tcPr>
            <w:tcW w:w="1440" w:type="dxa"/>
          </w:tcPr>
          <w:p w14:paraId="483E195C" w14:textId="77777777" w:rsidR="00DB7FA3" w:rsidRPr="00FA3110" w:rsidRDefault="00DB7FA3" w:rsidP="00EA08F4">
            <w:pPr>
              <w:autoSpaceDE w:val="0"/>
              <w:autoSpaceDN w:val="0"/>
              <w:adjustRightInd w:val="0"/>
              <w:spacing w:line="16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110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</w:p>
        </w:tc>
      </w:tr>
      <w:tr w:rsidR="00DB7FA3" w:rsidRPr="00FA3110" w14:paraId="0B62D639" w14:textId="77777777" w:rsidTr="00EA08F4">
        <w:trPr>
          <w:trHeight w:val="81"/>
          <w:jc w:val="center"/>
        </w:trPr>
        <w:tc>
          <w:tcPr>
            <w:tcW w:w="3798" w:type="dxa"/>
          </w:tcPr>
          <w:p w14:paraId="1FCDD848" w14:textId="77777777" w:rsidR="00DB7FA3" w:rsidRPr="00FA3110" w:rsidRDefault="00DB7FA3" w:rsidP="00EA08F4">
            <w:pPr>
              <w:autoSpaceDE w:val="0"/>
              <w:autoSpaceDN w:val="0"/>
              <w:adjustRightInd w:val="0"/>
              <w:spacing w:line="161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110">
              <w:rPr>
                <w:rFonts w:ascii="Arial" w:hAnsi="Arial" w:cs="Arial"/>
                <w:color w:val="000000"/>
                <w:sz w:val="20"/>
                <w:szCs w:val="20"/>
              </w:rPr>
              <w:t>Psychology elective</w:t>
            </w:r>
            <w:r w:rsidRPr="00DB7FA3">
              <w:rPr>
                <w:rFonts w:ascii="Arial" w:hAnsi="Arial" w:cs="Arial"/>
                <w:sz w:val="20"/>
                <w:szCs w:val="20"/>
              </w:rPr>
              <w:t>s</w:t>
            </w:r>
            <w:r w:rsidRPr="00FA311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6EF0A17" w14:textId="2899D086" w:rsidR="00DB7FA3" w:rsidRPr="00FA3110" w:rsidRDefault="00DB7FA3" w:rsidP="00EA08F4">
            <w:pPr>
              <w:autoSpaceDE w:val="0"/>
              <w:autoSpaceDN w:val="0"/>
              <w:adjustRightInd w:val="0"/>
              <w:spacing w:line="16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DB7FA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B7FA3" w:rsidRPr="00FA3110" w14:paraId="6504B1B1" w14:textId="77777777" w:rsidTr="00EA08F4">
        <w:trPr>
          <w:trHeight w:val="81"/>
          <w:jc w:val="center"/>
        </w:trPr>
        <w:tc>
          <w:tcPr>
            <w:tcW w:w="3798" w:type="dxa"/>
          </w:tcPr>
          <w:p w14:paraId="69C0EF38" w14:textId="77777777" w:rsidR="00DB7FA3" w:rsidRPr="00FA3110" w:rsidRDefault="00DB7FA3" w:rsidP="00EA08F4">
            <w:pPr>
              <w:autoSpaceDE w:val="0"/>
              <w:autoSpaceDN w:val="0"/>
              <w:adjustRightInd w:val="0"/>
              <w:spacing w:line="161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110">
              <w:rPr>
                <w:rFonts w:ascii="Arial" w:hAnsi="Arial" w:cs="Arial"/>
                <w:color w:val="000000"/>
                <w:sz w:val="20"/>
                <w:szCs w:val="20"/>
              </w:rPr>
              <w:t xml:space="preserve">Upper-level Psychology electives </w:t>
            </w:r>
          </w:p>
        </w:tc>
        <w:tc>
          <w:tcPr>
            <w:tcW w:w="1440" w:type="dxa"/>
          </w:tcPr>
          <w:p w14:paraId="29A61F1F" w14:textId="2FE15D07" w:rsidR="00DB7FA3" w:rsidRPr="00FA3110" w:rsidRDefault="00DB7FA3" w:rsidP="00EA08F4">
            <w:pPr>
              <w:autoSpaceDE w:val="0"/>
              <w:autoSpaceDN w:val="0"/>
              <w:adjustRightInd w:val="0"/>
              <w:spacing w:line="161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A3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DB7FA3" w:rsidRPr="00FA3110" w14:paraId="680EB9B4" w14:textId="77777777" w:rsidTr="00DB7FA3">
        <w:trPr>
          <w:trHeight w:val="114"/>
          <w:jc w:val="center"/>
        </w:trPr>
        <w:tc>
          <w:tcPr>
            <w:tcW w:w="3798" w:type="dxa"/>
            <w:shd w:val="clear" w:color="auto" w:fill="BFBFBF" w:themeFill="background1" w:themeFillShade="BF"/>
          </w:tcPr>
          <w:p w14:paraId="0021AD72" w14:textId="77777777" w:rsidR="00DB7FA3" w:rsidRPr="00FA3110" w:rsidRDefault="00DB7FA3" w:rsidP="00EA08F4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1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Total Required Hours: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27078F3C" w14:textId="73BA9FCB" w:rsidR="00DB7FA3" w:rsidRPr="00FA3110" w:rsidRDefault="00DB7FA3" w:rsidP="00EA08F4">
            <w:pPr>
              <w:autoSpaceDE w:val="0"/>
              <w:autoSpaceDN w:val="0"/>
              <w:adjustRightInd w:val="0"/>
              <w:spacing w:line="161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A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</w:tbl>
    <w:p w14:paraId="40767717" w14:textId="77777777" w:rsidR="009F6FB1" w:rsidRPr="009F6FB1" w:rsidRDefault="009F6FB1" w:rsidP="00DB7FA3">
      <w:pPr>
        <w:spacing w:after="0"/>
        <w:rPr>
          <w:rFonts w:cs="Times New Roman (Body CS)"/>
          <w:sz w:val="2"/>
        </w:rPr>
      </w:pPr>
    </w:p>
    <w:sectPr w:rsidR="009F6FB1" w:rsidRPr="009F6FB1" w:rsidSect="00384538"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1D52" w14:textId="77777777" w:rsidR="00CA6CF8" w:rsidRDefault="00CA6CF8" w:rsidP="00AF3758">
      <w:pPr>
        <w:spacing w:after="0" w:line="240" w:lineRule="auto"/>
      </w:pPr>
      <w:r>
        <w:separator/>
      </w:r>
    </w:p>
  </w:endnote>
  <w:endnote w:type="continuationSeparator" w:id="0">
    <w:p w14:paraId="118D798B" w14:textId="77777777" w:rsidR="00CA6CF8" w:rsidRDefault="00CA6CF8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77777777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54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2FC51" w14:textId="77777777" w:rsidR="00CA6CF8" w:rsidRDefault="00CA6CF8" w:rsidP="00AF3758">
      <w:pPr>
        <w:spacing w:after="0" w:line="240" w:lineRule="auto"/>
      </w:pPr>
      <w:r>
        <w:separator/>
      </w:r>
    </w:p>
  </w:footnote>
  <w:footnote w:type="continuationSeparator" w:id="0">
    <w:p w14:paraId="4C5463D4" w14:textId="77777777" w:rsidR="00CA6CF8" w:rsidRDefault="00CA6CF8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16FE7"/>
    <w:rsid w:val="000232AB"/>
    <w:rsid w:val="00024BA5"/>
    <w:rsid w:val="00032490"/>
    <w:rsid w:val="000349E5"/>
    <w:rsid w:val="00040138"/>
    <w:rsid w:val="000627BE"/>
    <w:rsid w:val="000779C2"/>
    <w:rsid w:val="00095213"/>
    <w:rsid w:val="0009788F"/>
    <w:rsid w:val="000A7C2E"/>
    <w:rsid w:val="000D06F1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81B97"/>
    <w:rsid w:val="002E3FC9"/>
    <w:rsid w:val="00324126"/>
    <w:rsid w:val="003328F3"/>
    <w:rsid w:val="003404D1"/>
    <w:rsid w:val="00346F5C"/>
    <w:rsid w:val="00362414"/>
    <w:rsid w:val="00374D72"/>
    <w:rsid w:val="00384538"/>
    <w:rsid w:val="0039532B"/>
    <w:rsid w:val="003A05F4"/>
    <w:rsid w:val="003C0ED1"/>
    <w:rsid w:val="003C1EE2"/>
    <w:rsid w:val="003E535F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15831"/>
    <w:rsid w:val="00526B81"/>
    <w:rsid w:val="00544CA6"/>
    <w:rsid w:val="00563E52"/>
    <w:rsid w:val="00584C22"/>
    <w:rsid w:val="00592A95"/>
    <w:rsid w:val="005A18F5"/>
    <w:rsid w:val="005B101B"/>
    <w:rsid w:val="005B2E9E"/>
    <w:rsid w:val="005D54DC"/>
    <w:rsid w:val="006179CB"/>
    <w:rsid w:val="00636DB3"/>
    <w:rsid w:val="006406A9"/>
    <w:rsid w:val="006657FB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83E81"/>
    <w:rsid w:val="007A06B9"/>
    <w:rsid w:val="007D62C8"/>
    <w:rsid w:val="007E4484"/>
    <w:rsid w:val="00826393"/>
    <w:rsid w:val="0083170D"/>
    <w:rsid w:val="0085052C"/>
    <w:rsid w:val="008657A2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71F47"/>
    <w:rsid w:val="00982FB1"/>
    <w:rsid w:val="00995206"/>
    <w:rsid w:val="009A529F"/>
    <w:rsid w:val="009E1AA5"/>
    <w:rsid w:val="009F6FB1"/>
    <w:rsid w:val="00A01035"/>
    <w:rsid w:val="00A0329C"/>
    <w:rsid w:val="00A16BB1"/>
    <w:rsid w:val="00A21B85"/>
    <w:rsid w:val="00A25331"/>
    <w:rsid w:val="00A316CE"/>
    <w:rsid w:val="00A34100"/>
    <w:rsid w:val="00A5089E"/>
    <w:rsid w:val="00A51525"/>
    <w:rsid w:val="00A56D36"/>
    <w:rsid w:val="00A71560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7552A"/>
    <w:rsid w:val="00B7606A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723B8"/>
    <w:rsid w:val="00CA6230"/>
    <w:rsid w:val="00CA6CF8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B7FA3"/>
    <w:rsid w:val="00DE170F"/>
    <w:rsid w:val="00E45868"/>
    <w:rsid w:val="00E70F88"/>
    <w:rsid w:val="00EB4FF5"/>
    <w:rsid w:val="00EC2BA4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character" w:customStyle="1" w:styleId="A10">
    <w:name w:val="A10"/>
    <w:uiPriority w:val="99"/>
    <w:rsid w:val="00DB7FA3"/>
    <w:rPr>
      <w:rFonts w:cs="Myriad Pro Cond"/>
      <w:b/>
      <w:bCs/>
      <w:color w:val="000000"/>
      <w:sz w:val="32"/>
      <w:szCs w:val="32"/>
    </w:rPr>
  </w:style>
  <w:style w:type="character" w:customStyle="1" w:styleId="A16">
    <w:name w:val="A16"/>
    <w:uiPriority w:val="99"/>
    <w:rsid w:val="00DB7FA3"/>
    <w:rPr>
      <w:rFonts w:cs="Myriad Pro Cond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6B2887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6B2887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6B2887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6B2887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6B2887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6B2887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6B2887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6B2887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6B2887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6B2887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28126C"/>
    <w:rsid w:val="00293680"/>
    <w:rsid w:val="00342C55"/>
    <w:rsid w:val="00371DB3"/>
    <w:rsid w:val="0038006E"/>
    <w:rsid w:val="003C3F2C"/>
    <w:rsid w:val="004027ED"/>
    <w:rsid w:val="004068B1"/>
    <w:rsid w:val="00436F7C"/>
    <w:rsid w:val="00444715"/>
    <w:rsid w:val="004B7262"/>
    <w:rsid w:val="004E1A75"/>
    <w:rsid w:val="004E386C"/>
    <w:rsid w:val="00566E19"/>
    <w:rsid w:val="00587536"/>
    <w:rsid w:val="005D5D2F"/>
    <w:rsid w:val="00623293"/>
    <w:rsid w:val="00636142"/>
    <w:rsid w:val="006437F2"/>
    <w:rsid w:val="006B2887"/>
    <w:rsid w:val="006C0858"/>
    <w:rsid w:val="00724E33"/>
    <w:rsid w:val="007B5EE7"/>
    <w:rsid w:val="007B745B"/>
    <w:rsid w:val="007C429E"/>
    <w:rsid w:val="0088172E"/>
    <w:rsid w:val="009C0E11"/>
    <w:rsid w:val="00A21721"/>
    <w:rsid w:val="00AC3009"/>
    <w:rsid w:val="00AD5D56"/>
    <w:rsid w:val="00B2559E"/>
    <w:rsid w:val="00B46AFF"/>
    <w:rsid w:val="00B5782F"/>
    <w:rsid w:val="00BA2926"/>
    <w:rsid w:val="00C16165"/>
    <w:rsid w:val="00C35680"/>
    <w:rsid w:val="00C3760F"/>
    <w:rsid w:val="00CD4EF8"/>
    <w:rsid w:val="00D556D2"/>
    <w:rsid w:val="00E06F41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dcterms:created xsi:type="dcterms:W3CDTF">2022-01-11T16:10:00Z</dcterms:created>
  <dcterms:modified xsi:type="dcterms:W3CDTF">2022-01-31T20:55:00Z</dcterms:modified>
</cp:coreProperties>
</file>