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821647E" w:rsidR="00E27C4B" w:rsidRDefault="007F240C">
            <w:r>
              <w:t>LAC168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49025F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C7A8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2424F13F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C7A8E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99F2DC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4AE1BB7795E94970BA75E81C639E12A3"/>
                    </w:placeholder>
                  </w:sdtPr>
                  <w:sdtContent>
                    <w:r w:rsidR="00242CAF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242CAF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42CA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502ED8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611A4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Moreno.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1A41" w:rsidRPr="00272D6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85F8A0C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898117335"/>
                        <w:placeholder>
                          <w:docPart w:val="EE341C49B8A84AF2B9AFC9F7FADC9171"/>
                        </w:placeholder>
                      </w:sdtPr>
                      <w:sdtContent>
                        <w:r w:rsidR="00A526D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26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956E66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B611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B611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554BB0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99986167EA56F4EBD097D24AEE60BD1"/>
                        </w:placeholder>
                      </w:sdtPr>
                      <w:sdtContent>
                        <w:r w:rsidR="001224A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24A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EF152C5" w:rsidR="00A865C3" w:rsidRDefault="006C7A8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835F1D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6D4D4A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835F1D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03FB0CD" w:rsidR="00A865C3" w:rsidRDefault="006D4D4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Material Folk Culture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AD50A28" w:rsidR="00A865C3" w:rsidRDefault="006C7A8E" w:rsidP="00DD63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C7A8E">
              <w:rPr>
                <w:rFonts w:asciiTheme="majorHAnsi" w:hAnsiTheme="majorHAnsi" w:cs="Arial"/>
                <w:b/>
                <w:sz w:val="20"/>
                <w:szCs w:val="20"/>
              </w:rPr>
              <w:t>The analysis and interpretation of traditional skills, services, and art and craft objects provided in folk societies.</w:t>
            </w:r>
          </w:p>
        </w:tc>
        <w:tc>
          <w:tcPr>
            <w:tcW w:w="2051" w:type="pct"/>
          </w:tcPr>
          <w:p w14:paraId="2FB04444" w14:textId="543D8246" w:rsidR="00A865C3" w:rsidRDefault="00DD63C5" w:rsidP="00DD63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 analysis and interpretation of traditional arts, crafts, and archite</w:t>
            </w:r>
            <w:r w:rsidR="006C7A8E">
              <w:rPr>
                <w:rFonts w:asciiTheme="majorHAnsi" w:hAnsiTheme="majorHAnsi" w:cs="Arial"/>
                <w:b/>
                <w:sz w:val="20"/>
                <w:szCs w:val="20"/>
              </w:rPr>
              <w:t xml:space="preserve">cture within folklife studies.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432546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835F1D">
        <w:rPr>
          <w:rFonts w:asciiTheme="majorHAnsi" w:hAnsiTheme="majorHAnsi" w:cs="Arial"/>
          <w:sz w:val="20"/>
          <w:szCs w:val="20"/>
        </w:rPr>
        <w:t>6</w:t>
      </w:r>
      <w:r w:rsidR="006D4D4A">
        <w:rPr>
          <w:rFonts w:asciiTheme="majorHAnsi" w:hAnsiTheme="majorHAnsi" w:cs="Arial"/>
          <w:sz w:val="20"/>
          <w:szCs w:val="20"/>
        </w:rPr>
        <w:t>3</w:t>
      </w:r>
      <w:r w:rsidR="00835F1D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478019BB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 xml:space="preserve">is being </w:t>
          </w:r>
          <w:r w:rsidR="00577647">
            <w:rPr>
              <w:rFonts w:asciiTheme="majorHAnsi" w:hAnsiTheme="majorHAnsi" w:cs="Arial"/>
              <w:sz w:val="20"/>
              <w:szCs w:val="20"/>
            </w:rPr>
            <w:t>updated to reflect current practice</w:t>
          </w:r>
          <w:r w:rsidR="00F23627">
            <w:rPr>
              <w:rFonts w:asciiTheme="majorHAnsi" w:hAnsiTheme="majorHAnsi" w:cs="Arial"/>
              <w:sz w:val="20"/>
              <w:szCs w:val="20"/>
            </w:rPr>
            <w:t>s</w:t>
          </w:r>
          <w:r w:rsidR="00577647">
            <w:rPr>
              <w:rFonts w:asciiTheme="majorHAnsi" w:hAnsiTheme="majorHAnsi" w:cs="Arial"/>
              <w:sz w:val="20"/>
              <w:szCs w:val="20"/>
            </w:rPr>
            <w:t xml:space="preserve"> in the </w:t>
          </w:r>
          <w:r w:rsidR="00181E42">
            <w:rPr>
              <w:rFonts w:asciiTheme="majorHAnsi" w:hAnsiTheme="majorHAnsi" w:cs="Arial"/>
              <w:sz w:val="20"/>
              <w:szCs w:val="20"/>
            </w:rPr>
            <w:t>discipline</w:t>
          </w:r>
          <w:r w:rsidR="00577647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4032C9A2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6C7A8E">
        <w:rPr>
          <w:rFonts w:asciiTheme="majorHAnsi" w:hAnsiTheme="majorHAnsi" w:cs="Arial"/>
          <w:b/>
          <w:sz w:val="28"/>
          <w:szCs w:val="20"/>
        </w:rPr>
        <w:t>Underg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  <w:gridCol w:w="51"/>
      </w:tblGrid>
      <w:tr w:rsidR="00A323CA" w:rsidRPr="00A323CA" w14:paraId="7DF56663" w14:textId="77777777" w:rsidTr="006D4D4A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6"/>
            </w:tblGrid>
            <w:tr w:rsidR="006C7A8E" w:rsidRPr="006C7A8E" w14:paraId="1AC92AB9" w14:textId="77777777" w:rsidTr="006C7A8E">
              <w:trPr>
                <w:tblCellSpacing w:w="15" w:type="dxa"/>
              </w:trPr>
              <w:tc>
                <w:tcPr>
                  <w:tcW w:w="99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3FA3984" w14:textId="77777777" w:rsidR="006C7A8E" w:rsidRPr="006C7A8E" w:rsidRDefault="006C7A8E" w:rsidP="006C7A8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C7A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6C7A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" w:history="1">
                    <w:r w:rsidRPr="006C7A8E">
                      <w:rPr>
                        <w:rFonts w:ascii="Arial" w:eastAsia="Times New Roman" w:hAnsi="Arial" w:cs="Arial"/>
                        <w:sz w:val="20"/>
                        <w:szCs w:val="20"/>
                        <w:bdr w:val="single" w:sz="6" w:space="0" w:color="444444" w:frame="1"/>
                        <w:shd w:val="clear" w:color="auto" w:fill="EEEEEE"/>
                      </w:rPr>
                      <w:t>ENG 4633 - Material Folk Culture</w:t>
                    </w:r>
                  </w:hyperlink>
                </w:p>
                <w:tbl>
                  <w:tblPr>
                    <w:tblW w:w="9987" w:type="dxa"/>
                    <w:tblCellSpacing w:w="15" w:type="dxa"/>
                    <w:tblBorders>
                      <w:top w:val="single" w:sz="6" w:space="0" w:color="444444"/>
                      <w:left w:val="single" w:sz="6" w:space="0" w:color="444444"/>
                      <w:bottom w:val="single" w:sz="6" w:space="0" w:color="444444"/>
                      <w:right w:val="single" w:sz="6" w:space="0" w:color="444444"/>
                    </w:tblBorders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7"/>
                  </w:tblGrid>
                  <w:tr w:rsidR="006C7A8E" w:rsidRPr="006C7A8E" w14:paraId="1D3BB1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EEE"/>
                        <w:vAlign w:val="bottom"/>
                        <w:hideMark/>
                      </w:tcPr>
                      <w:p w14:paraId="317D3DD8" w14:textId="77777777" w:rsidR="006C7A8E" w:rsidRPr="006C7A8E" w:rsidRDefault="00000000" w:rsidP="006C7A8E">
                        <w:pPr>
                          <w:spacing w:after="15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hyperlink r:id="rId10" w:tooltip="Print Course (opens a new window)" w:history="1">
                          <w:r w:rsidR="006C7A8E" w:rsidRPr="006C7A8E">
                            <w:rPr>
                              <w:rFonts w:ascii="inherit" w:eastAsia="Times New Roman" w:hAnsi="inherit" w:cs="Arial"/>
                              <w:sz w:val="27"/>
                              <w:szCs w:val="27"/>
                              <w:bdr w:val="none" w:sz="0" w:space="0" w:color="auto" w:frame="1"/>
                            </w:rPr>
                            <w:t>Print (opens a new window)</w:t>
                          </w:r>
                        </w:hyperlink>
                      </w:p>
                      <w:p w14:paraId="2CBA467C" w14:textId="77777777" w:rsidR="006C7A8E" w:rsidRPr="006C7A8E" w:rsidRDefault="006C7A8E" w:rsidP="006C7A8E">
                        <w:pPr>
                          <w:spacing w:before="300" w:after="150" w:line="240" w:lineRule="auto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A8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ENG 4633 - Material Folk Culture</w:t>
                        </w:r>
                      </w:p>
                      <w:p w14:paraId="012ED3AD" w14:textId="77777777" w:rsidR="006C7A8E" w:rsidRPr="006C7A8E" w:rsidRDefault="0067103F" w:rsidP="006C7A8E">
                        <w:pPr>
                          <w:spacing w:after="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herit" w:eastAsia="Times New Roman" w:hAnsi="inherit" w:cs="Arial"/>
                            <w:noProof/>
                            <w:sz w:val="20"/>
                            <w:szCs w:val="20"/>
                          </w:rPr>
                          <w:pict w14:anchorId="401F1876">
                            <v:rect id="_x0000_i1026" alt="" style="width:468pt;height:.05pt;mso-width-percent:0;mso-height-percent:0;mso-width-percent:0;mso-height-percent:0" o:hralign="center" o:hrstd="t" o:hr="t" fillcolor="#a0a0a0" stroked="f"/>
                          </w:pict>
                        </w:r>
                      </w:p>
                      <w:p w14:paraId="7C7B320A" w14:textId="44DA58E9" w:rsidR="006C7A8E" w:rsidRPr="006C7A8E" w:rsidRDefault="006C7A8E" w:rsidP="006C7A8E">
                        <w:pPr>
                          <w:spacing w:after="24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r w:rsidRPr="006C7A8E">
                          <w:rPr>
                            <w:rFonts w:ascii="inherit" w:eastAsia="Times New Roman" w:hAnsi="inherit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</w:rPr>
                          <w:t>Sem. Hrs:</w:t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t> </w:t>
                        </w:r>
                        <w:r w:rsidRPr="006C7A8E">
                          <w:rPr>
                            <w:rFonts w:ascii="inherit" w:eastAsia="Times New Roman" w:hAnsi="inherit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</w:rPr>
                          <w:t>3</w:t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br/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br/>
                          <w:t xml:space="preserve">The analysis and interpretation of traditional </w:t>
                        </w:r>
                        <w:r w:rsidRPr="006C7A8E">
                          <w:rPr>
                            <w:rFonts w:ascii="inherit" w:eastAsia="Times New Roman" w:hAnsi="inherit" w:cs="Arial"/>
                            <w:strike/>
                            <w:color w:val="FF0000"/>
                            <w:sz w:val="20"/>
                            <w:szCs w:val="20"/>
                          </w:rPr>
                          <w:t>skills, services, and art and craft objects provided in folk societies</w:t>
                        </w:r>
                        <w:r w:rsidRPr="006C7A8E">
                          <w:rPr>
                            <w:rFonts w:ascii="inherit" w:eastAsia="Times New Roman" w:hAnsi="inherit" w:cs="Arial"/>
                            <w:color w:val="4F81BD" w:themeColor="accent1"/>
                            <w:sz w:val="24"/>
                            <w:szCs w:val="24"/>
                          </w:rPr>
                          <w:t xml:space="preserve"> arts, crafts, and architecture within folklife studies</w:t>
                        </w:r>
                        <w:r w:rsidRPr="00DD63C5">
                          <w:rPr>
                            <w:rFonts w:ascii="inherit" w:eastAsia="Times New Roman" w:hAnsi="inherit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t xml:space="preserve"> Fall, even.</w:t>
                        </w:r>
                      </w:p>
                    </w:tc>
                  </w:tr>
                </w:tbl>
                <w:p w14:paraId="161766A3" w14:textId="77777777" w:rsidR="006C7A8E" w:rsidRPr="006C7A8E" w:rsidRDefault="006C7A8E" w:rsidP="006C7A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648B98" w14:textId="69DD39C0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B5C7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7DDB18" w14:textId="6C4F39BF" w:rsidR="00A66766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6674574" w14:textId="32E050BA" w:rsidR="00A323CA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40CBFB7B" w14:textId="0AF5455E" w:rsidR="00A323CA" w:rsidRDefault="00A323CA" w:rsidP="00A323CA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0FC4C605" w14:textId="441F4EBC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1"/>
        <w:gridCol w:w="51"/>
      </w:tblGrid>
      <w:tr w:rsidR="006C7A8E" w:rsidRPr="00A323CA" w14:paraId="5017B7FE" w14:textId="77777777" w:rsidTr="006628B9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6"/>
            </w:tblGrid>
            <w:tr w:rsidR="006C7A8E" w:rsidRPr="006C7A8E" w14:paraId="4BCA2C79" w14:textId="77777777" w:rsidTr="006628B9">
              <w:trPr>
                <w:tblCellSpacing w:w="15" w:type="dxa"/>
              </w:trPr>
              <w:tc>
                <w:tcPr>
                  <w:tcW w:w="99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236AC7E" w14:textId="77777777" w:rsidR="006C7A8E" w:rsidRPr="006C7A8E" w:rsidRDefault="006C7A8E" w:rsidP="006628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C7A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6C7A8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" w:history="1">
                    <w:r w:rsidRPr="006C7A8E">
                      <w:rPr>
                        <w:rFonts w:ascii="Arial" w:eastAsia="Times New Roman" w:hAnsi="Arial" w:cs="Arial"/>
                        <w:sz w:val="20"/>
                        <w:szCs w:val="20"/>
                        <w:bdr w:val="single" w:sz="6" w:space="0" w:color="444444" w:frame="1"/>
                        <w:shd w:val="clear" w:color="auto" w:fill="EEEEEE"/>
                      </w:rPr>
                      <w:t>ENG 4633 - Material Folk Culture</w:t>
                    </w:r>
                  </w:hyperlink>
                </w:p>
                <w:tbl>
                  <w:tblPr>
                    <w:tblW w:w="9987" w:type="dxa"/>
                    <w:tblCellSpacing w:w="15" w:type="dxa"/>
                    <w:tblBorders>
                      <w:top w:val="single" w:sz="6" w:space="0" w:color="444444"/>
                      <w:left w:val="single" w:sz="6" w:space="0" w:color="444444"/>
                      <w:bottom w:val="single" w:sz="6" w:space="0" w:color="444444"/>
                      <w:right w:val="single" w:sz="6" w:space="0" w:color="444444"/>
                    </w:tblBorders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7"/>
                  </w:tblGrid>
                  <w:tr w:rsidR="006C7A8E" w:rsidRPr="006C7A8E" w14:paraId="0E97B384" w14:textId="77777777" w:rsidTr="006628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EEEEE"/>
                        <w:vAlign w:val="bottom"/>
                        <w:hideMark/>
                      </w:tcPr>
                      <w:p w14:paraId="56842AF3" w14:textId="77777777" w:rsidR="006C7A8E" w:rsidRPr="006C7A8E" w:rsidRDefault="00000000" w:rsidP="006628B9">
                        <w:pPr>
                          <w:spacing w:after="15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hyperlink r:id="rId12" w:tooltip="Print Course (opens a new window)" w:history="1">
                          <w:r w:rsidR="006C7A8E" w:rsidRPr="006C7A8E">
                            <w:rPr>
                              <w:rFonts w:ascii="inherit" w:eastAsia="Times New Roman" w:hAnsi="inherit" w:cs="Arial"/>
                              <w:sz w:val="27"/>
                              <w:szCs w:val="27"/>
                              <w:bdr w:val="none" w:sz="0" w:space="0" w:color="auto" w:frame="1"/>
                            </w:rPr>
                            <w:t>Print (opens a new window)</w:t>
                          </w:r>
                        </w:hyperlink>
                      </w:p>
                      <w:p w14:paraId="27708991" w14:textId="77777777" w:rsidR="006C7A8E" w:rsidRPr="006C7A8E" w:rsidRDefault="006C7A8E" w:rsidP="006628B9">
                        <w:pPr>
                          <w:spacing w:before="300" w:after="150" w:line="240" w:lineRule="auto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7A8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ENG 4633 - Material Folk Culture</w:t>
                        </w:r>
                      </w:p>
                      <w:p w14:paraId="235A38A0" w14:textId="77777777" w:rsidR="006C7A8E" w:rsidRPr="006C7A8E" w:rsidRDefault="0067103F" w:rsidP="006628B9">
                        <w:pPr>
                          <w:spacing w:after="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nherit" w:eastAsia="Times New Roman" w:hAnsi="inherit" w:cs="Arial"/>
                            <w:noProof/>
                            <w:sz w:val="20"/>
                            <w:szCs w:val="20"/>
                          </w:rPr>
                          <w:pict w14:anchorId="31D34CD1">
                            <v:rect id="_x0000_i1025" alt="" style="width:468pt;height:.05pt;mso-width-percent:0;mso-height-percent:0;mso-width-percent:0;mso-height-percent:0" o:hralign="center" o:hrstd="t" o:hr="t" fillcolor="#a0a0a0" stroked="f"/>
                          </w:pict>
                        </w:r>
                      </w:p>
                      <w:p w14:paraId="573B0766" w14:textId="5F9EACA8" w:rsidR="006C7A8E" w:rsidRPr="006C7A8E" w:rsidRDefault="006C7A8E" w:rsidP="00800CC2">
                        <w:pPr>
                          <w:spacing w:after="240" w:line="240" w:lineRule="auto"/>
                          <w:textAlignment w:val="baseline"/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</w:pPr>
                        <w:r w:rsidRPr="006C7A8E">
                          <w:rPr>
                            <w:rFonts w:ascii="inherit" w:eastAsia="Times New Roman" w:hAnsi="inherit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Sem. Hrs:</w:t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t> </w:t>
                        </w:r>
                        <w:r w:rsidRPr="006C7A8E">
                          <w:rPr>
                            <w:rFonts w:ascii="inherit" w:eastAsia="Times New Roman" w:hAnsi="inherit" w:cs="Arial"/>
                            <w:b/>
                            <w:bCs/>
                            <w:sz w:val="20"/>
                            <w:szCs w:val="20"/>
                            <w:bdr w:val="none" w:sz="0" w:space="0" w:color="auto" w:frame="1"/>
                          </w:rPr>
                          <w:t>3</w:t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br/>
                        </w:r>
                        <w:r w:rsidRPr="006C7A8E">
                          <w:rPr>
                            <w:rFonts w:ascii="inherit" w:eastAsia="Times New Roman" w:hAnsi="inherit" w:cs="Arial"/>
                            <w:sz w:val="20"/>
                            <w:szCs w:val="20"/>
                          </w:rPr>
                          <w:br/>
                          <w:t>The analysis and interpretation of traditional arts, crafts, and architecture within folklife studies. Fall, even.</w:t>
                        </w:r>
                      </w:p>
                    </w:tc>
                  </w:tr>
                </w:tbl>
                <w:p w14:paraId="6CCE9229" w14:textId="77777777" w:rsidR="006C7A8E" w:rsidRPr="006C7A8E" w:rsidRDefault="006C7A8E" w:rsidP="006628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190848" w14:textId="77777777" w:rsidR="006C7A8E" w:rsidRPr="00A323CA" w:rsidRDefault="006C7A8E" w:rsidP="00662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8255" w14:textId="77777777" w:rsidR="006C7A8E" w:rsidRPr="00A323CA" w:rsidRDefault="006C7A8E" w:rsidP="00662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1C589E" w14:textId="77777777" w:rsidR="006C7A8E" w:rsidRPr="008426D1" w:rsidRDefault="006C7A8E" w:rsidP="006C7A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6C7A8E" w:rsidRPr="008426D1" w:rsidSect="00556E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12A" w14:textId="77777777" w:rsidR="0067103F" w:rsidRDefault="0067103F" w:rsidP="00AF3758">
      <w:pPr>
        <w:spacing w:after="0" w:line="240" w:lineRule="auto"/>
      </w:pPr>
      <w:r>
        <w:separator/>
      </w:r>
    </w:p>
  </w:endnote>
  <w:endnote w:type="continuationSeparator" w:id="0">
    <w:p w14:paraId="5ED6654D" w14:textId="77777777" w:rsidR="0067103F" w:rsidRDefault="006710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B38E9C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6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7FC3" w14:textId="77777777" w:rsidR="0067103F" w:rsidRDefault="0067103F" w:rsidP="00AF3758">
      <w:pPr>
        <w:spacing w:after="0" w:line="240" w:lineRule="auto"/>
      </w:pPr>
      <w:r>
        <w:separator/>
      </w:r>
    </w:p>
  </w:footnote>
  <w:footnote w:type="continuationSeparator" w:id="0">
    <w:p w14:paraId="0000ABA2" w14:textId="77777777" w:rsidR="0067103F" w:rsidRDefault="006710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3386211">
    <w:abstractNumId w:val="4"/>
  </w:num>
  <w:num w:numId="2" w16cid:durableId="1278179068">
    <w:abstractNumId w:val="0"/>
  </w:num>
  <w:num w:numId="3" w16cid:durableId="236092452">
    <w:abstractNumId w:val="10"/>
  </w:num>
  <w:num w:numId="4" w16cid:durableId="1900357183">
    <w:abstractNumId w:val="21"/>
  </w:num>
  <w:num w:numId="5" w16cid:durableId="2053534220">
    <w:abstractNumId w:val="23"/>
  </w:num>
  <w:num w:numId="6" w16cid:durableId="73625080">
    <w:abstractNumId w:val="15"/>
  </w:num>
  <w:num w:numId="7" w16cid:durableId="226300806">
    <w:abstractNumId w:val="8"/>
  </w:num>
  <w:num w:numId="8" w16cid:durableId="923880578">
    <w:abstractNumId w:val="20"/>
  </w:num>
  <w:num w:numId="9" w16cid:durableId="64231839">
    <w:abstractNumId w:val="9"/>
  </w:num>
  <w:num w:numId="10" w16cid:durableId="1086347237">
    <w:abstractNumId w:val="6"/>
  </w:num>
  <w:num w:numId="11" w16cid:durableId="1577595169">
    <w:abstractNumId w:val="17"/>
  </w:num>
  <w:num w:numId="12" w16cid:durableId="66076093">
    <w:abstractNumId w:val="14"/>
  </w:num>
  <w:num w:numId="13" w16cid:durableId="399908864">
    <w:abstractNumId w:val="11"/>
  </w:num>
  <w:num w:numId="14" w16cid:durableId="1767338456">
    <w:abstractNumId w:val="7"/>
  </w:num>
  <w:num w:numId="15" w16cid:durableId="352270687">
    <w:abstractNumId w:val="1"/>
  </w:num>
  <w:num w:numId="16" w16cid:durableId="1907449205">
    <w:abstractNumId w:val="2"/>
  </w:num>
  <w:num w:numId="17" w16cid:durableId="634676802">
    <w:abstractNumId w:val="22"/>
  </w:num>
  <w:num w:numId="18" w16cid:durableId="364871451">
    <w:abstractNumId w:val="12"/>
  </w:num>
  <w:num w:numId="19" w16cid:durableId="417874335">
    <w:abstractNumId w:val="13"/>
  </w:num>
  <w:num w:numId="20" w16cid:durableId="1091662681">
    <w:abstractNumId w:val="18"/>
  </w:num>
  <w:num w:numId="21" w16cid:durableId="1944262627">
    <w:abstractNumId w:val="16"/>
  </w:num>
  <w:num w:numId="22" w16cid:durableId="1480607146">
    <w:abstractNumId w:val="5"/>
  </w:num>
  <w:num w:numId="23" w16cid:durableId="1733428303">
    <w:abstractNumId w:val="3"/>
  </w:num>
  <w:num w:numId="24" w16cid:durableId="9451867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224A8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1E42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2CAF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46C"/>
    <w:rsid w:val="00396C14"/>
    <w:rsid w:val="003A16AE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2F7A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6115"/>
    <w:rsid w:val="004C4ADF"/>
    <w:rsid w:val="004C53EC"/>
    <w:rsid w:val="004D5819"/>
    <w:rsid w:val="004F3C87"/>
    <w:rsid w:val="00504ECD"/>
    <w:rsid w:val="00526B81"/>
    <w:rsid w:val="00526E4A"/>
    <w:rsid w:val="0054568E"/>
    <w:rsid w:val="00547433"/>
    <w:rsid w:val="00556E69"/>
    <w:rsid w:val="005677EC"/>
    <w:rsid w:val="0056782C"/>
    <w:rsid w:val="00570FE7"/>
    <w:rsid w:val="00573D98"/>
    <w:rsid w:val="00575870"/>
    <w:rsid w:val="00577647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1A41"/>
    <w:rsid w:val="006179CB"/>
    <w:rsid w:val="00623E7A"/>
    <w:rsid w:val="00627260"/>
    <w:rsid w:val="0063084C"/>
    <w:rsid w:val="00630A6B"/>
    <w:rsid w:val="006311FB"/>
    <w:rsid w:val="00636DB3"/>
    <w:rsid w:val="00641E0F"/>
    <w:rsid w:val="00644375"/>
    <w:rsid w:val="00647038"/>
    <w:rsid w:val="00661D25"/>
    <w:rsid w:val="0066260B"/>
    <w:rsid w:val="006657FB"/>
    <w:rsid w:val="0066789C"/>
    <w:rsid w:val="0067103F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C7A8E"/>
    <w:rsid w:val="006D0246"/>
    <w:rsid w:val="006D258C"/>
    <w:rsid w:val="006D3578"/>
    <w:rsid w:val="006D4D4A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40C"/>
    <w:rsid w:val="007F2D67"/>
    <w:rsid w:val="00800CC2"/>
    <w:rsid w:val="00802638"/>
    <w:rsid w:val="00802908"/>
    <w:rsid w:val="008033DE"/>
    <w:rsid w:val="00820CD9"/>
    <w:rsid w:val="00822A0F"/>
    <w:rsid w:val="00826029"/>
    <w:rsid w:val="0083170D"/>
    <w:rsid w:val="00835F1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E75AF"/>
    <w:rsid w:val="008F6B45"/>
    <w:rsid w:val="00900E46"/>
    <w:rsid w:val="00903AB9"/>
    <w:rsid w:val="009053D1"/>
    <w:rsid w:val="009055C4"/>
    <w:rsid w:val="00906D0E"/>
    <w:rsid w:val="00910555"/>
    <w:rsid w:val="00912B7A"/>
    <w:rsid w:val="009151C8"/>
    <w:rsid w:val="00916FCA"/>
    <w:rsid w:val="00940CA1"/>
    <w:rsid w:val="00962018"/>
    <w:rsid w:val="0096678E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3CA"/>
    <w:rsid w:val="00A40562"/>
    <w:rsid w:val="00A41E08"/>
    <w:rsid w:val="00A5089E"/>
    <w:rsid w:val="00A526D5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57A46"/>
    <w:rsid w:val="00B6203D"/>
    <w:rsid w:val="00B6337D"/>
    <w:rsid w:val="00B71755"/>
    <w:rsid w:val="00B7342F"/>
    <w:rsid w:val="00B74127"/>
    <w:rsid w:val="00B86002"/>
    <w:rsid w:val="00B87F00"/>
    <w:rsid w:val="00B94C84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6709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432F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0FF9"/>
    <w:rsid w:val="00DD4450"/>
    <w:rsid w:val="00DD63C5"/>
    <w:rsid w:val="00DD6D77"/>
    <w:rsid w:val="00DE70AB"/>
    <w:rsid w:val="00DF4C1C"/>
    <w:rsid w:val="00E015B1"/>
    <w:rsid w:val="00E0473D"/>
    <w:rsid w:val="00E16116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0444E"/>
    <w:rsid w:val="00F23627"/>
    <w:rsid w:val="00F24EE6"/>
    <w:rsid w:val="00F3035E"/>
    <w:rsid w:val="00F3261D"/>
    <w:rsid w:val="00F36F29"/>
    <w:rsid w:val="00F40E7C"/>
    <w:rsid w:val="00F44095"/>
    <w:rsid w:val="00F45E1D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67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24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6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65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acalogPopup('preview_course.php?catoid=3&amp;coid=4511&amp;print%27,%20%27preview_course%27,%20770,%20530,%20%27yes%27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acalogPopup('preview_course.php?catoid=3&amp;coid=4511&amp;print%27,%20%27preview_course%27,%20770,%20530,%20%27yes%27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AE1BB7795E94970BA75E81C639E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EFC-5D5B-4299-BB0B-D816332FB1F6}"/>
      </w:docPartPr>
      <w:docPartBody>
        <w:p w:rsidR="00B93A7A" w:rsidRDefault="006B3F76" w:rsidP="006B3F76">
          <w:pPr>
            <w:pStyle w:val="4AE1BB7795E94970BA75E81C639E12A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341C49B8A84AF2B9AFC9F7FADC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9F69-3B2E-4ABD-9188-4ECF3E8DA776}"/>
      </w:docPartPr>
      <w:docPartBody>
        <w:p w:rsidR="00EE48B6" w:rsidRDefault="00111317" w:rsidP="00111317">
          <w:pPr>
            <w:pStyle w:val="EE341C49B8A84AF2B9AFC9F7FADC917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99986167EA56F4EBD097D24AEE6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644A6-C91F-5642-B3D4-73F6B70BB022}"/>
      </w:docPartPr>
      <w:docPartBody>
        <w:p w:rsidR="00000000" w:rsidRDefault="004006AB" w:rsidP="004006AB">
          <w:pPr>
            <w:pStyle w:val="599986167EA56F4EBD097D24AEE60BD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11317"/>
    <w:rsid w:val="002C5670"/>
    <w:rsid w:val="002D64D6"/>
    <w:rsid w:val="002F182F"/>
    <w:rsid w:val="00322BA6"/>
    <w:rsid w:val="0032383A"/>
    <w:rsid w:val="00337484"/>
    <w:rsid w:val="00376219"/>
    <w:rsid w:val="003D4C2A"/>
    <w:rsid w:val="003F69FB"/>
    <w:rsid w:val="004006AB"/>
    <w:rsid w:val="00425226"/>
    <w:rsid w:val="00436B57"/>
    <w:rsid w:val="0049636E"/>
    <w:rsid w:val="004E1A75"/>
    <w:rsid w:val="00534B28"/>
    <w:rsid w:val="00571E7C"/>
    <w:rsid w:val="00576003"/>
    <w:rsid w:val="00587536"/>
    <w:rsid w:val="005C4D59"/>
    <w:rsid w:val="005D5D2F"/>
    <w:rsid w:val="00623293"/>
    <w:rsid w:val="00654E35"/>
    <w:rsid w:val="006B3F76"/>
    <w:rsid w:val="006C3910"/>
    <w:rsid w:val="006E01F7"/>
    <w:rsid w:val="006F6D1D"/>
    <w:rsid w:val="008822A5"/>
    <w:rsid w:val="00891F77"/>
    <w:rsid w:val="00913E4B"/>
    <w:rsid w:val="00947320"/>
    <w:rsid w:val="0096458F"/>
    <w:rsid w:val="009D102F"/>
    <w:rsid w:val="009D439F"/>
    <w:rsid w:val="00A20583"/>
    <w:rsid w:val="00AC62E8"/>
    <w:rsid w:val="00AD2410"/>
    <w:rsid w:val="00AD4B92"/>
    <w:rsid w:val="00AD5D56"/>
    <w:rsid w:val="00B2559E"/>
    <w:rsid w:val="00B46360"/>
    <w:rsid w:val="00B46AFF"/>
    <w:rsid w:val="00B72454"/>
    <w:rsid w:val="00B72548"/>
    <w:rsid w:val="00B93A7A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3BF9"/>
    <w:rsid w:val="00EB3740"/>
    <w:rsid w:val="00EE48B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AE1BB7795E94970BA75E81C639E12A3">
    <w:name w:val="4AE1BB7795E94970BA75E81C639E12A3"/>
    <w:rsid w:val="006B3F76"/>
    <w:pPr>
      <w:spacing w:after="160" w:line="259" w:lineRule="auto"/>
    </w:pPr>
  </w:style>
  <w:style w:type="paragraph" w:customStyle="1" w:styleId="EE341C49B8A84AF2B9AFC9F7FADC9171">
    <w:name w:val="EE341C49B8A84AF2B9AFC9F7FADC9171"/>
    <w:rsid w:val="00111317"/>
    <w:pPr>
      <w:spacing w:after="160" w:line="259" w:lineRule="auto"/>
    </w:pPr>
  </w:style>
  <w:style w:type="paragraph" w:customStyle="1" w:styleId="599986167EA56F4EBD097D24AEE60BD1">
    <w:name w:val="599986167EA56F4EBD097D24AEE60BD1"/>
    <w:rsid w:val="004006A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17CD-7916-8B4B-9ED8-EA458860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2022-10-17T14:01:00Z</dcterms:created>
  <dcterms:modified xsi:type="dcterms:W3CDTF">2022-11-15T21:13:00Z</dcterms:modified>
</cp:coreProperties>
</file>