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1AF393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E219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3237C6" w:rsidR="00424133" w:rsidRPr="00424133" w:rsidRDefault="005B6EB6" w:rsidP="003E219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E219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3A08E0">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B4188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4188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B4188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B4188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82AF3E9" w:rsidR="00D66C39" w:rsidRDefault="00B4188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370F1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E35DAAD" w:rsidR="00D66C39" w:rsidRDefault="00370F16"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4188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00309E5" w:rsidR="00D66C39" w:rsidRPr="008426D1" w:rsidRDefault="00B4188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215398794"/>
                        <w:placeholder>
                          <w:docPart w:val="015D2729B9214CD4BE2E7E2464810771"/>
                        </w:placeholder>
                      </w:sdtPr>
                      <w:sdtEndPr/>
                      <w:sdtContent>
                        <w:r w:rsidR="0042541F">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42541F">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4188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5F416F2" w:rsidR="00D66C39" w:rsidRPr="008426D1" w:rsidRDefault="00B4188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60544">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460544">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4188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4188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BA2C54"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3E219E">
            <w:rPr>
              <w:rFonts w:asciiTheme="majorHAnsi" w:hAnsiTheme="majorHAnsi" w:cs="Arial"/>
              <w:sz w:val="20"/>
              <w:szCs w:val="20"/>
            </w:rPr>
            <w:t>, Dept. of Music,</w:t>
          </w:r>
          <w:r w:rsidR="00B11FC7">
            <w:rPr>
              <w:rFonts w:asciiTheme="majorHAnsi" w:hAnsiTheme="majorHAnsi" w:cs="Arial"/>
              <w:sz w:val="20"/>
              <w:szCs w:val="20"/>
            </w:rPr>
            <w:t xml:space="preserve"> </w:t>
          </w:r>
          <w:hyperlink r:id="rId8" w:history="1">
            <w:r w:rsidRPr="002E28C9">
              <w:rPr>
                <w:rStyle w:val="Hyperlink"/>
                <w:rFonts w:asciiTheme="majorHAnsi" w:hAnsiTheme="majorHAnsi" w:cs="Arial"/>
                <w:sz w:val="20"/>
                <w:szCs w:val="20"/>
              </w:rPr>
              <w:t>rsullivan@astate.edu</w:t>
            </w:r>
          </w:hyperlink>
          <w:r w:rsidR="003E219E">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6847BE43"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3E219E">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5B85D625" w:rsidR="00721451" w:rsidRPr="00C0729C" w:rsidRDefault="00E5072F" w:rsidP="00721451">
            <w:pPr>
              <w:rPr>
                <w:b/>
                <w:bCs/>
              </w:rPr>
            </w:pPr>
            <w:r>
              <w:rPr>
                <w:b/>
                <w:bCs/>
              </w:rPr>
              <w:t>3</w:t>
            </w:r>
            <w:r w:rsidR="00C0729C" w:rsidRPr="00C0729C">
              <w:rPr>
                <w:b/>
                <w:bCs/>
              </w:rPr>
              <w:t>63</w:t>
            </w:r>
            <w:r w:rsidR="00CC2617">
              <w:rPr>
                <w:b/>
                <w:bCs/>
              </w:rPr>
              <w:t>0</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B21CF4F" w:rsidR="00A865C3" w:rsidRDefault="00D21B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3B5444FF" w14:textId="76B4FD42" w:rsidR="00C0729C" w:rsidRDefault="009F7D5E" w:rsidP="00C0729C">
            <w:r w:rsidRPr="009F7D5E">
              <w:t xml:space="preserve">LARGE ENSEMBLES CHORAL AND INSTRUMENTAL.  </w:t>
            </w:r>
            <w:r w:rsidR="00C0729C">
              <w:t xml:space="preserve">Open to all treble-voiced university students by audition. Consists of scheduled concerts and possible tours. Special course fees may apply. Large ensemble courses 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6EC493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90B6A">
        <w:rPr>
          <w:rFonts w:asciiTheme="majorHAnsi" w:hAnsiTheme="majorHAnsi" w:cs="Arial"/>
          <w:b/>
          <w:sz w:val="20"/>
          <w:szCs w:val="20"/>
        </w:rPr>
        <w:t xml:space="preserve">  Yes/No</w:t>
      </w:r>
      <w:r w:rsidR="00D06043" w:rsidRPr="00C44C5E">
        <w:rPr>
          <w:rFonts w:asciiTheme="majorHAnsi" w:hAnsiTheme="majorHAnsi" w:cs="Arial"/>
          <w:b/>
          <w:sz w:val="20"/>
          <w:szCs w:val="20"/>
        </w:rPr>
        <w:t xml:space="preserve"> ]</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B4188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B90B6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4188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305FAB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B11FC7">
            <w:rPr>
              <w:rFonts w:asciiTheme="majorHAnsi" w:hAnsiTheme="majorHAnsi" w:cs="Arial"/>
              <w:sz w:val="20"/>
              <w:szCs w:val="20"/>
            </w:rPr>
            <w:t>no previous experience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B4188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B90B6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0EA87F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90B6A">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E7720C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90B6A">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B4188D"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4ACEB8C8" w14:textId="18A525CB" w:rsidR="00AB4E23" w:rsidRDefault="00AB4E23" w:rsidP="00AF68E8">
      <w:pPr>
        <w:tabs>
          <w:tab w:val="left" w:pos="360"/>
          <w:tab w:val="left" w:pos="720"/>
        </w:tabs>
        <w:spacing w:after="0" w:line="240" w:lineRule="auto"/>
        <w:rPr>
          <w:rFonts w:asciiTheme="majorHAnsi" w:hAnsiTheme="majorHAnsi" w:cs="Arial"/>
          <w:sz w:val="20"/>
          <w:szCs w:val="20"/>
        </w:rPr>
      </w:pPr>
    </w:p>
    <w:p w14:paraId="12A79E03" w14:textId="77777777" w:rsidR="002830D7" w:rsidRPr="008426D1" w:rsidRDefault="002830D7" w:rsidP="00AF68E8">
      <w:pPr>
        <w:tabs>
          <w:tab w:val="left" w:pos="360"/>
          <w:tab w:val="left" w:pos="720"/>
        </w:tabs>
        <w:spacing w:after="0" w:line="240" w:lineRule="auto"/>
        <w:rPr>
          <w:rFonts w:asciiTheme="majorHAnsi" w:hAnsiTheme="majorHAnsi" w:cs="Arial"/>
          <w:sz w:val="20"/>
          <w:szCs w:val="20"/>
        </w:rPr>
      </w:pPr>
    </w:p>
    <w:p w14:paraId="4402669A" w14:textId="684C98E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90B6A">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502CD6D" w:rsidR="001E288B" w:rsidRDefault="00CC261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91D38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90B6A" w:rsidRPr="00B90B6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F1A727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B90B6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B90B6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1D992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B90B6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B4188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7EB5718" w:rsidR="00A966C5" w:rsidRPr="008426D1" w:rsidRDefault="00B90B6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14C615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B90B6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721451">
        <w:rPr>
          <w:rFonts w:asciiTheme="majorHAnsi" w:hAnsiTheme="majorHAnsi" w:cs="Arial"/>
          <w:sz w:val="20"/>
          <w:szCs w:val="20"/>
        </w:rPr>
        <w:t>Yes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1007C2E3" w:rsidR="00D4202C" w:rsidRPr="00B90B6A" w:rsidRDefault="00B4188D" w:rsidP="00F11824">
          <w:pPr>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EE8784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B90B6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B90B6A">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0D7151C"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B90B6A">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0AF1F8DE" w14:textId="32A143D2" w:rsidR="00D32C55" w:rsidRDefault="00D32C55" w:rsidP="00D32C55">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6FB39412" w14:textId="77777777" w:rsidR="00D32C55" w:rsidRDefault="00D32C55" w:rsidP="00D32C55">
              <w:pPr>
                <w:spacing w:after="0" w:line="240" w:lineRule="auto"/>
                <w:rPr>
                  <w:rFonts w:ascii="Calibri" w:hAnsi="Calibri" w:cs="Calibri"/>
                  <w:color w:val="000000"/>
                  <w:sz w:val="24"/>
                  <w:szCs w:val="24"/>
                </w:rPr>
              </w:pPr>
            </w:p>
            <w:p w14:paraId="388DF940" w14:textId="1CC8C91D" w:rsidR="00A117BE" w:rsidRDefault="00D32C55" w:rsidP="00D32C5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A117BE">
                <w:rPr>
                  <w:rFonts w:asciiTheme="majorHAnsi" w:hAnsiTheme="majorHAnsi" w:cs="Arial"/>
                  <w:sz w:val="20"/>
                  <w:szCs w:val="20"/>
                </w:rPr>
                <w:t xml:space="preserve">This course will help support pre-existing coursework in the Bachelor of Music Education degree in the </w:t>
              </w:r>
              <w:r>
                <w:rPr>
                  <w:rFonts w:asciiTheme="majorHAnsi" w:hAnsiTheme="majorHAnsi" w:cs="Arial"/>
                  <w:sz w:val="20"/>
                  <w:szCs w:val="20"/>
                </w:rPr>
                <w:t>above</w:t>
              </w:r>
              <w:r w:rsidR="00A117BE">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B4188D"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B4188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B4188D"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B4188D"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4DACE7F" w14:textId="3548BE88"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sidR="00E5072F">
        <w:rPr>
          <w:rFonts w:ascii="Cambria" w:eastAsia="Cambria" w:hAnsi="Cambria" w:cs="Cambria"/>
          <w:b/>
          <w:sz w:val="18"/>
          <w:szCs w:val="18"/>
        </w:rPr>
        <w:t>7</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26ADD492" w14:textId="75FBAAF9" w:rsidR="00E5072F" w:rsidRDefault="00E5072F" w:rsidP="00657D8E">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75C0A2B4" w14:textId="2C39652A" w:rsidR="00E5072F" w:rsidRPr="005E1557" w:rsidRDefault="00E5072F" w:rsidP="00657D8E">
          <w:pPr>
            <w:pStyle w:val="NormalWeb"/>
            <w:ind w:left="360" w:hanging="360"/>
            <w:rPr>
              <w:color w:val="4F81BD" w:themeColor="accent1"/>
            </w:rPr>
          </w:pPr>
          <w:r w:rsidRPr="005E1557">
            <w:rPr>
              <w:rFonts w:ascii="Arial" w:hAnsi="Arial" w:cs="Arial"/>
              <w:b/>
              <w:bCs/>
              <w:color w:val="4F81BD" w:themeColor="accent1"/>
            </w:rPr>
            <w:t xml:space="preserve">MUS 3630. Scarlet Voices </w:t>
          </w:r>
          <w:r w:rsidRPr="005E1557">
            <w:rPr>
              <w:rFonts w:ascii="ArialMT" w:hAnsi="ArialMT"/>
              <w:color w:val="4F81BD" w:themeColor="accent1"/>
            </w:rPr>
            <w:t xml:space="preserve">LARGE ENSEMBLES CHORAL AND INSTRUMENTAL.  Open to all treble-voiced university students by audition. Consists of scheduled concerts and possible tours. Special course fees may apply. Large ensemble courses may be repeated. Fall, Spring. </w:t>
          </w:r>
        </w:p>
        <w:p w14:paraId="6E8A01CB" w14:textId="77777777" w:rsidR="00E5072F" w:rsidRDefault="00E5072F" w:rsidP="00657D8E">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1C5FD617" w14:textId="3F73B192" w:rsidR="00A117BE" w:rsidRPr="00341B0D" w:rsidRDefault="00A117BE" w:rsidP="00E5072F">
          <w:pPr>
            <w:pStyle w:val="NormalWeb"/>
            <w:rPr>
              <w:rFonts w:asciiTheme="majorHAnsi" w:hAnsiTheme="majorHAnsi" w:cs="Arial"/>
              <w:b/>
              <w:i/>
              <w:color w:val="FF0000"/>
              <w:szCs w:val="18"/>
            </w:rPr>
          </w:pPr>
        </w:p>
        <w:p w14:paraId="011185FB" w14:textId="7EA264F3" w:rsidR="00C0729C" w:rsidRDefault="00C0729C" w:rsidP="00A117BE">
          <w:pPr>
            <w:pStyle w:val="NormalWeb"/>
            <w:rPr>
              <w:rFonts w:ascii="ArialMT" w:hAnsi="ArialMT"/>
              <w:sz w:val="16"/>
              <w:szCs w:val="16"/>
            </w:rPr>
          </w:pPr>
        </w:p>
        <w:p w14:paraId="67437F59" w14:textId="446767EF" w:rsidR="00657D8E" w:rsidRPr="00250146" w:rsidRDefault="00657D8E" w:rsidP="00657D8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7</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23795738" w14:textId="77777777" w:rsidR="00657D8E" w:rsidRPr="008426D1" w:rsidRDefault="00657D8E" w:rsidP="00657D8E">
          <w:pPr>
            <w:rPr>
              <w:rFonts w:asciiTheme="majorHAnsi" w:hAnsiTheme="majorHAnsi" w:cs="Arial"/>
              <w:sz w:val="18"/>
              <w:szCs w:val="18"/>
            </w:rPr>
          </w:pPr>
        </w:p>
        <w:p w14:paraId="0113C9AD" w14:textId="77777777" w:rsidR="00657D8E" w:rsidRDefault="00657D8E" w:rsidP="00657D8E">
          <w:pPr>
            <w:pStyle w:val="NormalWeb"/>
            <w:ind w:left="360" w:hanging="360"/>
            <w:rPr>
              <w:rFonts w:ascii="ArialMT" w:hAnsi="ArialMT"/>
              <w:sz w:val="16"/>
              <w:szCs w:val="16"/>
            </w:rPr>
          </w:pPr>
          <w:r>
            <w:rPr>
              <w:rFonts w:ascii="Arial" w:hAnsi="Arial" w:cs="Arial"/>
              <w:b/>
              <w:bCs/>
              <w:sz w:val="16"/>
              <w:szCs w:val="16"/>
            </w:rPr>
            <w:t xml:space="preserve">MUS 3561. Low Brass Techniques </w:t>
          </w:r>
          <w:r>
            <w:rPr>
              <w:rFonts w:ascii="ArialMT" w:hAnsi="ArialMT"/>
              <w:sz w:val="16"/>
              <w:szCs w:val="16"/>
            </w:rPr>
            <w:t xml:space="preserve">PERFORMANCECOURSESGROUPINSTRUCTION. Class instruction in performance and pedagogy. Two laboratory periods per week. Special course fees may apply. Spring. </w:t>
          </w:r>
        </w:p>
        <w:p w14:paraId="6F2CAC84" w14:textId="3F06853C" w:rsidR="00657D8E" w:rsidRPr="00657D8E" w:rsidRDefault="00657D8E" w:rsidP="00657D8E">
          <w:pPr>
            <w:pStyle w:val="NormalWeb"/>
            <w:ind w:left="360" w:hanging="360"/>
            <w:rPr>
              <w:rFonts w:ascii="ArialMT" w:hAnsi="ArialMT"/>
              <w:sz w:val="16"/>
              <w:szCs w:val="16"/>
            </w:rPr>
          </w:pPr>
          <w:r w:rsidRPr="00657D8E">
            <w:rPr>
              <w:rFonts w:ascii="Arial" w:hAnsi="Arial" w:cs="Arial"/>
              <w:b/>
              <w:bCs/>
              <w:sz w:val="16"/>
              <w:szCs w:val="16"/>
            </w:rPr>
            <w:t>MUS 3630. Scarlet Voices</w:t>
          </w:r>
          <w:r w:rsidRPr="005E1557">
            <w:rPr>
              <w:rFonts w:ascii="Arial" w:hAnsi="Arial" w:cs="Arial"/>
              <w:b/>
              <w:bCs/>
              <w:color w:val="4F81BD" w:themeColor="accent1"/>
            </w:rPr>
            <w:t xml:space="preserve"> </w:t>
          </w:r>
          <w:r w:rsidRPr="00657D8E">
            <w:rPr>
              <w:rFonts w:ascii="ArialMT" w:hAnsi="ArialMT"/>
              <w:sz w:val="16"/>
              <w:szCs w:val="16"/>
            </w:rPr>
            <w:t xml:space="preserve">LARGE ENSEMBLES CHORAL AND INSTRUMENTAL.  Open to all treble-voiced university students by audition. Consists of scheduled concerts and possible tours. Special course fees may apply. Large ensemble courses may be repeated. Fall, Spring. </w:t>
          </w:r>
        </w:p>
        <w:p w14:paraId="1FE3266A" w14:textId="77777777" w:rsidR="00657D8E" w:rsidRDefault="00657D8E" w:rsidP="00657D8E">
          <w:pPr>
            <w:pStyle w:val="NormalWeb"/>
            <w:ind w:left="360" w:hanging="360"/>
          </w:pPr>
          <w:r>
            <w:rPr>
              <w:rFonts w:ascii="Arial" w:hAnsi="Arial" w:cs="Arial"/>
              <w:b/>
              <w:bCs/>
              <w:sz w:val="16"/>
              <w:szCs w:val="16"/>
            </w:rPr>
            <w:t xml:space="preserve">MUS 416V. Special Problems </w:t>
          </w:r>
          <w:r>
            <w:rPr>
              <w:rFonts w:ascii="ArialMT" w:hAnsi="ArialMT"/>
              <w:sz w:val="16"/>
              <w:szCs w:val="16"/>
            </w:rPr>
            <w:t xml:space="preserve">BASIC MUSIC. Independent study of approved topics for juniors and senior arranged in consultation with a professor. Department approval required. Prerequisite, Two semesters of theory or instructor permission. Fall, Spring, Summer. </w:t>
          </w:r>
        </w:p>
        <w:p w14:paraId="3707B258" w14:textId="77777777" w:rsidR="00657D8E" w:rsidRDefault="00657D8E" w:rsidP="00A117BE">
          <w:pPr>
            <w:pStyle w:val="NormalWeb"/>
            <w:rPr>
              <w:rFonts w:ascii="ArialMT" w:hAnsi="ArialMT"/>
              <w:sz w:val="16"/>
              <w:szCs w:val="16"/>
            </w:rPr>
          </w:pPr>
        </w:p>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B4188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4BF7E" w14:textId="77777777" w:rsidR="00B4188D" w:rsidRDefault="00B4188D" w:rsidP="00AF3758">
      <w:pPr>
        <w:spacing w:after="0" w:line="240" w:lineRule="auto"/>
      </w:pPr>
      <w:r>
        <w:separator/>
      </w:r>
    </w:p>
  </w:endnote>
  <w:endnote w:type="continuationSeparator" w:id="0">
    <w:p w14:paraId="2E9ED5EE" w14:textId="77777777" w:rsidR="00B4188D" w:rsidRDefault="00B418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677695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41F">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407C" w14:textId="77777777" w:rsidR="00B4188D" w:rsidRDefault="00B4188D" w:rsidP="00AF3758">
      <w:pPr>
        <w:spacing w:after="0" w:line="240" w:lineRule="auto"/>
      </w:pPr>
      <w:r>
        <w:separator/>
      </w:r>
    </w:p>
  </w:footnote>
  <w:footnote w:type="continuationSeparator" w:id="0">
    <w:p w14:paraId="19F7470E" w14:textId="77777777" w:rsidR="00B4188D" w:rsidRDefault="00B4188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D3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152D"/>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CF0"/>
    <w:rsid w:val="00276F55"/>
    <w:rsid w:val="00281D3C"/>
    <w:rsid w:val="002830D7"/>
    <w:rsid w:val="0028351D"/>
    <w:rsid w:val="00283525"/>
    <w:rsid w:val="002A7E22"/>
    <w:rsid w:val="002B2119"/>
    <w:rsid w:val="002C3AE9"/>
    <w:rsid w:val="002C498C"/>
    <w:rsid w:val="002E0CD3"/>
    <w:rsid w:val="002E3BD5"/>
    <w:rsid w:val="002E544F"/>
    <w:rsid w:val="0030740C"/>
    <w:rsid w:val="0031339E"/>
    <w:rsid w:val="0032032C"/>
    <w:rsid w:val="00322E6E"/>
    <w:rsid w:val="00336348"/>
    <w:rsid w:val="00336EDB"/>
    <w:rsid w:val="0035434A"/>
    <w:rsid w:val="00360064"/>
    <w:rsid w:val="00361C56"/>
    <w:rsid w:val="00362414"/>
    <w:rsid w:val="0036794A"/>
    <w:rsid w:val="00370451"/>
    <w:rsid w:val="00370F16"/>
    <w:rsid w:val="00374D72"/>
    <w:rsid w:val="00384538"/>
    <w:rsid w:val="00390A66"/>
    <w:rsid w:val="00391206"/>
    <w:rsid w:val="00393E47"/>
    <w:rsid w:val="00395BB2"/>
    <w:rsid w:val="00396386"/>
    <w:rsid w:val="00396C14"/>
    <w:rsid w:val="003A08E0"/>
    <w:rsid w:val="003C334C"/>
    <w:rsid w:val="003D2DDC"/>
    <w:rsid w:val="003D5ADD"/>
    <w:rsid w:val="003D6A97"/>
    <w:rsid w:val="003D72FB"/>
    <w:rsid w:val="003E219E"/>
    <w:rsid w:val="003F2F3D"/>
    <w:rsid w:val="004072F1"/>
    <w:rsid w:val="00407FBA"/>
    <w:rsid w:val="004167AB"/>
    <w:rsid w:val="00424133"/>
    <w:rsid w:val="0042541F"/>
    <w:rsid w:val="00426FD6"/>
    <w:rsid w:val="00432C0A"/>
    <w:rsid w:val="00434AA5"/>
    <w:rsid w:val="00435CD0"/>
    <w:rsid w:val="00460544"/>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7D8E"/>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1DA"/>
    <w:rsid w:val="007A06B9"/>
    <w:rsid w:val="007A099B"/>
    <w:rsid w:val="007A0B12"/>
    <w:rsid w:val="007B044E"/>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97A31"/>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E1002"/>
    <w:rsid w:val="009F04BB"/>
    <w:rsid w:val="009F4389"/>
    <w:rsid w:val="009F6F89"/>
    <w:rsid w:val="009F7D5E"/>
    <w:rsid w:val="00A01035"/>
    <w:rsid w:val="00A0329C"/>
    <w:rsid w:val="00A117BE"/>
    <w:rsid w:val="00A16BB1"/>
    <w:rsid w:val="00A40562"/>
    <w:rsid w:val="00A41E08"/>
    <w:rsid w:val="00A5089E"/>
    <w:rsid w:val="00A54CD6"/>
    <w:rsid w:val="00A559A8"/>
    <w:rsid w:val="00A56D36"/>
    <w:rsid w:val="00A606BB"/>
    <w:rsid w:val="00A66C99"/>
    <w:rsid w:val="00A70897"/>
    <w:rsid w:val="00A75AB0"/>
    <w:rsid w:val="00A865C3"/>
    <w:rsid w:val="00A90B9E"/>
    <w:rsid w:val="00A966C5"/>
    <w:rsid w:val="00AA4847"/>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1FC7"/>
    <w:rsid w:val="00B134C2"/>
    <w:rsid w:val="00B1628A"/>
    <w:rsid w:val="00B35368"/>
    <w:rsid w:val="00B4188D"/>
    <w:rsid w:val="00B46334"/>
    <w:rsid w:val="00B51325"/>
    <w:rsid w:val="00B54FE2"/>
    <w:rsid w:val="00B5613F"/>
    <w:rsid w:val="00B6203D"/>
    <w:rsid w:val="00B6337D"/>
    <w:rsid w:val="00B71755"/>
    <w:rsid w:val="00B74127"/>
    <w:rsid w:val="00B86002"/>
    <w:rsid w:val="00B90B6A"/>
    <w:rsid w:val="00B97755"/>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F9E"/>
    <w:rsid w:val="00C67C20"/>
    <w:rsid w:val="00C74B62"/>
    <w:rsid w:val="00C75783"/>
    <w:rsid w:val="00C80773"/>
    <w:rsid w:val="00C8780B"/>
    <w:rsid w:val="00C90523"/>
    <w:rsid w:val="00C945B1"/>
    <w:rsid w:val="00C96050"/>
    <w:rsid w:val="00CA269E"/>
    <w:rsid w:val="00CA57D6"/>
    <w:rsid w:val="00CA7772"/>
    <w:rsid w:val="00CA7C7C"/>
    <w:rsid w:val="00CB2125"/>
    <w:rsid w:val="00CB4B5A"/>
    <w:rsid w:val="00CC257B"/>
    <w:rsid w:val="00CC2617"/>
    <w:rsid w:val="00CC6C15"/>
    <w:rsid w:val="00CD73B4"/>
    <w:rsid w:val="00CE1D70"/>
    <w:rsid w:val="00CE6F34"/>
    <w:rsid w:val="00CF60D8"/>
    <w:rsid w:val="00D02490"/>
    <w:rsid w:val="00D06043"/>
    <w:rsid w:val="00D0686A"/>
    <w:rsid w:val="00D14CE3"/>
    <w:rsid w:val="00D20B84"/>
    <w:rsid w:val="00D215DB"/>
    <w:rsid w:val="00D21B63"/>
    <w:rsid w:val="00D24427"/>
    <w:rsid w:val="00D32C55"/>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5072F"/>
    <w:rsid w:val="00E70B06"/>
    <w:rsid w:val="00E87EF0"/>
    <w:rsid w:val="00E90913"/>
    <w:rsid w:val="00EA1DBA"/>
    <w:rsid w:val="00EA50C8"/>
    <w:rsid w:val="00EA757C"/>
    <w:rsid w:val="00EB28B7"/>
    <w:rsid w:val="00EC52BB"/>
    <w:rsid w:val="00EC5D93"/>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3BC5"/>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15D2729B9214CD4BE2E7E2464810771"/>
        <w:category>
          <w:name w:val="General"/>
          <w:gallery w:val="placeholder"/>
        </w:category>
        <w:types>
          <w:type w:val="bbPlcHdr"/>
        </w:types>
        <w:behaviors>
          <w:behavior w:val="content"/>
        </w:behaviors>
        <w:guid w:val="{84BBAE56-0864-4F41-A4B3-F52142EAE2B4}"/>
      </w:docPartPr>
      <w:docPartBody>
        <w:p w:rsidR="00B94522" w:rsidRDefault="00B04298" w:rsidP="00B04298">
          <w:pPr>
            <w:pStyle w:val="015D2729B9214CD4BE2E7E246481077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06EA"/>
    <w:rsid w:val="000738EC"/>
    <w:rsid w:val="00081B63"/>
    <w:rsid w:val="00090E5C"/>
    <w:rsid w:val="000B2786"/>
    <w:rsid w:val="001628BF"/>
    <w:rsid w:val="001E654D"/>
    <w:rsid w:val="002D64D6"/>
    <w:rsid w:val="0032383A"/>
    <w:rsid w:val="00337484"/>
    <w:rsid w:val="003930CF"/>
    <w:rsid w:val="003D4C2A"/>
    <w:rsid w:val="00425226"/>
    <w:rsid w:val="00436B57"/>
    <w:rsid w:val="004E1A75"/>
    <w:rsid w:val="00576003"/>
    <w:rsid w:val="00587536"/>
    <w:rsid w:val="005C4D59"/>
    <w:rsid w:val="005D5D2F"/>
    <w:rsid w:val="00623293"/>
    <w:rsid w:val="006264D2"/>
    <w:rsid w:val="00654E35"/>
    <w:rsid w:val="006574FE"/>
    <w:rsid w:val="00683708"/>
    <w:rsid w:val="006C3910"/>
    <w:rsid w:val="0074022F"/>
    <w:rsid w:val="00761928"/>
    <w:rsid w:val="0078303B"/>
    <w:rsid w:val="00817773"/>
    <w:rsid w:val="008822A5"/>
    <w:rsid w:val="00891F77"/>
    <w:rsid w:val="00913E4B"/>
    <w:rsid w:val="00931A81"/>
    <w:rsid w:val="0096458F"/>
    <w:rsid w:val="009D439F"/>
    <w:rsid w:val="00A20583"/>
    <w:rsid w:val="00AC62E8"/>
    <w:rsid w:val="00AD4B92"/>
    <w:rsid w:val="00AD5D56"/>
    <w:rsid w:val="00B04298"/>
    <w:rsid w:val="00B2559E"/>
    <w:rsid w:val="00B46360"/>
    <w:rsid w:val="00B46AFF"/>
    <w:rsid w:val="00B66171"/>
    <w:rsid w:val="00B72454"/>
    <w:rsid w:val="00B72548"/>
    <w:rsid w:val="00B94522"/>
    <w:rsid w:val="00BA0596"/>
    <w:rsid w:val="00BE0E7B"/>
    <w:rsid w:val="00CB25D5"/>
    <w:rsid w:val="00CD4EF8"/>
    <w:rsid w:val="00CD656D"/>
    <w:rsid w:val="00CE7C19"/>
    <w:rsid w:val="00D473B9"/>
    <w:rsid w:val="00D87B77"/>
    <w:rsid w:val="00DD12EE"/>
    <w:rsid w:val="00DE6391"/>
    <w:rsid w:val="00EB3740"/>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015D2729B9214CD4BE2E7E2464810771">
    <w:name w:val="015D2729B9214CD4BE2E7E2464810771"/>
    <w:rsid w:val="00B042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F8-CAB0-EC4C-812F-A408E78D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2020-03-06T18:10:00Z</dcterms:created>
  <dcterms:modified xsi:type="dcterms:W3CDTF">2020-03-19T16:02:00Z</dcterms:modified>
</cp:coreProperties>
</file>