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B10DAC">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EC7338">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B10DA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A60BD5" w:rsidP="00BA572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roofErr w:type="spellStart"/>
                <w:r w:rsidR="00BA572F">
                  <w:rPr>
                    <w:rFonts w:asciiTheme="majorHAnsi" w:hAnsiTheme="majorHAnsi"/>
                    <w:sz w:val="20"/>
                    <w:szCs w:val="20"/>
                  </w:rPr>
                  <w:t>Evi</w:t>
                </w:r>
                <w:proofErr w:type="spellEnd"/>
                <w:r w:rsidR="00BA572F">
                  <w:rPr>
                    <w:rFonts w:asciiTheme="majorHAnsi" w:hAnsiTheme="majorHAnsi"/>
                    <w:sz w:val="20"/>
                    <w:szCs w:val="20"/>
                  </w:rPr>
                  <w:t xml:space="preserve"> Taylor</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31T00:00:00Z">
                  <w:dateFormat w:val="M/d/yyyy"/>
                  <w:lid w:val="en-US"/>
                  <w:storeMappedDataAs w:val="dateTime"/>
                  <w:calendar w:val="gregorian"/>
                </w:date>
              </w:sdtPr>
              <w:sdtEndPr/>
              <w:sdtContent>
                <w:r w:rsidR="00BA572F">
                  <w:rPr>
                    <w:rFonts w:asciiTheme="majorHAnsi" w:hAnsiTheme="majorHAnsi"/>
                    <w:smallCaps/>
                    <w:sz w:val="20"/>
                    <w:szCs w:val="20"/>
                  </w:rPr>
                  <w:t>1/31/2019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A60BD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88873920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8873920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14243496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42434963"/>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A60BD5" w:rsidP="00BA572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A572F">
                      <w:rPr>
                        <w:rFonts w:asciiTheme="majorHAnsi" w:hAnsiTheme="majorHAnsi"/>
                        <w:sz w:val="20"/>
                        <w:szCs w:val="20"/>
                      </w:rPr>
                      <w:t>Pat Walls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4T00:00:00Z">
                  <w:dateFormat w:val="M/d/yyyy"/>
                  <w:lid w:val="en-US"/>
                  <w:storeMappedDataAs w:val="dateTime"/>
                  <w:calendar w:val="gregorian"/>
                </w:date>
              </w:sdtPr>
              <w:sdtEndPr/>
              <w:sdtContent>
                <w:r w:rsidR="00BA572F">
                  <w:rPr>
                    <w:rFonts w:asciiTheme="majorHAnsi" w:hAnsiTheme="majorHAnsi"/>
                    <w:smallCaps/>
                    <w:sz w:val="20"/>
                    <w:szCs w:val="20"/>
                  </w:rPr>
                  <w:t>1/24/2019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A60BD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32737410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2737410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9185684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18568407"/>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A60BD5" w:rsidP="00BA572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proofErr w:type="spellStart"/>
                    <w:r w:rsidR="00BA572F">
                      <w:rPr>
                        <w:rFonts w:asciiTheme="majorHAnsi" w:hAnsiTheme="majorHAnsi"/>
                        <w:sz w:val="20"/>
                        <w:szCs w:val="20"/>
                      </w:rPr>
                      <w:t>Evi</w:t>
                    </w:r>
                    <w:proofErr w:type="spellEnd"/>
                    <w:r w:rsidR="00BA572F">
                      <w:rPr>
                        <w:rFonts w:asciiTheme="majorHAnsi" w:hAnsiTheme="majorHAnsi"/>
                        <w:sz w:val="20"/>
                        <w:szCs w:val="20"/>
                      </w:rPr>
                      <w:t xml:space="preserve">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31T00:00:00Z">
                  <w:dateFormat w:val="M/d/yyyy"/>
                  <w:lid w:val="en-US"/>
                  <w:storeMappedDataAs w:val="dateTime"/>
                  <w:calendar w:val="gregorian"/>
                </w:date>
              </w:sdtPr>
              <w:sdtEndPr/>
              <w:sdtContent>
                <w:r w:rsidR="00BA572F">
                  <w:rPr>
                    <w:rFonts w:asciiTheme="majorHAnsi" w:hAnsiTheme="majorHAnsi"/>
                    <w:smallCaps/>
                    <w:sz w:val="20"/>
                    <w:szCs w:val="20"/>
                  </w:rPr>
                  <w:t>1/31/2019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A60BD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081513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081513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43622304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3622304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A60BD5" w:rsidP="005E31B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E31B2">
                      <w:rPr>
                        <w:rFonts w:asciiTheme="majorHAnsi" w:hAnsiTheme="majorHAnsi"/>
                        <w:sz w:val="20"/>
                        <w:szCs w:val="20"/>
                      </w:rPr>
                      <w:t>Susan Hanrahan 1/31/2019</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42862909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28629091"/>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A60BD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8692193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692193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88947722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8947722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635271996" w:edGrp="everyone"/>
                <w:p w:rsidR="0002589A" w:rsidRDefault="00A60BD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63527199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A60BD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89569871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9871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26468013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6468013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B10DAC" w:rsidRDefault="00B10DA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Jocelyn S. Martin Ph.D.</w:t>
          </w:r>
        </w:p>
        <w:p w:rsidR="00B10DAC" w:rsidRDefault="00A60BD5" w:rsidP="007D371A">
          <w:pPr>
            <w:tabs>
              <w:tab w:val="left" w:pos="360"/>
              <w:tab w:val="left" w:pos="720"/>
            </w:tabs>
            <w:spacing w:after="0" w:line="240" w:lineRule="auto"/>
            <w:rPr>
              <w:rFonts w:asciiTheme="majorHAnsi" w:hAnsiTheme="majorHAnsi" w:cs="Arial"/>
              <w:sz w:val="20"/>
              <w:szCs w:val="20"/>
            </w:rPr>
          </w:pPr>
          <w:hyperlink r:id="rId9" w:history="1">
            <w:r w:rsidR="00B10DAC" w:rsidRPr="004A344F">
              <w:rPr>
                <w:rStyle w:val="Hyperlink"/>
                <w:rFonts w:asciiTheme="majorHAnsi" w:hAnsiTheme="majorHAnsi" w:cs="Arial"/>
                <w:sz w:val="20"/>
                <w:szCs w:val="20"/>
              </w:rPr>
              <w:t>jocmartin@astate.edu</w:t>
            </w:r>
          </w:hyperlink>
        </w:p>
        <w:p w:rsidR="007D371A" w:rsidRPr="008426D1" w:rsidRDefault="00B10DA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870-680-4342</w:t>
          </w:r>
        </w:p>
      </w:sdtContent>
    </w:sdt>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B10DAC" w:rsidRDefault="00D3700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Bulletin</w:t>
          </w:r>
        </w:p>
        <w:p w:rsidR="007D371A" w:rsidRPr="008426D1" w:rsidRDefault="00A60BD5" w:rsidP="007D371A">
          <w:pPr>
            <w:tabs>
              <w:tab w:val="left" w:pos="360"/>
              <w:tab w:val="left" w:pos="720"/>
            </w:tabs>
            <w:spacing w:after="0" w:line="240" w:lineRule="auto"/>
            <w:rPr>
              <w:rFonts w:asciiTheme="majorHAnsi" w:hAnsiTheme="majorHAnsi" w:cs="Arial"/>
              <w:sz w:val="20"/>
              <w:szCs w:val="20"/>
            </w:rPr>
          </w:pPr>
        </w:p>
      </w:sdtContent>
    </w:sdt>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B10DA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SW </w:t>
          </w:r>
          <w:r w:rsidR="001C01C0">
            <w:rPr>
              <w:rFonts w:asciiTheme="majorHAnsi" w:hAnsiTheme="majorHAnsi" w:cs="Arial"/>
              <w:sz w:val="20"/>
              <w:szCs w:val="20"/>
            </w:rPr>
            <w:t>3373</w:t>
          </w:r>
        </w:p>
      </w:sdtContent>
    </w:sdt>
    <w:p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A60BD5"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5B6CB7">
            <w:rPr>
              <w:rFonts w:asciiTheme="majorHAnsi" w:hAnsiTheme="majorHAnsi" w:cs="Arial"/>
              <w:sz w:val="20"/>
              <w:szCs w:val="20"/>
            </w:rPr>
            <w:t>Social Work Research Methods</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CB4B5A" w:rsidRPr="008426D1" w:rsidRDefault="00D3700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w:t>
          </w:r>
          <w:r w:rsidR="001C01C0">
            <w:rPr>
              <w:rFonts w:asciiTheme="majorHAnsi" w:hAnsiTheme="majorHAnsi" w:cs="Arial"/>
              <w:sz w:val="20"/>
              <w:szCs w:val="20"/>
            </w:rPr>
            <w:t xml:space="preserve">verview of the concepts of research and the evaluation of generalist social work and health care practice. </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A60BD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15:color w:val="000000"/>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 xml:space="preserve">Are there any </w:t>
      </w:r>
      <w:proofErr w:type="spellStart"/>
      <w:r w:rsidR="00C002F9" w:rsidRPr="008426D1">
        <w:rPr>
          <w:rFonts w:asciiTheme="majorHAnsi" w:hAnsiTheme="majorHAnsi" w:cs="Arial"/>
          <w:bCs/>
          <w:sz w:val="20"/>
          <w:szCs w:val="20"/>
        </w:rPr>
        <w:t>prerequ</w:t>
      </w:r>
      <w:proofErr w:type="spellEnd"/>
      <w:r w:rsidR="00B1309A">
        <w:rPr>
          <w:rFonts w:asciiTheme="majorHAnsi" w:hAnsiTheme="majorHAnsi" w:cs="Arial"/>
          <w:bCs/>
          <w:sz w:val="20"/>
          <w:szCs w:val="20"/>
        </w:rPr>
        <w:t xml:space="preserve"> </w:t>
      </w:r>
      <w:proofErr w:type="spellStart"/>
      <w:r w:rsidR="00C002F9" w:rsidRPr="008426D1">
        <w:rPr>
          <w:rFonts w:asciiTheme="majorHAnsi" w:hAnsiTheme="majorHAnsi" w:cs="Arial"/>
          <w:bCs/>
          <w:sz w:val="20"/>
          <w:szCs w:val="20"/>
        </w:rPr>
        <w:t>isites</w:t>
      </w:r>
      <w:proofErr w:type="spellEnd"/>
      <w:r w:rsidR="00C002F9" w:rsidRPr="008426D1">
        <w:rPr>
          <w:rFonts w:asciiTheme="majorHAnsi" w:hAnsiTheme="majorHAnsi" w:cs="Arial"/>
          <w:bCs/>
          <w:sz w:val="20"/>
          <w:szCs w:val="20"/>
        </w:rPr>
        <w:t>?</w:t>
      </w:r>
      <w:r w:rsidR="00391206" w:rsidRPr="008426D1">
        <w:rPr>
          <w:rFonts w:asciiTheme="majorHAnsi" w:hAnsiTheme="majorHAnsi" w:cs="Arial"/>
          <w:bCs/>
          <w:sz w:val="20"/>
          <w:szCs w:val="20"/>
        </w:rPr>
        <w:t xml:space="preserve">   </w:t>
      </w:r>
    </w:p>
    <w:p w:rsidR="00391206" w:rsidRPr="00B1309A"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B1309A" w:rsidRPr="00B1309A" w:rsidRDefault="00B1309A" w:rsidP="00B1309A">
      <w:pPr>
        <w:pStyle w:val="ListParagraph"/>
        <w:numPr>
          <w:ilvl w:val="1"/>
          <w:numId w:val="6"/>
        </w:numPr>
        <w:tabs>
          <w:tab w:val="left" w:pos="720"/>
        </w:tabs>
        <w:spacing w:after="0" w:line="240" w:lineRule="auto"/>
        <w:jc w:val="both"/>
        <w:rPr>
          <w:rFonts w:asciiTheme="majorHAnsi" w:hAnsiTheme="majorHAnsi" w:cs="Arial"/>
          <w:color w:val="000000" w:themeColor="text1"/>
          <w:sz w:val="20"/>
          <w:szCs w:val="20"/>
        </w:rPr>
      </w:pPr>
      <w:r w:rsidRPr="00B1309A">
        <w:rPr>
          <w:rFonts w:asciiTheme="majorHAnsi" w:hAnsiTheme="majorHAnsi" w:cs="Arial"/>
          <w:color w:val="000000" w:themeColor="text1"/>
          <w:sz w:val="20"/>
          <w:szCs w:val="20"/>
        </w:rPr>
        <w:t>SOC 3383  Social Statistics</w:t>
      </w:r>
    </w:p>
    <w:p w:rsidR="00391206" w:rsidRPr="008426D1" w:rsidRDefault="00A60BD5" w:rsidP="00B1309A">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B1309A" w:rsidRPr="008426D1">
            <w:rPr>
              <w:rStyle w:val="PlaceholderText"/>
              <w:shd w:val="clear" w:color="auto" w:fill="D9D9D9" w:themeFill="background1" w:themeFillShade="D9"/>
            </w:rPr>
            <w:t>Enter text...</w:t>
          </w:r>
        </w:sdtContent>
      </w:sdt>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60BD5"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1C01C0">
            <w:rPr>
              <w:rFonts w:asciiTheme="majorHAnsi" w:hAnsiTheme="majorHAnsi" w:cs="Arial"/>
              <w:sz w:val="20"/>
              <w:szCs w:val="20"/>
            </w:rPr>
            <w:t>Students need to know basic statistics to comprehend research principles</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A60BD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1C01C0">
            <w:rPr>
              <w:rFonts w:asciiTheme="majorHAnsi" w:hAnsiTheme="majorHAnsi" w:cs="Arial"/>
              <w:sz w:val="20"/>
              <w:szCs w:val="20"/>
            </w:rPr>
            <w:t>Social work or by permission of the chair of the department</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785BD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1C01C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1C01C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1C01C0">
        <w:rPr>
          <w:rFonts w:asciiTheme="majorHAnsi" w:hAnsiTheme="majorHAnsi" w:cs="Arial"/>
          <w:sz w:val="20"/>
          <w:szCs w:val="20"/>
        </w:rPr>
        <w:t xml:space="preserve"> </w:t>
      </w:r>
      <w:r w:rsidR="001C01C0">
        <w:rPr>
          <w:rFonts w:asciiTheme="majorHAnsi" w:hAnsiTheme="majorHAnsi" w:cs="Arial"/>
          <w:b/>
          <w:sz w:val="20"/>
          <w:szCs w:val="20"/>
        </w:rPr>
        <w:t>NO</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1C01C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547389044" w:edGrp="everyone"/>
          <w:r w:rsidRPr="008426D1">
            <w:rPr>
              <w:rStyle w:val="PlaceholderText"/>
              <w:shd w:val="clear" w:color="auto" w:fill="D9D9D9" w:themeFill="background1" w:themeFillShade="D9"/>
            </w:rPr>
            <w:t>Enter text...</w:t>
          </w:r>
          <w:permEnd w:id="1547389044"/>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206062139" w:edGrp="everyone"/>
          <w:r w:rsidRPr="008426D1">
            <w:rPr>
              <w:rStyle w:val="PlaceholderText"/>
              <w:shd w:val="clear" w:color="auto" w:fill="D9D9D9" w:themeFill="background1" w:themeFillShade="D9"/>
            </w:rPr>
            <w:t>Enter text...</w:t>
          </w:r>
          <w:permEnd w:id="206062139"/>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1C01C0">
        <w:rPr>
          <w:rFonts w:asciiTheme="majorHAnsi" w:hAnsiTheme="majorHAnsi" w:cs="Arial"/>
          <w:b/>
          <w:sz w:val="20"/>
          <w:szCs w:val="20"/>
        </w:rPr>
        <w:t>NO</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546455766" w:edGrp="everyone"/>
          <w:r w:rsidR="002172AB" w:rsidRPr="008426D1">
            <w:rPr>
              <w:rStyle w:val="PlaceholderText"/>
              <w:shd w:val="clear" w:color="auto" w:fill="D9D9D9" w:themeFill="background1" w:themeFillShade="D9"/>
            </w:rPr>
            <w:t>Enter text...</w:t>
          </w:r>
          <w:permEnd w:id="546455766"/>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1C01C0">
        <w:rPr>
          <w:rFonts w:asciiTheme="majorHAnsi" w:hAnsiTheme="majorHAnsi" w:cs="Arial"/>
          <w:b/>
          <w:sz w:val="20"/>
          <w:szCs w:val="20"/>
        </w:rPr>
        <w:t>NO</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2085181945"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085181945"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1C01C0">
            <w:rPr>
              <w:rFonts w:asciiTheme="majorHAnsi" w:hAnsiTheme="majorHAnsi" w:cs="Arial"/>
              <w:b/>
              <w:sz w:val="20"/>
              <w:szCs w:val="20"/>
            </w:rPr>
            <w:t>NO</w:t>
          </w:r>
        </w:sdtContent>
      </w:sdt>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rsidR="00ED5E7F" w:rsidRPr="008426D1" w:rsidRDefault="001C01C0"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Students will no longer be required to take a Sociology research class</w:t>
          </w:r>
        </w:p>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1C01C0">
        <w:rPr>
          <w:rFonts w:asciiTheme="majorHAnsi" w:hAnsiTheme="majorHAnsi" w:cs="Arial"/>
          <w:b/>
          <w:sz w:val="20"/>
          <w:szCs w:val="20"/>
        </w:rPr>
        <w:t xml:space="preserve"> YES</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4A57A4">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1C01C0">
            <w:rPr>
              <w:rFonts w:asciiTheme="majorHAnsi" w:hAnsiTheme="majorHAnsi" w:cs="Arial"/>
              <w:b/>
              <w:sz w:val="20"/>
              <w:szCs w:val="20"/>
            </w:rPr>
            <w:t xml:space="preserve">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657935815"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657935815"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rsidR="00956E14" w:rsidRDefault="00956E14" w:rsidP="00956E1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bl>
          <w:tblPr>
            <w:tblStyle w:val="TableGrid"/>
            <w:tblW w:w="0" w:type="auto"/>
            <w:tblLook w:val="04A0" w:firstRow="1" w:lastRow="0" w:firstColumn="1" w:lastColumn="0" w:noHBand="0" w:noVBand="1"/>
          </w:tblPr>
          <w:tblGrid>
            <w:gridCol w:w="985"/>
            <w:gridCol w:w="2700"/>
            <w:gridCol w:w="3327"/>
            <w:gridCol w:w="2338"/>
          </w:tblGrid>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Week</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Topic</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 xml:space="preserve">Readings </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Assignment Due</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Why study research?</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Chapter1</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2</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Evidence-based practice</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2</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Introduction</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3</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Quantitative, Qualitative and Mixed Methods</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3</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br/>
                  <w:t>Reading a research article 1</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4</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Factors affecting the research process</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4</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Literature Review</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5</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Ethics in research</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5</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Exam 1</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6</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Culturally competent research</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6</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7</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Problem Formation</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7</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Reading a research article 2</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8</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Measurement</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8</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Research Question</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9</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 xml:space="preserve">Measurement </w:t>
                </w:r>
                <w:r>
                  <w:rPr>
                    <w:b/>
                  </w:rPr>
                  <w:br/>
                  <w:t>Instruments</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9</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10</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Surveys</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10</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Exam 2</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11</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Sampling</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11</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12</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Experiments and Quasi-experiments</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12</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Sampling</w:t>
                </w: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13</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Single case designs</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13</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r>
          <w:tr w:rsidR="00956E14" w:rsidTr="00EC7338">
            <w:tc>
              <w:tcPr>
                <w:tcW w:w="985"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14</w:t>
                </w:r>
              </w:p>
            </w:tc>
            <w:tc>
              <w:tcPr>
                <w:tcW w:w="2700"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Program Evaluation</w:t>
                </w:r>
              </w:p>
            </w:tc>
            <w:tc>
              <w:tcPr>
                <w:tcW w:w="3327"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14</w:t>
                </w:r>
              </w:p>
            </w:tc>
            <w:tc>
              <w:tcPr>
                <w:tcW w:w="2338" w:type="dxa"/>
              </w:tcPr>
              <w:p w:rsidR="00956E1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Methodology</w:t>
                </w:r>
              </w:p>
            </w:tc>
          </w:tr>
          <w:tr w:rsidR="00956E14" w:rsidTr="00EC7338">
            <w:tc>
              <w:tcPr>
                <w:tcW w:w="985" w:type="dxa"/>
              </w:tcPr>
              <w:p w:rsidR="00956E14" w:rsidRPr="004A57A4" w:rsidRDefault="00956E1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4A57A4">
                  <w:rPr>
                    <w:b/>
                  </w:rPr>
                  <w:t>15</w:t>
                </w:r>
              </w:p>
            </w:tc>
            <w:tc>
              <w:tcPr>
                <w:tcW w:w="2700" w:type="dxa"/>
              </w:tcPr>
              <w:p w:rsidR="00956E14" w:rsidRPr="004A57A4" w:rsidRDefault="004A57A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4A57A4">
                  <w:rPr>
                    <w:b/>
                  </w:rPr>
                  <w:t xml:space="preserve"> </w:t>
                </w:r>
              </w:p>
            </w:tc>
            <w:tc>
              <w:tcPr>
                <w:tcW w:w="3327" w:type="dxa"/>
              </w:tcPr>
              <w:p w:rsidR="00956E14" w:rsidRPr="004A57A4" w:rsidRDefault="004A57A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4A57A4">
                  <w:rPr>
                    <w:b/>
                  </w:rPr>
                  <w:t xml:space="preserve"> </w:t>
                </w:r>
              </w:p>
            </w:tc>
            <w:tc>
              <w:tcPr>
                <w:tcW w:w="2338" w:type="dxa"/>
              </w:tcPr>
              <w:p w:rsidR="00956E14" w:rsidRPr="004A57A4" w:rsidRDefault="004A57A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4A57A4">
                  <w:rPr>
                    <w:b/>
                  </w:rPr>
                  <w:t>Final exam</w:t>
                </w:r>
              </w:p>
              <w:p w:rsidR="00956E14" w:rsidRPr="004A57A4" w:rsidRDefault="004A57A4" w:rsidP="00EC7338">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4A57A4">
                  <w:rPr>
                    <w:b/>
                  </w:rPr>
                  <w:t xml:space="preserve"> </w:t>
                </w:r>
              </w:p>
            </w:tc>
          </w:tr>
        </w:tbl>
        <w:p w:rsidR="00A966C5" w:rsidRPr="008426D1" w:rsidRDefault="00A60BD5"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956E1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class will use experiential learning exercises, but nothing other than a standard classroom will be needed.</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rsidR="00A966C5" w:rsidRPr="008426D1" w:rsidRDefault="00956E1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Social Work</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60BD5" w:rsidP="00956E14">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956E14">
            <w:rPr>
              <w:rFonts w:asciiTheme="majorHAnsi" w:hAnsiTheme="majorHAnsi" w:cs="Arial"/>
              <w:sz w:val="20"/>
              <w:szCs w:val="20"/>
            </w:rPr>
            <w:t>No; the class will be taught by existing faculty using current resources</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placeholder>
            <w:docPart w:val="C69BC43EE486457FA6F3A8911AA03569"/>
          </w:placeholder>
        </w:sdtPr>
        <w:sdtEndPr/>
        <w:sdtContent>
          <w:r w:rsidR="00956E14">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956E14">
            <w:rPr>
              <w:rFonts w:asciiTheme="majorHAnsi" w:hAnsiTheme="majorHAnsi" w:cs="Arial"/>
              <w:sz w:val="20"/>
              <w:szCs w:val="20"/>
            </w:rPr>
            <w:t>This course will present a rigorous introduction to research methods and program evaluations for BSW students, acquainting them with the social work perspectives, methods, and ethics of conducting research in social work practice. A research class is a requirement by the Council on Social Work Education, our accrediting body.</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956E14">
            <w:rPr>
              <w:rFonts w:asciiTheme="majorHAnsi" w:hAnsiTheme="majorHAnsi" w:cs="Arial"/>
              <w:sz w:val="20"/>
              <w:szCs w:val="20"/>
            </w:rPr>
            <w:t xml:space="preserve">Social workers are expected to collect empirical data about the effectiveness of their practice. This data is used to develop more effective programs and in support of grant applications. </w:t>
          </w:r>
          <w:r w:rsidR="00B209E9">
            <w:rPr>
              <w:rFonts w:asciiTheme="majorHAnsi" w:hAnsiTheme="majorHAnsi" w:cs="Arial"/>
              <w:sz w:val="20"/>
              <w:szCs w:val="20"/>
            </w:rPr>
            <w:t>It is the mission of the social work department to prepare students to participate in their employers’ program evaluation and in objectively evaluating their own practice.</w:t>
          </w:r>
          <w:r w:rsidR="00C0459E">
            <w:rPr>
              <w:rFonts w:asciiTheme="majorHAnsi" w:hAnsiTheme="majorHAnsi" w:cs="Arial"/>
              <w:sz w:val="20"/>
              <w:szCs w:val="20"/>
            </w:rPr>
            <w:t xml:space="preserve">  This class will fulfill the requirements of the Council on Social Work Education’s Social Work Competencies:  Competency Four: Engage in Practice-informed Research and Research-informed Practice  Foundation practice: a. Use practice experience and theory to inform scientific inquiry and research; b. Apply critical thinking to engage in analysis of quantitative and qualitative research methods and research findings; c. Use and translate research evidence to inform and improve practice, policy, and service delivery.                                                      </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rsidR="00CA269E" w:rsidRPr="008426D1" w:rsidRDefault="00956E1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social work majors</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rsidR="00CA269E" w:rsidRPr="008426D1" w:rsidRDefault="00956E1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It is an upper division level course due to the rigor of the discipline and in compliance with Council on Social Work Education guidelines.</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rsidR="00C0459E" w:rsidRPr="008426D1" w:rsidRDefault="00A60BD5" w:rsidP="00C0459E">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2034867572"/>
              <w:placeholder>
                <w:docPart w:val="A5BDFA7C16DB4FCDB1D527D91826323D"/>
              </w:placeholder>
            </w:sdtPr>
            <w:sdtEndPr/>
            <w:sdtContent>
              <w:r w:rsidR="00C0459E">
                <w:rPr>
                  <w:rFonts w:asciiTheme="majorHAnsi" w:hAnsiTheme="majorHAnsi" w:cs="Arial"/>
                  <w:sz w:val="20"/>
                  <w:szCs w:val="20"/>
                </w:rPr>
                <w:t xml:space="preserve"> Competency Four: Engage in Practice-informed Research and Research-informed </w:t>
              </w:r>
              <w:proofErr w:type="gramStart"/>
              <w:r w:rsidR="00C0459E">
                <w:rPr>
                  <w:rFonts w:asciiTheme="majorHAnsi" w:hAnsiTheme="majorHAnsi" w:cs="Arial"/>
                  <w:sz w:val="20"/>
                  <w:szCs w:val="20"/>
                </w:rPr>
                <w:t xml:space="preserve">Practice </w:t>
              </w:r>
              <w:r w:rsidR="00DE02A3">
                <w:rPr>
                  <w:rFonts w:asciiTheme="majorHAnsi" w:hAnsiTheme="majorHAnsi" w:cs="Arial"/>
                  <w:sz w:val="20"/>
                  <w:szCs w:val="20"/>
                </w:rPr>
                <w:t xml:space="preserve"> Social</w:t>
              </w:r>
              <w:proofErr w:type="gramEnd"/>
              <w:r w:rsidR="00DE02A3">
                <w:rPr>
                  <w:rFonts w:asciiTheme="majorHAnsi" w:hAnsiTheme="majorHAnsi" w:cs="Arial"/>
                  <w:sz w:val="20"/>
                  <w:szCs w:val="20"/>
                </w:rPr>
                <w:t xml:space="preserve"> work practitioners are aware of the  need to utilize evidence based research in practice in order to ensure that clients received the best treatments and therapies. Social work researchers will also utilize practice information to guide their social work research.</w:t>
              </w:r>
              <w:r w:rsidR="00C0459E">
                <w:rPr>
                  <w:rFonts w:asciiTheme="majorHAnsi" w:hAnsiTheme="majorHAnsi" w:cs="Arial"/>
                  <w:sz w:val="20"/>
                  <w:szCs w:val="20"/>
                </w:rPr>
                <w:t xml:space="preserve">                                               </w:t>
              </w:r>
            </w:sdtContent>
          </w:sdt>
        </w:p>
        <w:p w:rsidR="00547433" w:rsidRPr="008426D1" w:rsidRDefault="00A60BD5" w:rsidP="00547433">
          <w:pPr>
            <w:tabs>
              <w:tab w:val="left" w:pos="360"/>
              <w:tab w:val="left" w:pos="720"/>
            </w:tabs>
            <w:spacing w:after="0" w:line="240" w:lineRule="auto"/>
            <w:rPr>
              <w:rFonts w:asciiTheme="majorHAnsi" w:hAnsiTheme="majorHAnsi" w:cs="Arial"/>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A4E74" w:rsidRPr="002B453A" w:rsidTr="00575870">
        <w:tc>
          <w:tcPr>
            <w:tcW w:w="2148" w:type="dxa"/>
          </w:tcPr>
          <w:p w:rsidR="005A4E74" w:rsidRPr="00575870" w:rsidRDefault="005A4E74" w:rsidP="005A4E7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68F3C8AA533D435B9B9997C2D6511301"/>
            </w:placeholder>
          </w:sdtPr>
          <w:sdtEndPr/>
          <w:sdtContent>
            <w:tc>
              <w:tcPr>
                <w:tcW w:w="7428" w:type="dxa"/>
              </w:tcPr>
              <w:p w:rsidR="00DE02A3" w:rsidRDefault="00DE02A3" w:rsidP="00DE02A3">
                <w:pPr>
                  <w:widowControl w:val="0"/>
                  <w:autoSpaceDE w:val="0"/>
                  <w:autoSpaceDN w:val="0"/>
                  <w:adjustRightInd w:val="0"/>
                  <w:ind w:left="1160"/>
                  <w:rPr>
                    <w:rFonts w:ascii="Times New Roman" w:hAnsi="Times New Roman" w:cs="Times New Roman"/>
                    <w:sz w:val="24"/>
                    <w:szCs w:val="24"/>
                  </w:rPr>
                </w:pPr>
                <w:r>
                  <w:rPr>
                    <w:rFonts w:ascii="Arial" w:hAnsi="Arial" w:cs="Arial"/>
                    <w:sz w:val="20"/>
                    <w:szCs w:val="20"/>
                  </w:rPr>
                  <w:t>Competency 4</w:t>
                </w:r>
              </w:p>
              <w:p w:rsidR="00DE02A3" w:rsidRDefault="00DE02A3" w:rsidP="00DE02A3">
                <w:pPr>
                  <w:widowControl w:val="0"/>
                  <w:autoSpaceDE w:val="0"/>
                  <w:autoSpaceDN w:val="0"/>
                  <w:adjustRightInd w:val="0"/>
                  <w:ind w:left="1260"/>
                  <w:rPr>
                    <w:rFonts w:ascii="Times New Roman" w:hAnsi="Times New Roman" w:cs="Times New Roman"/>
                    <w:sz w:val="24"/>
                    <w:szCs w:val="24"/>
                  </w:rPr>
                </w:pPr>
                <w:r>
                  <w:rPr>
                    <w:rFonts w:ascii="Arial" w:hAnsi="Arial" w:cs="Arial"/>
                    <w:color w:val="4A494A"/>
                    <w:sz w:val="20"/>
                    <w:szCs w:val="20"/>
                  </w:rPr>
                  <w:t>Outcome: Engage in Practice-informed Research and Research-informed Practice</w:t>
                </w:r>
              </w:p>
              <w:p w:rsidR="00DE02A3" w:rsidRDefault="00DE02A3" w:rsidP="00DE02A3">
                <w:pPr>
                  <w:widowControl w:val="0"/>
                  <w:autoSpaceDE w:val="0"/>
                  <w:autoSpaceDN w:val="0"/>
                  <w:adjustRightInd w:val="0"/>
                  <w:spacing w:line="65" w:lineRule="exact"/>
                  <w:rPr>
                    <w:rFonts w:ascii="Times New Roman" w:hAnsi="Times New Roman" w:cs="Times New Roman"/>
                    <w:sz w:val="24"/>
                    <w:szCs w:val="24"/>
                  </w:rPr>
                </w:pPr>
              </w:p>
              <w:p w:rsidR="00DE02A3" w:rsidRDefault="00DE02A3" w:rsidP="00DE02A3">
                <w:pPr>
                  <w:widowControl w:val="0"/>
                  <w:overflowPunct w:val="0"/>
                  <w:autoSpaceDE w:val="0"/>
                  <w:autoSpaceDN w:val="0"/>
                  <w:adjustRightInd w:val="0"/>
                  <w:spacing w:line="254" w:lineRule="auto"/>
                  <w:ind w:left="1260"/>
                  <w:rPr>
                    <w:rFonts w:ascii="Times New Roman" w:hAnsi="Times New Roman" w:cs="Times New Roman"/>
                    <w:sz w:val="24"/>
                    <w:szCs w:val="24"/>
                  </w:rPr>
                </w:pPr>
                <w:r>
                  <w:rPr>
                    <w:rFonts w:ascii="Arial" w:hAnsi="Arial" w:cs="Arial"/>
                    <w:color w:val="111111"/>
                    <w:sz w:val="20"/>
                    <w:szCs w:val="20"/>
                  </w:rPr>
                  <w:t>Social work practitioners are aware of the need to utilize evidence-based research in practice in order to ensure that clients receive the best treatments and therapies. Social work researchers will also utilize practice information to guide their social work research.</w:t>
                </w:r>
              </w:p>
              <w:p w:rsidR="00DE02A3" w:rsidRDefault="00DE02A3" w:rsidP="00DE02A3">
                <w:pPr>
                  <w:widowControl w:val="0"/>
                  <w:autoSpaceDE w:val="0"/>
                  <w:autoSpaceDN w:val="0"/>
                  <w:adjustRightInd w:val="0"/>
                  <w:ind w:left="2000"/>
                  <w:rPr>
                    <w:rFonts w:ascii="Times New Roman" w:hAnsi="Times New Roman" w:cs="Times New Roman"/>
                    <w:sz w:val="24"/>
                    <w:szCs w:val="24"/>
                  </w:rPr>
                </w:pPr>
                <w:r>
                  <w:rPr>
                    <w:rFonts w:ascii="Arial" w:hAnsi="Arial" w:cs="Arial"/>
                    <w:color w:val="4A494A"/>
                    <w:sz w:val="20"/>
                    <w:szCs w:val="20"/>
                  </w:rPr>
                  <w:t>Measure: Community Organizing events</w:t>
                </w:r>
              </w:p>
              <w:p w:rsidR="00DE02A3" w:rsidRDefault="00DE02A3" w:rsidP="00DE02A3">
                <w:pPr>
                  <w:widowControl w:val="0"/>
                  <w:autoSpaceDE w:val="0"/>
                  <w:autoSpaceDN w:val="0"/>
                  <w:adjustRightInd w:val="0"/>
                  <w:spacing w:line="65"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00"/>
                  <w:rPr>
                    <w:rFonts w:ascii="Times New Roman" w:hAnsi="Times New Roman" w:cs="Times New Roman"/>
                    <w:sz w:val="24"/>
                    <w:szCs w:val="24"/>
                  </w:rPr>
                </w:pPr>
                <w:r>
                  <w:rPr>
                    <w:rFonts w:ascii="Arial" w:hAnsi="Arial" w:cs="Arial"/>
                    <w:i/>
                    <w:iCs/>
                    <w:color w:val="111111"/>
                    <w:sz w:val="20"/>
                    <w:szCs w:val="20"/>
                  </w:rPr>
                  <w:t>Program level Direct - Student Artifact</w:t>
                </w:r>
              </w:p>
              <w:p w:rsidR="00DE02A3" w:rsidRDefault="00DE02A3" w:rsidP="00DE02A3">
                <w:pPr>
                  <w:widowControl w:val="0"/>
                  <w:autoSpaceDE w:val="0"/>
                  <w:autoSpaceDN w:val="0"/>
                  <w:adjustRightInd w:val="0"/>
                  <w:spacing w:line="200" w:lineRule="exact"/>
                  <w:rPr>
                    <w:rFonts w:ascii="Times New Roman" w:hAnsi="Times New Roman" w:cs="Times New Roman"/>
                    <w:sz w:val="24"/>
                    <w:szCs w:val="24"/>
                  </w:rPr>
                </w:pPr>
              </w:p>
              <w:p w:rsidR="00DE02A3" w:rsidRDefault="00DE02A3" w:rsidP="00DE02A3">
                <w:pPr>
                  <w:widowControl w:val="0"/>
                  <w:tabs>
                    <w:tab w:val="left" w:pos="5060"/>
                  </w:tabs>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Details/Description:</w:t>
                </w:r>
                <w:r>
                  <w:rPr>
                    <w:rFonts w:ascii="Times New Roman" w:hAnsi="Times New Roman" w:cs="Times New Roman"/>
                    <w:sz w:val="24"/>
                    <w:szCs w:val="24"/>
                  </w:rPr>
                  <w:tab/>
                </w:r>
                <w:r>
                  <w:rPr>
                    <w:rFonts w:ascii="Arial" w:hAnsi="Arial" w:cs="Arial"/>
                    <w:color w:val="4A494A"/>
                    <w:sz w:val="20"/>
                    <w:szCs w:val="20"/>
                  </w:rPr>
                  <w:t>SW4303</w:t>
                </w:r>
              </w:p>
              <w:p w:rsidR="00DE02A3" w:rsidRDefault="00DE02A3" w:rsidP="00DE02A3">
                <w:pPr>
                  <w:widowControl w:val="0"/>
                  <w:autoSpaceDE w:val="0"/>
                  <w:autoSpaceDN w:val="0"/>
                  <w:adjustRightInd w:val="0"/>
                  <w:spacing w:line="68" w:lineRule="exact"/>
                  <w:rPr>
                    <w:rFonts w:ascii="Times New Roman" w:hAnsi="Times New Roman" w:cs="Times New Roman"/>
                    <w:sz w:val="24"/>
                    <w:szCs w:val="24"/>
                  </w:rPr>
                </w:pPr>
              </w:p>
              <w:p w:rsidR="00DE02A3" w:rsidRDefault="00DE02A3" w:rsidP="00DE02A3">
                <w:pPr>
                  <w:widowControl w:val="0"/>
                  <w:autoSpaceDE w:val="0"/>
                  <w:autoSpaceDN w:val="0"/>
                  <w:adjustRightInd w:val="0"/>
                  <w:ind w:left="5080"/>
                  <w:rPr>
                    <w:rFonts w:ascii="Times New Roman" w:hAnsi="Times New Roman" w:cs="Times New Roman"/>
                    <w:sz w:val="24"/>
                    <w:szCs w:val="24"/>
                  </w:rPr>
                </w:pPr>
                <w:r>
                  <w:rPr>
                    <w:rFonts w:ascii="Arial" w:hAnsi="Arial" w:cs="Arial"/>
                    <w:color w:val="4A494A"/>
                    <w:sz w:val="20"/>
                    <w:szCs w:val="20"/>
                  </w:rPr>
                  <w:t>Practice 3</w:t>
                </w:r>
              </w:p>
              <w:p w:rsidR="00DE02A3" w:rsidRDefault="00DE02A3" w:rsidP="00DE02A3">
                <w:pPr>
                  <w:widowControl w:val="0"/>
                  <w:autoSpaceDE w:val="0"/>
                  <w:autoSpaceDN w:val="0"/>
                  <w:adjustRightInd w:val="0"/>
                  <w:spacing w:line="186"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Benchmark:</w:t>
                </w:r>
              </w:p>
              <w:p w:rsidR="00DE02A3" w:rsidRDefault="00DE02A3" w:rsidP="00DE02A3">
                <w:pPr>
                  <w:widowControl w:val="0"/>
                  <w:autoSpaceDE w:val="0"/>
                  <w:autoSpaceDN w:val="0"/>
                  <w:adjustRightInd w:val="0"/>
                  <w:spacing w:line="65" w:lineRule="exact"/>
                  <w:rPr>
                    <w:rFonts w:ascii="Times New Roman" w:hAnsi="Times New Roman" w:cs="Times New Roman"/>
                    <w:sz w:val="24"/>
                    <w:szCs w:val="24"/>
                  </w:rPr>
                </w:pPr>
              </w:p>
              <w:p w:rsidR="00DE02A3" w:rsidRDefault="00DE02A3" w:rsidP="00DE02A3">
                <w:pPr>
                  <w:widowControl w:val="0"/>
                  <w:tabs>
                    <w:tab w:val="left" w:pos="5060"/>
                  </w:tabs>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Implementation Plan</w:t>
                </w:r>
                <w:r>
                  <w:rPr>
                    <w:rFonts w:ascii="Times New Roman" w:hAnsi="Times New Roman" w:cs="Times New Roman"/>
                    <w:sz w:val="24"/>
                    <w:szCs w:val="24"/>
                  </w:rPr>
                  <w:tab/>
                </w:r>
                <w:r>
                  <w:rPr>
                    <w:rFonts w:ascii="Arial" w:hAnsi="Arial" w:cs="Arial"/>
                    <w:color w:val="4A494A"/>
                    <w:sz w:val="20"/>
                    <w:szCs w:val="20"/>
                  </w:rPr>
                  <w:t>Annually</w:t>
                </w:r>
              </w:p>
              <w:p w:rsidR="00DE02A3" w:rsidRDefault="00DE02A3" w:rsidP="00DE02A3">
                <w:pPr>
                  <w:widowControl w:val="0"/>
                  <w:autoSpaceDE w:val="0"/>
                  <w:autoSpaceDN w:val="0"/>
                  <w:adjustRightInd w:val="0"/>
                  <w:spacing w:line="72"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(timeline):</w:t>
                </w:r>
              </w:p>
              <w:p w:rsidR="00DE02A3" w:rsidRDefault="00DE02A3" w:rsidP="00DE02A3">
                <w:pPr>
                  <w:widowControl w:val="0"/>
                  <w:autoSpaceDE w:val="0"/>
                  <w:autoSpaceDN w:val="0"/>
                  <w:adjustRightInd w:val="0"/>
                  <w:spacing w:line="65" w:lineRule="exact"/>
                  <w:rPr>
                    <w:rFonts w:ascii="Times New Roman" w:hAnsi="Times New Roman" w:cs="Times New Roman"/>
                    <w:sz w:val="24"/>
                    <w:szCs w:val="24"/>
                  </w:rPr>
                </w:pPr>
              </w:p>
              <w:p w:rsidR="00DE02A3" w:rsidRDefault="00DE02A3" w:rsidP="00DE02A3">
                <w:pPr>
                  <w:widowControl w:val="0"/>
                  <w:tabs>
                    <w:tab w:val="left" w:pos="5060"/>
                  </w:tabs>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Key/Responsible</w:t>
                </w:r>
                <w:r>
                  <w:rPr>
                    <w:rFonts w:ascii="Times New Roman" w:hAnsi="Times New Roman" w:cs="Times New Roman"/>
                    <w:sz w:val="24"/>
                    <w:szCs w:val="24"/>
                  </w:rPr>
                  <w:tab/>
                </w:r>
                <w:r>
                  <w:rPr>
                    <w:rFonts w:ascii="Arial" w:hAnsi="Arial" w:cs="Arial"/>
                    <w:color w:val="4A494A"/>
                    <w:sz w:val="20"/>
                    <w:szCs w:val="20"/>
                  </w:rPr>
                  <w:t>SW Faculty</w:t>
                </w:r>
              </w:p>
              <w:p w:rsidR="00DE02A3" w:rsidRDefault="00DE02A3" w:rsidP="00DE02A3">
                <w:pPr>
                  <w:widowControl w:val="0"/>
                  <w:autoSpaceDE w:val="0"/>
                  <w:autoSpaceDN w:val="0"/>
                  <w:adjustRightInd w:val="0"/>
                  <w:spacing w:line="72"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Personnel:</w:t>
                </w:r>
              </w:p>
              <w:p w:rsidR="00DE02A3" w:rsidRDefault="00DE02A3" w:rsidP="00DE02A3">
                <w:pPr>
                  <w:widowControl w:val="0"/>
                  <w:autoSpaceDE w:val="0"/>
                  <w:autoSpaceDN w:val="0"/>
                  <w:adjustRightInd w:val="0"/>
                  <w:spacing w:line="200" w:lineRule="exact"/>
                  <w:rPr>
                    <w:rFonts w:ascii="Times New Roman" w:hAnsi="Times New Roman" w:cs="Times New Roman"/>
                    <w:sz w:val="24"/>
                    <w:szCs w:val="24"/>
                  </w:rPr>
                </w:pPr>
              </w:p>
              <w:p w:rsidR="00DE02A3" w:rsidRDefault="00DE02A3" w:rsidP="00DE02A3">
                <w:pPr>
                  <w:widowControl w:val="0"/>
                  <w:autoSpaceDE w:val="0"/>
                  <w:autoSpaceDN w:val="0"/>
                  <w:adjustRightInd w:val="0"/>
                  <w:spacing w:line="235"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00"/>
                  <w:rPr>
                    <w:rFonts w:ascii="Times New Roman" w:hAnsi="Times New Roman" w:cs="Times New Roman"/>
                    <w:sz w:val="24"/>
                    <w:szCs w:val="24"/>
                  </w:rPr>
                </w:pPr>
                <w:r>
                  <w:rPr>
                    <w:rFonts w:ascii="Arial" w:hAnsi="Arial" w:cs="Arial"/>
                    <w:color w:val="4A494A"/>
                    <w:sz w:val="20"/>
                    <w:szCs w:val="20"/>
                  </w:rPr>
                  <w:t>Measure: Family Practice Article Report</w:t>
                </w:r>
              </w:p>
              <w:p w:rsidR="00DE02A3" w:rsidRDefault="00DE02A3" w:rsidP="00DE02A3">
                <w:pPr>
                  <w:widowControl w:val="0"/>
                  <w:autoSpaceDE w:val="0"/>
                  <w:autoSpaceDN w:val="0"/>
                  <w:adjustRightInd w:val="0"/>
                  <w:spacing w:line="65"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00"/>
                  <w:rPr>
                    <w:rFonts w:ascii="Times New Roman" w:hAnsi="Times New Roman" w:cs="Times New Roman"/>
                    <w:sz w:val="24"/>
                    <w:szCs w:val="24"/>
                  </w:rPr>
                </w:pPr>
                <w:r>
                  <w:rPr>
                    <w:rFonts w:ascii="Arial" w:hAnsi="Arial" w:cs="Arial"/>
                    <w:i/>
                    <w:iCs/>
                    <w:color w:val="111111"/>
                    <w:sz w:val="20"/>
                    <w:szCs w:val="20"/>
                  </w:rPr>
                  <w:t>Program level Direct - Other</w:t>
                </w:r>
              </w:p>
              <w:p w:rsidR="00DE02A3" w:rsidRDefault="00DE02A3" w:rsidP="00DE02A3">
                <w:pPr>
                  <w:widowControl w:val="0"/>
                  <w:autoSpaceDE w:val="0"/>
                  <w:autoSpaceDN w:val="0"/>
                  <w:adjustRightInd w:val="0"/>
                  <w:spacing w:line="200" w:lineRule="exact"/>
                  <w:rPr>
                    <w:rFonts w:ascii="Times New Roman" w:hAnsi="Times New Roman" w:cs="Times New Roman"/>
                    <w:sz w:val="24"/>
                    <w:szCs w:val="24"/>
                  </w:rPr>
                </w:pPr>
              </w:p>
              <w:p w:rsidR="00DE02A3" w:rsidRDefault="00DE02A3" w:rsidP="00DE02A3">
                <w:pPr>
                  <w:widowControl w:val="0"/>
                  <w:autoSpaceDE w:val="0"/>
                  <w:autoSpaceDN w:val="0"/>
                  <w:adjustRightInd w:val="0"/>
                  <w:spacing w:line="352" w:lineRule="exact"/>
                  <w:rPr>
                    <w:rFonts w:ascii="Times New Roman" w:hAnsi="Times New Roman" w:cs="Times New Roman"/>
                    <w:sz w:val="24"/>
                    <w:szCs w:val="24"/>
                  </w:rPr>
                </w:pPr>
              </w:p>
              <w:p w:rsidR="00DE02A3" w:rsidRDefault="00DE02A3" w:rsidP="00DE02A3">
                <w:pPr>
                  <w:widowControl w:val="0"/>
                  <w:tabs>
                    <w:tab w:val="left" w:pos="5060"/>
                  </w:tabs>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Details/Description:</w:t>
                </w:r>
                <w:r>
                  <w:rPr>
                    <w:rFonts w:ascii="Times New Roman" w:hAnsi="Times New Roman" w:cs="Times New Roman"/>
                    <w:sz w:val="24"/>
                    <w:szCs w:val="24"/>
                  </w:rPr>
                  <w:tab/>
                </w:r>
                <w:r>
                  <w:rPr>
                    <w:rFonts w:ascii="Arial" w:hAnsi="Arial" w:cs="Arial"/>
                    <w:color w:val="4A494A"/>
                    <w:sz w:val="20"/>
                    <w:szCs w:val="20"/>
                  </w:rPr>
                  <w:t>SW4263</w:t>
                </w:r>
              </w:p>
              <w:p w:rsidR="00DE02A3" w:rsidRDefault="00DE02A3" w:rsidP="00DE02A3">
                <w:pPr>
                  <w:widowControl w:val="0"/>
                  <w:autoSpaceDE w:val="0"/>
                  <w:autoSpaceDN w:val="0"/>
                  <w:adjustRightInd w:val="0"/>
                  <w:spacing w:line="68" w:lineRule="exact"/>
                  <w:rPr>
                    <w:rFonts w:ascii="Times New Roman" w:hAnsi="Times New Roman" w:cs="Times New Roman"/>
                    <w:sz w:val="24"/>
                    <w:szCs w:val="24"/>
                  </w:rPr>
                </w:pPr>
              </w:p>
              <w:p w:rsidR="00DE02A3" w:rsidRDefault="00DE02A3" w:rsidP="00DE02A3">
                <w:pPr>
                  <w:widowControl w:val="0"/>
                  <w:autoSpaceDE w:val="0"/>
                  <w:autoSpaceDN w:val="0"/>
                  <w:adjustRightInd w:val="0"/>
                  <w:ind w:left="5080"/>
                  <w:rPr>
                    <w:rFonts w:ascii="Times New Roman" w:hAnsi="Times New Roman" w:cs="Times New Roman"/>
                    <w:sz w:val="24"/>
                    <w:szCs w:val="24"/>
                  </w:rPr>
                </w:pPr>
                <w:r>
                  <w:rPr>
                    <w:rFonts w:ascii="Arial" w:hAnsi="Arial" w:cs="Arial"/>
                    <w:color w:val="4A494A"/>
                    <w:sz w:val="20"/>
                    <w:szCs w:val="20"/>
                  </w:rPr>
                  <w:t>Practice II</w:t>
                </w:r>
              </w:p>
              <w:p w:rsidR="00DE02A3" w:rsidRDefault="00DE02A3" w:rsidP="00DE02A3">
                <w:pPr>
                  <w:widowControl w:val="0"/>
                  <w:autoSpaceDE w:val="0"/>
                  <w:autoSpaceDN w:val="0"/>
                  <w:adjustRightInd w:val="0"/>
                  <w:spacing w:line="186"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Benchmark:</w:t>
                </w:r>
              </w:p>
              <w:p w:rsidR="00DE02A3" w:rsidRDefault="00DE02A3" w:rsidP="00DE02A3">
                <w:pPr>
                  <w:widowControl w:val="0"/>
                  <w:autoSpaceDE w:val="0"/>
                  <w:autoSpaceDN w:val="0"/>
                  <w:adjustRightInd w:val="0"/>
                  <w:spacing w:line="65" w:lineRule="exact"/>
                  <w:rPr>
                    <w:rFonts w:ascii="Times New Roman" w:hAnsi="Times New Roman" w:cs="Times New Roman"/>
                    <w:sz w:val="24"/>
                    <w:szCs w:val="24"/>
                  </w:rPr>
                </w:pPr>
              </w:p>
              <w:p w:rsidR="00DE02A3" w:rsidRDefault="00DE02A3" w:rsidP="00DE02A3">
                <w:pPr>
                  <w:widowControl w:val="0"/>
                  <w:tabs>
                    <w:tab w:val="left" w:pos="5060"/>
                  </w:tabs>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Implementation Plan</w:t>
                </w:r>
                <w:r>
                  <w:rPr>
                    <w:rFonts w:ascii="Times New Roman" w:hAnsi="Times New Roman" w:cs="Times New Roman"/>
                    <w:sz w:val="24"/>
                    <w:szCs w:val="24"/>
                  </w:rPr>
                  <w:tab/>
                </w:r>
                <w:r>
                  <w:rPr>
                    <w:rFonts w:ascii="Arial" w:hAnsi="Arial" w:cs="Arial"/>
                    <w:color w:val="4A494A"/>
                    <w:sz w:val="20"/>
                    <w:szCs w:val="20"/>
                  </w:rPr>
                  <w:t>Annually</w:t>
                </w:r>
              </w:p>
              <w:p w:rsidR="00DE02A3" w:rsidRDefault="00DE02A3" w:rsidP="00DE02A3">
                <w:pPr>
                  <w:widowControl w:val="0"/>
                  <w:autoSpaceDE w:val="0"/>
                  <w:autoSpaceDN w:val="0"/>
                  <w:adjustRightInd w:val="0"/>
                  <w:spacing w:line="72"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(timeline):</w:t>
                </w:r>
              </w:p>
              <w:p w:rsidR="00DE02A3" w:rsidRDefault="00DE02A3" w:rsidP="00DE02A3">
                <w:pPr>
                  <w:widowControl w:val="0"/>
                  <w:autoSpaceDE w:val="0"/>
                  <w:autoSpaceDN w:val="0"/>
                  <w:adjustRightInd w:val="0"/>
                  <w:spacing w:line="65" w:lineRule="exact"/>
                  <w:rPr>
                    <w:rFonts w:ascii="Times New Roman" w:hAnsi="Times New Roman" w:cs="Times New Roman"/>
                    <w:sz w:val="24"/>
                    <w:szCs w:val="24"/>
                  </w:rPr>
                </w:pPr>
              </w:p>
              <w:p w:rsidR="00DE02A3" w:rsidRDefault="00DE02A3" w:rsidP="00DE02A3">
                <w:pPr>
                  <w:widowControl w:val="0"/>
                  <w:tabs>
                    <w:tab w:val="left" w:pos="5060"/>
                  </w:tabs>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Key/Responsible</w:t>
                </w:r>
                <w:r>
                  <w:rPr>
                    <w:rFonts w:ascii="Times New Roman" w:hAnsi="Times New Roman" w:cs="Times New Roman"/>
                    <w:sz w:val="24"/>
                    <w:szCs w:val="24"/>
                  </w:rPr>
                  <w:tab/>
                </w:r>
                <w:r>
                  <w:rPr>
                    <w:rFonts w:ascii="Arial" w:hAnsi="Arial" w:cs="Arial"/>
                    <w:color w:val="4A494A"/>
                    <w:sz w:val="20"/>
                    <w:szCs w:val="20"/>
                  </w:rPr>
                  <w:t>SW Faculty</w:t>
                </w:r>
              </w:p>
              <w:p w:rsidR="00DE02A3" w:rsidRDefault="00DE02A3" w:rsidP="00DE02A3">
                <w:pPr>
                  <w:widowControl w:val="0"/>
                  <w:autoSpaceDE w:val="0"/>
                  <w:autoSpaceDN w:val="0"/>
                  <w:adjustRightInd w:val="0"/>
                  <w:spacing w:line="72" w:lineRule="exact"/>
                  <w:rPr>
                    <w:rFonts w:ascii="Times New Roman" w:hAnsi="Times New Roman" w:cs="Times New Roman"/>
                    <w:sz w:val="24"/>
                    <w:szCs w:val="24"/>
                  </w:rPr>
                </w:pPr>
              </w:p>
              <w:p w:rsidR="00DE02A3" w:rsidRDefault="00DE02A3" w:rsidP="00DE02A3">
                <w:pPr>
                  <w:widowControl w:val="0"/>
                  <w:autoSpaceDE w:val="0"/>
                  <w:autoSpaceDN w:val="0"/>
                  <w:adjustRightInd w:val="0"/>
                  <w:ind w:left="2020"/>
                  <w:rPr>
                    <w:rFonts w:ascii="Times New Roman" w:hAnsi="Times New Roman" w:cs="Times New Roman"/>
                    <w:sz w:val="24"/>
                    <w:szCs w:val="24"/>
                  </w:rPr>
                </w:pPr>
                <w:r>
                  <w:rPr>
                    <w:rFonts w:ascii="Arial" w:hAnsi="Arial" w:cs="Arial"/>
                    <w:color w:val="4A494A"/>
                    <w:sz w:val="20"/>
                    <w:szCs w:val="20"/>
                  </w:rPr>
                  <w:t>Personnel:</w:t>
                </w:r>
              </w:p>
              <w:p w:rsidR="005A4E74" w:rsidRPr="002B453A" w:rsidRDefault="005A4E74" w:rsidP="005A4E74">
                <w:pPr>
                  <w:rPr>
                    <w:rFonts w:asciiTheme="majorHAnsi" w:hAnsiTheme="majorHAnsi"/>
                    <w:sz w:val="20"/>
                    <w:szCs w:val="20"/>
                  </w:rPr>
                </w:pPr>
              </w:p>
            </w:tc>
          </w:sdtContent>
        </w:sdt>
      </w:tr>
      <w:tr w:rsidR="005A4E74" w:rsidRPr="002B453A" w:rsidTr="00575870">
        <w:tc>
          <w:tcPr>
            <w:tcW w:w="2148" w:type="dxa"/>
          </w:tcPr>
          <w:p w:rsidR="005A4E74" w:rsidRPr="002B453A" w:rsidRDefault="005A4E74" w:rsidP="005A4E74">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rsidR="005A4E74" w:rsidRPr="002B453A" w:rsidRDefault="00A60BD5" w:rsidP="005A4E74">
            <w:pPr>
              <w:rPr>
                <w:rFonts w:asciiTheme="majorHAnsi" w:hAnsiTheme="majorHAnsi"/>
                <w:sz w:val="20"/>
                <w:szCs w:val="20"/>
              </w:rPr>
            </w:pPr>
            <w:sdt>
              <w:sdtPr>
                <w:rPr>
                  <w:rFonts w:asciiTheme="majorHAnsi" w:hAnsiTheme="majorHAnsi"/>
                  <w:sz w:val="20"/>
                  <w:szCs w:val="20"/>
                </w:rPr>
                <w:id w:val="-1294900252"/>
                <w:placeholder>
                  <w:docPart w:val="03EEFE5042654908B700B931C9FC2842"/>
                </w:placeholder>
                <w:text/>
              </w:sdtPr>
              <w:sdtEndPr/>
              <w:sdtContent>
                <w:r w:rsidR="005A4E74">
                  <w:rPr>
                    <w:rFonts w:asciiTheme="majorHAnsi" w:hAnsiTheme="majorHAnsi"/>
                    <w:sz w:val="20"/>
                    <w:szCs w:val="20"/>
                  </w:rPr>
                  <w:t>Planning an Evaluation of social work practice (paper)  Reading a research article (paper)</w:t>
                </w:r>
              </w:sdtContent>
            </w:sdt>
            <w:r w:rsidR="005A4E74" w:rsidRPr="002B453A">
              <w:rPr>
                <w:rFonts w:asciiTheme="majorHAnsi" w:hAnsiTheme="majorHAnsi"/>
                <w:sz w:val="20"/>
                <w:szCs w:val="20"/>
              </w:rPr>
              <w:t xml:space="preserve"> </w:t>
            </w:r>
          </w:p>
        </w:tc>
      </w:tr>
      <w:tr w:rsidR="005A4E74" w:rsidRPr="002B453A" w:rsidTr="00575870">
        <w:tc>
          <w:tcPr>
            <w:tcW w:w="2148" w:type="dxa"/>
          </w:tcPr>
          <w:p w:rsidR="005A4E74" w:rsidRPr="002B453A" w:rsidRDefault="005A4E74" w:rsidP="005A4E74">
            <w:pPr>
              <w:rPr>
                <w:rFonts w:asciiTheme="majorHAnsi" w:hAnsiTheme="majorHAnsi"/>
                <w:sz w:val="20"/>
                <w:szCs w:val="20"/>
              </w:rPr>
            </w:pPr>
            <w:r w:rsidRPr="002B453A">
              <w:rPr>
                <w:rFonts w:asciiTheme="majorHAnsi" w:hAnsiTheme="majorHAnsi"/>
                <w:sz w:val="20"/>
                <w:szCs w:val="20"/>
              </w:rPr>
              <w:t xml:space="preserve">Assessment </w:t>
            </w:r>
          </w:p>
          <w:p w:rsidR="005A4E74" w:rsidRPr="002B453A" w:rsidRDefault="005A4E74" w:rsidP="005A4E74">
            <w:pPr>
              <w:rPr>
                <w:rFonts w:asciiTheme="majorHAnsi" w:hAnsiTheme="majorHAnsi"/>
                <w:sz w:val="20"/>
                <w:szCs w:val="20"/>
              </w:rPr>
            </w:pPr>
            <w:r w:rsidRPr="002B453A">
              <w:rPr>
                <w:rFonts w:asciiTheme="majorHAnsi" w:hAnsiTheme="majorHAnsi"/>
                <w:sz w:val="20"/>
                <w:szCs w:val="20"/>
              </w:rPr>
              <w:t>Timetable</w:t>
            </w:r>
          </w:p>
        </w:tc>
        <w:tc>
          <w:tcPr>
            <w:tcW w:w="7428" w:type="dxa"/>
          </w:tcPr>
          <w:p w:rsidR="005A4E74" w:rsidRPr="002B453A" w:rsidRDefault="005A4E74" w:rsidP="005A4E74">
            <w:pPr>
              <w:rPr>
                <w:rFonts w:asciiTheme="majorHAnsi" w:hAnsiTheme="majorHAnsi"/>
                <w:sz w:val="20"/>
                <w:szCs w:val="20"/>
              </w:rPr>
            </w:pPr>
            <w:r>
              <w:rPr>
                <w:rFonts w:asciiTheme="majorHAnsi" w:hAnsiTheme="majorHAnsi"/>
                <w:sz w:val="20"/>
                <w:szCs w:val="20"/>
              </w:rPr>
              <w:t>The semester in which the class is taught</w:t>
            </w:r>
          </w:p>
        </w:tc>
      </w:tr>
      <w:tr w:rsidR="005A4E74" w:rsidRPr="002B453A" w:rsidTr="00575870">
        <w:tc>
          <w:tcPr>
            <w:tcW w:w="2148" w:type="dxa"/>
          </w:tcPr>
          <w:p w:rsidR="005A4E74" w:rsidRPr="002B453A" w:rsidRDefault="005A4E74" w:rsidP="005A4E7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5A4E74" w:rsidRDefault="005A4E74" w:rsidP="005A4E7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Faculty teaching the class </w:t>
                </w:r>
              </w:p>
              <w:p w:rsidR="005A4E74" w:rsidRPr="00212A84" w:rsidRDefault="005A4E74" w:rsidP="005A4E7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Department co-chairs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sdt>
                <w:sdtPr>
                  <w:rPr>
                    <w:rFonts w:asciiTheme="majorHAnsi" w:hAnsiTheme="majorHAnsi"/>
                    <w:sz w:val="20"/>
                    <w:szCs w:val="20"/>
                  </w:rPr>
                  <w:id w:val="-790979051"/>
                  <w:placeholder>
                    <w:docPart w:val="5512C8FE064547AFBD22F2A8F52B8A21"/>
                  </w:placeholder>
                </w:sdtPr>
                <w:sdtEndPr>
                  <w:rPr>
                    <w:rFonts w:cs="Arial"/>
                  </w:rPr>
                </w:sdtEndPr>
                <w:sdtContent>
                  <w:p w:rsidR="00EC7338" w:rsidRPr="00EC7338" w:rsidRDefault="00EC7338" w:rsidP="00EC7338">
                    <w:pPr>
                      <w:widowControl w:val="0"/>
                      <w:spacing w:after="160"/>
                      <w:jc w:val="both"/>
                      <w:rPr>
                        <w:rFonts w:ascii="Arial" w:hAnsi="Arial" w:cs="Arial"/>
                        <w:color w:val="000000"/>
                      </w:rPr>
                    </w:pPr>
                    <w:r w:rsidRPr="00EC7338">
                      <w:rPr>
                        <w:rFonts w:asciiTheme="majorHAnsi" w:hAnsiTheme="majorHAnsi" w:cs="Arial"/>
                        <w:sz w:val="20"/>
                        <w:szCs w:val="20"/>
                      </w:rPr>
                      <w:t xml:space="preserve"> </w:t>
                    </w:r>
                    <w:r w:rsidRPr="00EC7338">
                      <w:rPr>
                        <w:rFonts w:ascii="Arial" w:hAnsi="Arial" w:cs="Arial"/>
                        <w:color w:val="000000"/>
                      </w:rPr>
                      <w:t>Explain the importance of research and program evaluation in developing professional programs and practice (exams and assignments)</w:t>
                    </w:r>
                  </w:p>
                  <w:p w:rsidR="00C0459E" w:rsidRPr="008426D1" w:rsidRDefault="00A60BD5" w:rsidP="00C0459E">
                    <w:pPr>
                      <w:tabs>
                        <w:tab w:val="left" w:pos="360"/>
                        <w:tab w:val="left" w:pos="720"/>
                      </w:tabs>
                      <w:ind w:left="360"/>
                      <w:rPr>
                        <w:rFonts w:asciiTheme="majorHAnsi" w:hAnsiTheme="majorHAnsi" w:cs="Arial"/>
                        <w:sz w:val="20"/>
                        <w:szCs w:val="20"/>
                      </w:rPr>
                    </w:pPr>
                  </w:p>
                </w:sdtContent>
              </w:sdt>
              <w:p w:rsidR="00575870" w:rsidRPr="002B453A" w:rsidRDefault="00575870" w:rsidP="00575870">
                <w:pPr>
                  <w:rPr>
                    <w:rFonts w:asciiTheme="majorHAnsi" w:hAnsiTheme="majorHAnsi"/>
                    <w:sz w:val="20"/>
                    <w:szCs w:val="20"/>
                  </w:rPr>
                </w:pP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rsidR="00575870" w:rsidRPr="002B453A" w:rsidRDefault="00A60BD5" w:rsidP="00921A4E">
                <w:pPr>
                  <w:rPr>
                    <w:rFonts w:asciiTheme="majorHAnsi" w:hAnsiTheme="majorHAnsi"/>
                    <w:sz w:val="20"/>
                    <w:szCs w:val="20"/>
                  </w:rPr>
                </w:pPr>
                <w:sdt>
                  <w:sdtPr>
                    <w:rPr>
                      <w:rFonts w:ascii="Arial" w:hAnsi="Arial" w:cs="Arial"/>
                    </w:rPr>
                    <w:id w:val="1963224843"/>
                    <w:placeholder>
                      <w:docPart w:val="B76E6EF1A6204601B6EEDE86378A4FBC"/>
                    </w:placeholder>
                    <w:text/>
                  </w:sdtPr>
                  <w:sdtEndPr/>
                  <w:sdtContent>
                    <w:r w:rsidR="00921A4E" w:rsidRPr="00921A4E">
                      <w:rPr>
                        <w:rFonts w:ascii="Arial" w:hAnsi="Arial" w:cs="Arial"/>
                      </w:rPr>
                      <w:t xml:space="preserve">Lecture and classroom discussion </w:t>
                    </w:r>
                    <w:r w:rsidR="00921A4E">
                      <w:rPr>
                        <w:rFonts w:ascii="Arial" w:hAnsi="Arial" w:cs="Arial"/>
                      </w:rPr>
                      <w:t>; assigned readings</w:t>
                    </w:r>
                  </w:sdtContent>
                </w:sdt>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A60BD5" w:rsidP="00EC7338">
            <w:pPr>
              <w:rPr>
                <w:rFonts w:asciiTheme="majorHAnsi" w:hAnsiTheme="majorHAnsi"/>
                <w:sz w:val="20"/>
                <w:szCs w:val="20"/>
              </w:rPr>
            </w:pPr>
            <w:sdt>
              <w:sdtPr>
                <w:rPr>
                  <w:rFonts w:ascii="Arial" w:hAnsi="Arial" w:cs="Arial"/>
                </w:rPr>
                <w:id w:val="-938209012"/>
                <w:text/>
              </w:sdtPr>
              <w:sdtEndPr/>
              <w:sdtContent>
                <w:r w:rsidR="00EC7338" w:rsidRPr="00921A4E">
                  <w:rPr>
                    <w:rFonts w:ascii="Arial" w:hAnsi="Arial" w:cs="Arial"/>
                  </w:rPr>
                  <w:t xml:space="preserve"> </w:t>
                </w:r>
                <w:r w:rsidR="00921A4E">
                  <w:rPr>
                    <w:rFonts w:ascii="Arial" w:hAnsi="Arial" w:cs="Arial"/>
                  </w:rPr>
                  <w:t>Examinations and weekly assignments</w:t>
                </w:r>
              </w:sdtContent>
            </w:sdt>
          </w:p>
        </w:tc>
      </w:tr>
      <w:tr w:rsidR="00EC7338" w:rsidRPr="002B453A" w:rsidTr="00575870">
        <w:tc>
          <w:tcPr>
            <w:tcW w:w="2148" w:type="dxa"/>
          </w:tcPr>
          <w:p w:rsidR="00EC7338" w:rsidRPr="002B453A" w:rsidRDefault="00EC7338" w:rsidP="00E70B06">
            <w:pPr>
              <w:rPr>
                <w:rFonts w:asciiTheme="majorHAnsi" w:hAnsiTheme="majorHAnsi"/>
                <w:sz w:val="20"/>
                <w:szCs w:val="20"/>
              </w:rPr>
            </w:pPr>
          </w:p>
        </w:tc>
        <w:tc>
          <w:tcPr>
            <w:tcW w:w="7428" w:type="dxa"/>
          </w:tcPr>
          <w:p w:rsidR="00EC7338" w:rsidRDefault="00EC7338" w:rsidP="00EC7338">
            <w:pPr>
              <w:rPr>
                <w:rFonts w:asciiTheme="majorHAnsi" w:hAnsiTheme="majorHAnsi"/>
                <w:sz w:val="20"/>
                <w:szCs w:val="20"/>
              </w:rPr>
            </w:pPr>
          </w:p>
        </w:tc>
      </w:tr>
      <w:tr w:rsidR="00EC7338" w:rsidRPr="002B453A" w:rsidTr="00575870">
        <w:tc>
          <w:tcPr>
            <w:tcW w:w="2148" w:type="dxa"/>
          </w:tcPr>
          <w:p w:rsidR="00EC7338" w:rsidRPr="00EC7338" w:rsidRDefault="00EC7338" w:rsidP="00E70B06">
            <w:pPr>
              <w:rPr>
                <w:rFonts w:asciiTheme="majorHAnsi" w:hAnsiTheme="majorHAnsi"/>
                <w:b/>
                <w:sz w:val="20"/>
                <w:szCs w:val="20"/>
              </w:rPr>
            </w:pPr>
            <w:r w:rsidRPr="00EC7338">
              <w:rPr>
                <w:rFonts w:asciiTheme="majorHAnsi" w:hAnsiTheme="majorHAnsi"/>
                <w:b/>
                <w:sz w:val="20"/>
                <w:szCs w:val="20"/>
              </w:rPr>
              <w:t>Outcome 2</w:t>
            </w:r>
          </w:p>
        </w:tc>
        <w:tc>
          <w:tcPr>
            <w:tcW w:w="7428" w:type="dxa"/>
          </w:tcPr>
          <w:p w:rsidR="00EC7338" w:rsidRPr="00EC7338" w:rsidRDefault="00EC7338" w:rsidP="00EC7338">
            <w:pPr>
              <w:widowControl w:val="0"/>
              <w:spacing w:after="160"/>
              <w:jc w:val="both"/>
              <w:rPr>
                <w:rFonts w:ascii="Arial" w:hAnsi="Arial" w:cs="Arial"/>
                <w:color w:val="000000"/>
              </w:rPr>
            </w:pPr>
            <w:r>
              <w:rPr>
                <w:rFonts w:ascii="Arial" w:hAnsi="Arial" w:cs="Arial"/>
                <w:color w:val="000000"/>
              </w:rPr>
              <w:t>Demonstrate an understanding of the steps of the scientific method</w:t>
            </w:r>
          </w:p>
          <w:p w:rsidR="00EC7338" w:rsidRPr="00EC7338" w:rsidRDefault="00EC7338" w:rsidP="00EC7338">
            <w:pPr>
              <w:widowControl w:val="0"/>
              <w:spacing w:after="160"/>
              <w:ind w:left="360"/>
              <w:jc w:val="both"/>
              <w:rPr>
                <w:rFonts w:asciiTheme="majorHAnsi" w:hAnsiTheme="majorHAnsi"/>
                <w:sz w:val="20"/>
                <w:szCs w:val="20"/>
              </w:rPr>
            </w:pPr>
          </w:p>
        </w:tc>
      </w:tr>
      <w:tr w:rsidR="00EC7338" w:rsidRPr="002B453A" w:rsidTr="00575870">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EC7338" w:rsidRDefault="00A60BD5" w:rsidP="00EC7338">
            <w:pPr>
              <w:rPr>
                <w:rFonts w:asciiTheme="majorHAnsi" w:hAnsiTheme="majorHAnsi"/>
                <w:sz w:val="20"/>
                <w:szCs w:val="20"/>
              </w:rPr>
            </w:pPr>
            <w:sdt>
              <w:sdtPr>
                <w:rPr>
                  <w:rFonts w:ascii="Arial" w:hAnsi="Arial" w:cs="Arial"/>
                </w:rPr>
                <w:id w:val="1053192636"/>
                <w:placeholder>
                  <w:docPart w:val="C1EB54AF5DEF438D811943AABE6186AA"/>
                </w:placeholder>
                <w:text/>
              </w:sdtPr>
              <w:sdtEndPr/>
              <w:sdtContent>
                <w:r w:rsidR="00921A4E" w:rsidRPr="00921A4E">
                  <w:rPr>
                    <w:rFonts w:ascii="Arial" w:hAnsi="Arial" w:cs="Arial"/>
                  </w:rPr>
                  <w:t xml:space="preserve">Lecture and classroom discussion </w:t>
                </w:r>
                <w:r w:rsidR="00921A4E">
                  <w:rPr>
                    <w:rFonts w:ascii="Arial" w:hAnsi="Arial" w:cs="Arial"/>
                  </w:rPr>
                  <w:t>; assigned readings</w:t>
                </w:r>
              </w:sdtContent>
            </w:sdt>
          </w:p>
        </w:tc>
      </w:tr>
      <w:tr w:rsidR="00EC7338" w:rsidRPr="002B453A" w:rsidTr="00575870">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EC7338" w:rsidRPr="00921A4E" w:rsidRDefault="00921A4E" w:rsidP="00EC7338">
            <w:pPr>
              <w:rPr>
                <w:rFonts w:ascii="Arial" w:hAnsi="Arial" w:cs="Arial"/>
              </w:rPr>
            </w:pPr>
            <w:r>
              <w:rPr>
                <w:rFonts w:ascii="Arial" w:hAnsi="Arial" w:cs="Arial"/>
              </w:rPr>
              <w:t>Examinations, research proposal paper</w:t>
            </w:r>
          </w:p>
        </w:tc>
      </w:tr>
      <w:tr w:rsidR="00EC7338" w:rsidRPr="002B453A" w:rsidTr="00575870">
        <w:tc>
          <w:tcPr>
            <w:tcW w:w="2148" w:type="dxa"/>
          </w:tcPr>
          <w:p w:rsidR="00EC7338" w:rsidRPr="002B453A" w:rsidRDefault="00EC7338" w:rsidP="00EC7338">
            <w:pPr>
              <w:rPr>
                <w:rFonts w:asciiTheme="majorHAnsi" w:hAnsiTheme="majorHAnsi"/>
                <w:sz w:val="20"/>
                <w:szCs w:val="20"/>
              </w:rPr>
            </w:pPr>
          </w:p>
        </w:tc>
        <w:tc>
          <w:tcPr>
            <w:tcW w:w="7428" w:type="dxa"/>
          </w:tcPr>
          <w:p w:rsidR="00EC7338" w:rsidRDefault="00EC7338" w:rsidP="00EC7338">
            <w:pPr>
              <w:rPr>
                <w:rFonts w:asciiTheme="majorHAnsi" w:hAnsiTheme="majorHAnsi"/>
                <w:sz w:val="20"/>
                <w:szCs w:val="20"/>
              </w:rPr>
            </w:pPr>
          </w:p>
        </w:tc>
      </w:tr>
      <w:tr w:rsidR="00EC7338" w:rsidRPr="002B453A" w:rsidTr="00575870">
        <w:tc>
          <w:tcPr>
            <w:tcW w:w="2148" w:type="dxa"/>
          </w:tcPr>
          <w:p w:rsidR="00EC7338" w:rsidRPr="00EC7338" w:rsidRDefault="00EC7338" w:rsidP="00EC7338">
            <w:pPr>
              <w:rPr>
                <w:rFonts w:asciiTheme="majorHAnsi" w:hAnsiTheme="majorHAnsi"/>
                <w:b/>
                <w:sz w:val="20"/>
                <w:szCs w:val="20"/>
              </w:rPr>
            </w:pPr>
            <w:r>
              <w:rPr>
                <w:rFonts w:asciiTheme="majorHAnsi" w:hAnsiTheme="majorHAnsi"/>
                <w:b/>
                <w:sz w:val="20"/>
                <w:szCs w:val="20"/>
              </w:rPr>
              <w:t>Outcome 3</w:t>
            </w:r>
          </w:p>
        </w:tc>
        <w:tc>
          <w:tcPr>
            <w:tcW w:w="7428" w:type="dxa"/>
          </w:tcPr>
          <w:p w:rsidR="00EC7338" w:rsidRPr="00EC7338" w:rsidRDefault="00EC7338" w:rsidP="00EC7338">
            <w:pPr>
              <w:widowControl w:val="0"/>
              <w:spacing w:after="160"/>
              <w:jc w:val="both"/>
              <w:rPr>
                <w:rFonts w:ascii="Arial" w:hAnsi="Arial" w:cs="Arial"/>
                <w:color w:val="000000"/>
              </w:rPr>
            </w:pPr>
            <w:r w:rsidRPr="00EC7338">
              <w:rPr>
                <w:rFonts w:ascii="Arial" w:hAnsi="Arial" w:cs="Arial"/>
                <w:color w:val="000000"/>
              </w:rPr>
              <w:t>Critically evaluate research reports, and articles from the professional literature (assignments)</w:t>
            </w:r>
          </w:p>
          <w:p w:rsidR="00EC7338" w:rsidRDefault="00EC7338" w:rsidP="00EC7338">
            <w:pPr>
              <w:widowControl w:val="0"/>
              <w:spacing w:after="160"/>
              <w:ind w:left="360"/>
              <w:jc w:val="both"/>
              <w:rPr>
                <w:rFonts w:asciiTheme="majorHAnsi" w:hAnsiTheme="majorHAnsi"/>
                <w:sz w:val="20"/>
                <w:szCs w:val="20"/>
              </w:rPr>
            </w:pPr>
          </w:p>
        </w:tc>
      </w:tr>
      <w:tr w:rsidR="00EC7338" w:rsidRPr="002B453A" w:rsidTr="00EC7338">
        <w:trPr>
          <w:trHeight w:val="197"/>
        </w:trPr>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EC7338" w:rsidRDefault="00A60BD5" w:rsidP="00EC7338">
            <w:pPr>
              <w:rPr>
                <w:rFonts w:asciiTheme="majorHAnsi" w:hAnsiTheme="majorHAnsi"/>
                <w:sz w:val="20"/>
                <w:szCs w:val="20"/>
              </w:rPr>
            </w:pPr>
            <w:sdt>
              <w:sdtPr>
                <w:rPr>
                  <w:rFonts w:ascii="Arial" w:hAnsi="Arial" w:cs="Arial"/>
                </w:rPr>
                <w:id w:val="1094209560"/>
                <w:placeholder>
                  <w:docPart w:val="F04FC4F5DAB94B38A84FB77BD6D98912"/>
                </w:placeholder>
                <w:text/>
              </w:sdtPr>
              <w:sdtEndPr/>
              <w:sdtContent>
                <w:r w:rsidR="00921A4E" w:rsidRPr="00921A4E">
                  <w:rPr>
                    <w:rFonts w:ascii="Arial" w:hAnsi="Arial" w:cs="Arial"/>
                  </w:rPr>
                  <w:t xml:space="preserve">Lecture and classroom discussion </w:t>
                </w:r>
                <w:r w:rsidR="00921A4E">
                  <w:rPr>
                    <w:rFonts w:ascii="Arial" w:hAnsi="Arial" w:cs="Arial"/>
                  </w:rPr>
                  <w:t>; assigned readings</w:t>
                </w:r>
              </w:sdtContent>
            </w:sdt>
          </w:p>
        </w:tc>
      </w:tr>
      <w:tr w:rsidR="00EC7338" w:rsidRPr="002B453A" w:rsidTr="00575870">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921A4E" w:rsidRPr="00921A4E" w:rsidRDefault="00921A4E" w:rsidP="00EC7338">
            <w:pPr>
              <w:rPr>
                <w:rFonts w:ascii="Arial" w:hAnsi="Arial" w:cs="Arial"/>
              </w:rPr>
            </w:pPr>
            <w:r>
              <w:rPr>
                <w:rFonts w:ascii="Arial" w:hAnsi="Arial" w:cs="Arial"/>
              </w:rPr>
              <w:t>Weekly assignments and ‘Reading a Research Article’ papers (2)</w:t>
            </w:r>
          </w:p>
        </w:tc>
      </w:tr>
      <w:tr w:rsidR="00EC7338" w:rsidRPr="002B453A" w:rsidTr="00575870">
        <w:tc>
          <w:tcPr>
            <w:tcW w:w="2148" w:type="dxa"/>
          </w:tcPr>
          <w:p w:rsidR="00EC7338" w:rsidRPr="002B453A" w:rsidRDefault="00EC7338" w:rsidP="00EC7338">
            <w:pPr>
              <w:rPr>
                <w:rFonts w:asciiTheme="majorHAnsi" w:hAnsiTheme="majorHAnsi"/>
                <w:sz w:val="20"/>
                <w:szCs w:val="20"/>
              </w:rPr>
            </w:pPr>
          </w:p>
        </w:tc>
        <w:tc>
          <w:tcPr>
            <w:tcW w:w="7428" w:type="dxa"/>
          </w:tcPr>
          <w:p w:rsidR="00EC7338" w:rsidRDefault="00EC7338" w:rsidP="00EC7338">
            <w:pPr>
              <w:rPr>
                <w:rFonts w:asciiTheme="majorHAnsi" w:hAnsiTheme="majorHAnsi"/>
                <w:sz w:val="20"/>
                <w:szCs w:val="20"/>
              </w:rPr>
            </w:pPr>
          </w:p>
        </w:tc>
      </w:tr>
      <w:tr w:rsidR="00EC7338" w:rsidRPr="002B453A" w:rsidTr="00575870">
        <w:tc>
          <w:tcPr>
            <w:tcW w:w="2148" w:type="dxa"/>
          </w:tcPr>
          <w:p w:rsidR="00EC7338" w:rsidRPr="00EC7338" w:rsidRDefault="00EC7338" w:rsidP="00EC7338">
            <w:pPr>
              <w:rPr>
                <w:rFonts w:asciiTheme="majorHAnsi" w:hAnsiTheme="majorHAnsi"/>
                <w:b/>
                <w:sz w:val="20"/>
                <w:szCs w:val="20"/>
              </w:rPr>
            </w:pPr>
            <w:r>
              <w:rPr>
                <w:rFonts w:asciiTheme="majorHAnsi" w:hAnsiTheme="majorHAnsi"/>
                <w:b/>
                <w:sz w:val="20"/>
                <w:szCs w:val="20"/>
              </w:rPr>
              <w:t>Outcome 4</w:t>
            </w:r>
          </w:p>
        </w:tc>
        <w:tc>
          <w:tcPr>
            <w:tcW w:w="7428" w:type="dxa"/>
          </w:tcPr>
          <w:p w:rsidR="00EC7338" w:rsidRPr="00EC7338" w:rsidRDefault="00EC7338" w:rsidP="00EC7338">
            <w:pPr>
              <w:widowControl w:val="0"/>
              <w:spacing w:after="160"/>
              <w:jc w:val="both"/>
              <w:rPr>
                <w:rFonts w:ascii="Arial" w:hAnsi="Arial" w:cs="Arial"/>
                <w:color w:val="000000"/>
              </w:rPr>
            </w:pPr>
            <w:r w:rsidRPr="00EC7338">
              <w:rPr>
                <w:rFonts w:ascii="Arial" w:hAnsi="Arial" w:cs="Arial"/>
                <w:color w:val="000000"/>
              </w:rPr>
              <w:t>Select appropriate research methods for the research question (assignments, exams, research proposal)</w:t>
            </w:r>
          </w:p>
          <w:p w:rsidR="00EC7338" w:rsidRDefault="00EC7338" w:rsidP="00EC7338">
            <w:pPr>
              <w:rPr>
                <w:rFonts w:asciiTheme="majorHAnsi" w:hAnsiTheme="majorHAnsi"/>
                <w:sz w:val="20"/>
                <w:szCs w:val="20"/>
              </w:rPr>
            </w:pPr>
          </w:p>
        </w:tc>
      </w:tr>
      <w:tr w:rsidR="00EC7338" w:rsidRPr="002B453A" w:rsidTr="00575870">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EC7338" w:rsidRDefault="00A60BD5" w:rsidP="00EC7338">
            <w:pPr>
              <w:rPr>
                <w:rFonts w:asciiTheme="majorHAnsi" w:hAnsiTheme="majorHAnsi"/>
                <w:sz w:val="20"/>
                <w:szCs w:val="20"/>
              </w:rPr>
            </w:pPr>
            <w:sdt>
              <w:sdtPr>
                <w:rPr>
                  <w:rFonts w:ascii="Arial" w:hAnsi="Arial" w:cs="Arial"/>
                </w:rPr>
                <w:id w:val="864793530"/>
                <w:placeholder>
                  <w:docPart w:val="C8D80404CD0A47389A997151A8513240"/>
                </w:placeholder>
                <w:text/>
              </w:sdtPr>
              <w:sdtEndPr/>
              <w:sdtContent>
                <w:r w:rsidR="00921A4E" w:rsidRPr="00921A4E">
                  <w:rPr>
                    <w:rFonts w:ascii="Arial" w:hAnsi="Arial" w:cs="Arial"/>
                  </w:rPr>
                  <w:t xml:space="preserve">Lecture and classroom discussion </w:t>
                </w:r>
                <w:r w:rsidR="00921A4E">
                  <w:rPr>
                    <w:rFonts w:ascii="Arial" w:hAnsi="Arial" w:cs="Arial"/>
                  </w:rPr>
                  <w:t>; assigned readings</w:t>
                </w:r>
              </w:sdtContent>
            </w:sdt>
          </w:p>
        </w:tc>
      </w:tr>
      <w:tr w:rsidR="00EC7338" w:rsidRPr="002B453A" w:rsidTr="00575870">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rsidR="00EC7338" w:rsidRPr="00921A4E" w:rsidRDefault="00921A4E" w:rsidP="00EC7338">
            <w:pPr>
              <w:rPr>
                <w:rFonts w:ascii="Arial" w:hAnsi="Arial" w:cs="Arial"/>
              </w:rPr>
            </w:pPr>
            <w:r>
              <w:rPr>
                <w:rFonts w:ascii="Arial" w:hAnsi="Arial" w:cs="Arial"/>
              </w:rPr>
              <w:t>Weekly assignments, examinations, research proposal paper</w:t>
            </w:r>
          </w:p>
        </w:tc>
      </w:tr>
      <w:tr w:rsidR="00EC7338" w:rsidRPr="002B453A" w:rsidTr="00575870">
        <w:tc>
          <w:tcPr>
            <w:tcW w:w="2148" w:type="dxa"/>
          </w:tcPr>
          <w:p w:rsidR="00EC7338" w:rsidRPr="002B453A" w:rsidRDefault="00EC7338" w:rsidP="00EC7338">
            <w:pPr>
              <w:rPr>
                <w:rFonts w:asciiTheme="majorHAnsi" w:hAnsiTheme="majorHAnsi"/>
                <w:sz w:val="20"/>
                <w:szCs w:val="20"/>
              </w:rPr>
            </w:pPr>
          </w:p>
        </w:tc>
        <w:tc>
          <w:tcPr>
            <w:tcW w:w="7428" w:type="dxa"/>
          </w:tcPr>
          <w:p w:rsidR="00EC7338" w:rsidRDefault="00EC7338" w:rsidP="00EC7338">
            <w:pPr>
              <w:rPr>
                <w:rFonts w:asciiTheme="majorHAnsi" w:hAnsiTheme="majorHAnsi"/>
                <w:sz w:val="20"/>
                <w:szCs w:val="20"/>
              </w:rPr>
            </w:pPr>
          </w:p>
        </w:tc>
      </w:tr>
      <w:tr w:rsidR="00EC7338" w:rsidRPr="002B453A" w:rsidTr="00575870">
        <w:tc>
          <w:tcPr>
            <w:tcW w:w="2148" w:type="dxa"/>
          </w:tcPr>
          <w:p w:rsidR="00EC7338" w:rsidRPr="00EC7338" w:rsidRDefault="00EC7338" w:rsidP="00EC7338">
            <w:pPr>
              <w:rPr>
                <w:rFonts w:asciiTheme="majorHAnsi" w:hAnsiTheme="majorHAnsi"/>
                <w:b/>
                <w:sz w:val="20"/>
                <w:szCs w:val="20"/>
              </w:rPr>
            </w:pPr>
            <w:r>
              <w:rPr>
                <w:rFonts w:asciiTheme="majorHAnsi" w:hAnsiTheme="majorHAnsi"/>
                <w:b/>
                <w:sz w:val="20"/>
                <w:szCs w:val="20"/>
              </w:rPr>
              <w:t>Outcome 5</w:t>
            </w:r>
          </w:p>
        </w:tc>
        <w:tc>
          <w:tcPr>
            <w:tcW w:w="7428" w:type="dxa"/>
          </w:tcPr>
          <w:p w:rsidR="00EC7338" w:rsidRPr="00EC7338" w:rsidRDefault="00EC7338" w:rsidP="00EC7338">
            <w:pPr>
              <w:widowControl w:val="0"/>
              <w:spacing w:after="160"/>
              <w:jc w:val="both"/>
              <w:rPr>
                <w:rFonts w:ascii="Arial" w:hAnsi="Arial" w:cs="Arial"/>
                <w:color w:val="000000"/>
              </w:rPr>
            </w:pPr>
            <w:r w:rsidRPr="00EC7338">
              <w:rPr>
                <w:rFonts w:ascii="Arial" w:hAnsi="Arial" w:cs="Arial"/>
                <w:color w:val="000000"/>
              </w:rPr>
              <w:t>Demonstrate an understanding of the process of designing a research project to assist health care professional practice (research proposal)</w:t>
            </w:r>
          </w:p>
          <w:p w:rsidR="00EC7338" w:rsidRDefault="00EC7338" w:rsidP="00EC7338">
            <w:pPr>
              <w:rPr>
                <w:rFonts w:asciiTheme="majorHAnsi" w:hAnsiTheme="majorHAnsi"/>
                <w:sz w:val="20"/>
                <w:szCs w:val="20"/>
              </w:rPr>
            </w:pPr>
          </w:p>
        </w:tc>
      </w:tr>
      <w:tr w:rsidR="00EC7338" w:rsidRPr="002B453A" w:rsidTr="00575870">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EC7338" w:rsidRDefault="00A60BD5" w:rsidP="00EC7338">
            <w:pPr>
              <w:rPr>
                <w:rFonts w:asciiTheme="majorHAnsi" w:hAnsiTheme="majorHAnsi"/>
                <w:sz w:val="20"/>
                <w:szCs w:val="20"/>
              </w:rPr>
            </w:pPr>
            <w:sdt>
              <w:sdtPr>
                <w:rPr>
                  <w:rFonts w:ascii="Arial" w:hAnsi="Arial" w:cs="Arial"/>
                </w:rPr>
                <w:id w:val="-19938694"/>
                <w:placeholder>
                  <w:docPart w:val="B63A20CD84F24398AB0D55B52F7A5383"/>
                </w:placeholder>
                <w:text/>
              </w:sdtPr>
              <w:sdtEndPr/>
              <w:sdtContent>
                <w:r w:rsidR="00921A4E" w:rsidRPr="00921A4E">
                  <w:rPr>
                    <w:rFonts w:ascii="Arial" w:hAnsi="Arial" w:cs="Arial"/>
                  </w:rPr>
                  <w:t xml:space="preserve">Lecture and classroom discussion </w:t>
                </w:r>
                <w:r w:rsidR="00921A4E">
                  <w:rPr>
                    <w:rFonts w:ascii="Arial" w:hAnsi="Arial" w:cs="Arial"/>
                  </w:rPr>
                  <w:t>; assigned readings</w:t>
                </w:r>
              </w:sdtContent>
            </w:sdt>
          </w:p>
        </w:tc>
      </w:tr>
      <w:tr w:rsidR="00EC7338" w:rsidRPr="002B453A" w:rsidTr="00575870">
        <w:tc>
          <w:tcPr>
            <w:tcW w:w="2148" w:type="dxa"/>
          </w:tcPr>
          <w:p w:rsidR="00EC7338" w:rsidRPr="002B453A" w:rsidRDefault="00EC7338" w:rsidP="00EC733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EC7338" w:rsidRPr="00921A4E" w:rsidRDefault="00921A4E" w:rsidP="00EC7338">
            <w:pPr>
              <w:rPr>
                <w:rFonts w:ascii="Arial" w:hAnsi="Arial" w:cs="Arial"/>
              </w:rPr>
            </w:pPr>
            <w:r>
              <w:rPr>
                <w:rFonts w:ascii="Arial" w:hAnsi="Arial" w:cs="Arial"/>
              </w:rPr>
              <w:t>Research proposal paper</w:t>
            </w:r>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rsidR="00197CDF" w:rsidRPr="00197CDF" w:rsidRDefault="00197CDF" w:rsidP="00197CDF">
          <w:pPr>
            <w:rPr>
              <w:rFonts w:ascii="Times New Roman" w:eastAsia="Times New Roman" w:hAnsi="Times New Roman" w:cs="Times New Roman"/>
              <w:sz w:val="30"/>
              <w:szCs w:val="30"/>
            </w:rPr>
          </w:pPr>
          <w:r w:rsidRPr="00197CDF">
            <w:rPr>
              <w:rFonts w:ascii="Times New Roman" w:eastAsia="Times New Roman" w:hAnsi="Times New Roman" w:cs="Times New Roman"/>
              <w:sz w:val="30"/>
              <w:szCs w:val="30"/>
            </w:rPr>
            <w:t>DEPARTMENT OF SOCIAL WORK</w:t>
          </w:r>
        </w:p>
        <w:p w:rsidR="00197CDF" w:rsidRPr="00197CDF" w:rsidRDefault="00197CDF" w:rsidP="00197CDF">
          <w:pPr>
            <w:spacing w:after="0" w:line="240" w:lineRule="auto"/>
            <w:rPr>
              <w:rFonts w:ascii="Times New Roman" w:eastAsia="Times New Roman" w:hAnsi="Times New Roman" w:cs="Times New Roman"/>
              <w:sz w:val="30"/>
              <w:szCs w:val="30"/>
            </w:rPr>
          </w:pPr>
          <w:r w:rsidRPr="00197CDF">
            <w:rPr>
              <w:rFonts w:ascii="Times New Roman" w:eastAsia="Times New Roman" w:hAnsi="Times New Roman" w:cs="Times New Roman"/>
              <w:sz w:val="30"/>
              <w:szCs w:val="30"/>
            </w:rPr>
            <w:t>Social Work (SW)</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1203.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Making Connections Social Work</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Open to incoming Freshmen only. This course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will provide both an introduction to the nature of university education and a general orientation to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the functions and resources of the university as a whole. This section of First Year Seminar is a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special health professions section and will include a focus on understanding and appreciating social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work majors. Fall.</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2203.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Introduction to Social Work</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Explores the values, knowledge and skill base of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empowerment oriented generalist social work practice. Includes historical development and </w:t>
          </w:r>
          <w:proofErr w:type="spellStart"/>
          <w:r w:rsidRPr="00197CDF">
            <w:rPr>
              <w:rFonts w:ascii="Arial" w:eastAsia="Times New Roman" w:hAnsi="Arial" w:cs="Arial"/>
              <w:sz w:val="20"/>
              <w:szCs w:val="20"/>
            </w:rPr>
            <w:t>orga</w:t>
          </w:r>
          <w:proofErr w:type="spellEnd"/>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proofErr w:type="spellStart"/>
          <w:r w:rsidRPr="00197CDF">
            <w:rPr>
              <w:rFonts w:ascii="Arial" w:eastAsia="Times New Roman" w:hAnsi="Arial" w:cs="Arial"/>
              <w:sz w:val="20"/>
              <w:szCs w:val="20"/>
            </w:rPr>
            <w:t>nization</w:t>
          </w:r>
          <w:proofErr w:type="spellEnd"/>
          <w:r w:rsidRPr="00197CDF">
            <w:rPr>
              <w:rFonts w:ascii="Arial" w:eastAsia="Times New Roman" w:hAnsi="Arial" w:cs="Arial"/>
              <w:sz w:val="20"/>
              <w:szCs w:val="20"/>
            </w:rPr>
            <w:t xml:space="preserve"> of the social welfare system in the United States. Fall, Spring.</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2223.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Social Problems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Application of sociological concepts and methods in the analysis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of current social problems in the United States, including family and community disorganization,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delinquency and crime, mental illness, and intergroup relations. Cross listed as SOC 2223. Fall,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Spring, Summer.</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3253.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Social Work Practice I Micro Practice</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This is the first course in the practice </w:t>
          </w:r>
          <w:proofErr w:type="spellStart"/>
          <w:r w:rsidRPr="00197CDF">
            <w:rPr>
              <w:rFonts w:ascii="Arial" w:eastAsia="Times New Roman" w:hAnsi="Arial" w:cs="Arial"/>
              <w:sz w:val="20"/>
              <w:szCs w:val="20"/>
            </w:rPr>
            <w:t>foun</w:t>
          </w:r>
          <w:proofErr w:type="spellEnd"/>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proofErr w:type="spellStart"/>
          <w:r w:rsidRPr="00197CDF">
            <w:rPr>
              <w:rFonts w:ascii="Arial" w:eastAsia="Times New Roman" w:hAnsi="Arial" w:cs="Arial"/>
              <w:sz w:val="20"/>
              <w:szCs w:val="20"/>
            </w:rPr>
            <w:lastRenderedPageBreak/>
            <w:t>dation</w:t>
          </w:r>
          <w:proofErr w:type="spellEnd"/>
          <w:r w:rsidRPr="00197CDF">
            <w:rPr>
              <w:rFonts w:ascii="Arial" w:eastAsia="Times New Roman" w:hAnsi="Arial" w:cs="Arial"/>
              <w:sz w:val="20"/>
              <w:szCs w:val="20"/>
            </w:rPr>
            <w:t xml:space="preserve"> sequence. The focus is empowerment oriented generalist practice with micro systems,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individuals. Prerequisites, SW 2203, BIOL 1003, and BIOL 1001, SW 3303, or taken concurrently.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Spring.</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3303.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Human Behavior and Social Environment I</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Physical, psychological, social growth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and development, across the life span. For social workers. Prerequisite, SW 2203. Fall.</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3313.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Introduction to Child Welfare</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Policies and practices in the field of child welfare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with emphasis on the needs of children and their families, the major programs designed for them,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and issues for future planning. Fall.</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3323.</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Substance Abuse. Intervention and Treatment</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Historical review of drug and alcohol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problems, with an analysis of treatment modalities, theories of substance abuse, prevention and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education strategies, and social policy implications. Summer, Demand.</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3333.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Human Behavior in the Social Environment II</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This course is continuation of the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HBSE I course. It focuses on the macro aspect of the human behavior in the areas of groups,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institutions and organizations. Its purpose is to explore the behavior, influence, and interactions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of these entities and their impact on social work practice. Prerequisite, SW 3303. Spring and on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demand.</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3343.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Child Abuse and Neglect</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Survey of theory and research of child abuse and neglect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with emphasis on assessment and treatment of these problems. Prerequisite, SW 2203 or </w:t>
          </w:r>
          <w:proofErr w:type="spellStart"/>
          <w:r w:rsidRPr="00197CDF">
            <w:rPr>
              <w:rFonts w:ascii="Arial" w:eastAsia="Times New Roman" w:hAnsi="Arial" w:cs="Arial"/>
              <w:sz w:val="20"/>
              <w:szCs w:val="20"/>
            </w:rPr>
            <w:t>permis</w:t>
          </w:r>
          <w:proofErr w:type="spellEnd"/>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proofErr w:type="spellStart"/>
          <w:r w:rsidRPr="00197CDF">
            <w:rPr>
              <w:rFonts w:ascii="Arial" w:eastAsia="Times New Roman" w:hAnsi="Arial" w:cs="Arial"/>
              <w:sz w:val="20"/>
              <w:szCs w:val="20"/>
            </w:rPr>
            <w:t>sion</w:t>
          </w:r>
          <w:proofErr w:type="spellEnd"/>
          <w:r w:rsidRPr="00197CDF">
            <w:rPr>
              <w:rFonts w:ascii="Arial" w:eastAsia="Times New Roman" w:hAnsi="Arial" w:cs="Arial"/>
              <w:sz w:val="20"/>
              <w:szCs w:val="20"/>
            </w:rPr>
            <w:t xml:space="preserve"> of the instructor. Spring.</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550</w:t>
          </w:r>
        </w:p>
        <w:p w:rsidR="00197CDF" w:rsidRPr="00197CDF" w:rsidRDefault="00197CDF" w:rsidP="00197CDF">
          <w:pPr>
            <w:spacing w:after="0" w:line="240" w:lineRule="auto"/>
            <w:rPr>
              <w:rFonts w:ascii="Times New Roman" w:eastAsia="Times New Roman" w:hAnsi="Times New Roman" w:cs="Times New Roman"/>
              <w:sz w:val="23"/>
              <w:szCs w:val="23"/>
            </w:rPr>
          </w:pPr>
          <w:r w:rsidRPr="00197CDF">
            <w:rPr>
              <w:rFonts w:ascii="Times New Roman" w:eastAsia="Times New Roman" w:hAnsi="Times New Roman" w:cs="Times New Roman"/>
              <w:sz w:val="23"/>
              <w:szCs w:val="23"/>
            </w:rPr>
            <w:t>The bulletin can be accessed at http://www.astate.edu/a/registrar/students/</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3353.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Social Work with the Aging</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Study of the problems of older Americans together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with a description of social programs serving the aged, learning social work skills in dealing with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individual clients. Prerequisite, SW 2203 or permission of the instructor</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Fall.</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3363.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Cultural Diversity</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Application of social diversity concepts from the Human Behavior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and the Social Environment sequence to practice situations will be incorporated into the study of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ethical practice of social work with minority populations. Prerequisites, SW 3303 and SW 3333. </w:t>
          </w:r>
        </w:p>
        <w:p w:rsid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Fall.</w:t>
          </w:r>
        </w:p>
        <w:p w:rsidR="00197CDF" w:rsidRDefault="00197CDF" w:rsidP="00197CDF">
          <w:pPr>
            <w:spacing w:after="0" w:line="240" w:lineRule="auto"/>
            <w:rPr>
              <w:rFonts w:ascii="Arial" w:eastAsia="Times New Roman" w:hAnsi="Arial" w:cs="Arial"/>
              <w:sz w:val="20"/>
              <w:szCs w:val="20"/>
            </w:rPr>
          </w:pPr>
        </w:p>
        <w:p w:rsidR="00197CDF" w:rsidRPr="00785BDD" w:rsidRDefault="00197CDF" w:rsidP="00197CDF">
          <w:pPr>
            <w:spacing w:after="0" w:line="240" w:lineRule="auto"/>
            <w:rPr>
              <w:rFonts w:ascii="Arial" w:eastAsia="Times New Roman" w:hAnsi="Arial" w:cs="Arial"/>
              <w:i/>
              <w:color w:val="4F81BD" w:themeColor="accent1"/>
              <w:sz w:val="28"/>
              <w:szCs w:val="28"/>
            </w:rPr>
          </w:pPr>
          <w:r w:rsidRPr="00785BDD">
            <w:rPr>
              <w:rFonts w:ascii="Arial" w:eastAsia="Times New Roman" w:hAnsi="Arial" w:cs="Arial"/>
              <w:i/>
              <w:sz w:val="28"/>
              <w:szCs w:val="28"/>
            </w:rPr>
            <w:t xml:space="preserve"> </w:t>
          </w:r>
          <w:r w:rsidRPr="00785BDD">
            <w:rPr>
              <w:rFonts w:ascii="Arial" w:eastAsia="Times New Roman" w:hAnsi="Arial" w:cs="Arial"/>
              <w:i/>
              <w:color w:val="4F81BD" w:themeColor="accent1"/>
              <w:sz w:val="28"/>
              <w:szCs w:val="28"/>
            </w:rPr>
            <w:t>SW 3373</w:t>
          </w:r>
        </w:p>
        <w:p w:rsidR="00197CDF" w:rsidRPr="00785BDD" w:rsidRDefault="00CB3ED4" w:rsidP="00197CDF">
          <w:pPr>
            <w:spacing w:after="0" w:line="240" w:lineRule="auto"/>
            <w:rPr>
              <w:rFonts w:ascii="Arial" w:eastAsia="Times New Roman" w:hAnsi="Arial" w:cs="Arial"/>
              <w:i/>
              <w:color w:val="4F81BD" w:themeColor="accent1"/>
              <w:sz w:val="20"/>
              <w:szCs w:val="20"/>
            </w:rPr>
          </w:pPr>
          <w:r w:rsidRPr="00785BDD">
            <w:rPr>
              <w:rFonts w:ascii="Arial" w:eastAsia="Times New Roman" w:hAnsi="Arial" w:cs="Arial"/>
              <w:i/>
              <w:color w:val="4F81BD" w:themeColor="accent1"/>
              <w:sz w:val="20"/>
              <w:szCs w:val="20"/>
            </w:rPr>
            <w:t>Social Work Research Methods</w:t>
          </w:r>
        </w:p>
        <w:sdt>
          <w:sdtPr>
            <w:rPr>
              <w:rFonts w:asciiTheme="majorHAnsi" w:hAnsiTheme="majorHAnsi" w:cs="Arial"/>
              <w:i/>
              <w:color w:val="4F81BD" w:themeColor="accent1"/>
              <w:sz w:val="20"/>
              <w:szCs w:val="20"/>
            </w:rPr>
            <w:id w:val="-310405757"/>
          </w:sdtPr>
          <w:sdtEndPr/>
          <w:sdtContent>
            <w:p w:rsidR="004A57A4" w:rsidRPr="00785BDD" w:rsidRDefault="00D37004" w:rsidP="004A57A4">
              <w:pPr>
                <w:tabs>
                  <w:tab w:val="left" w:pos="360"/>
                  <w:tab w:val="left" w:pos="720"/>
                </w:tabs>
                <w:spacing w:after="0" w:line="240" w:lineRule="auto"/>
                <w:rPr>
                  <w:rFonts w:asciiTheme="majorHAnsi" w:hAnsiTheme="majorHAnsi" w:cs="Arial"/>
                  <w:i/>
                  <w:sz w:val="20"/>
                  <w:szCs w:val="20"/>
                </w:rPr>
              </w:pPr>
              <w:r>
                <w:rPr>
                  <w:rFonts w:asciiTheme="majorHAnsi" w:hAnsiTheme="majorHAnsi" w:cs="Arial"/>
                  <w:i/>
                  <w:color w:val="4F81BD" w:themeColor="accent1"/>
                  <w:sz w:val="20"/>
                  <w:szCs w:val="20"/>
                </w:rPr>
                <w:t>O</w:t>
              </w:r>
              <w:r w:rsidR="004A57A4" w:rsidRPr="00785BDD">
                <w:rPr>
                  <w:rFonts w:asciiTheme="majorHAnsi" w:hAnsiTheme="majorHAnsi" w:cs="Arial"/>
                  <w:i/>
                  <w:color w:val="4F81BD" w:themeColor="accent1"/>
                  <w:sz w:val="20"/>
                  <w:szCs w:val="20"/>
                </w:rPr>
                <w:t xml:space="preserve">verview of the concepts of research and the evaluation of generalist social work and health care practice. Prerequisites: SOC </w:t>
              </w:r>
              <w:proofErr w:type="gramStart"/>
              <w:r w:rsidR="004A57A4" w:rsidRPr="00785BDD">
                <w:rPr>
                  <w:rFonts w:asciiTheme="majorHAnsi" w:hAnsiTheme="majorHAnsi" w:cs="Arial"/>
                  <w:i/>
                  <w:color w:val="4F81BD" w:themeColor="accent1"/>
                  <w:sz w:val="20"/>
                  <w:szCs w:val="20"/>
                </w:rPr>
                <w:t xml:space="preserve">3383 </w:t>
              </w:r>
              <w:r w:rsidR="00CB3ED4" w:rsidRPr="00785BDD">
                <w:rPr>
                  <w:rFonts w:asciiTheme="majorHAnsi" w:hAnsiTheme="majorHAnsi" w:cs="Arial"/>
                  <w:i/>
                  <w:color w:val="4F81BD" w:themeColor="accent1"/>
                  <w:sz w:val="20"/>
                  <w:szCs w:val="20"/>
                </w:rPr>
                <w:t xml:space="preserve"> Social</w:t>
              </w:r>
              <w:proofErr w:type="gramEnd"/>
              <w:r w:rsidR="00CB3ED4" w:rsidRPr="00785BDD">
                <w:rPr>
                  <w:rFonts w:asciiTheme="majorHAnsi" w:hAnsiTheme="majorHAnsi" w:cs="Arial"/>
                  <w:i/>
                  <w:color w:val="4F81BD" w:themeColor="accent1"/>
                  <w:sz w:val="20"/>
                  <w:szCs w:val="20"/>
                </w:rPr>
                <w:t xml:space="preserve"> Statistics</w:t>
              </w:r>
              <w:r>
                <w:rPr>
                  <w:rFonts w:asciiTheme="majorHAnsi" w:hAnsiTheme="majorHAnsi" w:cs="Arial"/>
                  <w:i/>
                  <w:color w:val="4F81BD" w:themeColor="accent1"/>
                  <w:sz w:val="20"/>
                  <w:szCs w:val="20"/>
                </w:rPr>
                <w:t xml:space="preserve">.  </w:t>
              </w:r>
              <w:r w:rsidR="004A57A4" w:rsidRPr="00785BDD">
                <w:rPr>
                  <w:rFonts w:asciiTheme="majorHAnsi" w:hAnsiTheme="majorHAnsi" w:cs="Arial"/>
                  <w:i/>
                  <w:color w:val="4F81BD" w:themeColor="accent1"/>
                  <w:sz w:val="20"/>
                  <w:szCs w:val="20"/>
                </w:rPr>
                <w:t xml:space="preserve">Restricted to Social Work majors only. </w:t>
              </w:r>
              <w:r w:rsidR="00CB3ED4" w:rsidRPr="00785BDD">
                <w:rPr>
                  <w:rFonts w:asciiTheme="majorHAnsi" w:hAnsiTheme="majorHAnsi" w:cs="Arial"/>
                  <w:i/>
                  <w:color w:val="4F81BD" w:themeColor="accent1"/>
                  <w:sz w:val="20"/>
                  <w:szCs w:val="20"/>
                </w:rPr>
                <w:t xml:space="preserve"> Spring</w:t>
              </w:r>
              <w:r>
                <w:rPr>
                  <w:rFonts w:asciiTheme="majorHAnsi" w:hAnsiTheme="majorHAnsi" w:cs="Arial"/>
                  <w:i/>
                  <w:color w:val="4F81BD" w:themeColor="accent1"/>
                  <w:sz w:val="20"/>
                  <w:szCs w:val="20"/>
                </w:rPr>
                <w:t>.</w:t>
              </w:r>
            </w:p>
            <w:bookmarkStart w:id="0" w:name="_GoBack" w:displacedByCustomXml="next"/>
            <w:bookmarkEnd w:id="0" w:displacedByCustomXml="next"/>
          </w:sdtContent>
        </w:sdt>
        <w:p w:rsidR="00197CDF" w:rsidRPr="00197CDF" w:rsidRDefault="00197CDF" w:rsidP="00197CDF">
          <w:pPr>
            <w:spacing w:after="0" w:line="240" w:lineRule="auto"/>
            <w:rPr>
              <w:rFonts w:ascii="Arial" w:eastAsia="Times New Roman" w:hAnsi="Arial" w:cs="Arial"/>
              <w:color w:val="0070C0"/>
              <w:sz w:val="20"/>
              <w:szCs w:val="20"/>
            </w:rPr>
          </w:pP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lastRenderedPageBreak/>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4203.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Crisis Intervention</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The process of crisis is examined and basic knowledge, inter</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viewing and counseling skills are taught to work with those in crisis. Demand.</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4213.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Introduction to Domestic Violence</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Explores the psychological, social, and legal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causes/ramifications of domestic violence from micro, mezzo and macro perspectives, focusing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on educating the social work student about the theories and principles guiding DV service delivery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and crisis response techniques. Registration restricted to junior and senior level undergraduates.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Demand.</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4263.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Social Work Practice II Mezzo Systems</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This is the second course in the practice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foundation sequence. The focus is generalist practice with mezzo systems, families and small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groups. Prerequisite, SW 3253. Open only to seniors. To be taken concurrently with SW 4263.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Fall.</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4273.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Field Experience I</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Directed study and practice with clients in social welfare </w:t>
          </w:r>
          <w:proofErr w:type="spellStart"/>
          <w:r w:rsidRPr="00197CDF">
            <w:rPr>
              <w:rFonts w:ascii="Arial" w:eastAsia="Times New Roman" w:hAnsi="Arial" w:cs="Arial"/>
              <w:sz w:val="20"/>
              <w:szCs w:val="20"/>
            </w:rPr>
            <w:t>agen</w:t>
          </w:r>
          <w:proofErr w:type="spellEnd"/>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proofErr w:type="spellStart"/>
          <w:r w:rsidRPr="00197CDF">
            <w:rPr>
              <w:rFonts w:ascii="Arial" w:eastAsia="Times New Roman" w:hAnsi="Arial" w:cs="Arial"/>
              <w:sz w:val="20"/>
              <w:szCs w:val="20"/>
            </w:rPr>
            <w:t>cies</w:t>
          </w:r>
          <w:proofErr w:type="spellEnd"/>
          <w:r w:rsidRPr="00197CDF">
            <w:rPr>
              <w:rFonts w:ascii="Arial" w:eastAsia="Times New Roman" w:hAnsi="Arial" w:cs="Arial"/>
              <w:sz w:val="20"/>
              <w:szCs w:val="20"/>
            </w:rPr>
            <w:t xml:space="preserve">. Supervision provided by faculty and host agency. Admission only upon acceptance into the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Social Work Program. Prerequisites, Must have completed all general education requirements with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an overall GPA of 2.5 and 2.5 in major courses. Must have completed SW 3253. Must be taken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concurrently with SW 4263. Fall.</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4283.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Field Experience Seminar</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Discussion and sharing of problems encountered in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agency settings. A combination of lectures by social work practitioners and class discussion to help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students integrate theory and practice. Admission only upon approval of instructor. Prerequisite,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SW 4263 and SW 4273. To be taken concurrently with SW 4303 and SW 4296. Spring.</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4296.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Field Experience II</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Application and integration of academic content in an actual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working experience. Supervision provided by faculty and host agency. Admission only upon </w:t>
          </w:r>
          <w:proofErr w:type="spellStart"/>
          <w:r w:rsidRPr="00197CDF">
            <w:rPr>
              <w:rFonts w:ascii="Arial" w:eastAsia="Times New Roman" w:hAnsi="Arial" w:cs="Arial"/>
              <w:sz w:val="20"/>
              <w:szCs w:val="20"/>
            </w:rPr>
            <w:t>contin</w:t>
          </w:r>
          <w:proofErr w:type="spellEnd"/>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proofErr w:type="spellStart"/>
          <w:r w:rsidRPr="00197CDF">
            <w:rPr>
              <w:rFonts w:ascii="Arial" w:eastAsia="Times New Roman" w:hAnsi="Arial" w:cs="Arial"/>
              <w:sz w:val="20"/>
              <w:szCs w:val="20"/>
            </w:rPr>
            <w:t>ued</w:t>
          </w:r>
          <w:proofErr w:type="spellEnd"/>
          <w:r w:rsidRPr="00197CDF">
            <w:rPr>
              <w:rFonts w:ascii="Arial" w:eastAsia="Times New Roman" w:hAnsi="Arial" w:cs="Arial"/>
              <w:sz w:val="20"/>
              <w:szCs w:val="20"/>
            </w:rPr>
            <w:t xml:space="preserve"> acceptance into the Social Work Program. Prerequisite, Completion of all major requirements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except SW 4303 and SW 4283, with an overall GPA of 2.5 and 2.5 in major courses. Spring.</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4303.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Social Work Practice III: Macro Systems</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This is the third course in the practice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foundation sequence. The focus is generalist practice with macro systems, organizations and com</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munities, as well as policy practice. Open only to seniors. Prerequisite, SW 4263. To be taken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concurrently with SW 4283 and SW 4296. Spring.</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4313.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Social Welfare Policy</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Analytical evaluation of how social welfare policies are for</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lastRenderedPageBreak/>
            <w:t>-</w:t>
          </w:r>
        </w:p>
        <w:p w:rsidR="00197CDF" w:rsidRPr="00197CDF" w:rsidRDefault="00197CDF" w:rsidP="00197CDF">
          <w:pPr>
            <w:spacing w:after="0" w:line="240" w:lineRule="auto"/>
            <w:rPr>
              <w:rFonts w:ascii="Arial" w:eastAsia="Times New Roman" w:hAnsi="Arial" w:cs="Arial"/>
              <w:sz w:val="20"/>
              <w:szCs w:val="20"/>
            </w:rPr>
          </w:pPr>
          <w:proofErr w:type="spellStart"/>
          <w:r w:rsidRPr="00197CDF">
            <w:rPr>
              <w:rFonts w:ascii="Arial" w:eastAsia="Times New Roman" w:hAnsi="Arial" w:cs="Arial"/>
              <w:sz w:val="20"/>
              <w:szCs w:val="20"/>
            </w:rPr>
            <w:t>mulated</w:t>
          </w:r>
          <w:proofErr w:type="spellEnd"/>
          <w:r w:rsidRPr="00197CDF">
            <w:rPr>
              <w:rFonts w:ascii="Arial" w:eastAsia="Times New Roman" w:hAnsi="Arial" w:cs="Arial"/>
              <w:sz w:val="20"/>
              <w:szCs w:val="20"/>
            </w:rPr>
            <w:t xml:space="preserve"> and implemented. Prerequisite, SW 3333. Fall.</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4363.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Religion and Spirituality in Social Work Practice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An examination of religious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and spiritual beliefs in psychosocial development, the family, social policy, community and society.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Demand.</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4373.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Social Work and Health Care Services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This course is designed to provide </w:t>
          </w:r>
          <w:proofErr w:type="spellStart"/>
          <w:r w:rsidRPr="00197CDF">
            <w:rPr>
              <w:rFonts w:ascii="Arial" w:eastAsia="Times New Roman" w:hAnsi="Arial" w:cs="Arial"/>
              <w:sz w:val="20"/>
              <w:szCs w:val="20"/>
            </w:rPr>
            <w:t>knowl</w:t>
          </w:r>
          <w:proofErr w:type="spellEnd"/>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edge and understanding of direct social work practice in varied health care settings. Illness, disease,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trauma and disability, death and dying are examined from an ecological systems perspective. Issues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of diversity and bioethics are emphasized. Demand.</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SW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460V.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Special Problems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 xml:space="preserve">Individually directed problems in Social Work. Must be arranged </w:t>
          </w:r>
        </w:p>
        <w:p w:rsidR="00197CDF" w:rsidRPr="00197CDF" w:rsidRDefault="00197CDF" w:rsidP="00197CDF">
          <w:pPr>
            <w:spacing w:after="0" w:line="240" w:lineRule="auto"/>
            <w:rPr>
              <w:rFonts w:ascii="Arial" w:eastAsia="Times New Roman" w:hAnsi="Arial" w:cs="Arial"/>
              <w:sz w:val="20"/>
              <w:szCs w:val="20"/>
            </w:rPr>
          </w:pPr>
          <w:r w:rsidRPr="00197CDF">
            <w:rPr>
              <w:rFonts w:ascii="Arial" w:eastAsia="Times New Roman" w:hAnsi="Arial" w:cs="Arial"/>
              <w:sz w:val="20"/>
              <w:szCs w:val="20"/>
            </w:rPr>
            <w:t>with the professor and approved by department chair. Demand.</w:t>
          </w:r>
        </w:p>
        <w:p w:rsidR="00661D25" w:rsidRPr="008426D1" w:rsidRDefault="00A60BD5" w:rsidP="00661D25">
          <w:pPr>
            <w:tabs>
              <w:tab w:val="left" w:pos="360"/>
              <w:tab w:val="left" w:pos="720"/>
            </w:tabs>
            <w:spacing w:after="0" w:line="240" w:lineRule="auto"/>
            <w:rPr>
              <w:rFonts w:asciiTheme="majorHAnsi" w:hAnsiTheme="majorHAnsi" w:cs="Arial"/>
              <w:sz w:val="20"/>
              <w:szCs w:val="20"/>
            </w:rPr>
          </w:pPr>
        </w:p>
      </w:sdtContent>
    </w:sdt>
    <w:p w:rsidR="00785BDD" w:rsidRPr="00785BDD" w:rsidRDefault="00785BDD" w:rsidP="00785BDD">
      <w:pPr>
        <w:spacing w:after="0" w:line="240" w:lineRule="auto"/>
        <w:rPr>
          <w:rFonts w:ascii="Times New Roman" w:eastAsia="Times New Roman" w:hAnsi="Times New Roman" w:cs="Times New Roman"/>
          <w:sz w:val="23"/>
          <w:szCs w:val="23"/>
        </w:rPr>
      </w:pPr>
      <w:r>
        <w:rPr>
          <w:rFonts w:ascii="Arial" w:eastAsia="Times New Roman" w:hAnsi="Arial" w:cs="Arial"/>
          <w:sz w:val="20"/>
          <w:szCs w:val="20"/>
        </w:rPr>
        <w:t xml:space="preserve"> </w:t>
      </w:r>
    </w:p>
    <w:p w:rsidR="00785BDD" w:rsidRPr="00785BDD" w:rsidRDefault="00785BDD" w:rsidP="00785BDD">
      <w:pPr>
        <w:spacing w:after="0" w:line="240" w:lineRule="auto"/>
        <w:rPr>
          <w:rFonts w:ascii="Arial" w:eastAsia="Times New Roman" w:hAnsi="Arial" w:cs="Arial"/>
          <w:sz w:val="40"/>
          <w:szCs w:val="40"/>
        </w:rPr>
      </w:pPr>
      <w:r w:rsidRPr="00785BDD">
        <w:rPr>
          <w:rFonts w:ascii="Arial" w:eastAsia="Times New Roman" w:hAnsi="Arial" w:cs="Arial"/>
          <w:sz w:val="40"/>
          <w:szCs w:val="40"/>
        </w:rPr>
        <w:t xml:space="preserve">Bachelor of </w:t>
      </w:r>
    </w:p>
    <w:p w:rsidR="00785BDD" w:rsidRPr="00785BDD" w:rsidRDefault="00785BDD" w:rsidP="00785BDD">
      <w:pPr>
        <w:spacing w:after="0" w:line="240" w:lineRule="auto"/>
        <w:rPr>
          <w:rFonts w:ascii="Arial" w:eastAsia="Times New Roman" w:hAnsi="Arial" w:cs="Arial"/>
          <w:sz w:val="40"/>
          <w:szCs w:val="40"/>
        </w:rPr>
      </w:pPr>
      <w:r w:rsidRPr="00785BDD">
        <w:rPr>
          <w:rFonts w:ascii="Arial" w:eastAsia="Times New Roman" w:hAnsi="Arial" w:cs="Arial"/>
          <w:sz w:val="40"/>
          <w:szCs w:val="40"/>
        </w:rPr>
        <w:t>Social Work</w:t>
      </w:r>
    </w:p>
    <w:p w:rsidR="00785BDD" w:rsidRP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A complete 8-semester degree plan is available at https://www.astate.edu/info/academics/degrees/</w:t>
      </w:r>
    </w:p>
    <w:p w:rsidR="00785BDD" w:rsidRP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University Requirements: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See University General Requirements for Baccalaureate degrees (p. 44)</w:t>
      </w:r>
    </w:p>
    <w:p w:rsidR="00785BDD" w:rsidRP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First Year Making Connections Course:</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Sem. Hrs.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 xml:space="preserve">SW 1203, Making Connections Social Work </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General Education Requirements: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Sem. Hrs.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See General Education Curriculum for Baccalaureate degrees (p. 89)</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Students with this major must take the following:</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POSC 2103, Introduction to United States Government</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PSY 2013, Introduction to Psychology</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SOC 2213, Introduction to Sociology</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COMS 1203 Oral Communication (Required Departmental Gen. Ed. Option)</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35</w:t>
      </w:r>
    </w:p>
    <w:p w:rsidR="00785BDD" w:rsidRP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Major Requirements: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Sem. Hrs.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PSY 4533, Abnormal Psychology</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SOC 3383, Social Statistics</w:t>
      </w:r>
    </w:p>
    <w:p w:rsid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B1309A" w:rsidRPr="00B1309A" w:rsidRDefault="00B1309A" w:rsidP="00785BDD">
      <w:pPr>
        <w:spacing w:after="0" w:line="240" w:lineRule="auto"/>
        <w:rPr>
          <w:rFonts w:ascii="Arial" w:eastAsia="Times New Roman" w:hAnsi="Arial" w:cs="Arial"/>
          <w:strike/>
          <w:color w:val="C0504D" w:themeColor="accent2"/>
          <w:sz w:val="15"/>
          <w:szCs w:val="15"/>
        </w:rPr>
      </w:pPr>
      <w:r w:rsidRPr="00B1309A">
        <w:rPr>
          <w:rFonts w:ascii="Arial" w:eastAsia="Times New Roman" w:hAnsi="Arial" w:cs="Arial"/>
          <w:strike/>
          <w:color w:val="C0504D" w:themeColor="accent2"/>
          <w:sz w:val="15"/>
          <w:szCs w:val="15"/>
        </w:rPr>
        <w:t>SOC 4293 Methods of Social Research</w:t>
      </w:r>
    </w:p>
    <w:p w:rsidR="00B1309A" w:rsidRPr="00B1309A" w:rsidRDefault="00B1309A" w:rsidP="00785BDD">
      <w:pPr>
        <w:spacing w:after="0" w:line="240" w:lineRule="auto"/>
        <w:rPr>
          <w:rFonts w:ascii="Arial" w:eastAsia="Times New Roman" w:hAnsi="Arial" w:cs="Arial"/>
          <w:strike/>
          <w:color w:val="C0504D" w:themeColor="accent2"/>
          <w:sz w:val="15"/>
          <w:szCs w:val="15"/>
        </w:rPr>
      </w:pPr>
      <w:r w:rsidRPr="00B1309A">
        <w:rPr>
          <w:rFonts w:ascii="Arial" w:eastAsia="Times New Roman" w:hAnsi="Arial" w:cs="Arial"/>
          <w:strike/>
          <w:color w:val="C0504D" w:themeColor="accent2"/>
          <w:sz w:val="15"/>
          <w:szCs w:val="15"/>
        </w:rPr>
        <w:t>3</w:t>
      </w:r>
    </w:p>
    <w:p w:rsidR="00785BDD" w:rsidRPr="00785BDD" w:rsidRDefault="00785BDD" w:rsidP="00785BDD">
      <w:pPr>
        <w:spacing w:after="0" w:line="240" w:lineRule="auto"/>
        <w:rPr>
          <w:rFonts w:ascii="Arial" w:eastAsia="Times New Roman" w:hAnsi="Arial" w:cs="Arial"/>
          <w:sz w:val="15"/>
          <w:szCs w:val="15"/>
        </w:rPr>
      </w:pPr>
      <w:r>
        <w:rPr>
          <w:rFonts w:ascii="Arial" w:eastAsia="Times New Roman" w:hAnsi="Arial" w:cs="Arial"/>
          <w:sz w:val="15"/>
          <w:szCs w:val="15"/>
        </w:rPr>
        <w:t xml:space="preserve"> </w:t>
      </w:r>
      <w:r w:rsidRPr="00785BDD">
        <w:rPr>
          <w:rFonts w:ascii="Arial" w:eastAsia="Times New Roman" w:hAnsi="Arial" w:cs="Arial"/>
          <w:sz w:val="15"/>
          <w:szCs w:val="15"/>
        </w:rPr>
        <w:t>SW 2203, Introduction to Social Work</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2223, Social Problems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3253, Social Work Practice I</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3303, Human Behavior in Social Environment I</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3333, Human Behavior in Social Environment II</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3363, Cultural Diversity</w:t>
      </w:r>
    </w:p>
    <w:p w:rsid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color w:val="4F81BD" w:themeColor="accent1"/>
          <w:sz w:val="28"/>
          <w:szCs w:val="28"/>
        </w:rPr>
      </w:pPr>
      <w:r w:rsidRPr="00785BDD">
        <w:rPr>
          <w:rFonts w:ascii="Arial" w:eastAsia="Times New Roman" w:hAnsi="Arial" w:cs="Arial"/>
          <w:color w:val="4F81BD" w:themeColor="accent1"/>
          <w:sz w:val="28"/>
          <w:szCs w:val="28"/>
        </w:rPr>
        <w:lastRenderedPageBreak/>
        <w:t>SW 3373 Social Work Research Methods</w:t>
      </w:r>
    </w:p>
    <w:p w:rsidR="00785BDD" w:rsidRPr="00785BDD" w:rsidRDefault="00785BDD" w:rsidP="00785BDD">
      <w:pPr>
        <w:spacing w:after="0" w:line="240" w:lineRule="auto"/>
        <w:rPr>
          <w:rFonts w:ascii="Arial" w:eastAsia="Times New Roman" w:hAnsi="Arial" w:cs="Arial"/>
          <w:color w:val="4F81BD" w:themeColor="accent1"/>
          <w:sz w:val="28"/>
          <w:szCs w:val="28"/>
        </w:rPr>
      </w:pPr>
      <w:r w:rsidRPr="00785BDD">
        <w:rPr>
          <w:rFonts w:ascii="Arial" w:eastAsia="Times New Roman" w:hAnsi="Arial" w:cs="Arial"/>
          <w:color w:val="4F81BD" w:themeColor="accent1"/>
          <w:sz w:val="28"/>
          <w:szCs w:val="28"/>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4263, Social Work Practice II</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4273, Field Experience I</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4283, Field Experience Seminar</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4296, Field Experience II</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6</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4303, Social Work Practice III</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SW 4313, Social Welfare Policy</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3</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Social Work electives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12</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Sub-total</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60</w:t>
      </w:r>
    </w:p>
    <w:p w:rsidR="00785BDD" w:rsidRP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Electives: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Sem. Hrs.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Electives</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 xml:space="preserve">Foreign language, specifically Spanish, is highly recommended. Students choosing </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language must complete all 12 hours in the sequence.</w:t>
      </w:r>
    </w:p>
    <w:p w:rsidR="00785BDD" w:rsidRPr="00785BDD" w:rsidRDefault="00785BDD" w:rsidP="00785BDD">
      <w:pPr>
        <w:spacing w:after="0" w:line="240" w:lineRule="auto"/>
        <w:rPr>
          <w:rFonts w:ascii="Arial" w:eastAsia="Times New Roman" w:hAnsi="Arial" w:cs="Arial"/>
          <w:sz w:val="15"/>
          <w:szCs w:val="15"/>
        </w:rPr>
      </w:pPr>
      <w:r w:rsidRPr="00785BDD">
        <w:rPr>
          <w:rFonts w:ascii="Arial" w:eastAsia="Times New Roman" w:hAnsi="Arial" w:cs="Arial"/>
          <w:sz w:val="15"/>
          <w:szCs w:val="15"/>
        </w:rPr>
        <w:t>22</w:t>
      </w:r>
    </w:p>
    <w:p w:rsidR="00785BDD" w:rsidRP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Total Required Hours:</w:t>
      </w:r>
    </w:p>
    <w:p w:rsidR="00785BDD" w:rsidRDefault="00785BDD" w:rsidP="00785BDD">
      <w:pPr>
        <w:spacing w:after="0" w:line="240" w:lineRule="auto"/>
        <w:rPr>
          <w:rFonts w:ascii="Arial" w:eastAsia="Times New Roman" w:hAnsi="Arial" w:cs="Arial"/>
          <w:sz w:val="20"/>
          <w:szCs w:val="20"/>
        </w:rPr>
      </w:pPr>
      <w:r w:rsidRPr="00785BDD">
        <w:rPr>
          <w:rFonts w:ascii="Arial" w:eastAsia="Times New Roman" w:hAnsi="Arial" w:cs="Arial"/>
          <w:sz w:val="20"/>
          <w:szCs w:val="20"/>
        </w:rPr>
        <w:t>120</w:t>
      </w:r>
    </w:p>
    <w:p w:rsidR="00785BDD" w:rsidRDefault="00785BDD">
      <w:pPr>
        <w:rPr>
          <w:rFonts w:ascii="Arial" w:eastAsia="Times New Roman" w:hAnsi="Arial" w:cs="Arial"/>
          <w:sz w:val="20"/>
          <w:szCs w:val="20"/>
        </w:rPr>
      </w:pPr>
      <w:r>
        <w:rPr>
          <w:rFonts w:ascii="Arial" w:eastAsia="Times New Roman" w:hAnsi="Arial" w:cs="Arial"/>
          <w:sz w:val="20"/>
          <w:szCs w:val="20"/>
        </w:rPr>
        <w:br w:type="page"/>
      </w:r>
    </w:p>
    <w:p w:rsidR="00785BDD" w:rsidRPr="00785BDD" w:rsidRDefault="00785BDD" w:rsidP="00785BDD">
      <w:pPr>
        <w:spacing w:after="0" w:line="240" w:lineRule="auto"/>
        <w:rPr>
          <w:rFonts w:ascii="Arial" w:eastAsia="Times New Roman" w:hAnsi="Arial" w:cs="Arial"/>
          <w:sz w:val="20"/>
          <w:szCs w:val="20"/>
        </w:rPr>
      </w:pPr>
    </w:p>
    <w:p w:rsidR="00DE02A3" w:rsidRDefault="00DE02A3" w:rsidP="00DE02A3">
      <w:r>
        <w:t>Planning an evaluation of social work practice 250 points</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DE02A3" w:rsidTr="00CB3ED4">
        <w:tc>
          <w:tcPr>
            <w:tcW w:w="1558" w:type="dxa"/>
          </w:tcPr>
          <w:p w:rsidR="00DE02A3" w:rsidRDefault="00DE02A3" w:rsidP="00CB3ED4"/>
        </w:tc>
        <w:tc>
          <w:tcPr>
            <w:tcW w:w="1558" w:type="dxa"/>
          </w:tcPr>
          <w:p w:rsidR="00DE02A3" w:rsidRDefault="00DE02A3" w:rsidP="00CB3ED4">
            <w:pPr>
              <w:ind w:left="360"/>
            </w:pPr>
            <w:r>
              <w:t>A 90-100%</w:t>
            </w:r>
          </w:p>
        </w:tc>
        <w:tc>
          <w:tcPr>
            <w:tcW w:w="1558" w:type="dxa"/>
          </w:tcPr>
          <w:p w:rsidR="00DE02A3" w:rsidRDefault="00DE02A3" w:rsidP="00CB3ED4">
            <w:r>
              <w:t>B 80-89%</w:t>
            </w:r>
          </w:p>
        </w:tc>
        <w:tc>
          <w:tcPr>
            <w:tcW w:w="1558" w:type="dxa"/>
          </w:tcPr>
          <w:p w:rsidR="00DE02A3" w:rsidRDefault="00DE02A3" w:rsidP="00CB3ED4">
            <w:r>
              <w:t>C 70-79%</w:t>
            </w:r>
          </w:p>
        </w:tc>
        <w:tc>
          <w:tcPr>
            <w:tcW w:w="1559" w:type="dxa"/>
          </w:tcPr>
          <w:p w:rsidR="00DE02A3" w:rsidRDefault="00DE02A3" w:rsidP="00CB3ED4">
            <w:r>
              <w:t>D 60-69%</w:t>
            </w:r>
          </w:p>
        </w:tc>
        <w:tc>
          <w:tcPr>
            <w:tcW w:w="1559" w:type="dxa"/>
          </w:tcPr>
          <w:p w:rsidR="00DE02A3" w:rsidRDefault="00DE02A3" w:rsidP="00CB3ED4">
            <w:r>
              <w:t>F 0-59%</w:t>
            </w:r>
          </w:p>
        </w:tc>
      </w:tr>
      <w:tr w:rsidR="00DE02A3" w:rsidTr="00CB3ED4">
        <w:tc>
          <w:tcPr>
            <w:tcW w:w="1558" w:type="dxa"/>
          </w:tcPr>
          <w:p w:rsidR="00DE02A3" w:rsidRDefault="00DE02A3" w:rsidP="00CB3ED4">
            <w:r>
              <w:t>Introduction</w:t>
            </w:r>
          </w:p>
          <w:p w:rsidR="00DE02A3" w:rsidRDefault="00DE02A3" w:rsidP="00CB3ED4">
            <w:r>
              <w:t>20 points</w:t>
            </w:r>
          </w:p>
        </w:tc>
        <w:tc>
          <w:tcPr>
            <w:tcW w:w="1558" w:type="dxa"/>
          </w:tcPr>
          <w:p w:rsidR="00DE02A3" w:rsidRDefault="00DE02A3" w:rsidP="00CB3ED4">
            <w:r>
              <w:t>Student clearly explains their reasons for wanting to study this practice area</w:t>
            </w:r>
          </w:p>
        </w:tc>
        <w:tc>
          <w:tcPr>
            <w:tcW w:w="1558" w:type="dxa"/>
          </w:tcPr>
          <w:p w:rsidR="00DE02A3" w:rsidRDefault="00DE02A3" w:rsidP="00CB3ED4">
            <w:r>
              <w:t>Student’s justification for conducting this study is vague</w:t>
            </w:r>
          </w:p>
        </w:tc>
        <w:tc>
          <w:tcPr>
            <w:tcW w:w="1558" w:type="dxa"/>
          </w:tcPr>
          <w:p w:rsidR="00DE02A3" w:rsidRDefault="00DE02A3" w:rsidP="00CB3ED4">
            <w:r>
              <w:t>Student offers only one reason why this study should be conducted</w:t>
            </w:r>
          </w:p>
        </w:tc>
        <w:tc>
          <w:tcPr>
            <w:tcW w:w="1559" w:type="dxa"/>
          </w:tcPr>
          <w:p w:rsidR="00DE02A3" w:rsidRDefault="00DE02A3" w:rsidP="00CB3ED4">
            <w:r>
              <w:t>Student does not offer a rational reason for conducting the study</w:t>
            </w:r>
          </w:p>
        </w:tc>
        <w:tc>
          <w:tcPr>
            <w:tcW w:w="1559" w:type="dxa"/>
          </w:tcPr>
          <w:p w:rsidR="00DE02A3" w:rsidRDefault="00DE02A3" w:rsidP="00CB3ED4">
            <w:r>
              <w:t>Student does not attempt to justify the study</w:t>
            </w:r>
          </w:p>
        </w:tc>
      </w:tr>
      <w:tr w:rsidR="00DE02A3" w:rsidTr="00CB3ED4">
        <w:tc>
          <w:tcPr>
            <w:tcW w:w="1558" w:type="dxa"/>
          </w:tcPr>
          <w:p w:rsidR="00DE02A3" w:rsidRDefault="00DE02A3" w:rsidP="00CB3ED4">
            <w:r>
              <w:t xml:space="preserve">Literature review </w:t>
            </w:r>
          </w:p>
          <w:p w:rsidR="00DE02A3" w:rsidRDefault="00DE02A3" w:rsidP="00CB3ED4">
            <w:r>
              <w:t>30 points</w:t>
            </w:r>
          </w:p>
        </w:tc>
        <w:tc>
          <w:tcPr>
            <w:tcW w:w="1558" w:type="dxa"/>
          </w:tcPr>
          <w:p w:rsidR="00DE02A3" w:rsidRDefault="00DE02A3" w:rsidP="00CB3ED4">
            <w:r>
              <w:t>Student clearly and concisely reports on at least 5 articles in the peer-reviewed literature</w:t>
            </w:r>
          </w:p>
        </w:tc>
        <w:tc>
          <w:tcPr>
            <w:tcW w:w="1558" w:type="dxa"/>
          </w:tcPr>
          <w:p w:rsidR="00DE02A3" w:rsidRDefault="00DE02A3" w:rsidP="00CB3ED4">
            <w:r>
              <w:t>Student   reports on at least 5 articles in the peer-reviewed literature but the report lacks clarity and conciseness</w:t>
            </w:r>
          </w:p>
        </w:tc>
        <w:tc>
          <w:tcPr>
            <w:tcW w:w="1558" w:type="dxa"/>
          </w:tcPr>
          <w:p w:rsidR="00DE02A3" w:rsidRDefault="00DE02A3" w:rsidP="00CB3ED4">
            <w:r>
              <w:t xml:space="preserve">  Student clearly and concisely reports on fewer than 5 articles in the peer-reviewed literature</w:t>
            </w:r>
          </w:p>
        </w:tc>
        <w:tc>
          <w:tcPr>
            <w:tcW w:w="1559" w:type="dxa"/>
          </w:tcPr>
          <w:p w:rsidR="00DE02A3" w:rsidRDefault="00DE02A3" w:rsidP="00CB3ED4">
            <w:r>
              <w:t>Student   reports on fewer than 5 articles in the peer-reviewed literature but the report lacks clarity and conciseness</w:t>
            </w:r>
          </w:p>
        </w:tc>
        <w:tc>
          <w:tcPr>
            <w:tcW w:w="1559" w:type="dxa"/>
          </w:tcPr>
          <w:p w:rsidR="00DE02A3" w:rsidRDefault="00DE02A3" w:rsidP="00CB3ED4">
            <w:r>
              <w:t xml:space="preserve">Student reports on fewer than 4 articles </w:t>
            </w:r>
          </w:p>
        </w:tc>
      </w:tr>
      <w:tr w:rsidR="00DE02A3" w:rsidTr="00CB3ED4">
        <w:tc>
          <w:tcPr>
            <w:tcW w:w="1558" w:type="dxa"/>
          </w:tcPr>
          <w:p w:rsidR="00DE02A3" w:rsidRDefault="00DE02A3" w:rsidP="00CB3ED4">
            <w:r>
              <w:t>Research question</w:t>
            </w:r>
          </w:p>
          <w:p w:rsidR="00DE02A3" w:rsidRDefault="00DE02A3" w:rsidP="00CB3ED4">
            <w:r>
              <w:t>20 points</w:t>
            </w:r>
          </w:p>
        </w:tc>
        <w:tc>
          <w:tcPr>
            <w:tcW w:w="1558" w:type="dxa"/>
          </w:tcPr>
          <w:p w:rsidR="00DE02A3" w:rsidRDefault="00DE02A3" w:rsidP="00CB3ED4">
            <w:r>
              <w:t>Research questions clearly specify what the study will answer; explanations are clear and concise</w:t>
            </w:r>
          </w:p>
        </w:tc>
        <w:tc>
          <w:tcPr>
            <w:tcW w:w="1558" w:type="dxa"/>
          </w:tcPr>
          <w:p w:rsidR="00DE02A3" w:rsidRDefault="00DE02A3" w:rsidP="00CB3ED4">
            <w:r>
              <w:t>Research questions clearly specify what the study will answer; explanations are lacking in clarity</w:t>
            </w:r>
          </w:p>
        </w:tc>
        <w:tc>
          <w:tcPr>
            <w:tcW w:w="1558" w:type="dxa"/>
          </w:tcPr>
          <w:p w:rsidR="00DE02A3" w:rsidRDefault="00DE02A3" w:rsidP="00CB3ED4">
            <w:r>
              <w:t>Research questions are not clearly stated or explained</w:t>
            </w:r>
          </w:p>
        </w:tc>
        <w:tc>
          <w:tcPr>
            <w:tcW w:w="1559" w:type="dxa"/>
          </w:tcPr>
          <w:p w:rsidR="00DE02A3" w:rsidRDefault="00DE02A3" w:rsidP="00CB3ED4">
            <w:r>
              <w:t>Research questions are not clearly stated AND explained</w:t>
            </w:r>
          </w:p>
        </w:tc>
        <w:tc>
          <w:tcPr>
            <w:tcW w:w="1559" w:type="dxa"/>
          </w:tcPr>
          <w:p w:rsidR="00DE02A3" w:rsidRDefault="00DE02A3" w:rsidP="00CB3ED4">
            <w:r>
              <w:t>Research questions are so vague or general that they are not useful in guiding a research study</w:t>
            </w:r>
          </w:p>
        </w:tc>
      </w:tr>
      <w:tr w:rsidR="00DE02A3" w:rsidTr="00CB3ED4">
        <w:tc>
          <w:tcPr>
            <w:tcW w:w="1558" w:type="dxa"/>
          </w:tcPr>
          <w:p w:rsidR="00DE02A3" w:rsidRDefault="00DE02A3" w:rsidP="00CB3ED4">
            <w:r>
              <w:t>Sampling</w:t>
            </w:r>
          </w:p>
          <w:p w:rsidR="00DE02A3" w:rsidRDefault="00DE02A3" w:rsidP="00CB3ED4">
            <w:r>
              <w:t>60 points</w:t>
            </w:r>
          </w:p>
        </w:tc>
        <w:tc>
          <w:tcPr>
            <w:tcW w:w="1558" w:type="dxa"/>
          </w:tcPr>
          <w:p w:rsidR="00DE02A3" w:rsidRDefault="00DE02A3" w:rsidP="00CB3ED4">
            <w:r>
              <w:t>A clear explanation of how the sample will be chosen, addressing 3 or more issues of social justice and cultural diversity</w:t>
            </w:r>
          </w:p>
        </w:tc>
        <w:tc>
          <w:tcPr>
            <w:tcW w:w="1558" w:type="dxa"/>
          </w:tcPr>
          <w:p w:rsidR="00DE02A3" w:rsidRDefault="00DE02A3" w:rsidP="00CB3ED4">
            <w:r>
              <w:t>A clear explanation of how the sample will be chosen, addressing 1-2 issues of social justice and cultural diversity</w:t>
            </w:r>
          </w:p>
        </w:tc>
        <w:tc>
          <w:tcPr>
            <w:tcW w:w="1558" w:type="dxa"/>
          </w:tcPr>
          <w:p w:rsidR="00DE02A3" w:rsidRDefault="00DE02A3" w:rsidP="00CB3ED4">
            <w:r>
              <w:t>A clear explanation of how the sample will be chosen, but does not address issues of social justice and cultural diversity</w:t>
            </w:r>
          </w:p>
        </w:tc>
        <w:tc>
          <w:tcPr>
            <w:tcW w:w="1559" w:type="dxa"/>
          </w:tcPr>
          <w:p w:rsidR="00DE02A3" w:rsidRDefault="00DE02A3" w:rsidP="00CB3ED4">
            <w:r>
              <w:t>Explanation is vague or it describes methods that are unethical, impractical or would not result in an appropriate sample</w:t>
            </w:r>
          </w:p>
        </w:tc>
        <w:tc>
          <w:tcPr>
            <w:tcW w:w="1559" w:type="dxa"/>
          </w:tcPr>
          <w:p w:rsidR="00DE02A3" w:rsidRDefault="00DE02A3" w:rsidP="00CB3ED4">
            <w:r>
              <w:t>Explanation is vague AND it describes methods that are unethical, impractical or would not result in an appropriate sample</w:t>
            </w:r>
          </w:p>
        </w:tc>
      </w:tr>
      <w:tr w:rsidR="00DE02A3" w:rsidTr="00CB3ED4">
        <w:tc>
          <w:tcPr>
            <w:tcW w:w="1558" w:type="dxa"/>
          </w:tcPr>
          <w:p w:rsidR="00DE02A3" w:rsidRDefault="00DE02A3" w:rsidP="00CB3ED4">
            <w:r>
              <w:t>Methodology</w:t>
            </w:r>
          </w:p>
          <w:p w:rsidR="00DE02A3" w:rsidRDefault="00DE02A3" w:rsidP="00CB3ED4">
            <w:r>
              <w:t>60 points</w:t>
            </w:r>
          </w:p>
        </w:tc>
        <w:tc>
          <w:tcPr>
            <w:tcW w:w="1558" w:type="dxa"/>
          </w:tcPr>
          <w:p w:rsidR="00DE02A3" w:rsidRDefault="00DE02A3" w:rsidP="00CB3ED4">
            <w:r>
              <w:t xml:space="preserve">Clear and concise description of methods; methods are feasible, practical and would answer </w:t>
            </w:r>
            <w:r>
              <w:lastRenderedPageBreak/>
              <w:t>the research question</w:t>
            </w:r>
          </w:p>
        </w:tc>
        <w:tc>
          <w:tcPr>
            <w:tcW w:w="1558" w:type="dxa"/>
          </w:tcPr>
          <w:p w:rsidR="00DE02A3" w:rsidRDefault="00DE02A3" w:rsidP="00CB3ED4">
            <w:r>
              <w:lastRenderedPageBreak/>
              <w:t xml:space="preserve">Clear and concise description of methods; methods are either not feasible, practical or would not </w:t>
            </w:r>
            <w:r>
              <w:lastRenderedPageBreak/>
              <w:t>answer the research question</w:t>
            </w:r>
          </w:p>
        </w:tc>
        <w:tc>
          <w:tcPr>
            <w:tcW w:w="1558" w:type="dxa"/>
          </w:tcPr>
          <w:p w:rsidR="00DE02A3" w:rsidRDefault="00DE02A3" w:rsidP="00CB3ED4">
            <w:r>
              <w:lastRenderedPageBreak/>
              <w:t xml:space="preserve">Clear and concise description of methods; methods are either not feasible, practical AND would not </w:t>
            </w:r>
            <w:r>
              <w:lastRenderedPageBreak/>
              <w:t>answer the research question</w:t>
            </w:r>
          </w:p>
        </w:tc>
        <w:tc>
          <w:tcPr>
            <w:tcW w:w="1559" w:type="dxa"/>
          </w:tcPr>
          <w:p w:rsidR="00DE02A3" w:rsidRDefault="00DE02A3" w:rsidP="00CB3ED4">
            <w:r>
              <w:lastRenderedPageBreak/>
              <w:t xml:space="preserve">Description of methods is inadequate to let another person conduct the study; methods are either not </w:t>
            </w:r>
            <w:r>
              <w:lastRenderedPageBreak/>
              <w:t>feasible, practical or would not answer the research question</w:t>
            </w:r>
          </w:p>
        </w:tc>
        <w:tc>
          <w:tcPr>
            <w:tcW w:w="1559" w:type="dxa"/>
          </w:tcPr>
          <w:p w:rsidR="00DE02A3" w:rsidRDefault="00DE02A3" w:rsidP="00CB3ED4">
            <w:r>
              <w:lastRenderedPageBreak/>
              <w:t xml:space="preserve">Description of methods is inadequate to let another person conduct the study; methods are either not </w:t>
            </w:r>
            <w:r>
              <w:lastRenderedPageBreak/>
              <w:t>feasible, practical AND would not answer the research question</w:t>
            </w:r>
          </w:p>
        </w:tc>
      </w:tr>
      <w:tr w:rsidR="00DE02A3" w:rsidTr="00CB3ED4">
        <w:tc>
          <w:tcPr>
            <w:tcW w:w="1558" w:type="dxa"/>
          </w:tcPr>
          <w:p w:rsidR="00DE02A3" w:rsidRDefault="00DE02A3" w:rsidP="00CB3ED4">
            <w:r>
              <w:lastRenderedPageBreak/>
              <w:t>Data Analysis</w:t>
            </w:r>
          </w:p>
          <w:p w:rsidR="00DE02A3" w:rsidRDefault="00DE02A3" w:rsidP="00CB3ED4">
            <w:r>
              <w:t>60 points</w:t>
            </w:r>
          </w:p>
        </w:tc>
        <w:tc>
          <w:tcPr>
            <w:tcW w:w="1558" w:type="dxa"/>
          </w:tcPr>
          <w:p w:rsidR="00DE02A3" w:rsidRDefault="00DE02A3" w:rsidP="00CB3ED4">
            <w:r>
              <w:t>A clear description of how the data will be analyzed, including specifying the correct statistical tests</w:t>
            </w:r>
          </w:p>
        </w:tc>
        <w:tc>
          <w:tcPr>
            <w:tcW w:w="1558" w:type="dxa"/>
          </w:tcPr>
          <w:p w:rsidR="00DE02A3" w:rsidRDefault="00DE02A3" w:rsidP="00CB3ED4">
            <w:r>
              <w:t>A clear description of how the data will be analyzed, but there is an error in specifying the correct statistical tests</w:t>
            </w:r>
          </w:p>
        </w:tc>
        <w:tc>
          <w:tcPr>
            <w:tcW w:w="1558" w:type="dxa"/>
          </w:tcPr>
          <w:p w:rsidR="00DE02A3" w:rsidRDefault="00DE02A3" w:rsidP="00CB3ED4">
            <w:r>
              <w:t>A clear description of how the data will be analyzed, but there is 2 errors in specifying the correct statistical tests</w:t>
            </w:r>
          </w:p>
        </w:tc>
        <w:tc>
          <w:tcPr>
            <w:tcW w:w="1559" w:type="dxa"/>
          </w:tcPr>
          <w:p w:rsidR="00DE02A3" w:rsidRDefault="00DE02A3" w:rsidP="00CB3ED4">
            <w:r>
              <w:t>The description of data analysis is incomplete OR the statistical tests chosen do not answer the research question</w:t>
            </w:r>
          </w:p>
        </w:tc>
        <w:tc>
          <w:tcPr>
            <w:tcW w:w="1559" w:type="dxa"/>
          </w:tcPr>
          <w:p w:rsidR="00DE02A3" w:rsidRDefault="00DE02A3" w:rsidP="00CB3ED4">
            <w:r>
              <w:t>The description of data analysis is incomplete AND the statistical tests chosen do not answer the research question</w:t>
            </w:r>
          </w:p>
        </w:tc>
      </w:tr>
    </w:tbl>
    <w:p w:rsidR="00DE02A3" w:rsidRDefault="00DE02A3" w:rsidP="00DE02A3"/>
    <w:p w:rsidR="00DE02A3" w:rsidRDefault="00DE02A3" w:rsidP="00DE02A3"/>
    <w:p w:rsidR="00DE02A3" w:rsidRDefault="00DE02A3" w:rsidP="00DE02A3"/>
    <w:p w:rsidR="00DE02A3" w:rsidRDefault="00DE02A3" w:rsidP="00DE02A3">
      <w:r>
        <w:t>Reading a research article-100 points</w:t>
      </w:r>
    </w:p>
    <w:tbl>
      <w:tblPr>
        <w:tblStyle w:val="TableGrid"/>
        <w:tblW w:w="0" w:type="auto"/>
        <w:tblLook w:val="04A0" w:firstRow="1" w:lastRow="0" w:firstColumn="1" w:lastColumn="0" w:noHBand="0" w:noVBand="1"/>
      </w:tblPr>
      <w:tblGrid>
        <w:gridCol w:w="1834"/>
        <w:gridCol w:w="1792"/>
        <w:gridCol w:w="1791"/>
        <w:gridCol w:w="1791"/>
        <w:gridCol w:w="1791"/>
        <w:gridCol w:w="1791"/>
      </w:tblGrid>
      <w:tr w:rsidR="00DE02A3" w:rsidTr="00CB3ED4">
        <w:tc>
          <w:tcPr>
            <w:tcW w:w="1558" w:type="dxa"/>
          </w:tcPr>
          <w:p w:rsidR="00DE02A3" w:rsidRDefault="00DE02A3" w:rsidP="00CB3ED4"/>
        </w:tc>
        <w:tc>
          <w:tcPr>
            <w:tcW w:w="1558" w:type="dxa"/>
          </w:tcPr>
          <w:p w:rsidR="00DE02A3" w:rsidRDefault="00DE02A3" w:rsidP="00CB3ED4">
            <w:pPr>
              <w:ind w:left="360"/>
            </w:pPr>
            <w:r>
              <w:t>A 90-100%</w:t>
            </w:r>
          </w:p>
        </w:tc>
        <w:tc>
          <w:tcPr>
            <w:tcW w:w="1558" w:type="dxa"/>
          </w:tcPr>
          <w:p w:rsidR="00DE02A3" w:rsidRDefault="00DE02A3" w:rsidP="00CB3ED4">
            <w:r>
              <w:t>B 80-89%</w:t>
            </w:r>
          </w:p>
        </w:tc>
        <w:tc>
          <w:tcPr>
            <w:tcW w:w="1558" w:type="dxa"/>
          </w:tcPr>
          <w:p w:rsidR="00DE02A3" w:rsidRDefault="00DE02A3" w:rsidP="00CB3ED4">
            <w:r>
              <w:t>C 70-79%</w:t>
            </w:r>
          </w:p>
        </w:tc>
        <w:tc>
          <w:tcPr>
            <w:tcW w:w="1559" w:type="dxa"/>
          </w:tcPr>
          <w:p w:rsidR="00DE02A3" w:rsidRDefault="00DE02A3" w:rsidP="00CB3ED4">
            <w:r>
              <w:t>D 60-69%</w:t>
            </w:r>
          </w:p>
        </w:tc>
        <w:tc>
          <w:tcPr>
            <w:tcW w:w="1559" w:type="dxa"/>
          </w:tcPr>
          <w:p w:rsidR="00DE02A3" w:rsidRDefault="00DE02A3" w:rsidP="00CB3ED4">
            <w:r>
              <w:t>F 0-59%</w:t>
            </w:r>
          </w:p>
        </w:tc>
      </w:tr>
      <w:tr w:rsidR="00DE02A3" w:rsidTr="00CB3ED4">
        <w:tc>
          <w:tcPr>
            <w:tcW w:w="1558" w:type="dxa"/>
          </w:tcPr>
          <w:p w:rsidR="00DE02A3" w:rsidRDefault="00DE02A3" w:rsidP="00CB3ED4">
            <w:r>
              <w:t>Introduction 10 points</w:t>
            </w:r>
          </w:p>
        </w:tc>
        <w:tc>
          <w:tcPr>
            <w:tcW w:w="1558" w:type="dxa"/>
          </w:tcPr>
          <w:p w:rsidR="00DE02A3" w:rsidRDefault="00DE02A3" w:rsidP="00CB3ED4">
            <w:r>
              <w:t>A clear, comprehensive description of the article, including the purpose of the study</w:t>
            </w:r>
          </w:p>
        </w:tc>
        <w:tc>
          <w:tcPr>
            <w:tcW w:w="1558" w:type="dxa"/>
          </w:tcPr>
          <w:p w:rsidR="00DE02A3" w:rsidRDefault="00DE02A3" w:rsidP="00CB3ED4">
            <w:r>
              <w:t>A clear description, but not as comprehensive, including the purpose of the study</w:t>
            </w:r>
          </w:p>
        </w:tc>
        <w:tc>
          <w:tcPr>
            <w:tcW w:w="1558" w:type="dxa"/>
          </w:tcPr>
          <w:p w:rsidR="00DE02A3" w:rsidRDefault="00DE02A3" w:rsidP="00CB3ED4">
            <w:r>
              <w:t>Description is clear, but it omits key parts of the study OR the purpose of the study</w:t>
            </w:r>
          </w:p>
        </w:tc>
        <w:tc>
          <w:tcPr>
            <w:tcW w:w="1559" w:type="dxa"/>
          </w:tcPr>
          <w:p w:rsidR="00DE02A3" w:rsidRDefault="00DE02A3" w:rsidP="00CB3ED4">
            <w:r>
              <w:t>Description is vague and omits key parts of the study and/or the study’s purpose</w:t>
            </w:r>
          </w:p>
        </w:tc>
        <w:tc>
          <w:tcPr>
            <w:tcW w:w="1559" w:type="dxa"/>
          </w:tcPr>
          <w:p w:rsidR="00DE02A3" w:rsidRDefault="00DE02A3" w:rsidP="00CB3ED4">
            <w:r>
              <w:t>Vague, important parts of the study AND the study’s purpose are omitted</w:t>
            </w:r>
          </w:p>
        </w:tc>
      </w:tr>
      <w:tr w:rsidR="00DE02A3" w:rsidTr="00CB3ED4">
        <w:tc>
          <w:tcPr>
            <w:tcW w:w="1558" w:type="dxa"/>
          </w:tcPr>
          <w:p w:rsidR="00DE02A3" w:rsidRDefault="00DE02A3" w:rsidP="00CB3ED4">
            <w:r>
              <w:t>Literature review</w:t>
            </w:r>
          </w:p>
          <w:p w:rsidR="00DE02A3" w:rsidRDefault="00DE02A3" w:rsidP="00CB3ED4">
            <w:r>
              <w:t>20 points</w:t>
            </w:r>
          </w:p>
        </w:tc>
        <w:tc>
          <w:tcPr>
            <w:tcW w:w="1558" w:type="dxa"/>
          </w:tcPr>
          <w:p w:rsidR="00DE02A3" w:rsidRDefault="00DE02A3" w:rsidP="00CB3ED4">
            <w:r>
              <w:t>Clearly describes what the authors reported and identifies why this study should be conducted</w:t>
            </w:r>
          </w:p>
        </w:tc>
        <w:tc>
          <w:tcPr>
            <w:tcW w:w="1558" w:type="dxa"/>
          </w:tcPr>
          <w:p w:rsidR="00DE02A3" w:rsidRDefault="00DE02A3" w:rsidP="00CB3ED4">
            <w:r>
              <w:t>Omits a key point made by the authors OR does not justify the study</w:t>
            </w:r>
          </w:p>
        </w:tc>
        <w:tc>
          <w:tcPr>
            <w:tcW w:w="1558" w:type="dxa"/>
          </w:tcPr>
          <w:p w:rsidR="00DE02A3" w:rsidRDefault="00DE02A3" w:rsidP="00CB3ED4">
            <w:r>
              <w:t>Omits more than one key point, including the justification of the study</w:t>
            </w:r>
          </w:p>
        </w:tc>
        <w:tc>
          <w:tcPr>
            <w:tcW w:w="1559" w:type="dxa"/>
          </w:tcPr>
          <w:p w:rsidR="00DE02A3" w:rsidRDefault="00DE02A3" w:rsidP="00CB3ED4">
            <w:r>
              <w:t>Vaguely worded, does not convey an understanding of what the authors reported</w:t>
            </w:r>
          </w:p>
        </w:tc>
        <w:tc>
          <w:tcPr>
            <w:tcW w:w="1559" w:type="dxa"/>
          </w:tcPr>
          <w:p w:rsidR="00DE02A3" w:rsidRDefault="00DE02A3" w:rsidP="00CB3ED4">
            <w:r>
              <w:t>Vague, many errors in grammar or APA formatting, does not demonstrate an understanding of the authors’ writing</w:t>
            </w:r>
          </w:p>
        </w:tc>
      </w:tr>
      <w:tr w:rsidR="00DE02A3" w:rsidTr="00CB3ED4">
        <w:tc>
          <w:tcPr>
            <w:tcW w:w="1558" w:type="dxa"/>
          </w:tcPr>
          <w:p w:rsidR="00DE02A3" w:rsidRDefault="00DE02A3" w:rsidP="00CB3ED4">
            <w:r>
              <w:t>Methodology</w:t>
            </w:r>
          </w:p>
          <w:p w:rsidR="00DE02A3" w:rsidRDefault="00DE02A3" w:rsidP="00CB3ED4">
            <w:r>
              <w:t>25 points</w:t>
            </w:r>
          </w:p>
        </w:tc>
        <w:tc>
          <w:tcPr>
            <w:tcW w:w="1558" w:type="dxa"/>
          </w:tcPr>
          <w:p w:rsidR="00DE02A3" w:rsidRDefault="00DE02A3" w:rsidP="00CB3ED4">
            <w:r>
              <w:t>A clear statement of the research questions and a clear explanation of the research methods</w:t>
            </w:r>
          </w:p>
        </w:tc>
        <w:tc>
          <w:tcPr>
            <w:tcW w:w="1558" w:type="dxa"/>
          </w:tcPr>
          <w:p w:rsidR="00DE02A3" w:rsidRDefault="00DE02A3" w:rsidP="00CB3ED4">
            <w:r>
              <w:t xml:space="preserve">A clear statement of the research questions, but the explanation of the research methods is </w:t>
            </w:r>
            <w:r>
              <w:lastRenderedPageBreak/>
              <w:t>lacking completeness</w:t>
            </w:r>
          </w:p>
        </w:tc>
        <w:tc>
          <w:tcPr>
            <w:tcW w:w="1558" w:type="dxa"/>
          </w:tcPr>
          <w:p w:rsidR="00DE02A3" w:rsidRDefault="00DE02A3" w:rsidP="00CB3ED4">
            <w:r>
              <w:lastRenderedPageBreak/>
              <w:t>Research questions are not clearly stated OR the research methods are vaguely or incompletely described</w:t>
            </w:r>
          </w:p>
        </w:tc>
        <w:tc>
          <w:tcPr>
            <w:tcW w:w="1559" w:type="dxa"/>
          </w:tcPr>
          <w:p w:rsidR="00DE02A3" w:rsidRDefault="00DE02A3" w:rsidP="00CB3ED4">
            <w:r>
              <w:t>Both the research questions and the methods are vaguely or incompletely described</w:t>
            </w:r>
          </w:p>
        </w:tc>
        <w:tc>
          <w:tcPr>
            <w:tcW w:w="1559" w:type="dxa"/>
          </w:tcPr>
          <w:p w:rsidR="00DE02A3" w:rsidRDefault="00DE02A3" w:rsidP="00CB3ED4">
            <w:r>
              <w:t>The research questions are omitted and the methods are vaguely or inaccurately described</w:t>
            </w:r>
          </w:p>
        </w:tc>
      </w:tr>
      <w:tr w:rsidR="00DE02A3" w:rsidTr="00CB3ED4">
        <w:tc>
          <w:tcPr>
            <w:tcW w:w="1558" w:type="dxa"/>
          </w:tcPr>
          <w:p w:rsidR="00DE02A3" w:rsidRDefault="00DE02A3" w:rsidP="00CB3ED4">
            <w:r>
              <w:t>Data analysis</w:t>
            </w:r>
          </w:p>
          <w:p w:rsidR="00DE02A3" w:rsidRDefault="00DE02A3" w:rsidP="00CB3ED4">
            <w:r>
              <w:t>20 points</w:t>
            </w:r>
          </w:p>
        </w:tc>
        <w:tc>
          <w:tcPr>
            <w:tcW w:w="1558" w:type="dxa"/>
          </w:tcPr>
          <w:p w:rsidR="00DE02A3" w:rsidRDefault="00DE02A3" w:rsidP="00CB3ED4">
            <w:r>
              <w:t>A clear and complete</w:t>
            </w:r>
          </w:p>
          <w:p w:rsidR="00DE02A3" w:rsidRDefault="00DE02A3" w:rsidP="00CB3ED4">
            <w:r>
              <w:t>description of the data analysis methods used, both quantitative and qualitative</w:t>
            </w:r>
          </w:p>
        </w:tc>
        <w:tc>
          <w:tcPr>
            <w:tcW w:w="1558" w:type="dxa"/>
          </w:tcPr>
          <w:p w:rsidR="00DE02A3" w:rsidRDefault="00DE02A3" w:rsidP="00CB3ED4">
            <w:r>
              <w:t>Data analysis methods are correctly identified but the description of them is lacking in clarity</w:t>
            </w:r>
          </w:p>
        </w:tc>
        <w:tc>
          <w:tcPr>
            <w:tcW w:w="1558" w:type="dxa"/>
          </w:tcPr>
          <w:p w:rsidR="00DE02A3" w:rsidRDefault="00DE02A3" w:rsidP="00CB3ED4">
            <w:r>
              <w:t>Data analysis methods are correctly identified but there is only a minimal description</w:t>
            </w:r>
          </w:p>
        </w:tc>
        <w:tc>
          <w:tcPr>
            <w:tcW w:w="1559" w:type="dxa"/>
          </w:tcPr>
          <w:p w:rsidR="00DE02A3" w:rsidRDefault="00DE02A3" w:rsidP="00CB3ED4">
            <w:r>
              <w:t>Data analysis methods are not identified correctly OR their description is lacking in clarity</w:t>
            </w:r>
          </w:p>
        </w:tc>
        <w:tc>
          <w:tcPr>
            <w:tcW w:w="1559" w:type="dxa"/>
          </w:tcPr>
          <w:p w:rsidR="00DE02A3" w:rsidRDefault="00DE02A3" w:rsidP="00CB3ED4">
            <w:r>
              <w:t>Data analysis methods are incorrectly identified and described</w:t>
            </w:r>
          </w:p>
        </w:tc>
      </w:tr>
      <w:tr w:rsidR="00DE02A3" w:rsidTr="00CB3ED4">
        <w:tc>
          <w:tcPr>
            <w:tcW w:w="1558" w:type="dxa"/>
          </w:tcPr>
          <w:p w:rsidR="00DE02A3" w:rsidRDefault="00DE02A3" w:rsidP="00CB3ED4">
            <w:r>
              <w:t>Results</w:t>
            </w:r>
          </w:p>
          <w:p w:rsidR="00DE02A3" w:rsidRDefault="00DE02A3" w:rsidP="00CB3ED4">
            <w:r>
              <w:t>20 points</w:t>
            </w:r>
          </w:p>
        </w:tc>
        <w:tc>
          <w:tcPr>
            <w:tcW w:w="1558" w:type="dxa"/>
          </w:tcPr>
          <w:p w:rsidR="00DE02A3" w:rsidRDefault="00DE02A3" w:rsidP="00CB3ED4">
            <w:r>
              <w:t>Results are clearly described and the student assesses whether they were appropriate</w:t>
            </w:r>
          </w:p>
        </w:tc>
        <w:tc>
          <w:tcPr>
            <w:tcW w:w="1558" w:type="dxa"/>
          </w:tcPr>
          <w:p w:rsidR="00DE02A3" w:rsidRDefault="00DE02A3" w:rsidP="00CB3ED4">
            <w:r>
              <w:t>Results are clearly described but the student lacks clarity in their assessment</w:t>
            </w:r>
          </w:p>
        </w:tc>
        <w:tc>
          <w:tcPr>
            <w:tcW w:w="1558" w:type="dxa"/>
          </w:tcPr>
          <w:p w:rsidR="00DE02A3" w:rsidRDefault="00DE02A3" w:rsidP="00CB3ED4">
            <w:r>
              <w:t>Results are vaguely described OR the student lacks clarity in their assessment</w:t>
            </w:r>
          </w:p>
        </w:tc>
        <w:tc>
          <w:tcPr>
            <w:tcW w:w="1559" w:type="dxa"/>
          </w:tcPr>
          <w:p w:rsidR="00DE02A3" w:rsidRDefault="00DE02A3" w:rsidP="00CB3ED4">
            <w:r>
              <w:t>Results are vaguely described AND the student lacks clarity in their assessment</w:t>
            </w:r>
          </w:p>
        </w:tc>
        <w:tc>
          <w:tcPr>
            <w:tcW w:w="1559" w:type="dxa"/>
          </w:tcPr>
          <w:p w:rsidR="00DE02A3" w:rsidRDefault="00DE02A3" w:rsidP="00CB3ED4">
            <w:r>
              <w:t>Student is unable to report the results of the study with any clarity and does not give an appropriate assessment</w:t>
            </w:r>
          </w:p>
          <w:p w:rsidR="00DE02A3" w:rsidRDefault="00DE02A3" w:rsidP="00CB3ED4"/>
        </w:tc>
      </w:tr>
      <w:tr w:rsidR="00DE02A3" w:rsidTr="00CB3ED4">
        <w:tc>
          <w:tcPr>
            <w:tcW w:w="1558" w:type="dxa"/>
          </w:tcPr>
          <w:p w:rsidR="00DE02A3" w:rsidRDefault="00DE02A3" w:rsidP="00CB3ED4">
            <w:r>
              <w:t>Recommendations</w:t>
            </w:r>
          </w:p>
          <w:p w:rsidR="00DE02A3" w:rsidRDefault="00DE02A3" w:rsidP="00CB3ED4">
            <w:r>
              <w:t>5 points</w:t>
            </w:r>
          </w:p>
        </w:tc>
        <w:tc>
          <w:tcPr>
            <w:tcW w:w="1558" w:type="dxa"/>
          </w:tcPr>
          <w:p w:rsidR="00DE02A3" w:rsidRDefault="00DE02A3" w:rsidP="00CB3ED4">
            <w:r>
              <w:t>Clear statement of the authors’ and the student’s recommendations</w:t>
            </w:r>
          </w:p>
        </w:tc>
        <w:tc>
          <w:tcPr>
            <w:tcW w:w="1558" w:type="dxa"/>
          </w:tcPr>
          <w:p w:rsidR="00DE02A3" w:rsidRDefault="00DE02A3" w:rsidP="00CB3ED4">
            <w:r>
              <w:t>Authors’ recommendations are clearly reported but the student’s recommendations are vague, illogical or impractical</w:t>
            </w:r>
          </w:p>
        </w:tc>
        <w:tc>
          <w:tcPr>
            <w:tcW w:w="1558" w:type="dxa"/>
          </w:tcPr>
          <w:p w:rsidR="00DE02A3" w:rsidRDefault="00DE02A3" w:rsidP="00CB3ED4">
            <w:r>
              <w:t>Authors’ recommendations are clearly reported but the student has only one recommendation</w:t>
            </w:r>
          </w:p>
        </w:tc>
        <w:tc>
          <w:tcPr>
            <w:tcW w:w="1559" w:type="dxa"/>
          </w:tcPr>
          <w:p w:rsidR="00DE02A3" w:rsidRDefault="00DE02A3" w:rsidP="00CB3ED4">
            <w:r>
              <w:t>Authors’ recommendations are vaguely reported and the student has only 1 vague recommendation</w:t>
            </w:r>
          </w:p>
        </w:tc>
        <w:tc>
          <w:tcPr>
            <w:tcW w:w="1559" w:type="dxa"/>
          </w:tcPr>
          <w:p w:rsidR="00DE02A3" w:rsidRDefault="00DE02A3" w:rsidP="00CB3ED4">
            <w:r>
              <w:t>Student does not offer any recommendations and does not report the authors’ recommendations accurately.</w:t>
            </w:r>
          </w:p>
        </w:tc>
      </w:tr>
    </w:tbl>
    <w:p w:rsidR="00DE02A3" w:rsidRDefault="00DE02A3" w:rsidP="00DE02A3"/>
    <w:p w:rsidR="00DE02A3" w:rsidRDefault="00DE02A3">
      <w:pPr>
        <w:rPr>
          <w:rFonts w:asciiTheme="majorHAnsi" w:hAnsiTheme="majorHAnsi" w:cs="Arial"/>
          <w:sz w:val="18"/>
          <w:szCs w:val="18"/>
        </w:rPr>
      </w:pPr>
      <w:r>
        <w:rPr>
          <w:rFonts w:asciiTheme="majorHAnsi" w:hAnsiTheme="majorHAnsi" w:cs="Arial"/>
          <w:sz w:val="18"/>
          <w:szCs w:val="18"/>
        </w:rPr>
        <w:br w:type="page"/>
      </w:r>
    </w:p>
    <w:p w:rsidR="00DE02A3" w:rsidRPr="00312586" w:rsidRDefault="00DE02A3" w:rsidP="00DE02A3">
      <w:pPr>
        <w:rPr>
          <w:rFonts w:ascii="Arial" w:hAnsi="Arial" w:cs="Arial"/>
        </w:rPr>
      </w:pPr>
      <w:r w:rsidRPr="00312586">
        <w:rPr>
          <w:rFonts w:ascii="Arial" w:hAnsi="Arial" w:cs="Arial"/>
        </w:rPr>
        <w:lastRenderedPageBreak/>
        <w:t xml:space="preserve">  </w:t>
      </w:r>
    </w:p>
    <w:p w:rsidR="00DE02A3" w:rsidRPr="00312586" w:rsidRDefault="00DE02A3" w:rsidP="00DE02A3">
      <w:pPr>
        <w:jc w:val="center"/>
        <w:rPr>
          <w:rFonts w:ascii="Arial" w:hAnsi="Arial" w:cs="Arial"/>
        </w:rPr>
      </w:pPr>
      <w:r>
        <w:rPr>
          <w:rFonts w:ascii="Arial" w:hAnsi="Arial" w:cs="Arial"/>
        </w:rPr>
        <w:t xml:space="preserve"> </w:t>
      </w:r>
    </w:p>
    <w:p w:rsidR="00DE02A3" w:rsidRPr="00312586" w:rsidRDefault="00DE02A3" w:rsidP="00DE02A3">
      <w:pPr>
        <w:jc w:val="center"/>
        <w:rPr>
          <w:rFonts w:ascii="Arial" w:hAnsi="Arial" w:cs="Arial"/>
        </w:rPr>
      </w:pPr>
      <w:r w:rsidRPr="00312586">
        <w:rPr>
          <w:rFonts w:ascii="Arial" w:hAnsi="Arial" w:cs="Arial"/>
        </w:rPr>
        <w:t xml:space="preserve">Research and Practice Evaluation for Social Workers </w:t>
      </w:r>
    </w:p>
    <w:p w:rsidR="00DE02A3" w:rsidRPr="00312586" w:rsidRDefault="00DE02A3" w:rsidP="00DE02A3">
      <w:pPr>
        <w:jc w:val="center"/>
        <w:rPr>
          <w:rFonts w:ascii="Arial" w:hAnsi="Arial" w:cs="Arial"/>
        </w:rPr>
      </w:pPr>
      <w:r w:rsidRPr="00312586">
        <w:rPr>
          <w:rFonts w:ascii="Arial" w:hAnsi="Arial" w:cs="Arial"/>
        </w:rPr>
        <w:t>SW XXXX</w:t>
      </w:r>
      <w:r>
        <w:rPr>
          <w:rFonts w:ascii="Arial" w:hAnsi="Arial" w:cs="Arial"/>
        </w:rPr>
        <w:t xml:space="preserve"> CRN</w:t>
      </w:r>
    </w:p>
    <w:p w:rsidR="00DE02A3" w:rsidRPr="00312586" w:rsidRDefault="00DE02A3" w:rsidP="00DE02A3">
      <w:pPr>
        <w:rPr>
          <w:rFonts w:ascii="Arial" w:hAnsi="Arial" w:cs="Arial"/>
        </w:rPr>
      </w:pPr>
    </w:p>
    <w:p w:rsidR="00DE02A3" w:rsidRPr="00312586" w:rsidRDefault="00DE02A3" w:rsidP="00DE02A3">
      <w:pPr>
        <w:rPr>
          <w:rFonts w:ascii="Arial" w:hAnsi="Arial" w:cs="Arial"/>
        </w:rPr>
      </w:pPr>
    </w:p>
    <w:p w:rsidR="00DE02A3" w:rsidRPr="00BE0617" w:rsidRDefault="00DE02A3" w:rsidP="00DE02A3">
      <w:pPr>
        <w:spacing w:after="120" w:line="360" w:lineRule="auto"/>
        <w:jc w:val="center"/>
        <w:rPr>
          <w:rFonts w:ascii="Arial" w:eastAsia="Times New Roman" w:hAnsi="Arial" w:cs="Arial"/>
          <w:b/>
          <w:sz w:val="24"/>
          <w:szCs w:val="24"/>
        </w:rPr>
      </w:pPr>
      <w:r>
        <w:rPr>
          <w:rFonts w:ascii="Arial" w:hAnsi="Arial" w:cs="Arial"/>
          <w:b/>
          <w:color w:val="000000"/>
        </w:rPr>
        <w:t xml:space="preserve"> </w:t>
      </w:r>
    </w:p>
    <w:p w:rsidR="00DE02A3" w:rsidRPr="00BE0617" w:rsidRDefault="00DE02A3" w:rsidP="00DE02A3">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4788"/>
        <w:gridCol w:w="4788"/>
      </w:tblGrid>
      <w:tr w:rsidR="00DE02A3" w:rsidRPr="00BE0617" w:rsidTr="00CB3ED4">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 xml:space="preserve">Professor’s Name: </w:t>
            </w:r>
            <w:r>
              <w:rPr>
                <w:rFonts w:ascii="Arial" w:eastAsia="Times New Roman" w:hAnsi="Arial" w:cs="Arial"/>
                <w:b/>
                <w:sz w:val="24"/>
                <w:szCs w:val="24"/>
              </w:rPr>
              <w:t xml:space="preserve"> </w:t>
            </w:r>
          </w:p>
        </w:tc>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 xml:space="preserve">Class Day/Time: </w:t>
            </w:r>
            <w:r>
              <w:rPr>
                <w:rFonts w:ascii="Arial" w:eastAsia="Times New Roman" w:hAnsi="Arial" w:cs="Arial"/>
                <w:b/>
                <w:sz w:val="24"/>
                <w:szCs w:val="24"/>
              </w:rPr>
              <w:t xml:space="preserve"> </w:t>
            </w:r>
          </w:p>
        </w:tc>
      </w:tr>
      <w:tr w:rsidR="00DE02A3" w:rsidRPr="00BE0617" w:rsidTr="00CB3ED4">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 xml:space="preserve">Office Hours: </w:t>
            </w:r>
            <w:r>
              <w:rPr>
                <w:rFonts w:ascii="Arial" w:eastAsia="Times New Roman" w:hAnsi="Arial" w:cs="Arial"/>
                <w:b/>
                <w:sz w:val="24"/>
                <w:szCs w:val="24"/>
              </w:rPr>
              <w:t xml:space="preserve"> </w:t>
            </w:r>
          </w:p>
        </w:tc>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 xml:space="preserve">Class Building/Room: </w:t>
            </w:r>
            <w:r>
              <w:rPr>
                <w:rFonts w:ascii="Arial" w:hAnsi="Arial" w:cs="Arial"/>
                <w:b/>
                <w:color w:val="000000"/>
                <w:sz w:val="24"/>
                <w:szCs w:val="24"/>
                <w:shd w:val="clear" w:color="auto" w:fill="FFFFFF"/>
              </w:rPr>
              <w:t xml:space="preserve"> </w:t>
            </w:r>
          </w:p>
        </w:tc>
      </w:tr>
      <w:tr w:rsidR="00DE02A3" w:rsidRPr="00BE0617" w:rsidTr="00CB3ED4">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 xml:space="preserve">Email: </w:t>
            </w:r>
            <w:r>
              <w:rPr>
                <w:rFonts w:ascii="Arial" w:eastAsia="Times New Roman" w:hAnsi="Arial" w:cs="Arial"/>
                <w:b/>
                <w:sz w:val="24"/>
                <w:szCs w:val="24"/>
              </w:rPr>
              <w:t xml:space="preserve"> </w:t>
            </w:r>
          </w:p>
        </w:tc>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Office Number: 327</w:t>
            </w:r>
            <w:r>
              <w:rPr>
                <w:rFonts w:ascii="Arial" w:eastAsia="Times New Roman" w:hAnsi="Arial" w:cs="Arial"/>
                <w:b/>
                <w:sz w:val="24"/>
                <w:szCs w:val="24"/>
              </w:rPr>
              <w:t xml:space="preserve"> </w:t>
            </w:r>
            <w:r w:rsidRPr="00BE0617">
              <w:rPr>
                <w:rFonts w:ascii="Arial" w:eastAsia="Times New Roman" w:hAnsi="Arial" w:cs="Arial"/>
                <w:b/>
                <w:sz w:val="24"/>
                <w:szCs w:val="24"/>
              </w:rPr>
              <w:t>Smith Building</w:t>
            </w:r>
          </w:p>
        </w:tc>
      </w:tr>
      <w:tr w:rsidR="00DE02A3" w:rsidRPr="00BE0617" w:rsidTr="00CB3ED4">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 xml:space="preserve">Phone </w:t>
            </w:r>
            <w:r>
              <w:rPr>
                <w:rFonts w:ascii="Arial" w:eastAsia="Times New Roman" w:hAnsi="Arial" w:cs="Arial"/>
                <w:b/>
                <w:sz w:val="24"/>
                <w:szCs w:val="24"/>
              </w:rPr>
              <w:t xml:space="preserve"> </w:t>
            </w:r>
          </w:p>
        </w:tc>
        <w:tc>
          <w:tcPr>
            <w:tcW w:w="4788" w:type="dxa"/>
          </w:tcPr>
          <w:p w:rsidR="00DE02A3" w:rsidRPr="00BE0617" w:rsidRDefault="00DE02A3" w:rsidP="00CB3ED4">
            <w:pPr>
              <w:spacing w:line="360" w:lineRule="auto"/>
              <w:rPr>
                <w:rFonts w:ascii="Arial" w:eastAsia="Times New Roman" w:hAnsi="Arial" w:cs="Arial"/>
                <w:b/>
                <w:sz w:val="24"/>
                <w:szCs w:val="24"/>
              </w:rPr>
            </w:pPr>
            <w:r w:rsidRPr="00BE0617">
              <w:rPr>
                <w:rFonts w:ascii="Arial" w:eastAsia="Times New Roman" w:hAnsi="Arial" w:cs="Arial"/>
                <w:b/>
                <w:sz w:val="24"/>
                <w:szCs w:val="24"/>
              </w:rPr>
              <w:t>Office Location: Social Work Department</w:t>
            </w:r>
          </w:p>
        </w:tc>
      </w:tr>
    </w:tbl>
    <w:p w:rsidR="00DE02A3" w:rsidRPr="00312586" w:rsidRDefault="00DE02A3" w:rsidP="00DE02A3">
      <w:pPr>
        <w:widowControl w:val="0"/>
        <w:jc w:val="both"/>
        <w:rPr>
          <w:rFonts w:ascii="Arial" w:hAnsi="Arial" w:cs="Arial"/>
        </w:rPr>
      </w:pPr>
    </w:p>
    <w:p w:rsidR="00DE02A3" w:rsidRPr="00312586" w:rsidRDefault="00DE02A3" w:rsidP="00DE02A3">
      <w:pPr>
        <w:widowControl w:val="0"/>
        <w:jc w:val="both"/>
        <w:rPr>
          <w:rFonts w:ascii="Arial" w:hAnsi="Arial" w:cs="Arial"/>
          <w:color w:val="000000"/>
        </w:rPr>
      </w:pPr>
      <w:r w:rsidRPr="00312586">
        <w:rPr>
          <w:rFonts w:ascii="Arial" w:hAnsi="Arial" w:cs="Arial"/>
          <w:b/>
          <w:color w:val="000000"/>
        </w:rPr>
        <w:t xml:space="preserve">Course Description: SW XXXX </w:t>
      </w:r>
      <w:r w:rsidRPr="00312586">
        <w:rPr>
          <w:rFonts w:ascii="Arial" w:hAnsi="Arial" w:cs="Arial"/>
          <w:color w:val="000000"/>
        </w:rPr>
        <w:t xml:space="preserve">will present an overview of the concepts of research and the evaluation of health care professional practice. Students will learn how professionals conduct the evaluation of their own practice, and how they research issues related to professional practice (for example, needs assessments). They will apply statistical methods to understand the relationship between variables in quantitative research, and will learn how to use qualitative methods to obtain an understanding of </w:t>
      </w:r>
      <w:proofErr w:type="gramStart"/>
      <w:r w:rsidRPr="00312586">
        <w:rPr>
          <w:rFonts w:ascii="Arial" w:hAnsi="Arial" w:cs="Arial"/>
          <w:color w:val="000000"/>
        </w:rPr>
        <w:t>the  participant’s</w:t>
      </w:r>
      <w:proofErr w:type="gramEnd"/>
      <w:r w:rsidRPr="00312586">
        <w:rPr>
          <w:rFonts w:ascii="Arial" w:hAnsi="Arial" w:cs="Arial"/>
          <w:color w:val="000000"/>
        </w:rPr>
        <w:t xml:space="preserve"> lived experience. Students will learn to apply critical thinking methods to research articles and case studies.</w:t>
      </w:r>
    </w:p>
    <w:p w:rsidR="00DE02A3" w:rsidRPr="00312586" w:rsidRDefault="00DE02A3" w:rsidP="00DE02A3">
      <w:pPr>
        <w:widowControl w:val="0"/>
        <w:jc w:val="both"/>
        <w:rPr>
          <w:rFonts w:ascii="Arial" w:hAnsi="Arial" w:cs="Arial"/>
          <w:color w:val="000000"/>
        </w:rPr>
      </w:pPr>
      <w:r w:rsidRPr="00312586">
        <w:rPr>
          <w:rFonts w:ascii="Arial" w:hAnsi="Arial" w:cs="Arial"/>
          <w:color w:val="000000"/>
        </w:rPr>
        <w:t>Prerequisites: SO 3383 or other social statistics class</w:t>
      </w:r>
    </w:p>
    <w:p w:rsidR="00DE02A3" w:rsidRPr="00312586" w:rsidRDefault="00DE02A3" w:rsidP="00DE02A3">
      <w:pPr>
        <w:widowControl w:val="0"/>
        <w:jc w:val="both"/>
        <w:rPr>
          <w:rFonts w:ascii="Arial" w:hAnsi="Arial" w:cs="Arial"/>
          <w:b/>
          <w:color w:val="000000"/>
        </w:rPr>
      </w:pPr>
      <w:r w:rsidRPr="00312586">
        <w:rPr>
          <w:rFonts w:ascii="Arial" w:hAnsi="Arial" w:cs="Arial"/>
          <w:b/>
          <w:color w:val="000000"/>
        </w:rPr>
        <w:t>Course Objectives and Learning Outcomes:</w:t>
      </w:r>
    </w:p>
    <w:p w:rsidR="00DE02A3" w:rsidRPr="00312586" w:rsidRDefault="00DE02A3" w:rsidP="00DE02A3">
      <w:pPr>
        <w:widowControl w:val="0"/>
        <w:jc w:val="both"/>
        <w:rPr>
          <w:rFonts w:ascii="Arial" w:hAnsi="Arial" w:cs="Arial"/>
          <w:b/>
          <w:color w:val="000000"/>
        </w:rPr>
      </w:pPr>
      <w:r w:rsidRPr="00312586">
        <w:rPr>
          <w:rFonts w:ascii="Arial" w:hAnsi="Arial" w:cs="Arial"/>
          <w:b/>
          <w:color w:val="000000"/>
        </w:rPr>
        <w:tab/>
        <w:t>Students will be able to:</w:t>
      </w:r>
    </w:p>
    <w:p w:rsidR="00DE02A3" w:rsidRPr="00312586" w:rsidRDefault="00DE02A3" w:rsidP="00DE02A3">
      <w:pPr>
        <w:pStyle w:val="ListParagraph"/>
        <w:widowControl w:val="0"/>
        <w:numPr>
          <w:ilvl w:val="0"/>
          <w:numId w:val="11"/>
        </w:numPr>
        <w:spacing w:after="160"/>
        <w:jc w:val="both"/>
        <w:rPr>
          <w:rFonts w:ascii="Arial" w:hAnsi="Arial" w:cs="Arial"/>
          <w:color w:val="000000"/>
        </w:rPr>
      </w:pPr>
      <w:r w:rsidRPr="00312586">
        <w:rPr>
          <w:rFonts w:ascii="Arial" w:hAnsi="Arial" w:cs="Arial"/>
          <w:color w:val="000000"/>
        </w:rPr>
        <w:t>Explain the importance of research and program evaluation in developing professional programs and practice (exams and assignments)</w:t>
      </w:r>
    </w:p>
    <w:p w:rsidR="00DE02A3" w:rsidRPr="00312586" w:rsidRDefault="00DE02A3" w:rsidP="00DE02A3">
      <w:pPr>
        <w:pStyle w:val="ListParagraph"/>
        <w:widowControl w:val="0"/>
        <w:numPr>
          <w:ilvl w:val="0"/>
          <w:numId w:val="11"/>
        </w:numPr>
        <w:spacing w:after="160"/>
        <w:jc w:val="both"/>
        <w:rPr>
          <w:rFonts w:ascii="Arial" w:hAnsi="Arial" w:cs="Arial"/>
          <w:color w:val="000000"/>
        </w:rPr>
      </w:pPr>
      <w:r w:rsidRPr="00312586">
        <w:rPr>
          <w:rFonts w:ascii="Arial" w:hAnsi="Arial" w:cs="Arial"/>
          <w:color w:val="000000"/>
        </w:rPr>
        <w:t>Demonstrate an understanding of the steps of the scientific method (exams, research proposal)</w:t>
      </w:r>
    </w:p>
    <w:p w:rsidR="00DE02A3" w:rsidRPr="00312586" w:rsidRDefault="00DE02A3" w:rsidP="00DE02A3">
      <w:pPr>
        <w:pStyle w:val="ListParagraph"/>
        <w:widowControl w:val="0"/>
        <w:numPr>
          <w:ilvl w:val="0"/>
          <w:numId w:val="11"/>
        </w:numPr>
        <w:spacing w:after="160"/>
        <w:jc w:val="both"/>
        <w:rPr>
          <w:rFonts w:ascii="Arial" w:hAnsi="Arial" w:cs="Arial"/>
          <w:color w:val="000000"/>
        </w:rPr>
      </w:pPr>
      <w:r w:rsidRPr="00312586">
        <w:rPr>
          <w:rFonts w:ascii="Arial" w:hAnsi="Arial" w:cs="Arial"/>
          <w:color w:val="000000"/>
        </w:rPr>
        <w:t>Critically evaluate research reports, and articles from the professional literature (assignments)</w:t>
      </w:r>
    </w:p>
    <w:p w:rsidR="00DE02A3" w:rsidRPr="00312586" w:rsidRDefault="00DE02A3" w:rsidP="00DE02A3">
      <w:pPr>
        <w:pStyle w:val="ListParagraph"/>
        <w:widowControl w:val="0"/>
        <w:numPr>
          <w:ilvl w:val="0"/>
          <w:numId w:val="11"/>
        </w:numPr>
        <w:spacing w:after="160"/>
        <w:jc w:val="both"/>
        <w:rPr>
          <w:rFonts w:ascii="Arial" w:hAnsi="Arial" w:cs="Arial"/>
          <w:color w:val="000000"/>
        </w:rPr>
      </w:pPr>
      <w:r w:rsidRPr="00312586">
        <w:rPr>
          <w:rFonts w:ascii="Arial" w:hAnsi="Arial" w:cs="Arial"/>
          <w:color w:val="000000"/>
        </w:rPr>
        <w:t>Select appropriate research methods for the research question (assignments, exams, research proposal)</w:t>
      </w:r>
    </w:p>
    <w:p w:rsidR="00DE02A3" w:rsidRPr="00312586" w:rsidRDefault="00DE02A3" w:rsidP="00DE02A3">
      <w:pPr>
        <w:pStyle w:val="ListParagraph"/>
        <w:widowControl w:val="0"/>
        <w:numPr>
          <w:ilvl w:val="0"/>
          <w:numId w:val="11"/>
        </w:numPr>
        <w:spacing w:after="160"/>
        <w:jc w:val="both"/>
        <w:rPr>
          <w:rFonts w:ascii="Arial" w:hAnsi="Arial" w:cs="Arial"/>
          <w:color w:val="000000"/>
        </w:rPr>
      </w:pPr>
      <w:r w:rsidRPr="00312586">
        <w:rPr>
          <w:rFonts w:ascii="Arial" w:hAnsi="Arial" w:cs="Arial"/>
          <w:color w:val="000000"/>
        </w:rPr>
        <w:t>Demonstrate an understanding of the process of designing a research project to assist health care professional practice (research proposal)</w:t>
      </w:r>
    </w:p>
    <w:p w:rsidR="00DE02A3" w:rsidRPr="00312586" w:rsidRDefault="00DE02A3" w:rsidP="00DE02A3">
      <w:pPr>
        <w:widowControl w:val="0"/>
        <w:jc w:val="both"/>
        <w:rPr>
          <w:rFonts w:ascii="Arial" w:hAnsi="Arial" w:cs="Arial"/>
          <w:color w:val="000000"/>
        </w:rPr>
      </w:pPr>
    </w:p>
    <w:p w:rsidR="00DE02A3" w:rsidRPr="00312586" w:rsidRDefault="00DE02A3" w:rsidP="00DE02A3">
      <w:pPr>
        <w:pStyle w:val="Style"/>
        <w:spacing w:line="273" w:lineRule="exact"/>
        <w:jc w:val="center"/>
        <w:rPr>
          <w:rFonts w:ascii="Arial" w:hAnsi="Arial" w:cs="Arial"/>
          <w:b/>
          <w:color w:val="000001"/>
        </w:rPr>
      </w:pPr>
      <w:r w:rsidRPr="00312586">
        <w:rPr>
          <w:rFonts w:ascii="Arial" w:hAnsi="Arial" w:cs="Arial"/>
          <w:b/>
          <w:color w:val="000001"/>
        </w:rPr>
        <w:t>COMPETENCIES AND PRACTICE BEHAVIORS</w:t>
      </w:r>
    </w:p>
    <w:p w:rsidR="00DE02A3" w:rsidRPr="00312586" w:rsidRDefault="00DE02A3" w:rsidP="00DE02A3">
      <w:pPr>
        <w:pStyle w:val="Style"/>
        <w:spacing w:line="273" w:lineRule="exact"/>
        <w:rPr>
          <w:rFonts w:ascii="Arial" w:hAnsi="Arial" w:cs="Arial"/>
          <w:color w:val="000001"/>
        </w:rPr>
      </w:pPr>
      <w:r w:rsidRPr="00312586">
        <w:rPr>
          <w:rFonts w:ascii="Arial" w:hAnsi="Arial" w:cs="Arial"/>
          <w:color w:val="000001"/>
        </w:rPr>
        <w:lastRenderedPageBreak/>
        <w:t xml:space="preserve">The following Council of Social Work Education Competencies   are addressed in this course. </w:t>
      </w:r>
    </w:p>
    <w:p w:rsidR="00DE02A3" w:rsidRPr="00312586" w:rsidRDefault="00DE02A3" w:rsidP="00DE02A3">
      <w:pPr>
        <w:pStyle w:val="Style"/>
        <w:spacing w:line="273" w:lineRule="exact"/>
        <w:rPr>
          <w:rFonts w:ascii="Arial" w:hAnsi="Arial" w:cs="Arial"/>
          <w:color w:val="000001"/>
        </w:rPr>
      </w:pPr>
      <w:r w:rsidRPr="00312586">
        <w:rPr>
          <w:rFonts w:ascii="Arial" w:hAnsi="Arial" w:cs="Arial"/>
          <w:color w:val="000001"/>
          <w:szCs w:val="22"/>
        </w:rPr>
        <w:t xml:space="preserve"> </w:t>
      </w:r>
    </w:p>
    <w:p w:rsidR="00DE02A3" w:rsidRPr="00312586" w:rsidRDefault="00DE02A3" w:rsidP="00DE02A3">
      <w:pPr>
        <w:rPr>
          <w:rFonts w:ascii="Arial" w:hAnsi="Arial" w:cs="Arial"/>
        </w:rPr>
      </w:pPr>
      <w:r w:rsidRPr="00312586">
        <w:rPr>
          <w:rFonts w:ascii="Arial" w:hAnsi="Arial" w:cs="Arial"/>
          <w:sz w:val="24"/>
          <w:szCs w:val="24"/>
        </w:rPr>
        <w:t>Competency 1: Demonstrate Ethical and Professional Behavior</w:t>
      </w:r>
    </w:p>
    <w:p w:rsidR="00DE02A3" w:rsidRPr="00312586" w:rsidRDefault="00DE02A3" w:rsidP="00DE02A3">
      <w:pPr>
        <w:rPr>
          <w:rFonts w:ascii="Arial" w:hAnsi="Arial" w:cs="Arial"/>
          <w:sz w:val="24"/>
          <w:szCs w:val="24"/>
        </w:rPr>
      </w:pPr>
      <w:r w:rsidRPr="00312586">
        <w:rPr>
          <w:rFonts w:ascii="Arial" w:hAnsi="Arial" w:cs="Arial"/>
          <w:sz w:val="24"/>
          <w:szCs w:val="24"/>
        </w:rPr>
        <w:t>Competency 2: Engage Diversity and Difference in Practice</w:t>
      </w:r>
    </w:p>
    <w:p w:rsidR="00DE02A3" w:rsidRPr="00312586" w:rsidRDefault="00DE02A3" w:rsidP="00DE02A3">
      <w:pPr>
        <w:rPr>
          <w:rFonts w:ascii="Arial" w:hAnsi="Arial" w:cs="Arial"/>
          <w:sz w:val="24"/>
          <w:szCs w:val="24"/>
        </w:rPr>
      </w:pPr>
      <w:r w:rsidRPr="00312586">
        <w:rPr>
          <w:rFonts w:ascii="Arial" w:hAnsi="Arial" w:cs="Arial"/>
          <w:sz w:val="24"/>
          <w:szCs w:val="24"/>
        </w:rPr>
        <w:t>Competency 3: Advance Human Rights and Social, Economic, and Environmental Justice</w:t>
      </w:r>
    </w:p>
    <w:p w:rsidR="00DE02A3" w:rsidRPr="00312586" w:rsidRDefault="00DE02A3" w:rsidP="00DE02A3">
      <w:pPr>
        <w:rPr>
          <w:rFonts w:ascii="Arial" w:hAnsi="Arial" w:cs="Arial"/>
          <w:sz w:val="24"/>
          <w:szCs w:val="24"/>
        </w:rPr>
      </w:pPr>
      <w:r w:rsidRPr="00312586">
        <w:rPr>
          <w:rFonts w:ascii="Arial" w:hAnsi="Arial" w:cs="Arial"/>
          <w:sz w:val="24"/>
          <w:szCs w:val="24"/>
        </w:rPr>
        <w:t xml:space="preserve">Competency 4: Engage in Practice-informed Research and Research-informed Practice </w:t>
      </w:r>
    </w:p>
    <w:p w:rsidR="00DE02A3" w:rsidRPr="00312586" w:rsidRDefault="00DE02A3" w:rsidP="00DE02A3">
      <w:pPr>
        <w:rPr>
          <w:rFonts w:ascii="Arial" w:hAnsi="Arial" w:cs="Arial"/>
          <w:sz w:val="24"/>
          <w:szCs w:val="24"/>
        </w:rPr>
      </w:pPr>
      <w:r w:rsidRPr="00312586">
        <w:rPr>
          <w:rFonts w:ascii="Arial" w:hAnsi="Arial" w:cs="Arial"/>
          <w:sz w:val="24"/>
          <w:szCs w:val="24"/>
        </w:rPr>
        <w:t>Competency 5: Engage in Policy Practice</w:t>
      </w:r>
    </w:p>
    <w:p w:rsidR="00DE02A3" w:rsidRPr="00312586" w:rsidRDefault="00DE02A3" w:rsidP="00DE02A3">
      <w:pPr>
        <w:rPr>
          <w:rFonts w:ascii="Arial" w:hAnsi="Arial" w:cs="Arial"/>
          <w:sz w:val="24"/>
          <w:szCs w:val="24"/>
        </w:rPr>
      </w:pPr>
      <w:r w:rsidRPr="00312586">
        <w:rPr>
          <w:rFonts w:ascii="Arial" w:hAnsi="Arial" w:cs="Arial"/>
          <w:sz w:val="24"/>
          <w:szCs w:val="24"/>
        </w:rPr>
        <w:t>Competency 6: Engage with Individuals, Families, Groups, Organizations, and Communities</w:t>
      </w:r>
    </w:p>
    <w:p w:rsidR="00DE02A3" w:rsidRPr="00312586" w:rsidRDefault="00DE02A3" w:rsidP="00DE02A3">
      <w:pPr>
        <w:rPr>
          <w:rFonts w:ascii="Arial" w:hAnsi="Arial" w:cs="Arial"/>
          <w:sz w:val="24"/>
          <w:szCs w:val="24"/>
        </w:rPr>
      </w:pPr>
      <w:r w:rsidRPr="00312586">
        <w:rPr>
          <w:rFonts w:ascii="Arial" w:hAnsi="Arial" w:cs="Arial"/>
          <w:sz w:val="24"/>
          <w:szCs w:val="24"/>
        </w:rPr>
        <w:t>Competency 7: Assess Individuals, Families, Groups, Organizations, and Communities</w:t>
      </w:r>
    </w:p>
    <w:p w:rsidR="00DE02A3" w:rsidRPr="00312586" w:rsidRDefault="00DE02A3" w:rsidP="00DE02A3">
      <w:pPr>
        <w:rPr>
          <w:rFonts w:ascii="Arial" w:hAnsi="Arial" w:cs="Arial"/>
          <w:sz w:val="24"/>
          <w:szCs w:val="24"/>
        </w:rPr>
      </w:pPr>
      <w:r w:rsidRPr="00312586">
        <w:rPr>
          <w:rFonts w:ascii="Arial" w:hAnsi="Arial" w:cs="Arial"/>
          <w:sz w:val="24"/>
          <w:szCs w:val="24"/>
        </w:rPr>
        <w:t>Competency 8: Intervene with Individuals, Families, Groups, Organizations, and Communities</w:t>
      </w:r>
    </w:p>
    <w:p w:rsidR="00DE02A3" w:rsidRPr="00312586" w:rsidRDefault="00DE02A3" w:rsidP="00DE02A3">
      <w:pPr>
        <w:pStyle w:val="Style"/>
        <w:spacing w:line="273" w:lineRule="exact"/>
        <w:rPr>
          <w:rFonts w:ascii="Arial" w:hAnsi="Arial" w:cs="Arial"/>
          <w:color w:val="000000" w:themeColor="text1"/>
        </w:rPr>
      </w:pPr>
      <w:r w:rsidRPr="00312586">
        <w:rPr>
          <w:rFonts w:ascii="Arial" w:hAnsi="Arial" w:cs="Arial"/>
        </w:rPr>
        <w:t>Competency 9: Evaluate Practice with Individuals, Families, Groups, Organizations, and Communities</w:t>
      </w:r>
      <w:r w:rsidRPr="00312586">
        <w:rPr>
          <w:rFonts w:ascii="Arial" w:hAnsi="Arial" w:cs="Arial"/>
          <w:color w:val="000000" w:themeColor="text1"/>
        </w:rPr>
        <w:t xml:space="preserve"> </w:t>
      </w:r>
    </w:p>
    <w:p w:rsidR="00DE02A3" w:rsidRPr="00312586" w:rsidRDefault="00DE02A3" w:rsidP="00DE02A3">
      <w:pPr>
        <w:pStyle w:val="Style"/>
        <w:spacing w:line="273" w:lineRule="exact"/>
        <w:rPr>
          <w:rFonts w:ascii="Arial" w:hAnsi="Arial" w:cs="Arial"/>
          <w:color w:val="000000" w:themeColor="text1"/>
        </w:rPr>
      </w:pPr>
    </w:p>
    <w:p w:rsidR="00DE02A3" w:rsidRPr="00312586" w:rsidRDefault="00DE02A3" w:rsidP="00DE02A3">
      <w:pPr>
        <w:pStyle w:val="Style"/>
        <w:spacing w:line="273" w:lineRule="exact"/>
        <w:rPr>
          <w:rFonts w:ascii="Arial" w:hAnsi="Arial" w:cs="Arial"/>
          <w:color w:val="000000" w:themeColor="text1"/>
        </w:rPr>
      </w:pPr>
    </w:p>
    <w:p w:rsidR="00DE02A3" w:rsidRPr="00312586" w:rsidRDefault="00DE02A3" w:rsidP="00DE02A3">
      <w:pPr>
        <w:spacing w:after="0" w:line="240" w:lineRule="auto"/>
        <w:jc w:val="center"/>
        <w:rPr>
          <w:rFonts w:ascii="Arial" w:eastAsia="Times New Roman" w:hAnsi="Arial" w:cs="Arial"/>
          <w:b/>
          <w:sz w:val="24"/>
          <w:szCs w:val="24"/>
        </w:rPr>
      </w:pPr>
      <w:r w:rsidRPr="00312586">
        <w:rPr>
          <w:rFonts w:ascii="Arial" w:eastAsia="Times New Roman" w:hAnsi="Arial" w:cs="Arial"/>
          <w:b/>
          <w:bCs/>
          <w:sz w:val="24"/>
          <w:szCs w:val="24"/>
        </w:rPr>
        <w:t>TEACHING METHODS</w:t>
      </w:r>
    </w:p>
    <w:p w:rsidR="00DE02A3" w:rsidRPr="00312586" w:rsidRDefault="00DE02A3" w:rsidP="00DE02A3">
      <w:pPr>
        <w:spacing w:after="0" w:line="240" w:lineRule="auto"/>
        <w:rPr>
          <w:rFonts w:ascii="Arial" w:eastAsia="Times New Roman" w:hAnsi="Arial" w:cs="Arial"/>
          <w:sz w:val="24"/>
          <w:szCs w:val="24"/>
        </w:rPr>
      </w:pPr>
      <w:r w:rsidRPr="00312586">
        <w:rPr>
          <w:rFonts w:ascii="Arial" w:eastAsia="Times New Roman" w:hAnsi="Arial" w:cs="Arial"/>
          <w:sz w:val="24"/>
          <w:szCs w:val="24"/>
        </w:rPr>
        <w:t>This course will incorporate a variety of teaching methods. These methods may consist of lecture, discussion, audiovisual materials, small group exercises, and use of internet sources. A variety of case examples will be used to exemplify the concepts that are discussed. Students are expected to be active in the learning process. Not all readings will be reviewed directly in class. Students are expected to demonstrate their mastery of course content, including reading material, through class discussion, written assignments, and examinations.</w:t>
      </w:r>
    </w:p>
    <w:p w:rsidR="00DE02A3" w:rsidRPr="00312586" w:rsidRDefault="00DE02A3" w:rsidP="00DE02A3">
      <w:pPr>
        <w:spacing w:after="0" w:line="240" w:lineRule="auto"/>
        <w:rPr>
          <w:rFonts w:ascii="Arial" w:eastAsia="Times New Roman" w:hAnsi="Arial" w:cs="Arial"/>
          <w:sz w:val="24"/>
          <w:szCs w:val="24"/>
        </w:rPr>
      </w:pPr>
    </w:p>
    <w:p w:rsidR="00DE02A3" w:rsidRPr="00312586" w:rsidRDefault="00DE02A3" w:rsidP="00DE02A3">
      <w:pPr>
        <w:spacing w:after="0" w:line="240" w:lineRule="auto"/>
        <w:rPr>
          <w:rFonts w:ascii="Arial" w:eastAsia="Times New Roman" w:hAnsi="Arial" w:cs="Arial"/>
          <w:sz w:val="24"/>
          <w:szCs w:val="24"/>
        </w:rPr>
      </w:pPr>
      <w:r w:rsidRPr="00312586">
        <w:rPr>
          <w:rFonts w:ascii="Arial" w:eastAsia="Times New Roman" w:hAnsi="Arial" w:cs="Arial"/>
          <w:sz w:val="24"/>
          <w:szCs w:val="24"/>
        </w:rPr>
        <w:t xml:space="preserve"> Research is anxiety-provoking for many students. Many students have found that working together in study groups is useful. Bring your questions to class or to office hours </w:t>
      </w:r>
    </w:p>
    <w:p w:rsidR="00DE02A3" w:rsidRPr="00312586" w:rsidRDefault="00DE02A3" w:rsidP="00DE02A3">
      <w:pPr>
        <w:spacing w:after="0" w:line="240" w:lineRule="auto"/>
        <w:rPr>
          <w:rFonts w:ascii="Arial" w:eastAsia="Times New Roman" w:hAnsi="Arial" w:cs="Arial"/>
          <w:sz w:val="24"/>
          <w:szCs w:val="24"/>
        </w:rPr>
      </w:pPr>
    </w:p>
    <w:p w:rsidR="00DE02A3" w:rsidRPr="00312586" w:rsidRDefault="00DE02A3" w:rsidP="00DE02A3">
      <w:pPr>
        <w:spacing w:after="0" w:line="240" w:lineRule="auto"/>
        <w:rPr>
          <w:rFonts w:ascii="Arial" w:eastAsia="Times New Roman" w:hAnsi="Arial" w:cs="Arial"/>
          <w:sz w:val="24"/>
          <w:szCs w:val="24"/>
        </w:rPr>
      </w:pPr>
      <w:r w:rsidRPr="00312586">
        <w:rPr>
          <w:rFonts w:ascii="Arial" w:eastAsia="Times New Roman" w:hAnsi="Arial" w:cs="Arial"/>
          <w:sz w:val="24"/>
          <w:szCs w:val="24"/>
        </w:rPr>
        <w:t xml:space="preserve"> Unfortunately, we are not permitted to eat and drink in the classrooms, because of the risk to students with food allergies. Peanut and seafood allergies can kill within minutes. </w:t>
      </w:r>
    </w:p>
    <w:p w:rsidR="00DE02A3" w:rsidRPr="00312586" w:rsidRDefault="00DE02A3" w:rsidP="00DE02A3">
      <w:pPr>
        <w:rPr>
          <w:rFonts w:ascii="Arial" w:hAnsi="Arial" w:cs="Arial"/>
          <w:sz w:val="24"/>
          <w:szCs w:val="24"/>
        </w:rPr>
      </w:pPr>
    </w:p>
    <w:p w:rsidR="00DE02A3" w:rsidRDefault="00DE02A3" w:rsidP="00DE02A3">
      <w:pPr>
        <w:widowControl w:val="0"/>
        <w:jc w:val="both"/>
        <w:rPr>
          <w:rFonts w:ascii="Arial" w:hAnsi="Arial" w:cs="Arial"/>
          <w:color w:val="000000"/>
        </w:rPr>
      </w:pPr>
    </w:p>
    <w:p w:rsidR="00DE02A3" w:rsidRDefault="00DE02A3" w:rsidP="00DE02A3">
      <w:pPr>
        <w:widowControl w:val="0"/>
        <w:jc w:val="both"/>
        <w:rPr>
          <w:rFonts w:ascii="Arial" w:hAnsi="Arial" w:cs="Arial"/>
          <w:color w:val="000000"/>
        </w:rPr>
      </w:pPr>
    </w:p>
    <w:p w:rsidR="00DE02A3" w:rsidRDefault="00DE02A3" w:rsidP="00DE02A3">
      <w:pPr>
        <w:widowControl w:val="0"/>
        <w:jc w:val="both"/>
        <w:rPr>
          <w:rFonts w:ascii="Arial" w:hAnsi="Arial" w:cs="Arial"/>
          <w:color w:val="000000"/>
        </w:rPr>
      </w:pPr>
    </w:p>
    <w:p w:rsidR="00DE02A3" w:rsidRPr="00312586" w:rsidRDefault="00DE02A3" w:rsidP="00DE02A3">
      <w:pPr>
        <w:widowControl w:val="0"/>
        <w:jc w:val="both"/>
        <w:rPr>
          <w:rFonts w:ascii="Arial" w:hAnsi="Arial" w:cs="Arial"/>
          <w:color w:val="000000"/>
        </w:rPr>
      </w:pPr>
    </w:p>
    <w:p w:rsidR="00DE02A3" w:rsidRPr="00312586" w:rsidRDefault="00DE02A3" w:rsidP="00DE02A3">
      <w:pPr>
        <w:pStyle w:val="ListParagraph"/>
        <w:widowControl w:val="0"/>
        <w:jc w:val="both"/>
        <w:rPr>
          <w:rFonts w:ascii="Arial" w:hAnsi="Arial" w:cs="Arial"/>
          <w:color w:val="000000"/>
        </w:rPr>
      </w:pPr>
    </w:p>
    <w:p w:rsidR="00DE02A3" w:rsidRPr="00312586" w:rsidRDefault="00DE02A3" w:rsidP="00DE02A3">
      <w:pPr>
        <w:spacing w:after="121" w:line="186" w:lineRule="atLeast"/>
        <w:rPr>
          <w:rFonts w:ascii="Arial" w:hAnsi="Arial" w:cs="Arial"/>
          <w:b/>
          <w:color w:val="000000"/>
        </w:rPr>
      </w:pPr>
      <w:r w:rsidRPr="00312586">
        <w:rPr>
          <w:rFonts w:ascii="Arial" w:hAnsi="Arial" w:cs="Arial"/>
          <w:color w:val="000000"/>
        </w:rPr>
        <w:t xml:space="preserve"> </w:t>
      </w:r>
      <w:r w:rsidRPr="00312586">
        <w:rPr>
          <w:rFonts w:ascii="Arial" w:hAnsi="Arial" w:cs="Arial"/>
          <w:b/>
          <w:color w:val="000000"/>
        </w:rPr>
        <w:t xml:space="preserve">Required Text: </w:t>
      </w:r>
    </w:p>
    <w:p w:rsidR="00DE02A3" w:rsidRPr="00312586" w:rsidRDefault="00DE02A3" w:rsidP="00DE02A3">
      <w:pPr>
        <w:widowControl w:val="0"/>
        <w:jc w:val="both"/>
        <w:rPr>
          <w:rFonts w:ascii="Arial" w:hAnsi="Arial" w:cs="Arial"/>
          <w:color w:val="000000"/>
        </w:rPr>
      </w:pPr>
      <w:r w:rsidRPr="00312586">
        <w:rPr>
          <w:rFonts w:ascii="Arial" w:hAnsi="Arial" w:cs="Arial"/>
          <w:color w:val="000000"/>
        </w:rPr>
        <w:lastRenderedPageBreak/>
        <w:t xml:space="preserve">Allen Rubin and Earl Babbie, </w:t>
      </w:r>
      <w:r w:rsidRPr="00312586">
        <w:rPr>
          <w:rFonts w:ascii="Arial" w:hAnsi="Arial" w:cs="Arial"/>
          <w:i/>
          <w:color w:val="000000"/>
        </w:rPr>
        <w:t xml:space="preserve">Essential Research Methods for Social Work </w:t>
      </w:r>
      <w:r w:rsidRPr="00312586">
        <w:rPr>
          <w:rFonts w:ascii="Arial" w:hAnsi="Arial" w:cs="Arial"/>
          <w:color w:val="000000"/>
        </w:rPr>
        <w:t>4</w:t>
      </w:r>
      <w:r w:rsidRPr="00312586">
        <w:rPr>
          <w:rFonts w:ascii="Arial" w:hAnsi="Arial" w:cs="Arial"/>
          <w:color w:val="000000"/>
          <w:vertAlign w:val="superscript"/>
        </w:rPr>
        <w:t>th</w:t>
      </w:r>
      <w:r w:rsidRPr="00312586">
        <w:rPr>
          <w:rFonts w:ascii="Arial" w:hAnsi="Arial" w:cs="Arial"/>
          <w:color w:val="000000"/>
        </w:rPr>
        <w:t xml:space="preserve"> ed. 2016 Cengage Learning ISBN 978-305-10168-5</w:t>
      </w:r>
    </w:p>
    <w:p w:rsidR="00DE02A3" w:rsidRDefault="00DE02A3" w:rsidP="00DE02A3">
      <w:pPr>
        <w:widowControl w:val="0"/>
        <w:jc w:val="both"/>
        <w:rPr>
          <w:rFonts w:ascii="Arial" w:hAnsi="Arial" w:cs="Arial"/>
          <w:color w:val="000000"/>
        </w:rPr>
      </w:pPr>
      <w:r w:rsidRPr="00312586">
        <w:rPr>
          <w:rFonts w:ascii="Arial" w:hAnsi="Arial" w:cs="Arial"/>
          <w:color w:val="000000"/>
        </w:rPr>
        <w:t>Supplemental readings as posted in Blackboard. *</w:t>
      </w:r>
    </w:p>
    <w:p w:rsidR="00DE02A3" w:rsidRDefault="00DE02A3" w:rsidP="00DE02A3">
      <w:pPr>
        <w:widowControl w:val="0"/>
        <w:jc w:val="both"/>
        <w:rPr>
          <w:rFonts w:ascii="Arial" w:hAnsi="Arial" w:cs="Arial"/>
          <w:color w:val="000000"/>
        </w:rPr>
      </w:pPr>
    </w:p>
    <w:p w:rsidR="00DE02A3" w:rsidRPr="00312586" w:rsidRDefault="00DE02A3" w:rsidP="00DE02A3">
      <w:pPr>
        <w:widowControl w:val="0"/>
        <w:jc w:val="both"/>
        <w:rPr>
          <w:rFonts w:ascii="Arial" w:hAnsi="Arial" w:cs="Arial"/>
          <w:color w:val="000000"/>
        </w:rPr>
      </w:pPr>
    </w:p>
    <w:p w:rsidR="00DE02A3" w:rsidRPr="00BE0617" w:rsidRDefault="00DE02A3" w:rsidP="00DE02A3">
      <w:pPr>
        <w:spacing w:after="0" w:line="240" w:lineRule="auto"/>
        <w:jc w:val="center"/>
        <w:rPr>
          <w:rFonts w:ascii="Arial" w:eastAsia="Times New Roman" w:hAnsi="Arial" w:cs="Arial"/>
          <w:b/>
          <w:sz w:val="24"/>
          <w:szCs w:val="24"/>
        </w:rPr>
      </w:pPr>
      <w:r w:rsidRPr="00BE0617">
        <w:rPr>
          <w:rFonts w:ascii="Arial" w:eastAsia="Times New Roman" w:hAnsi="Arial" w:cs="Arial"/>
          <w:b/>
          <w:sz w:val="24"/>
          <w:szCs w:val="24"/>
        </w:rPr>
        <w:t>COURSE REQUIREMENTS AND ASSIGNMENTS</w:t>
      </w:r>
    </w:p>
    <w:p w:rsidR="00DE02A3" w:rsidRDefault="00DE02A3" w:rsidP="00DE02A3">
      <w:pPr>
        <w:spacing w:after="0" w:line="240" w:lineRule="auto"/>
        <w:rPr>
          <w:rFonts w:ascii="Arial" w:eastAsia="Times New Roman" w:hAnsi="Arial" w:cs="Arial"/>
          <w:b/>
          <w:sz w:val="24"/>
          <w:szCs w:val="24"/>
        </w:rPr>
      </w:pPr>
    </w:p>
    <w:p w:rsidR="00DE02A3" w:rsidRDefault="00DE02A3" w:rsidP="00DE02A3">
      <w:pPr>
        <w:pStyle w:val="ListParagraph"/>
        <w:numPr>
          <w:ilvl w:val="0"/>
          <w:numId w:val="13"/>
        </w:numPr>
        <w:spacing w:after="0" w:line="240" w:lineRule="auto"/>
        <w:rPr>
          <w:rFonts w:ascii="Arial" w:eastAsia="Times New Roman" w:hAnsi="Arial" w:cs="Arial"/>
          <w:b/>
          <w:sz w:val="24"/>
          <w:szCs w:val="24"/>
        </w:rPr>
      </w:pPr>
      <w:r>
        <w:rPr>
          <w:rFonts w:ascii="Arial" w:eastAsia="Times New Roman" w:hAnsi="Arial" w:cs="Arial"/>
          <w:b/>
          <w:sz w:val="24"/>
          <w:szCs w:val="24"/>
        </w:rPr>
        <w:t>Planning an evaluation of social work practice- 250 points</w:t>
      </w:r>
    </w:p>
    <w:p w:rsidR="00DE02A3" w:rsidRDefault="00DE02A3" w:rsidP="00DE02A3">
      <w:pPr>
        <w:pStyle w:val="ListParagraph"/>
        <w:numPr>
          <w:ilvl w:val="0"/>
          <w:numId w:val="13"/>
        </w:numPr>
        <w:spacing w:after="0" w:line="240" w:lineRule="auto"/>
        <w:rPr>
          <w:rFonts w:ascii="Arial" w:eastAsia="Times New Roman" w:hAnsi="Arial" w:cs="Arial"/>
          <w:b/>
          <w:sz w:val="24"/>
          <w:szCs w:val="24"/>
        </w:rPr>
      </w:pPr>
      <w:r>
        <w:rPr>
          <w:rFonts w:ascii="Arial" w:eastAsia="Times New Roman" w:hAnsi="Arial" w:cs="Arial"/>
          <w:b/>
          <w:sz w:val="24"/>
          <w:szCs w:val="24"/>
        </w:rPr>
        <w:t>Examinations- 3, each worth 100 points</w:t>
      </w:r>
      <w:r>
        <w:rPr>
          <w:rFonts w:ascii="Arial" w:eastAsia="Times New Roman" w:hAnsi="Arial" w:cs="Arial"/>
          <w:b/>
          <w:sz w:val="24"/>
          <w:szCs w:val="24"/>
        </w:rPr>
        <w:tab/>
      </w:r>
      <w:r>
        <w:rPr>
          <w:rFonts w:ascii="Arial" w:eastAsia="Times New Roman" w:hAnsi="Arial" w:cs="Arial"/>
          <w:b/>
          <w:sz w:val="24"/>
          <w:szCs w:val="24"/>
        </w:rPr>
        <w:tab/>
        <w:t>300 points</w:t>
      </w:r>
    </w:p>
    <w:p w:rsidR="00DE02A3" w:rsidRDefault="00DE02A3" w:rsidP="00DE02A3">
      <w:pPr>
        <w:pStyle w:val="ListParagraph"/>
        <w:numPr>
          <w:ilvl w:val="0"/>
          <w:numId w:val="13"/>
        </w:numPr>
        <w:spacing w:after="0" w:line="240" w:lineRule="auto"/>
        <w:rPr>
          <w:rFonts w:ascii="Arial" w:eastAsia="Times New Roman" w:hAnsi="Arial" w:cs="Arial"/>
          <w:b/>
          <w:sz w:val="24"/>
          <w:szCs w:val="24"/>
        </w:rPr>
      </w:pPr>
      <w:r>
        <w:rPr>
          <w:rFonts w:ascii="Arial" w:eastAsia="Times New Roman" w:hAnsi="Arial" w:cs="Arial"/>
          <w:b/>
          <w:sz w:val="24"/>
          <w:szCs w:val="24"/>
        </w:rPr>
        <w:t>Reading a research article (2)</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200 points</w:t>
      </w:r>
    </w:p>
    <w:p w:rsidR="00DE02A3" w:rsidRDefault="00DE02A3" w:rsidP="00DE02A3">
      <w:pPr>
        <w:pStyle w:val="ListParagraph"/>
        <w:numPr>
          <w:ilvl w:val="0"/>
          <w:numId w:val="13"/>
        </w:numPr>
        <w:spacing w:after="0" w:line="240" w:lineRule="auto"/>
        <w:rPr>
          <w:rFonts w:ascii="Arial" w:eastAsia="Times New Roman" w:hAnsi="Arial" w:cs="Arial"/>
          <w:b/>
          <w:sz w:val="24"/>
          <w:szCs w:val="24"/>
        </w:rPr>
      </w:pPr>
      <w:r>
        <w:rPr>
          <w:rFonts w:ascii="Arial" w:eastAsia="Times New Roman" w:hAnsi="Arial" w:cs="Arial"/>
          <w:b/>
          <w:sz w:val="24"/>
          <w:szCs w:val="24"/>
        </w:rPr>
        <w:t>Weekly assignments (10 points each)</w:t>
      </w:r>
      <w:r>
        <w:rPr>
          <w:rFonts w:ascii="Arial" w:eastAsia="Times New Roman" w:hAnsi="Arial" w:cs="Arial"/>
          <w:b/>
          <w:sz w:val="24"/>
          <w:szCs w:val="24"/>
        </w:rPr>
        <w:tab/>
      </w:r>
      <w:r>
        <w:rPr>
          <w:rFonts w:ascii="Arial" w:eastAsia="Times New Roman" w:hAnsi="Arial" w:cs="Arial"/>
          <w:b/>
          <w:sz w:val="24"/>
          <w:szCs w:val="24"/>
        </w:rPr>
        <w:tab/>
        <w:t>150 points</w:t>
      </w:r>
    </w:p>
    <w:p w:rsidR="00DE02A3" w:rsidRPr="009534F0" w:rsidRDefault="00DE02A3" w:rsidP="00DE02A3">
      <w:pPr>
        <w:pStyle w:val="ListParagraph"/>
        <w:numPr>
          <w:ilvl w:val="0"/>
          <w:numId w:val="13"/>
        </w:numPr>
        <w:spacing w:after="0" w:line="240" w:lineRule="auto"/>
        <w:rPr>
          <w:rFonts w:ascii="Arial" w:eastAsia="Times New Roman" w:hAnsi="Arial" w:cs="Arial"/>
          <w:b/>
          <w:sz w:val="24"/>
          <w:szCs w:val="24"/>
        </w:rPr>
      </w:pPr>
      <w:r>
        <w:rPr>
          <w:rFonts w:ascii="Arial" w:eastAsia="Times New Roman" w:hAnsi="Arial" w:cs="Arial"/>
          <w:b/>
          <w:sz w:val="24"/>
          <w:szCs w:val="24"/>
        </w:rPr>
        <w:t>Professionalism</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100 points</w:t>
      </w:r>
    </w:p>
    <w:p w:rsidR="00DE02A3" w:rsidRDefault="00DE02A3" w:rsidP="00DE02A3">
      <w:pPr>
        <w:spacing w:after="0" w:line="240" w:lineRule="auto"/>
        <w:rPr>
          <w:rFonts w:ascii="Arial" w:eastAsia="Times New Roman" w:hAnsi="Arial" w:cs="Arial"/>
          <w:b/>
          <w:sz w:val="24"/>
          <w:szCs w:val="24"/>
        </w:rPr>
      </w:pPr>
    </w:p>
    <w:p w:rsidR="00DE02A3" w:rsidRPr="00BE0617" w:rsidRDefault="00DE02A3" w:rsidP="00DE02A3">
      <w:pPr>
        <w:spacing w:after="0" w:line="240" w:lineRule="auto"/>
        <w:ind w:left="1440" w:firstLine="720"/>
        <w:rPr>
          <w:rFonts w:ascii="Arial" w:hAnsi="Arial" w:cs="Arial"/>
          <w:b/>
          <w:sz w:val="24"/>
          <w:szCs w:val="24"/>
        </w:rPr>
      </w:pPr>
      <w:r w:rsidRPr="00002B41">
        <w:rPr>
          <w:rFonts w:ascii="Arial" w:hAnsi="Arial" w:cs="Arial"/>
          <w:b/>
          <w:color w:val="000000"/>
          <w:sz w:val="24"/>
          <w:szCs w:val="24"/>
        </w:rPr>
        <w:t>EV</w:t>
      </w:r>
      <w:r w:rsidRPr="00002B41">
        <w:rPr>
          <w:rFonts w:ascii="Arial" w:hAnsi="Arial" w:cs="Arial"/>
          <w:b/>
          <w:sz w:val="24"/>
          <w:szCs w:val="24"/>
        </w:rPr>
        <w:t>ALUATION</w:t>
      </w:r>
      <w:r w:rsidRPr="00BE0617">
        <w:rPr>
          <w:rFonts w:ascii="Arial" w:hAnsi="Arial" w:cs="Arial"/>
          <w:b/>
          <w:sz w:val="24"/>
          <w:szCs w:val="24"/>
        </w:rPr>
        <w:t xml:space="preserve"> OF LEARNING &amp; GRADING</w:t>
      </w:r>
    </w:p>
    <w:p w:rsidR="00DE02A3" w:rsidRDefault="00DE02A3" w:rsidP="00DE02A3">
      <w:pPr>
        <w:spacing w:after="0" w:line="240" w:lineRule="auto"/>
        <w:rPr>
          <w:rFonts w:ascii="Arial" w:eastAsia="Times New Roman" w:hAnsi="Arial" w:cs="Arial"/>
          <w:sz w:val="24"/>
          <w:szCs w:val="24"/>
        </w:rPr>
      </w:pPr>
      <w:r w:rsidRPr="00BE0617">
        <w:rPr>
          <w:rFonts w:ascii="Arial" w:eastAsia="Times New Roman" w:hAnsi="Arial" w:cs="Arial"/>
          <w:sz w:val="24"/>
          <w:szCs w:val="24"/>
        </w:rPr>
        <w:t>Overall Grading Scale:</w:t>
      </w:r>
      <w:r w:rsidRPr="00BE0617">
        <w:rPr>
          <w:rFonts w:ascii="Arial" w:eastAsia="Times New Roman" w:hAnsi="Arial" w:cs="Arial"/>
          <w:sz w:val="24"/>
          <w:szCs w:val="24"/>
        </w:rPr>
        <w:tab/>
      </w:r>
    </w:p>
    <w:p w:rsidR="00DE02A3" w:rsidRPr="00BE0617" w:rsidRDefault="00DE02A3" w:rsidP="00DE02A3">
      <w:pPr>
        <w:spacing w:after="0" w:line="240" w:lineRule="auto"/>
        <w:rPr>
          <w:rFonts w:ascii="Arial" w:eastAsia="Times New Roman" w:hAnsi="Arial" w:cs="Arial"/>
          <w:b/>
          <w:sz w:val="24"/>
          <w:szCs w:val="24"/>
        </w:rPr>
      </w:pPr>
      <w:r w:rsidRPr="00BE0617">
        <w:rPr>
          <w:rFonts w:ascii="Arial" w:eastAsia="Times New Roman" w:hAnsi="Arial" w:cs="Arial"/>
          <w:b/>
          <w:sz w:val="24"/>
          <w:szCs w:val="24"/>
        </w:rPr>
        <w:t>A</w:t>
      </w:r>
      <w:r w:rsidRPr="00BE0617">
        <w:rPr>
          <w:rFonts w:ascii="Arial" w:eastAsia="Times New Roman" w:hAnsi="Arial" w:cs="Arial"/>
          <w:b/>
          <w:sz w:val="24"/>
          <w:szCs w:val="24"/>
        </w:rPr>
        <w:tab/>
      </w:r>
      <w:r>
        <w:rPr>
          <w:rFonts w:ascii="Arial" w:eastAsia="Times New Roman" w:hAnsi="Arial" w:cs="Arial"/>
          <w:b/>
          <w:sz w:val="24"/>
          <w:szCs w:val="24"/>
        </w:rPr>
        <w:t>900-1000 points</w:t>
      </w:r>
    </w:p>
    <w:p w:rsidR="00DE02A3" w:rsidRPr="00BE0617" w:rsidRDefault="00DE02A3" w:rsidP="00DE02A3">
      <w:pPr>
        <w:spacing w:after="0" w:line="240" w:lineRule="auto"/>
        <w:rPr>
          <w:rFonts w:ascii="Arial" w:eastAsia="Times New Roman" w:hAnsi="Arial" w:cs="Arial"/>
          <w:b/>
          <w:sz w:val="24"/>
          <w:szCs w:val="24"/>
        </w:rPr>
      </w:pPr>
      <w:r w:rsidRPr="00BE0617">
        <w:rPr>
          <w:rFonts w:ascii="Arial" w:eastAsia="Times New Roman" w:hAnsi="Arial" w:cs="Arial"/>
          <w:b/>
          <w:sz w:val="24"/>
          <w:szCs w:val="24"/>
        </w:rPr>
        <w:t>B</w:t>
      </w:r>
      <w:r w:rsidRPr="00BE0617">
        <w:rPr>
          <w:rFonts w:ascii="Arial" w:eastAsia="Times New Roman" w:hAnsi="Arial" w:cs="Arial"/>
          <w:b/>
          <w:sz w:val="24"/>
          <w:szCs w:val="24"/>
        </w:rPr>
        <w:tab/>
      </w:r>
      <w:r>
        <w:rPr>
          <w:rFonts w:ascii="Arial" w:eastAsia="Times New Roman" w:hAnsi="Arial" w:cs="Arial"/>
          <w:b/>
          <w:sz w:val="24"/>
          <w:szCs w:val="24"/>
        </w:rPr>
        <w:t>800-899</w:t>
      </w:r>
      <w:r w:rsidRPr="00BE0617">
        <w:rPr>
          <w:rFonts w:ascii="Arial" w:eastAsia="Times New Roman" w:hAnsi="Arial" w:cs="Arial"/>
          <w:b/>
          <w:sz w:val="24"/>
          <w:szCs w:val="24"/>
        </w:rPr>
        <w:t xml:space="preserve"> points</w:t>
      </w:r>
    </w:p>
    <w:p w:rsidR="00DE02A3" w:rsidRDefault="00DE02A3" w:rsidP="00DE02A3">
      <w:pPr>
        <w:spacing w:after="0" w:line="240" w:lineRule="auto"/>
        <w:rPr>
          <w:rFonts w:ascii="Arial" w:eastAsia="Times New Roman" w:hAnsi="Arial" w:cs="Arial"/>
          <w:b/>
          <w:sz w:val="24"/>
          <w:szCs w:val="24"/>
        </w:rPr>
      </w:pPr>
      <w:r w:rsidRPr="00BE0617">
        <w:rPr>
          <w:rFonts w:ascii="Arial" w:eastAsia="Times New Roman" w:hAnsi="Arial" w:cs="Arial"/>
          <w:b/>
          <w:sz w:val="24"/>
          <w:szCs w:val="24"/>
        </w:rPr>
        <w:t>C</w:t>
      </w:r>
      <w:r w:rsidRPr="00BE0617">
        <w:rPr>
          <w:rFonts w:ascii="Arial" w:eastAsia="Times New Roman" w:hAnsi="Arial" w:cs="Arial"/>
          <w:b/>
          <w:sz w:val="24"/>
          <w:szCs w:val="24"/>
        </w:rPr>
        <w:tab/>
      </w:r>
      <w:r>
        <w:rPr>
          <w:rFonts w:ascii="Arial" w:eastAsia="Times New Roman" w:hAnsi="Arial" w:cs="Arial"/>
          <w:b/>
          <w:sz w:val="24"/>
          <w:szCs w:val="24"/>
        </w:rPr>
        <w:t>700-799 points</w:t>
      </w:r>
    </w:p>
    <w:p w:rsidR="00DE02A3" w:rsidRPr="00BE0617" w:rsidRDefault="00DE02A3" w:rsidP="00DE02A3">
      <w:pPr>
        <w:spacing w:after="0" w:line="240" w:lineRule="auto"/>
        <w:rPr>
          <w:rFonts w:ascii="Arial" w:eastAsia="Times New Roman" w:hAnsi="Arial" w:cs="Arial"/>
          <w:b/>
          <w:sz w:val="24"/>
          <w:szCs w:val="24"/>
        </w:rPr>
      </w:pPr>
      <w:r>
        <w:rPr>
          <w:rFonts w:ascii="Arial" w:eastAsia="Times New Roman" w:hAnsi="Arial" w:cs="Arial"/>
          <w:b/>
          <w:sz w:val="24"/>
          <w:szCs w:val="24"/>
        </w:rPr>
        <w:t>D        600-699 points</w:t>
      </w:r>
      <w:r w:rsidRPr="00BE0617">
        <w:rPr>
          <w:rFonts w:ascii="Arial" w:eastAsia="Times New Roman" w:hAnsi="Arial" w:cs="Arial"/>
          <w:b/>
          <w:sz w:val="24"/>
          <w:szCs w:val="24"/>
        </w:rPr>
        <w:tab/>
      </w:r>
    </w:p>
    <w:p w:rsidR="00DE02A3" w:rsidRPr="00BE0617" w:rsidRDefault="00DE02A3" w:rsidP="00DE02A3">
      <w:pPr>
        <w:spacing w:after="0" w:line="240" w:lineRule="auto"/>
        <w:rPr>
          <w:rFonts w:ascii="Arial" w:eastAsia="Times New Roman" w:hAnsi="Arial" w:cs="Arial"/>
          <w:b/>
          <w:sz w:val="24"/>
          <w:szCs w:val="24"/>
        </w:rPr>
      </w:pPr>
      <w:r w:rsidRPr="00BE0617">
        <w:rPr>
          <w:rFonts w:ascii="Arial" w:eastAsia="Times New Roman" w:hAnsi="Arial" w:cs="Arial"/>
          <w:b/>
          <w:sz w:val="24"/>
          <w:szCs w:val="24"/>
        </w:rPr>
        <w:t>F</w:t>
      </w:r>
      <w:r w:rsidRPr="00BE0617">
        <w:rPr>
          <w:rFonts w:ascii="Arial" w:eastAsia="Times New Roman" w:hAnsi="Arial" w:cs="Arial"/>
          <w:b/>
          <w:sz w:val="24"/>
          <w:szCs w:val="24"/>
        </w:rPr>
        <w:tab/>
      </w:r>
      <w:r>
        <w:rPr>
          <w:rFonts w:ascii="Arial" w:eastAsia="Times New Roman" w:hAnsi="Arial" w:cs="Arial"/>
          <w:b/>
          <w:sz w:val="24"/>
          <w:szCs w:val="24"/>
        </w:rPr>
        <w:t>599</w:t>
      </w:r>
      <w:r w:rsidRPr="00BE0617">
        <w:rPr>
          <w:rFonts w:ascii="Arial" w:eastAsia="Times New Roman" w:hAnsi="Arial" w:cs="Arial"/>
          <w:b/>
          <w:sz w:val="24"/>
          <w:szCs w:val="24"/>
        </w:rPr>
        <w:t xml:space="preserve"> points and below</w:t>
      </w:r>
    </w:p>
    <w:p w:rsidR="00DE02A3" w:rsidRPr="00BE0617" w:rsidRDefault="00DE02A3" w:rsidP="00DE02A3">
      <w:pPr>
        <w:spacing w:after="0" w:line="240" w:lineRule="auto"/>
        <w:rPr>
          <w:rFonts w:ascii="Arial" w:eastAsia="Times New Roman" w:hAnsi="Arial" w:cs="Arial"/>
          <w:b/>
          <w:color w:val="000000"/>
          <w:sz w:val="24"/>
          <w:szCs w:val="24"/>
        </w:rPr>
      </w:pPr>
      <w:r w:rsidRPr="00BE0617">
        <w:rPr>
          <w:rFonts w:ascii="Arial" w:eastAsia="Times New Roman" w:hAnsi="Arial" w:cs="Arial"/>
          <w:b/>
          <w:sz w:val="24"/>
          <w:szCs w:val="24"/>
        </w:rPr>
        <w:tab/>
      </w:r>
      <w:r w:rsidRPr="00BE0617">
        <w:rPr>
          <w:rFonts w:ascii="Arial" w:eastAsia="Times New Roman" w:hAnsi="Arial" w:cs="Arial"/>
          <w:b/>
          <w:sz w:val="24"/>
          <w:szCs w:val="24"/>
        </w:rPr>
        <w:tab/>
      </w:r>
      <w:r w:rsidRPr="00BE0617">
        <w:rPr>
          <w:rFonts w:ascii="Arial" w:eastAsia="Times New Roman" w:hAnsi="Arial" w:cs="Arial"/>
          <w:b/>
          <w:sz w:val="24"/>
          <w:szCs w:val="24"/>
        </w:rPr>
        <w:tab/>
      </w:r>
      <w:r w:rsidRPr="00BE0617">
        <w:rPr>
          <w:rFonts w:ascii="Arial" w:eastAsia="Times New Roman" w:hAnsi="Arial" w:cs="Arial"/>
          <w:b/>
          <w:sz w:val="24"/>
          <w:szCs w:val="24"/>
        </w:rPr>
        <w:tab/>
      </w:r>
      <w:r w:rsidRPr="00BE0617">
        <w:rPr>
          <w:rFonts w:ascii="Arial" w:eastAsia="Times New Roman" w:hAnsi="Arial" w:cs="Arial"/>
          <w:b/>
          <w:color w:val="000000"/>
          <w:sz w:val="24"/>
          <w:szCs w:val="24"/>
        </w:rPr>
        <w:t xml:space="preserve"> </w:t>
      </w:r>
    </w:p>
    <w:p w:rsidR="00DE02A3" w:rsidRDefault="00DE02A3" w:rsidP="00DE02A3">
      <w:pPr>
        <w:spacing w:after="0" w:line="240" w:lineRule="auto"/>
        <w:jc w:val="both"/>
        <w:rPr>
          <w:rFonts w:ascii="Arial" w:eastAsia="Malgun Gothic" w:hAnsi="Arial" w:cs="Arial"/>
          <w:color w:val="000000"/>
          <w:sz w:val="24"/>
          <w:szCs w:val="24"/>
        </w:rPr>
      </w:pPr>
      <w:r>
        <w:rPr>
          <w:rFonts w:ascii="Arial" w:eastAsia="Times New Roman" w:hAnsi="Arial" w:cs="Arial"/>
          <w:b/>
          <w:color w:val="000000"/>
          <w:sz w:val="24"/>
          <w:szCs w:val="24"/>
        </w:rPr>
        <w:t xml:space="preserve"> </w:t>
      </w:r>
    </w:p>
    <w:p w:rsidR="00DE02A3" w:rsidRPr="00312586" w:rsidRDefault="00DE02A3" w:rsidP="00DE02A3">
      <w:pPr>
        <w:pStyle w:val="ListParagraph"/>
        <w:numPr>
          <w:ilvl w:val="0"/>
          <w:numId w:val="12"/>
        </w:numPr>
        <w:autoSpaceDE w:val="0"/>
        <w:autoSpaceDN w:val="0"/>
        <w:adjustRightInd w:val="0"/>
        <w:spacing w:after="160" w:line="259" w:lineRule="auto"/>
        <w:rPr>
          <w:rFonts w:ascii="Arial" w:hAnsi="Arial" w:cs="Arial"/>
          <w:b/>
          <w:color w:val="000000"/>
          <w:sz w:val="24"/>
          <w:szCs w:val="24"/>
        </w:rPr>
      </w:pPr>
      <w:r w:rsidRPr="00312586">
        <w:rPr>
          <w:rFonts w:ascii="Arial" w:hAnsi="Arial" w:cs="Arial"/>
          <w:b/>
          <w:color w:val="000000"/>
          <w:sz w:val="24"/>
          <w:szCs w:val="24"/>
        </w:rPr>
        <w:t>Planning an evaluation of social work practice</w:t>
      </w:r>
    </w:p>
    <w:p w:rsidR="00DE02A3" w:rsidRPr="00312586" w:rsidRDefault="00DE02A3" w:rsidP="00DE02A3">
      <w:pPr>
        <w:pStyle w:val="ListParagraph"/>
        <w:autoSpaceDE w:val="0"/>
        <w:autoSpaceDN w:val="0"/>
        <w:adjustRightInd w:val="0"/>
        <w:rPr>
          <w:rFonts w:ascii="Arial" w:hAnsi="Arial" w:cs="Arial"/>
          <w:color w:val="000000"/>
          <w:sz w:val="24"/>
          <w:szCs w:val="24"/>
        </w:rPr>
      </w:pPr>
      <w:r>
        <w:rPr>
          <w:rFonts w:ascii="Arial" w:hAnsi="Arial" w:cs="Arial"/>
          <w:color w:val="000000"/>
          <w:sz w:val="24"/>
          <w:szCs w:val="24"/>
        </w:rPr>
        <w:t>Each student will plan a study that could be conducted to evaluate social work practice. Each section of the study will be submitted separately throughout the semester, and graded in sections. Please note: you will not be actually carrying out this study, but planning a study that could be carried out if we had more time.</w:t>
      </w:r>
    </w:p>
    <w:p w:rsidR="00DE02A3" w:rsidRPr="00BE0617" w:rsidRDefault="00DE02A3" w:rsidP="00DE02A3">
      <w:pPr>
        <w:autoSpaceDE w:val="0"/>
        <w:autoSpaceDN w:val="0"/>
        <w:adjustRightInd w:val="0"/>
        <w:ind w:firstLine="720"/>
        <w:rPr>
          <w:rFonts w:ascii="Arial" w:hAnsi="Arial" w:cs="Arial"/>
          <w:color w:val="000000"/>
          <w:sz w:val="24"/>
          <w:szCs w:val="24"/>
        </w:rPr>
      </w:pPr>
      <w:r w:rsidRPr="00BE0617">
        <w:rPr>
          <w:rFonts w:ascii="Arial" w:hAnsi="Arial" w:cs="Arial"/>
          <w:color w:val="000000"/>
          <w:sz w:val="24"/>
          <w:szCs w:val="24"/>
        </w:rPr>
        <w:t>Directions for Paper:</w:t>
      </w:r>
    </w:p>
    <w:p w:rsidR="00DE02A3" w:rsidRPr="00BE0617" w:rsidRDefault="00DE02A3" w:rsidP="00DE02A3">
      <w:pPr>
        <w:autoSpaceDE w:val="0"/>
        <w:autoSpaceDN w:val="0"/>
        <w:adjustRightInd w:val="0"/>
        <w:ind w:left="720"/>
        <w:rPr>
          <w:rFonts w:ascii="Arial" w:hAnsi="Arial" w:cs="Arial"/>
          <w:color w:val="000000"/>
          <w:sz w:val="24"/>
          <w:szCs w:val="24"/>
        </w:rPr>
      </w:pPr>
      <w:r w:rsidRPr="00BE0617">
        <w:rPr>
          <w:rFonts w:ascii="Arial" w:hAnsi="Arial" w:cs="Arial"/>
          <w:color w:val="000000"/>
          <w:sz w:val="24"/>
          <w:szCs w:val="24"/>
        </w:rPr>
        <w:t>a)</w:t>
      </w:r>
      <w:r w:rsidRPr="00BE0617">
        <w:rPr>
          <w:rFonts w:ascii="Arial" w:hAnsi="Arial" w:cs="Arial"/>
          <w:b/>
          <w:color w:val="000000"/>
          <w:sz w:val="24"/>
          <w:szCs w:val="24"/>
        </w:rPr>
        <w:t xml:space="preserve"> </w:t>
      </w:r>
      <w:r w:rsidRPr="00BE0617">
        <w:rPr>
          <w:rFonts w:ascii="Arial" w:hAnsi="Arial" w:cs="Arial"/>
          <w:color w:val="000000"/>
          <w:sz w:val="24"/>
          <w:szCs w:val="24"/>
        </w:rPr>
        <w:t>__ (Maximum of ½ page; 2</w:t>
      </w:r>
      <w:r>
        <w:rPr>
          <w:rFonts w:ascii="Arial" w:hAnsi="Arial" w:cs="Arial"/>
          <w:color w:val="000000"/>
          <w:sz w:val="24"/>
          <w:szCs w:val="24"/>
        </w:rPr>
        <w:t>0</w:t>
      </w:r>
      <w:r w:rsidRPr="00BE0617">
        <w:rPr>
          <w:rFonts w:ascii="Arial" w:hAnsi="Arial" w:cs="Arial"/>
          <w:color w:val="000000"/>
          <w:sz w:val="24"/>
          <w:szCs w:val="24"/>
        </w:rPr>
        <w:t xml:space="preserve"> Points) </w:t>
      </w:r>
      <w:r w:rsidRPr="00BE0617">
        <w:rPr>
          <w:rFonts w:ascii="Arial" w:hAnsi="Arial" w:cs="Arial"/>
          <w:b/>
          <w:color w:val="000000"/>
          <w:sz w:val="24"/>
          <w:szCs w:val="24"/>
        </w:rPr>
        <w:t>Introduction</w:t>
      </w:r>
      <w:r w:rsidRPr="00BE0617">
        <w:rPr>
          <w:rFonts w:ascii="Arial" w:hAnsi="Arial" w:cs="Arial"/>
          <w:color w:val="000000"/>
          <w:sz w:val="24"/>
          <w:szCs w:val="24"/>
        </w:rPr>
        <w:t xml:space="preserve">. Introduce your paper and what your paper will consist of. </w:t>
      </w:r>
      <w:r>
        <w:rPr>
          <w:rFonts w:ascii="Arial" w:hAnsi="Arial" w:cs="Arial"/>
          <w:color w:val="000000"/>
          <w:sz w:val="24"/>
          <w:szCs w:val="24"/>
        </w:rPr>
        <w:t xml:space="preserve"> Describe the area of practice you would like to study and explain why it would be important for social workers to know more about this area of practice.</w:t>
      </w:r>
    </w:p>
    <w:p w:rsidR="00DE02A3" w:rsidRDefault="00DE02A3" w:rsidP="00DE02A3">
      <w:pPr>
        <w:autoSpaceDE w:val="0"/>
        <w:autoSpaceDN w:val="0"/>
        <w:adjustRightInd w:val="0"/>
        <w:ind w:left="720"/>
        <w:rPr>
          <w:rFonts w:ascii="Arial" w:hAnsi="Arial" w:cs="Arial"/>
          <w:color w:val="000000"/>
          <w:sz w:val="24"/>
          <w:szCs w:val="24"/>
        </w:rPr>
      </w:pPr>
      <w:r>
        <w:rPr>
          <w:rFonts w:ascii="Arial" w:hAnsi="Arial" w:cs="Arial"/>
          <w:color w:val="000000"/>
          <w:sz w:val="24"/>
          <w:szCs w:val="24"/>
        </w:rPr>
        <w:t>b</w:t>
      </w:r>
      <w:r w:rsidRPr="00BE0617">
        <w:rPr>
          <w:rFonts w:ascii="Arial" w:hAnsi="Arial" w:cs="Arial"/>
          <w:color w:val="000000"/>
          <w:sz w:val="24"/>
          <w:szCs w:val="24"/>
        </w:rPr>
        <w:t xml:space="preserve">) __ (1 ½ to 2 pages; </w:t>
      </w:r>
      <w:r>
        <w:rPr>
          <w:rFonts w:ascii="Arial" w:hAnsi="Arial" w:cs="Arial"/>
          <w:color w:val="000000"/>
          <w:sz w:val="24"/>
          <w:szCs w:val="24"/>
        </w:rPr>
        <w:t>30</w:t>
      </w:r>
      <w:r w:rsidRPr="00BE0617">
        <w:rPr>
          <w:rFonts w:ascii="Arial" w:hAnsi="Arial" w:cs="Arial"/>
          <w:color w:val="000000"/>
          <w:sz w:val="24"/>
          <w:szCs w:val="24"/>
        </w:rPr>
        <w:t xml:space="preserve"> points) </w:t>
      </w:r>
      <w:r w:rsidRPr="00BE0617">
        <w:rPr>
          <w:rFonts w:ascii="Arial" w:hAnsi="Arial" w:cs="Arial"/>
          <w:b/>
          <w:color w:val="000000"/>
          <w:sz w:val="24"/>
          <w:szCs w:val="24"/>
        </w:rPr>
        <w:t>Section</w:t>
      </w:r>
      <w:r>
        <w:rPr>
          <w:rFonts w:ascii="Arial" w:hAnsi="Arial" w:cs="Arial"/>
          <w:b/>
          <w:color w:val="000000"/>
          <w:sz w:val="24"/>
          <w:szCs w:val="24"/>
        </w:rPr>
        <w:t xml:space="preserve"> 1</w:t>
      </w:r>
      <w:r w:rsidRPr="00BE0617">
        <w:rPr>
          <w:rFonts w:ascii="Arial" w:hAnsi="Arial" w:cs="Arial"/>
          <w:b/>
          <w:color w:val="000000"/>
          <w:sz w:val="24"/>
          <w:szCs w:val="24"/>
        </w:rPr>
        <w:t xml:space="preserve">: </w:t>
      </w:r>
      <w:r>
        <w:rPr>
          <w:rFonts w:ascii="Arial" w:hAnsi="Arial" w:cs="Arial"/>
          <w:b/>
          <w:color w:val="000000"/>
          <w:sz w:val="24"/>
          <w:szCs w:val="24"/>
        </w:rPr>
        <w:t>Literature Review</w:t>
      </w:r>
      <w:r w:rsidRPr="00BE0617">
        <w:rPr>
          <w:rFonts w:ascii="Arial" w:hAnsi="Arial" w:cs="Arial"/>
          <w:color w:val="000000"/>
          <w:sz w:val="24"/>
          <w:szCs w:val="24"/>
        </w:rPr>
        <w:t xml:space="preserve">. </w:t>
      </w:r>
      <w:r>
        <w:rPr>
          <w:rFonts w:ascii="Arial" w:hAnsi="Arial" w:cs="Arial"/>
          <w:color w:val="000000"/>
          <w:sz w:val="24"/>
          <w:szCs w:val="24"/>
        </w:rPr>
        <w:t>Use the professional, peer-reviewed literature to find out what is already known about this topic. Sources should be no older than 2013, and you should include at least five sources. Include a bibliography page listing your sources.</w:t>
      </w:r>
    </w:p>
    <w:p w:rsidR="00DE02A3" w:rsidRPr="00EC2533" w:rsidRDefault="00DE02A3" w:rsidP="00DE02A3">
      <w:pPr>
        <w:autoSpaceDE w:val="0"/>
        <w:autoSpaceDN w:val="0"/>
        <w:adjustRightInd w:val="0"/>
        <w:ind w:left="720"/>
        <w:rPr>
          <w:rFonts w:ascii="Arial" w:hAnsi="Arial" w:cs="Arial"/>
          <w:color w:val="000000"/>
          <w:sz w:val="24"/>
          <w:szCs w:val="24"/>
        </w:rPr>
      </w:pPr>
      <w:r w:rsidRPr="00BE0617">
        <w:rPr>
          <w:rFonts w:ascii="Arial" w:hAnsi="Arial" w:cs="Arial"/>
          <w:color w:val="000000"/>
          <w:sz w:val="24"/>
          <w:szCs w:val="24"/>
        </w:rPr>
        <w:t xml:space="preserve">b) __ (1 </w:t>
      </w:r>
      <w:r>
        <w:rPr>
          <w:rFonts w:ascii="Arial" w:hAnsi="Arial" w:cs="Arial"/>
          <w:color w:val="000000"/>
          <w:sz w:val="24"/>
          <w:szCs w:val="24"/>
        </w:rPr>
        <w:t>page</w:t>
      </w:r>
      <w:r w:rsidRPr="00BE0617">
        <w:rPr>
          <w:rFonts w:ascii="Arial" w:hAnsi="Arial" w:cs="Arial"/>
          <w:color w:val="000000"/>
          <w:sz w:val="24"/>
          <w:szCs w:val="24"/>
        </w:rPr>
        <w:t xml:space="preserve">; </w:t>
      </w:r>
      <w:r>
        <w:rPr>
          <w:rFonts w:ascii="Arial" w:hAnsi="Arial" w:cs="Arial"/>
          <w:color w:val="000000"/>
          <w:sz w:val="24"/>
          <w:szCs w:val="24"/>
        </w:rPr>
        <w:t>20</w:t>
      </w:r>
      <w:r w:rsidRPr="00BE0617">
        <w:rPr>
          <w:rFonts w:ascii="Arial" w:hAnsi="Arial" w:cs="Arial"/>
          <w:color w:val="000000"/>
          <w:sz w:val="24"/>
          <w:szCs w:val="24"/>
        </w:rPr>
        <w:t xml:space="preserve"> points) </w:t>
      </w:r>
      <w:r>
        <w:rPr>
          <w:rFonts w:ascii="Arial" w:hAnsi="Arial" w:cs="Arial"/>
          <w:b/>
          <w:color w:val="000000"/>
          <w:sz w:val="24"/>
          <w:szCs w:val="24"/>
        </w:rPr>
        <w:t>Section 2</w:t>
      </w:r>
      <w:r w:rsidRPr="00BE0617">
        <w:rPr>
          <w:rFonts w:ascii="Arial" w:hAnsi="Arial" w:cs="Arial"/>
          <w:b/>
          <w:color w:val="000000"/>
          <w:sz w:val="24"/>
          <w:szCs w:val="24"/>
        </w:rPr>
        <w:t xml:space="preserve">: </w:t>
      </w:r>
      <w:r>
        <w:rPr>
          <w:rFonts w:ascii="Arial" w:hAnsi="Arial" w:cs="Arial"/>
          <w:b/>
          <w:color w:val="000000"/>
          <w:sz w:val="24"/>
          <w:szCs w:val="24"/>
        </w:rPr>
        <w:t xml:space="preserve">Research Question. </w:t>
      </w:r>
      <w:r>
        <w:rPr>
          <w:rFonts w:ascii="Arial" w:hAnsi="Arial" w:cs="Arial"/>
          <w:color w:val="000000"/>
          <w:sz w:val="24"/>
          <w:szCs w:val="24"/>
        </w:rPr>
        <w:t>Based on what you learned in the literature review, identify what you wish to learn as a result of your study. Specify the research questions you wish to answer.</w:t>
      </w:r>
    </w:p>
    <w:p w:rsidR="00DE02A3" w:rsidRPr="00EC2533" w:rsidRDefault="00DE02A3" w:rsidP="00DE02A3">
      <w:pPr>
        <w:autoSpaceDE w:val="0"/>
        <w:autoSpaceDN w:val="0"/>
        <w:adjustRightInd w:val="0"/>
        <w:ind w:left="720"/>
        <w:rPr>
          <w:rFonts w:ascii="Arial" w:hAnsi="Arial" w:cs="Arial"/>
          <w:color w:val="000000"/>
          <w:sz w:val="24"/>
          <w:szCs w:val="24"/>
        </w:rPr>
      </w:pPr>
      <w:r w:rsidRPr="00BE0617">
        <w:rPr>
          <w:rFonts w:ascii="Arial" w:hAnsi="Arial" w:cs="Arial"/>
          <w:color w:val="000000"/>
          <w:sz w:val="24"/>
          <w:szCs w:val="24"/>
        </w:rPr>
        <w:lastRenderedPageBreak/>
        <w:t>d) __ (</w:t>
      </w:r>
      <w:proofErr w:type="gramStart"/>
      <w:r w:rsidRPr="00BE0617">
        <w:rPr>
          <w:rFonts w:ascii="Arial" w:hAnsi="Arial" w:cs="Arial"/>
          <w:color w:val="000000"/>
          <w:sz w:val="24"/>
          <w:szCs w:val="24"/>
        </w:rPr>
        <w:t>2  pages</w:t>
      </w:r>
      <w:proofErr w:type="gramEnd"/>
      <w:r w:rsidRPr="00BE0617">
        <w:rPr>
          <w:rFonts w:ascii="Arial" w:hAnsi="Arial" w:cs="Arial"/>
          <w:color w:val="000000"/>
          <w:sz w:val="24"/>
          <w:szCs w:val="24"/>
        </w:rPr>
        <w:t xml:space="preserve">; </w:t>
      </w:r>
      <w:r>
        <w:rPr>
          <w:rFonts w:ascii="Arial" w:hAnsi="Arial" w:cs="Arial"/>
          <w:color w:val="000000"/>
          <w:sz w:val="24"/>
          <w:szCs w:val="24"/>
        </w:rPr>
        <w:t>60</w:t>
      </w:r>
      <w:r w:rsidRPr="00BE0617">
        <w:rPr>
          <w:rFonts w:ascii="Arial" w:hAnsi="Arial" w:cs="Arial"/>
          <w:color w:val="000000"/>
          <w:sz w:val="24"/>
          <w:szCs w:val="24"/>
        </w:rPr>
        <w:t xml:space="preserve"> points) </w:t>
      </w:r>
      <w:r w:rsidRPr="00BE0617">
        <w:rPr>
          <w:rFonts w:ascii="Arial" w:hAnsi="Arial" w:cs="Arial"/>
          <w:b/>
          <w:color w:val="000000"/>
          <w:sz w:val="24"/>
          <w:szCs w:val="24"/>
        </w:rPr>
        <w:t xml:space="preserve">Section 3: </w:t>
      </w:r>
      <w:r>
        <w:rPr>
          <w:rFonts w:ascii="Arial" w:hAnsi="Arial" w:cs="Arial"/>
          <w:b/>
          <w:color w:val="000000"/>
          <w:sz w:val="24"/>
          <w:szCs w:val="24"/>
        </w:rPr>
        <w:t xml:space="preserve"> Sampling: </w:t>
      </w:r>
      <w:r>
        <w:rPr>
          <w:rFonts w:ascii="Arial" w:hAnsi="Arial" w:cs="Arial"/>
          <w:color w:val="000000"/>
          <w:sz w:val="24"/>
          <w:szCs w:val="24"/>
        </w:rPr>
        <w:t>How will you obtain your sample for your study?</w:t>
      </w:r>
    </w:p>
    <w:p w:rsidR="00DE02A3" w:rsidRPr="00EC2533" w:rsidRDefault="00DE02A3" w:rsidP="00DE02A3">
      <w:pPr>
        <w:autoSpaceDE w:val="0"/>
        <w:autoSpaceDN w:val="0"/>
        <w:adjustRightInd w:val="0"/>
        <w:ind w:left="720"/>
        <w:rPr>
          <w:rFonts w:ascii="Arial" w:hAnsi="Arial" w:cs="Arial"/>
          <w:color w:val="000000"/>
          <w:sz w:val="24"/>
          <w:szCs w:val="24"/>
        </w:rPr>
      </w:pPr>
      <w:r w:rsidRPr="00BE0617">
        <w:rPr>
          <w:rFonts w:ascii="Arial" w:hAnsi="Arial" w:cs="Arial"/>
          <w:color w:val="000000"/>
          <w:sz w:val="24"/>
          <w:szCs w:val="24"/>
        </w:rPr>
        <w:t>e) __ (</w:t>
      </w:r>
      <w:r>
        <w:rPr>
          <w:rFonts w:ascii="Arial" w:hAnsi="Arial" w:cs="Arial"/>
          <w:color w:val="000000"/>
          <w:sz w:val="24"/>
          <w:szCs w:val="24"/>
        </w:rPr>
        <w:t>2 to 3</w:t>
      </w:r>
      <w:r w:rsidRPr="00BE0617">
        <w:rPr>
          <w:rFonts w:ascii="Arial" w:hAnsi="Arial" w:cs="Arial"/>
          <w:color w:val="000000"/>
          <w:sz w:val="24"/>
          <w:szCs w:val="24"/>
        </w:rPr>
        <w:t xml:space="preserve"> pages; </w:t>
      </w:r>
      <w:r>
        <w:rPr>
          <w:rFonts w:ascii="Arial" w:hAnsi="Arial" w:cs="Arial"/>
          <w:color w:val="000000"/>
          <w:sz w:val="24"/>
          <w:szCs w:val="24"/>
        </w:rPr>
        <w:t>60</w:t>
      </w:r>
      <w:r w:rsidRPr="00BE0617">
        <w:rPr>
          <w:rFonts w:ascii="Arial" w:hAnsi="Arial" w:cs="Arial"/>
          <w:color w:val="000000"/>
          <w:sz w:val="24"/>
          <w:szCs w:val="24"/>
        </w:rPr>
        <w:t xml:space="preserve"> points) </w:t>
      </w:r>
      <w:r w:rsidRPr="00BE0617">
        <w:rPr>
          <w:rFonts w:ascii="Arial" w:hAnsi="Arial" w:cs="Arial"/>
          <w:b/>
          <w:color w:val="000000"/>
          <w:sz w:val="24"/>
          <w:szCs w:val="24"/>
        </w:rPr>
        <w:t xml:space="preserve">Section 4: </w:t>
      </w:r>
      <w:r>
        <w:rPr>
          <w:rFonts w:ascii="Arial" w:hAnsi="Arial" w:cs="Arial"/>
          <w:b/>
          <w:color w:val="000000"/>
          <w:sz w:val="24"/>
          <w:szCs w:val="24"/>
        </w:rPr>
        <w:t xml:space="preserve"> Methodology</w:t>
      </w:r>
      <w:r>
        <w:rPr>
          <w:rFonts w:ascii="Arial" w:hAnsi="Arial" w:cs="Arial"/>
          <w:color w:val="000000"/>
          <w:sz w:val="24"/>
          <w:szCs w:val="24"/>
        </w:rPr>
        <w:t xml:space="preserve"> What will you be doing to answer your research question?</w:t>
      </w:r>
    </w:p>
    <w:p w:rsidR="00DE02A3" w:rsidRDefault="00DE02A3" w:rsidP="00DE02A3">
      <w:pPr>
        <w:autoSpaceDE w:val="0"/>
        <w:autoSpaceDN w:val="0"/>
        <w:adjustRightInd w:val="0"/>
        <w:ind w:left="720"/>
        <w:rPr>
          <w:rFonts w:ascii="Arial" w:hAnsi="Arial" w:cs="Arial"/>
          <w:color w:val="000000"/>
          <w:sz w:val="24"/>
          <w:szCs w:val="24"/>
        </w:rPr>
      </w:pPr>
      <w:r w:rsidRPr="00BE0617">
        <w:rPr>
          <w:rFonts w:ascii="Arial" w:hAnsi="Arial" w:cs="Arial"/>
          <w:color w:val="000000"/>
          <w:sz w:val="24"/>
          <w:szCs w:val="24"/>
        </w:rPr>
        <w:t xml:space="preserve">f) __ (1 </w:t>
      </w:r>
      <w:proofErr w:type="gramStart"/>
      <w:r w:rsidRPr="00BE0617">
        <w:rPr>
          <w:rFonts w:ascii="Arial" w:hAnsi="Arial" w:cs="Arial"/>
          <w:color w:val="000000"/>
          <w:sz w:val="24"/>
          <w:szCs w:val="24"/>
        </w:rPr>
        <w:t xml:space="preserve">½ </w:t>
      </w:r>
      <w:r>
        <w:rPr>
          <w:rFonts w:ascii="Arial" w:hAnsi="Arial" w:cs="Arial"/>
          <w:color w:val="000000"/>
          <w:sz w:val="24"/>
          <w:szCs w:val="24"/>
        </w:rPr>
        <w:t xml:space="preserve"> </w:t>
      </w:r>
      <w:r w:rsidRPr="00BE0617">
        <w:rPr>
          <w:rFonts w:ascii="Arial" w:hAnsi="Arial" w:cs="Arial"/>
          <w:color w:val="000000"/>
          <w:sz w:val="24"/>
          <w:szCs w:val="24"/>
        </w:rPr>
        <w:t>pages</w:t>
      </w:r>
      <w:proofErr w:type="gramEnd"/>
      <w:r w:rsidRPr="00BE0617">
        <w:rPr>
          <w:rFonts w:ascii="Arial" w:hAnsi="Arial" w:cs="Arial"/>
          <w:color w:val="000000"/>
          <w:sz w:val="24"/>
          <w:szCs w:val="24"/>
        </w:rPr>
        <w:t xml:space="preserve">; </w:t>
      </w:r>
      <w:r>
        <w:rPr>
          <w:rFonts w:ascii="Arial" w:hAnsi="Arial" w:cs="Arial"/>
          <w:color w:val="000000"/>
          <w:sz w:val="24"/>
          <w:szCs w:val="24"/>
        </w:rPr>
        <w:t>60</w:t>
      </w:r>
      <w:r w:rsidRPr="00BE0617">
        <w:rPr>
          <w:rFonts w:ascii="Arial" w:hAnsi="Arial" w:cs="Arial"/>
          <w:color w:val="000000"/>
          <w:sz w:val="24"/>
          <w:szCs w:val="24"/>
        </w:rPr>
        <w:t xml:space="preserve"> points) </w:t>
      </w:r>
      <w:r w:rsidRPr="00BE0617">
        <w:rPr>
          <w:rFonts w:ascii="Arial" w:hAnsi="Arial" w:cs="Arial"/>
          <w:b/>
          <w:color w:val="000000"/>
          <w:sz w:val="24"/>
          <w:szCs w:val="24"/>
        </w:rPr>
        <w:t xml:space="preserve">Section 5: </w:t>
      </w:r>
      <w:r>
        <w:rPr>
          <w:rFonts w:ascii="Arial" w:hAnsi="Arial" w:cs="Arial"/>
          <w:b/>
          <w:color w:val="000000"/>
          <w:sz w:val="24"/>
          <w:szCs w:val="24"/>
        </w:rPr>
        <w:t xml:space="preserve">Data Analysis </w:t>
      </w:r>
      <w:r>
        <w:rPr>
          <w:rFonts w:ascii="Arial" w:hAnsi="Arial" w:cs="Arial"/>
          <w:color w:val="000000"/>
          <w:sz w:val="24"/>
          <w:szCs w:val="24"/>
        </w:rPr>
        <w:t>Describe the methods of analysis that you will use to analyze the data you collect.</w:t>
      </w:r>
    </w:p>
    <w:p w:rsidR="00DE02A3" w:rsidRPr="00EC2533" w:rsidRDefault="00DE02A3" w:rsidP="00DE02A3">
      <w:pPr>
        <w:autoSpaceDE w:val="0"/>
        <w:autoSpaceDN w:val="0"/>
        <w:adjustRightInd w:val="0"/>
        <w:ind w:left="720"/>
        <w:rPr>
          <w:rFonts w:ascii="Arial" w:hAnsi="Arial" w:cs="Arial"/>
          <w:color w:val="000000"/>
          <w:sz w:val="24"/>
          <w:szCs w:val="24"/>
        </w:rPr>
      </w:pPr>
    </w:p>
    <w:p w:rsidR="00DE02A3" w:rsidRPr="00E10CAF" w:rsidRDefault="00DE02A3" w:rsidP="00DE02A3">
      <w:pPr>
        <w:pStyle w:val="ListParagraph"/>
        <w:autoSpaceDE w:val="0"/>
        <w:autoSpaceDN w:val="0"/>
        <w:adjustRightInd w:val="0"/>
        <w:spacing w:after="0" w:line="240" w:lineRule="auto"/>
        <w:ind w:left="1440"/>
        <w:rPr>
          <w:rFonts w:ascii="Arial" w:eastAsia="Times New Roman" w:hAnsi="Arial" w:cs="Arial"/>
          <w:iCs/>
          <w:sz w:val="24"/>
          <w:szCs w:val="24"/>
        </w:rPr>
      </w:pPr>
    </w:p>
    <w:p w:rsidR="00DE02A3" w:rsidRPr="00E10CAF" w:rsidRDefault="00DE02A3" w:rsidP="00DE02A3">
      <w:pPr>
        <w:autoSpaceDE w:val="0"/>
        <w:autoSpaceDN w:val="0"/>
        <w:adjustRightInd w:val="0"/>
        <w:spacing w:after="0" w:line="240" w:lineRule="auto"/>
        <w:ind w:left="720"/>
        <w:rPr>
          <w:rFonts w:ascii="Arial" w:eastAsia="Times New Roman" w:hAnsi="Arial" w:cs="Arial"/>
          <w:iCs/>
          <w:sz w:val="24"/>
          <w:szCs w:val="24"/>
        </w:rPr>
      </w:pPr>
    </w:p>
    <w:p w:rsidR="00DE02A3" w:rsidRDefault="00DE02A3" w:rsidP="00DE02A3">
      <w:pPr>
        <w:pStyle w:val="ListParagraph"/>
        <w:numPr>
          <w:ilvl w:val="0"/>
          <w:numId w:val="12"/>
        </w:numPr>
        <w:autoSpaceDE w:val="0"/>
        <w:autoSpaceDN w:val="0"/>
        <w:adjustRightInd w:val="0"/>
        <w:spacing w:after="0" w:line="240" w:lineRule="auto"/>
        <w:rPr>
          <w:rFonts w:ascii="Arial" w:eastAsia="Times New Roman" w:hAnsi="Arial" w:cs="Arial"/>
          <w:b/>
          <w:bCs/>
          <w:sz w:val="24"/>
          <w:szCs w:val="24"/>
        </w:rPr>
      </w:pPr>
      <w:r w:rsidRPr="009534F0">
        <w:rPr>
          <w:rFonts w:ascii="Arial" w:eastAsia="Times New Roman" w:hAnsi="Arial" w:cs="Arial"/>
          <w:b/>
          <w:bCs/>
          <w:sz w:val="24"/>
          <w:szCs w:val="24"/>
        </w:rPr>
        <w:t>Examinations</w:t>
      </w:r>
    </w:p>
    <w:p w:rsidR="00DE02A3" w:rsidRDefault="00DE02A3" w:rsidP="00DE02A3">
      <w:pPr>
        <w:pStyle w:val="ListParagraph"/>
        <w:autoSpaceDE w:val="0"/>
        <w:autoSpaceDN w:val="0"/>
        <w:adjustRightInd w:val="0"/>
        <w:spacing w:after="0" w:line="240" w:lineRule="auto"/>
        <w:ind w:left="1440"/>
        <w:rPr>
          <w:rFonts w:ascii="Arial" w:eastAsia="Times New Roman" w:hAnsi="Arial" w:cs="Arial"/>
          <w:bCs/>
          <w:sz w:val="24"/>
          <w:szCs w:val="24"/>
        </w:rPr>
      </w:pPr>
      <w:r>
        <w:rPr>
          <w:rFonts w:ascii="Arial" w:eastAsia="Times New Roman" w:hAnsi="Arial" w:cs="Arial"/>
          <w:bCs/>
          <w:sz w:val="24"/>
          <w:szCs w:val="24"/>
        </w:rPr>
        <w:t>There will be three examinations, each covering the concepts from one-third of the class. Exams will include both objective questions such as multiple choice, and subjective questions, such as short answer.</w:t>
      </w:r>
    </w:p>
    <w:p w:rsidR="00DE02A3" w:rsidRPr="009534F0" w:rsidRDefault="00DE02A3" w:rsidP="00DE02A3">
      <w:pPr>
        <w:pStyle w:val="ListParagraph"/>
        <w:autoSpaceDE w:val="0"/>
        <w:autoSpaceDN w:val="0"/>
        <w:adjustRightInd w:val="0"/>
        <w:spacing w:after="0" w:line="240" w:lineRule="auto"/>
        <w:ind w:left="1440"/>
        <w:rPr>
          <w:rFonts w:ascii="Arial" w:eastAsia="Times New Roman" w:hAnsi="Arial" w:cs="Arial"/>
          <w:bCs/>
          <w:sz w:val="24"/>
          <w:szCs w:val="24"/>
        </w:rPr>
      </w:pPr>
    </w:p>
    <w:p w:rsidR="00DE02A3" w:rsidRPr="009534F0" w:rsidRDefault="00DE02A3" w:rsidP="00DE02A3">
      <w:pPr>
        <w:pStyle w:val="ListParagraph"/>
        <w:numPr>
          <w:ilvl w:val="0"/>
          <w:numId w:val="12"/>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b/>
          <w:sz w:val="24"/>
          <w:szCs w:val="24"/>
        </w:rPr>
        <w:t>Reading a research article</w:t>
      </w:r>
    </w:p>
    <w:p w:rsidR="00DE02A3" w:rsidRDefault="00DE02A3" w:rsidP="00DE02A3">
      <w:pPr>
        <w:autoSpaceDE w:val="0"/>
        <w:autoSpaceDN w:val="0"/>
        <w:adjustRightInd w:val="0"/>
        <w:spacing w:after="0" w:line="240" w:lineRule="auto"/>
        <w:ind w:left="1170"/>
        <w:rPr>
          <w:rFonts w:ascii="Arial" w:eastAsia="Times New Roman" w:hAnsi="Arial" w:cs="Arial"/>
          <w:bCs/>
          <w:sz w:val="24"/>
          <w:szCs w:val="24"/>
        </w:rPr>
      </w:pPr>
      <w:r>
        <w:rPr>
          <w:rFonts w:ascii="Arial" w:eastAsia="Times New Roman" w:hAnsi="Arial" w:cs="Arial"/>
          <w:sz w:val="24"/>
          <w:szCs w:val="24"/>
        </w:rPr>
        <w:t xml:space="preserve"> Students will be assigned a research article to read. They will then submit an explanation of the article in their own words. Cutting and pasting from the article is unacceptable, as the purpose of the assignment is to verify your skills at gleaning information from the professional literature. </w:t>
      </w:r>
      <w:r w:rsidRPr="00BE0617">
        <w:rPr>
          <w:rFonts w:ascii="Arial" w:eastAsia="Times New Roman" w:hAnsi="Arial" w:cs="Arial"/>
          <w:bCs/>
          <w:sz w:val="24"/>
          <w:szCs w:val="24"/>
        </w:rPr>
        <w:t>This paper will not exceed t</w:t>
      </w:r>
      <w:r>
        <w:rPr>
          <w:rFonts w:ascii="Arial" w:eastAsia="Times New Roman" w:hAnsi="Arial" w:cs="Arial"/>
          <w:bCs/>
          <w:sz w:val="24"/>
          <w:szCs w:val="24"/>
        </w:rPr>
        <w:t>hree</w:t>
      </w:r>
      <w:r w:rsidRPr="00BE0617">
        <w:rPr>
          <w:rFonts w:ascii="Arial" w:eastAsia="Times New Roman" w:hAnsi="Arial" w:cs="Arial"/>
          <w:bCs/>
          <w:sz w:val="24"/>
          <w:szCs w:val="24"/>
        </w:rPr>
        <w:t xml:space="preserve"> pages, double-spaced.  </w:t>
      </w:r>
    </w:p>
    <w:p w:rsidR="00DE02A3" w:rsidRDefault="00DE02A3" w:rsidP="00DE02A3">
      <w:pPr>
        <w:pStyle w:val="ListParagraph"/>
        <w:numPr>
          <w:ilvl w:val="1"/>
          <w:numId w:val="12"/>
        </w:num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Introduction-10 points. Give an overview of the article, explaining the purpose of the research study and what the authors were trying to achieve.</w:t>
      </w:r>
    </w:p>
    <w:p w:rsidR="00DE02A3" w:rsidRDefault="00DE02A3" w:rsidP="00DE02A3">
      <w:pPr>
        <w:pStyle w:val="ListParagraph"/>
        <w:numPr>
          <w:ilvl w:val="1"/>
          <w:numId w:val="12"/>
        </w:num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 xml:space="preserve">Literature review-20 points. Explain what the authors are telling you about what is already known, and how that information serves as a foundation for their research. </w:t>
      </w:r>
    </w:p>
    <w:p w:rsidR="00DE02A3" w:rsidRDefault="00DE02A3" w:rsidP="00DE02A3">
      <w:pPr>
        <w:pStyle w:val="ListParagraph"/>
        <w:numPr>
          <w:ilvl w:val="1"/>
          <w:numId w:val="12"/>
        </w:num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Methodology- 25 points. State the research question that the authors are attempting to answer, and explain what they did to answer the question. How did they obtain their sample? How did they operationalize their concepts? Do you think these decisions were good ones, or did they leave something out?</w:t>
      </w:r>
    </w:p>
    <w:p w:rsidR="00DE02A3" w:rsidRDefault="00DE02A3" w:rsidP="00DE02A3">
      <w:pPr>
        <w:pStyle w:val="ListParagraph"/>
        <w:numPr>
          <w:ilvl w:val="1"/>
          <w:numId w:val="12"/>
        </w:num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Data analysis-20 points. How did the authors analyze their data? If quantitative, what were the statistical tests they used, and were these tests appropriate? If qualitative, did they use a computer analysis program, and what were the codes they used?</w:t>
      </w:r>
    </w:p>
    <w:p w:rsidR="00DE02A3" w:rsidRDefault="00DE02A3" w:rsidP="00DE02A3">
      <w:pPr>
        <w:pStyle w:val="ListParagraph"/>
        <w:numPr>
          <w:ilvl w:val="1"/>
          <w:numId w:val="12"/>
        </w:num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Results-20 points. What were the results and conclusions the authors reached? Did their data support their research questions? If not, did they theorize about why? Do you think that their conclusions were well-supported by the data?</w:t>
      </w:r>
    </w:p>
    <w:p w:rsidR="00DE02A3" w:rsidRPr="002C11AA" w:rsidRDefault="00DE02A3" w:rsidP="00DE02A3">
      <w:pPr>
        <w:pStyle w:val="ListParagraph"/>
        <w:numPr>
          <w:ilvl w:val="1"/>
          <w:numId w:val="12"/>
        </w:num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Cs/>
          <w:sz w:val="24"/>
          <w:szCs w:val="24"/>
        </w:rPr>
        <w:t>Recommendations- 5 points. What were the authors’ recommendations for future study? What would you recommend?</w:t>
      </w:r>
      <w:r w:rsidRPr="002C11AA">
        <w:rPr>
          <w:rFonts w:ascii="Arial" w:eastAsia="Times New Roman" w:hAnsi="Arial" w:cs="Arial"/>
          <w:bCs/>
          <w:sz w:val="24"/>
          <w:szCs w:val="24"/>
        </w:rPr>
        <w:t xml:space="preserve"> </w:t>
      </w:r>
    </w:p>
    <w:p w:rsidR="00DE02A3" w:rsidRPr="00BE0617" w:rsidRDefault="00DE02A3" w:rsidP="00DE02A3">
      <w:pPr>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 </w:t>
      </w:r>
    </w:p>
    <w:p w:rsidR="00DE02A3" w:rsidRPr="00BE0617" w:rsidRDefault="00DE02A3" w:rsidP="00DE02A3">
      <w:pPr>
        <w:autoSpaceDE w:val="0"/>
        <w:autoSpaceDN w:val="0"/>
        <w:adjustRightInd w:val="0"/>
        <w:spacing w:after="0" w:line="240" w:lineRule="auto"/>
        <w:rPr>
          <w:rFonts w:ascii="Arial" w:eastAsia="Times New Roman" w:hAnsi="Arial" w:cs="Arial"/>
          <w:sz w:val="24"/>
          <w:szCs w:val="24"/>
        </w:rPr>
      </w:pPr>
    </w:p>
    <w:p w:rsidR="00DE02A3" w:rsidRPr="00F937EC" w:rsidRDefault="00DE02A3" w:rsidP="00DE02A3">
      <w:pPr>
        <w:pStyle w:val="ListParagraph"/>
        <w:numPr>
          <w:ilvl w:val="0"/>
          <w:numId w:val="12"/>
        </w:numPr>
        <w:autoSpaceDE w:val="0"/>
        <w:autoSpaceDN w:val="0"/>
        <w:adjustRightInd w:val="0"/>
        <w:spacing w:after="0" w:line="240" w:lineRule="auto"/>
        <w:rPr>
          <w:rFonts w:ascii="Arial" w:eastAsia="Times New Roman" w:hAnsi="Arial" w:cs="Arial"/>
          <w:b/>
          <w:sz w:val="24"/>
          <w:szCs w:val="24"/>
        </w:rPr>
      </w:pPr>
      <w:r w:rsidRPr="00F937EC">
        <w:rPr>
          <w:rFonts w:ascii="Arial" w:eastAsia="Times New Roman" w:hAnsi="Arial" w:cs="Arial"/>
          <w:b/>
          <w:sz w:val="24"/>
          <w:szCs w:val="24"/>
        </w:rPr>
        <w:t>Weekly assignments</w:t>
      </w:r>
    </w:p>
    <w:p w:rsidR="00DE02A3" w:rsidRPr="00F937EC" w:rsidRDefault="00DE02A3" w:rsidP="00DE02A3">
      <w:pPr>
        <w:pStyle w:val="ListParagraph"/>
        <w:autoSpaceDE w:val="0"/>
        <w:autoSpaceDN w:val="0"/>
        <w:adjustRightInd w:val="0"/>
        <w:spacing w:after="0" w:line="240" w:lineRule="auto"/>
        <w:rPr>
          <w:rFonts w:ascii="Arial" w:eastAsia="Times New Roman" w:hAnsi="Arial" w:cs="Arial"/>
          <w:sz w:val="24"/>
          <w:szCs w:val="24"/>
          <w:lang w:eastAsia="ko-KR"/>
        </w:rPr>
      </w:pPr>
      <w:r>
        <w:rPr>
          <w:rFonts w:ascii="Arial" w:eastAsia="Times New Roman" w:hAnsi="Arial" w:cs="Arial"/>
          <w:b/>
          <w:sz w:val="24"/>
          <w:szCs w:val="24"/>
        </w:rPr>
        <w:t xml:space="preserve">       </w:t>
      </w:r>
      <w:r>
        <w:rPr>
          <w:rFonts w:ascii="Arial" w:eastAsia="Times New Roman" w:hAnsi="Arial" w:cs="Arial"/>
          <w:sz w:val="24"/>
          <w:szCs w:val="24"/>
        </w:rPr>
        <w:t>A question about the content being covered that week will be posted online for students to answer prior to the beginning of the next class.</w:t>
      </w:r>
      <w:r w:rsidRPr="00F937EC">
        <w:rPr>
          <w:rFonts w:ascii="Arial" w:eastAsia="Times New Roman" w:hAnsi="Arial" w:cs="Arial"/>
          <w:b/>
          <w:sz w:val="24"/>
          <w:szCs w:val="24"/>
        </w:rPr>
        <w:tab/>
      </w:r>
    </w:p>
    <w:p w:rsidR="00DE02A3" w:rsidRPr="00BE0617" w:rsidRDefault="00DE02A3" w:rsidP="00DE02A3">
      <w:pPr>
        <w:spacing w:after="0" w:line="240" w:lineRule="auto"/>
        <w:rPr>
          <w:rFonts w:ascii="Arial" w:eastAsia="Times New Roman" w:hAnsi="Arial" w:cs="Arial"/>
          <w:b/>
          <w:sz w:val="24"/>
          <w:szCs w:val="24"/>
          <w:lang w:eastAsia="ko-KR"/>
        </w:rPr>
      </w:pPr>
      <w:r>
        <w:rPr>
          <w:rFonts w:ascii="Arial" w:eastAsia="Times New Roman" w:hAnsi="Arial" w:cs="Arial"/>
          <w:sz w:val="24"/>
          <w:szCs w:val="24"/>
          <w:lang w:eastAsia="ko-KR"/>
        </w:rPr>
        <w:t xml:space="preserve"> </w:t>
      </w:r>
    </w:p>
    <w:p w:rsidR="00DE02A3" w:rsidRPr="00BE0617" w:rsidRDefault="00DE02A3" w:rsidP="00DE02A3">
      <w:pPr>
        <w:spacing w:after="0" w:line="240" w:lineRule="auto"/>
        <w:rPr>
          <w:rFonts w:ascii="Arial" w:eastAsia="Times New Roman" w:hAnsi="Arial" w:cs="Arial"/>
          <w:sz w:val="24"/>
          <w:szCs w:val="24"/>
          <w:lang w:eastAsia="ko-KR"/>
        </w:rPr>
      </w:pPr>
    </w:p>
    <w:p w:rsidR="00DE02A3" w:rsidRPr="00F937EC" w:rsidRDefault="00DE02A3" w:rsidP="00DE02A3">
      <w:pPr>
        <w:pStyle w:val="ListParagraph"/>
        <w:numPr>
          <w:ilvl w:val="0"/>
          <w:numId w:val="12"/>
        </w:numPr>
        <w:spacing w:after="0" w:line="240" w:lineRule="auto"/>
        <w:rPr>
          <w:rFonts w:ascii="Arial" w:eastAsia="Times New Roman" w:hAnsi="Arial" w:cs="Arial"/>
          <w:b/>
          <w:sz w:val="24"/>
          <w:szCs w:val="24"/>
          <w:lang w:eastAsia="ko-KR"/>
        </w:rPr>
      </w:pPr>
      <w:r w:rsidRPr="00F937EC">
        <w:rPr>
          <w:rFonts w:ascii="Arial" w:eastAsia="Times New Roman" w:hAnsi="Arial" w:cs="Arial"/>
          <w:b/>
          <w:sz w:val="24"/>
          <w:szCs w:val="24"/>
          <w:lang w:eastAsia="ko-KR"/>
        </w:rPr>
        <w:t xml:space="preserve">Professionalism.  </w:t>
      </w:r>
    </w:p>
    <w:p w:rsidR="00DE02A3" w:rsidRPr="00002B41" w:rsidRDefault="00DE02A3" w:rsidP="00DE02A3">
      <w:pPr>
        <w:spacing w:after="0" w:line="240" w:lineRule="auto"/>
        <w:ind w:left="720" w:firstLine="60"/>
        <w:rPr>
          <w:rFonts w:ascii="Arial" w:hAnsi="Arial" w:cs="Arial"/>
          <w:color w:val="000000"/>
          <w:sz w:val="24"/>
          <w:szCs w:val="24"/>
        </w:rPr>
      </w:pPr>
      <w:r w:rsidRPr="00002B41">
        <w:rPr>
          <w:rFonts w:ascii="Arial" w:hAnsi="Arial" w:cs="Arial"/>
          <w:color w:val="000000"/>
          <w:sz w:val="24"/>
          <w:szCs w:val="24"/>
        </w:rPr>
        <w:lastRenderedPageBreak/>
        <w:t>Students will be expected to participate in all class activities and when called on by the instructor.  Students will be deducted participation points for egregious cynicism and negativity, for not allowing the participation of other students, and for unproductive or sarcastic comments that do not contribute to an academic environment.  A student does not have to speak in every class to receive participation points; listening can be an important component of learning.  But consistently not participating in class will result in no participation points.</w:t>
      </w:r>
      <w:r>
        <w:rPr>
          <w:rFonts w:ascii="Arial" w:hAnsi="Arial" w:cs="Arial"/>
          <w:color w:val="000000"/>
          <w:sz w:val="24"/>
          <w:szCs w:val="24"/>
        </w:rPr>
        <w:t xml:space="preserve"> Nonparticipation covers such activities as napping, listening to headphones, texting, watching YouTube, or chatting with your neighbor.</w:t>
      </w:r>
      <w:r w:rsidRPr="00002B41">
        <w:rPr>
          <w:rFonts w:ascii="Arial" w:hAnsi="Arial" w:cs="Arial"/>
          <w:color w:val="000000"/>
          <w:sz w:val="24"/>
          <w:szCs w:val="24"/>
        </w:rPr>
        <w:t xml:space="preserve">  </w:t>
      </w:r>
      <w:r>
        <w:rPr>
          <w:rFonts w:ascii="Arial" w:hAnsi="Arial" w:cs="Arial"/>
          <w:color w:val="000000"/>
          <w:sz w:val="24"/>
          <w:szCs w:val="24"/>
        </w:rPr>
        <w:t xml:space="preserve"> </w:t>
      </w:r>
    </w:p>
    <w:p w:rsidR="00DE02A3" w:rsidRDefault="00DE02A3" w:rsidP="00DE02A3">
      <w:pPr>
        <w:spacing w:after="0" w:line="240" w:lineRule="auto"/>
        <w:rPr>
          <w:rFonts w:ascii="Arial" w:hAnsi="Arial" w:cs="Arial"/>
          <w:b/>
          <w:sz w:val="24"/>
          <w:szCs w:val="24"/>
        </w:rPr>
      </w:pPr>
    </w:p>
    <w:p w:rsidR="00DE02A3" w:rsidRDefault="00DE02A3" w:rsidP="00DE02A3">
      <w:pPr>
        <w:spacing w:after="0" w:line="240" w:lineRule="auto"/>
        <w:rPr>
          <w:rFonts w:ascii="Arial" w:hAnsi="Arial" w:cs="Arial"/>
          <w:b/>
          <w:sz w:val="24"/>
          <w:szCs w:val="24"/>
        </w:rPr>
      </w:pPr>
    </w:p>
    <w:p w:rsidR="00DE02A3" w:rsidRPr="00002B41" w:rsidRDefault="00DE02A3" w:rsidP="00DE02A3">
      <w:pPr>
        <w:spacing w:after="0" w:line="240" w:lineRule="auto"/>
        <w:rPr>
          <w:rFonts w:ascii="Arial" w:hAnsi="Arial" w:cs="Arial"/>
          <w:b/>
          <w:sz w:val="24"/>
          <w:szCs w:val="24"/>
        </w:rPr>
      </w:pPr>
    </w:p>
    <w:p w:rsidR="00DE02A3" w:rsidRDefault="00DE02A3" w:rsidP="00DE02A3">
      <w:pPr>
        <w:spacing w:after="0" w:line="240" w:lineRule="auto"/>
        <w:ind w:left="1440" w:firstLine="720"/>
        <w:rPr>
          <w:rFonts w:ascii="Arial" w:eastAsia="Malgun Gothic" w:hAnsi="Arial" w:cs="Arial"/>
          <w:color w:val="000000"/>
          <w:sz w:val="24"/>
          <w:szCs w:val="24"/>
        </w:rPr>
      </w:pPr>
      <w:r w:rsidRPr="00002B41">
        <w:rPr>
          <w:rFonts w:ascii="Arial" w:hAnsi="Arial" w:cs="Arial"/>
          <w:b/>
          <w:color w:val="000000"/>
          <w:sz w:val="24"/>
          <w:szCs w:val="24"/>
        </w:rPr>
        <w:t xml:space="preserve"> </w:t>
      </w:r>
    </w:p>
    <w:p w:rsidR="00DE02A3" w:rsidRDefault="00DE02A3" w:rsidP="00DE02A3">
      <w:pPr>
        <w:spacing w:after="0" w:line="240" w:lineRule="auto"/>
        <w:jc w:val="both"/>
        <w:rPr>
          <w:rFonts w:ascii="Arial" w:eastAsia="Malgun Gothic" w:hAnsi="Arial" w:cs="Arial"/>
          <w:color w:val="000000"/>
          <w:sz w:val="24"/>
          <w:szCs w:val="24"/>
        </w:rPr>
      </w:pPr>
    </w:p>
    <w:p w:rsidR="00DE02A3" w:rsidRDefault="00DE02A3" w:rsidP="00DE02A3">
      <w:pPr>
        <w:spacing w:after="0" w:line="240" w:lineRule="auto"/>
        <w:jc w:val="both"/>
        <w:rPr>
          <w:rFonts w:ascii="Arial" w:eastAsia="Malgun Gothic" w:hAnsi="Arial" w:cs="Arial"/>
          <w:color w:val="000000"/>
          <w:sz w:val="24"/>
          <w:szCs w:val="24"/>
        </w:rPr>
      </w:pPr>
    </w:p>
    <w:p w:rsidR="00DE02A3" w:rsidRPr="00BE0617" w:rsidRDefault="00DE02A3" w:rsidP="00DE02A3">
      <w:pPr>
        <w:spacing w:after="0" w:line="240" w:lineRule="auto"/>
        <w:rPr>
          <w:rFonts w:ascii="Arial" w:eastAsia="Times New Roman" w:hAnsi="Arial" w:cs="Arial"/>
          <w:b/>
          <w:snapToGrid w:val="0"/>
          <w:sz w:val="24"/>
          <w:szCs w:val="24"/>
        </w:rPr>
      </w:pPr>
      <w:r w:rsidRPr="00BE0617">
        <w:rPr>
          <w:rFonts w:ascii="Arial" w:eastAsia="Times New Roman" w:hAnsi="Arial" w:cs="Arial"/>
          <w:b/>
          <w:snapToGrid w:val="0"/>
          <w:sz w:val="24"/>
          <w:szCs w:val="24"/>
        </w:rPr>
        <w:t xml:space="preserve">WRITTEN ASSIGNMENTS </w:t>
      </w:r>
    </w:p>
    <w:p w:rsidR="00DE02A3" w:rsidRPr="00BE0617" w:rsidRDefault="00DE02A3" w:rsidP="00DE02A3">
      <w:pPr>
        <w:spacing w:after="0" w:line="240" w:lineRule="auto"/>
        <w:rPr>
          <w:rFonts w:ascii="Arial" w:eastAsia="Times New Roman" w:hAnsi="Arial" w:cs="Arial"/>
          <w:sz w:val="24"/>
          <w:szCs w:val="24"/>
        </w:rPr>
      </w:pPr>
    </w:p>
    <w:p w:rsidR="00DE02A3" w:rsidRPr="00BE0617" w:rsidRDefault="00DE02A3" w:rsidP="00DE02A3">
      <w:pPr>
        <w:spacing w:after="0" w:line="240" w:lineRule="auto"/>
        <w:jc w:val="both"/>
        <w:rPr>
          <w:rFonts w:ascii="Arial" w:eastAsia="Times New Roman" w:hAnsi="Arial" w:cs="Arial"/>
          <w:sz w:val="24"/>
          <w:szCs w:val="24"/>
          <w:lang w:eastAsia="ko-KR"/>
        </w:rPr>
      </w:pPr>
      <w:r w:rsidRPr="00BE0617">
        <w:rPr>
          <w:rFonts w:ascii="Arial" w:eastAsia="Times New Roman" w:hAnsi="Arial" w:cs="Arial"/>
          <w:sz w:val="24"/>
          <w:szCs w:val="24"/>
        </w:rPr>
        <w:t xml:space="preserve">All written assignments must follow APA* guidelines regarding formatting of the paper, proper citations, and so forth. Students are expected to use good academic English; grades will be lowered for poor grammar, syntax, or spelling. Those who have difficulty writing are STRONGLY encouraged to contact the Writing </w:t>
      </w:r>
      <w:r w:rsidRPr="00BE0617">
        <w:rPr>
          <w:rFonts w:ascii="Arial" w:eastAsia="Times New Roman" w:hAnsi="Arial" w:cs="Arial"/>
          <w:sz w:val="24"/>
          <w:szCs w:val="24"/>
          <w:lang w:eastAsia="ko-KR"/>
        </w:rPr>
        <w:t xml:space="preserve">Lab. </w:t>
      </w:r>
    </w:p>
    <w:p w:rsidR="00DE02A3" w:rsidRPr="00BE0617" w:rsidRDefault="00DE02A3" w:rsidP="00DE02A3">
      <w:pPr>
        <w:spacing w:after="0" w:line="240" w:lineRule="auto"/>
        <w:ind w:right="720"/>
        <w:jc w:val="both"/>
        <w:rPr>
          <w:rFonts w:ascii="Arial" w:eastAsia="Times New Roman" w:hAnsi="Arial" w:cs="Arial"/>
          <w:sz w:val="24"/>
          <w:szCs w:val="24"/>
        </w:rPr>
      </w:pPr>
    </w:p>
    <w:p w:rsidR="00DE02A3" w:rsidRPr="00BE0617" w:rsidRDefault="00DE02A3" w:rsidP="00DE02A3">
      <w:pPr>
        <w:spacing w:after="0" w:line="240" w:lineRule="auto"/>
        <w:ind w:right="720"/>
        <w:jc w:val="both"/>
        <w:rPr>
          <w:rFonts w:ascii="Arial" w:eastAsia="Times New Roman" w:hAnsi="Arial" w:cs="Arial"/>
          <w:sz w:val="24"/>
          <w:szCs w:val="24"/>
        </w:rPr>
      </w:pPr>
      <w:r w:rsidRPr="00BE0617">
        <w:rPr>
          <w:rFonts w:ascii="Arial" w:eastAsia="Times New Roman" w:hAnsi="Arial" w:cs="Arial"/>
          <w:sz w:val="24"/>
          <w:szCs w:val="24"/>
        </w:rPr>
        <w:t>*American Psychological Association. (200</w:t>
      </w:r>
      <w:r w:rsidRPr="00BE0617">
        <w:rPr>
          <w:rFonts w:ascii="Arial" w:eastAsia="Times New Roman" w:hAnsi="Arial" w:cs="Arial"/>
          <w:sz w:val="24"/>
          <w:szCs w:val="24"/>
          <w:lang w:eastAsia="ko-KR"/>
        </w:rPr>
        <w:t>9</w:t>
      </w:r>
      <w:r w:rsidRPr="00BE0617">
        <w:rPr>
          <w:rFonts w:ascii="Arial" w:eastAsia="Times New Roman" w:hAnsi="Arial" w:cs="Arial"/>
          <w:sz w:val="24"/>
          <w:szCs w:val="24"/>
        </w:rPr>
        <w:t xml:space="preserve">). </w:t>
      </w:r>
      <w:r w:rsidRPr="00BE0617">
        <w:rPr>
          <w:rFonts w:ascii="Arial" w:eastAsia="Times New Roman" w:hAnsi="Arial" w:cs="Arial"/>
          <w:i/>
          <w:iCs/>
          <w:sz w:val="24"/>
          <w:szCs w:val="24"/>
        </w:rPr>
        <w:t xml:space="preserve">Publication manual of the American psychological association, </w:t>
      </w:r>
      <w:r w:rsidRPr="00BE0617">
        <w:rPr>
          <w:rFonts w:ascii="Arial" w:eastAsia="Times New Roman" w:hAnsi="Arial" w:cs="Arial"/>
          <w:i/>
          <w:iCs/>
          <w:sz w:val="24"/>
          <w:szCs w:val="24"/>
          <w:lang w:eastAsia="ko-KR"/>
        </w:rPr>
        <w:t>6</w:t>
      </w:r>
      <w:r w:rsidRPr="00BE0617">
        <w:rPr>
          <w:rFonts w:ascii="Arial" w:eastAsia="Times New Roman" w:hAnsi="Arial" w:cs="Arial"/>
          <w:i/>
          <w:iCs/>
          <w:sz w:val="24"/>
          <w:szCs w:val="24"/>
        </w:rPr>
        <w:t>th ed.</w:t>
      </w:r>
      <w:r w:rsidRPr="00BE0617">
        <w:rPr>
          <w:rFonts w:ascii="Arial" w:eastAsia="Times New Roman" w:hAnsi="Arial" w:cs="Arial"/>
          <w:sz w:val="24"/>
          <w:szCs w:val="24"/>
        </w:rPr>
        <w:t xml:space="preserve"> Washington, DC. </w:t>
      </w:r>
    </w:p>
    <w:p w:rsidR="00DE02A3" w:rsidRPr="00BE0617" w:rsidRDefault="00DE02A3" w:rsidP="00DE02A3">
      <w:pPr>
        <w:pStyle w:val="ListParagraph"/>
        <w:ind w:hanging="720"/>
        <w:jc w:val="center"/>
        <w:rPr>
          <w:rFonts w:ascii="Arial" w:hAnsi="Arial" w:cs="Arial"/>
          <w:b/>
          <w:u w:val="single"/>
        </w:rPr>
      </w:pPr>
    </w:p>
    <w:p w:rsidR="00DE02A3" w:rsidRPr="00BE0617" w:rsidRDefault="00DE02A3" w:rsidP="00DE02A3">
      <w:pPr>
        <w:pStyle w:val="ListParagraph"/>
        <w:ind w:hanging="720"/>
        <w:jc w:val="center"/>
        <w:rPr>
          <w:rFonts w:ascii="Arial" w:hAnsi="Arial" w:cs="Arial"/>
          <w:b/>
          <w:u w:val="single"/>
        </w:rPr>
      </w:pPr>
    </w:p>
    <w:p w:rsidR="00DE02A3" w:rsidRPr="00BE0617" w:rsidRDefault="00DE02A3" w:rsidP="00DE02A3">
      <w:pPr>
        <w:pStyle w:val="ListParagraph"/>
        <w:ind w:hanging="720"/>
        <w:jc w:val="center"/>
        <w:rPr>
          <w:rFonts w:ascii="Arial" w:hAnsi="Arial" w:cs="Arial"/>
          <w:b/>
          <w:u w:val="single"/>
        </w:rPr>
      </w:pPr>
      <w:r w:rsidRPr="00BE0617">
        <w:rPr>
          <w:rFonts w:ascii="Arial" w:hAnsi="Arial" w:cs="Arial"/>
          <w:b/>
          <w:u w:val="single"/>
        </w:rPr>
        <w:t xml:space="preserve">Examples of APA, Academic References                                                </w:t>
      </w:r>
    </w:p>
    <w:p w:rsidR="00DE02A3" w:rsidRPr="00BE0617" w:rsidRDefault="00DE02A3" w:rsidP="00DE02A3">
      <w:pPr>
        <w:pStyle w:val="ListParagraph"/>
        <w:ind w:hanging="720"/>
        <w:jc w:val="center"/>
        <w:rPr>
          <w:rFonts w:ascii="Arial" w:hAnsi="Arial" w:cs="Arial"/>
        </w:rPr>
      </w:pPr>
      <w:r w:rsidRPr="00BE0617">
        <w:rPr>
          <w:rFonts w:ascii="Arial" w:hAnsi="Arial" w:cs="Arial"/>
        </w:rPr>
        <w:t>-----------------------------------------------------------------------------------------------</w:t>
      </w:r>
    </w:p>
    <w:p w:rsidR="00DE02A3" w:rsidRPr="00BE0617" w:rsidRDefault="00DE02A3" w:rsidP="00DE02A3">
      <w:pPr>
        <w:pStyle w:val="ListParagraph"/>
        <w:ind w:hanging="720"/>
        <w:jc w:val="center"/>
        <w:rPr>
          <w:rFonts w:ascii="Arial" w:hAnsi="Arial" w:cs="Arial"/>
          <w:b/>
          <w:i/>
        </w:rPr>
      </w:pPr>
      <w:r w:rsidRPr="00BE0617">
        <w:rPr>
          <w:rFonts w:ascii="Arial" w:hAnsi="Arial" w:cs="Arial"/>
          <w:b/>
          <w:i/>
        </w:rPr>
        <w:t>Book:</w:t>
      </w:r>
    </w:p>
    <w:p w:rsidR="00DE02A3" w:rsidRPr="00BE0617" w:rsidRDefault="00DE02A3" w:rsidP="00DE02A3">
      <w:pPr>
        <w:pStyle w:val="ListParagraph"/>
        <w:ind w:hanging="720"/>
        <w:jc w:val="center"/>
        <w:rPr>
          <w:rFonts w:ascii="Arial" w:hAnsi="Arial" w:cs="Arial"/>
          <w:b/>
        </w:rPr>
      </w:pPr>
      <w:r w:rsidRPr="00BE0617">
        <w:rPr>
          <w:rFonts w:ascii="Arial" w:hAnsi="Arial" w:cs="Arial"/>
          <w:b/>
        </w:rPr>
        <w:t>Correct Reference:</w:t>
      </w:r>
    </w:p>
    <w:p w:rsidR="00DE02A3" w:rsidRPr="00BE0617" w:rsidRDefault="00DE02A3" w:rsidP="00DE02A3">
      <w:pPr>
        <w:pStyle w:val="ListParagraph"/>
        <w:spacing w:line="360" w:lineRule="auto"/>
        <w:ind w:hanging="720"/>
        <w:rPr>
          <w:rFonts w:ascii="Arial" w:hAnsi="Arial" w:cs="Arial"/>
        </w:rPr>
      </w:pPr>
      <w:r w:rsidRPr="00BE0617">
        <w:rPr>
          <w:rFonts w:ascii="Arial" w:hAnsi="Arial" w:cs="Arial"/>
        </w:rPr>
        <w:t xml:space="preserve">Steinberg, T. (2000). </w:t>
      </w:r>
      <w:r w:rsidRPr="00BE0617">
        <w:rPr>
          <w:rFonts w:ascii="Arial" w:hAnsi="Arial" w:cs="Arial"/>
          <w:i/>
        </w:rPr>
        <w:t>Acts of god: The unnatural history of natural disaster in America.</w:t>
      </w:r>
      <w:r w:rsidRPr="00BE0617">
        <w:rPr>
          <w:rFonts w:ascii="Arial" w:hAnsi="Arial" w:cs="Arial"/>
        </w:rPr>
        <w:t xml:space="preserve"> New York, NY: Oxford University Press.</w:t>
      </w:r>
    </w:p>
    <w:p w:rsidR="00DE02A3" w:rsidRPr="00BE0617" w:rsidRDefault="00DE02A3" w:rsidP="00DE02A3">
      <w:pPr>
        <w:pStyle w:val="ListParagraph"/>
        <w:spacing w:line="240" w:lineRule="auto"/>
        <w:ind w:hanging="720"/>
        <w:jc w:val="center"/>
        <w:rPr>
          <w:rFonts w:ascii="Arial" w:hAnsi="Arial" w:cs="Arial"/>
        </w:rPr>
      </w:pPr>
      <w:r w:rsidRPr="00BE0617">
        <w:rPr>
          <w:rFonts w:ascii="Arial" w:hAnsi="Arial" w:cs="Arial"/>
          <w:b/>
        </w:rPr>
        <w:t>Citing in text:</w:t>
      </w:r>
    </w:p>
    <w:p w:rsidR="00DE02A3" w:rsidRPr="00BE0617" w:rsidRDefault="00DE02A3" w:rsidP="00DE02A3">
      <w:pPr>
        <w:pStyle w:val="ListParagraph"/>
        <w:spacing w:line="240" w:lineRule="auto"/>
        <w:ind w:hanging="720"/>
        <w:rPr>
          <w:rFonts w:ascii="Arial" w:hAnsi="Arial" w:cs="Arial"/>
        </w:rPr>
      </w:pPr>
      <w:r w:rsidRPr="00BE0617">
        <w:rPr>
          <w:rFonts w:ascii="Arial" w:hAnsi="Arial" w:cs="Arial"/>
        </w:rPr>
        <w:t xml:space="preserve">Vickie Travis saw her mobile home park as a forgotten community: “Our children have to walk in this </w:t>
      </w:r>
    </w:p>
    <w:p w:rsidR="00DE02A3" w:rsidRPr="00BE0617" w:rsidRDefault="00DE02A3" w:rsidP="00DE02A3">
      <w:pPr>
        <w:pStyle w:val="ListParagraph"/>
        <w:spacing w:line="240" w:lineRule="auto"/>
        <w:ind w:hanging="720"/>
        <w:rPr>
          <w:rFonts w:ascii="Arial" w:hAnsi="Arial" w:cs="Arial"/>
        </w:rPr>
      </w:pPr>
      <w:r w:rsidRPr="00BE0617">
        <w:rPr>
          <w:rFonts w:ascii="Arial" w:hAnsi="Arial" w:cs="Arial"/>
        </w:rPr>
        <w:t>water to catch the school bus…” (Steinberg, 2000, p. 108).</w:t>
      </w:r>
    </w:p>
    <w:p w:rsidR="00DE02A3" w:rsidRPr="00BE0617" w:rsidRDefault="00DE02A3" w:rsidP="00DE02A3">
      <w:pPr>
        <w:pStyle w:val="ListParagraph"/>
        <w:spacing w:line="480" w:lineRule="auto"/>
        <w:ind w:hanging="720"/>
        <w:rPr>
          <w:rFonts w:ascii="Arial" w:hAnsi="Arial" w:cs="Arial"/>
          <w:b/>
        </w:rPr>
      </w:pPr>
      <w:r w:rsidRPr="00BE0617">
        <w:rPr>
          <w:rFonts w:ascii="Arial" w:hAnsi="Arial" w:cs="Arial"/>
          <w:b/>
        </w:rPr>
        <w:tab/>
      </w:r>
      <w:r w:rsidRPr="00BE0617">
        <w:rPr>
          <w:rFonts w:ascii="Arial" w:hAnsi="Arial" w:cs="Arial"/>
          <w:b/>
        </w:rPr>
        <w:tab/>
      </w:r>
      <w:r w:rsidRPr="00BE0617">
        <w:rPr>
          <w:rFonts w:ascii="Arial" w:hAnsi="Arial" w:cs="Arial"/>
          <w:b/>
        </w:rPr>
        <w:tab/>
      </w:r>
      <w:r w:rsidRPr="00BE0617">
        <w:rPr>
          <w:rFonts w:ascii="Arial" w:hAnsi="Arial" w:cs="Arial"/>
          <w:b/>
        </w:rPr>
        <w:tab/>
      </w:r>
      <w:r w:rsidRPr="00BE0617">
        <w:rPr>
          <w:rFonts w:ascii="Arial" w:hAnsi="Arial" w:cs="Arial"/>
          <w:b/>
        </w:rPr>
        <w:tab/>
      </w:r>
      <w:r w:rsidRPr="00BE0617">
        <w:rPr>
          <w:rFonts w:ascii="Arial" w:hAnsi="Arial" w:cs="Arial"/>
          <w:b/>
        </w:rPr>
        <w:tab/>
        <w:t>OR</w:t>
      </w:r>
    </w:p>
    <w:p w:rsidR="00DE02A3" w:rsidRPr="00BE0617" w:rsidRDefault="00DE02A3" w:rsidP="00DE02A3">
      <w:pPr>
        <w:pStyle w:val="ListParagraph"/>
        <w:spacing w:line="240" w:lineRule="auto"/>
        <w:ind w:hanging="720"/>
        <w:rPr>
          <w:rFonts w:ascii="Arial" w:hAnsi="Arial" w:cs="Arial"/>
        </w:rPr>
      </w:pPr>
      <w:r w:rsidRPr="00BE0617">
        <w:rPr>
          <w:rFonts w:ascii="Arial" w:hAnsi="Arial" w:cs="Arial"/>
        </w:rPr>
        <w:t xml:space="preserve">Steinberg (2000, p.108) reported a resident of a mobile home community as saying the children in the </w:t>
      </w:r>
    </w:p>
    <w:p w:rsidR="00DE02A3" w:rsidRPr="00BE0617" w:rsidRDefault="00DE02A3" w:rsidP="00DE02A3">
      <w:pPr>
        <w:pStyle w:val="ListParagraph"/>
        <w:spacing w:line="240" w:lineRule="auto"/>
        <w:ind w:hanging="720"/>
        <w:rPr>
          <w:rFonts w:ascii="Arial" w:hAnsi="Arial" w:cs="Arial"/>
        </w:rPr>
      </w:pPr>
      <w:r w:rsidRPr="00BE0617">
        <w:rPr>
          <w:rFonts w:ascii="Arial" w:hAnsi="Arial" w:cs="Arial"/>
        </w:rPr>
        <w:t>community had to walk through standing water to catch the school bus.</w:t>
      </w:r>
    </w:p>
    <w:p w:rsidR="00DE02A3" w:rsidRPr="00BE0617" w:rsidRDefault="00DE02A3" w:rsidP="00DE02A3">
      <w:pPr>
        <w:pStyle w:val="ListParagraph"/>
        <w:ind w:hanging="720"/>
        <w:jc w:val="center"/>
        <w:rPr>
          <w:rFonts w:ascii="Arial" w:hAnsi="Arial" w:cs="Arial"/>
        </w:rPr>
      </w:pPr>
      <w:r w:rsidRPr="00BE0617">
        <w:rPr>
          <w:rFonts w:ascii="Arial" w:hAnsi="Arial" w:cs="Arial"/>
        </w:rPr>
        <w:t>--------------------------------------------------------------------------------------------------</w:t>
      </w:r>
    </w:p>
    <w:p w:rsidR="00DE02A3" w:rsidRPr="00BE0617" w:rsidRDefault="00DE02A3" w:rsidP="00DE02A3">
      <w:pPr>
        <w:pStyle w:val="ListParagraph"/>
        <w:ind w:hanging="720"/>
        <w:jc w:val="center"/>
        <w:rPr>
          <w:rFonts w:ascii="Arial" w:hAnsi="Arial" w:cs="Arial"/>
          <w:b/>
          <w:i/>
        </w:rPr>
      </w:pPr>
      <w:r w:rsidRPr="00BE0617">
        <w:rPr>
          <w:rFonts w:ascii="Arial" w:hAnsi="Arial" w:cs="Arial"/>
          <w:b/>
          <w:i/>
        </w:rPr>
        <w:t>Book Chapter (by author(s) of an edited book):</w:t>
      </w:r>
    </w:p>
    <w:p w:rsidR="00DE02A3" w:rsidRPr="00BE0617" w:rsidRDefault="00DE02A3" w:rsidP="00DE02A3">
      <w:pPr>
        <w:pStyle w:val="Header"/>
        <w:spacing w:line="480" w:lineRule="auto"/>
        <w:ind w:left="720" w:hanging="720"/>
        <w:jc w:val="center"/>
        <w:rPr>
          <w:rFonts w:ascii="Arial" w:hAnsi="Arial" w:cs="Arial"/>
          <w:b/>
        </w:rPr>
      </w:pPr>
      <w:r w:rsidRPr="00BE0617">
        <w:rPr>
          <w:rFonts w:ascii="Arial" w:hAnsi="Arial" w:cs="Arial"/>
          <w:b/>
        </w:rPr>
        <w:t>Correct Reference:</w:t>
      </w:r>
    </w:p>
    <w:p w:rsidR="00DE02A3" w:rsidRPr="00BE0617" w:rsidRDefault="00DE02A3" w:rsidP="00DE02A3">
      <w:pPr>
        <w:pStyle w:val="Header"/>
        <w:spacing w:line="480" w:lineRule="auto"/>
        <w:ind w:left="720" w:hanging="720"/>
        <w:rPr>
          <w:rFonts w:ascii="Arial" w:hAnsi="Arial" w:cs="Arial"/>
          <w:b/>
        </w:rPr>
      </w:pPr>
      <w:r w:rsidRPr="00BE0617">
        <w:rPr>
          <w:rFonts w:ascii="Arial" w:hAnsi="Arial" w:cs="Arial"/>
        </w:rPr>
        <w:lastRenderedPageBreak/>
        <w:t xml:space="preserve">Robins, L.N., Tipp, J., &amp; </w:t>
      </w:r>
      <w:proofErr w:type="spellStart"/>
      <w:r w:rsidRPr="00BE0617">
        <w:rPr>
          <w:rFonts w:ascii="Arial" w:hAnsi="Arial" w:cs="Arial"/>
        </w:rPr>
        <w:t>Przybeck</w:t>
      </w:r>
      <w:proofErr w:type="spellEnd"/>
      <w:r w:rsidRPr="00BE0617">
        <w:rPr>
          <w:rFonts w:ascii="Arial" w:hAnsi="Arial" w:cs="Arial"/>
        </w:rPr>
        <w:t xml:space="preserve">, T. (1991). Antisocial personality. In L.N. Robins &amp; D.A. </w:t>
      </w:r>
      <w:proofErr w:type="spellStart"/>
      <w:r w:rsidRPr="00BE0617">
        <w:rPr>
          <w:rFonts w:ascii="Arial" w:hAnsi="Arial" w:cs="Arial"/>
        </w:rPr>
        <w:t>Regier</w:t>
      </w:r>
      <w:proofErr w:type="spellEnd"/>
      <w:r w:rsidRPr="00BE0617">
        <w:rPr>
          <w:rFonts w:ascii="Arial" w:hAnsi="Arial" w:cs="Arial"/>
        </w:rPr>
        <w:t xml:space="preserve"> (Eds.), </w:t>
      </w:r>
      <w:r w:rsidRPr="00BE0617">
        <w:rPr>
          <w:rFonts w:ascii="Arial" w:hAnsi="Arial" w:cs="Arial"/>
          <w:i/>
          <w:iCs/>
        </w:rPr>
        <w:t xml:space="preserve">Psychiatric disorders in America: The epidemiologic catchment area study </w:t>
      </w:r>
      <w:r w:rsidRPr="00BE0617">
        <w:rPr>
          <w:rFonts w:ascii="Arial" w:hAnsi="Arial" w:cs="Arial"/>
        </w:rPr>
        <w:t>(pp. 258-290)</w:t>
      </w:r>
      <w:r w:rsidRPr="00BE0617">
        <w:rPr>
          <w:rFonts w:ascii="Arial" w:hAnsi="Arial" w:cs="Arial"/>
          <w:i/>
          <w:iCs/>
        </w:rPr>
        <w:t>.</w:t>
      </w:r>
      <w:r w:rsidRPr="00BE0617">
        <w:rPr>
          <w:rFonts w:ascii="Arial" w:hAnsi="Arial" w:cs="Arial"/>
        </w:rPr>
        <w:t xml:space="preserve"> New York, NY: The Free Press.</w:t>
      </w:r>
    </w:p>
    <w:p w:rsidR="00DE02A3" w:rsidRPr="00BE0617" w:rsidRDefault="00DE02A3" w:rsidP="00DE02A3">
      <w:pPr>
        <w:pStyle w:val="ListParagraph"/>
        <w:ind w:hanging="720"/>
        <w:jc w:val="center"/>
        <w:rPr>
          <w:rFonts w:ascii="Arial" w:hAnsi="Arial" w:cs="Arial"/>
          <w:b/>
        </w:rPr>
      </w:pPr>
      <w:r w:rsidRPr="00BE0617">
        <w:rPr>
          <w:rFonts w:ascii="Arial" w:hAnsi="Arial" w:cs="Arial"/>
          <w:b/>
        </w:rPr>
        <w:t>Citing in text:</w:t>
      </w:r>
    </w:p>
    <w:p w:rsidR="00DE02A3" w:rsidRPr="00BE0617" w:rsidRDefault="00DE02A3" w:rsidP="00DE02A3">
      <w:pPr>
        <w:pStyle w:val="ListParagraph"/>
        <w:ind w:hanging="720"/>
        <w:rPr>
          <w:rFonts w:ascii="Arial" w:hAnsi="Arial" w:cs="Arial"/>
        </w:rPr>
      </w:pPr>
      <w:r w:rsidRPr="00BE0617">
        <w:rPr>
          <w:rFonts w:ascii="Arial" w:hAnsi="Arial" w:cs="Arial"/>
        </w:rPr>
        <w:t>Antisocial personality does not necessarily correlate with imprisonment (Robins, Tipp, &amp;</w:t>
      </w:r>
      <w:proofErr w:type="spellStart"/>
      <w:r w:rsidRPr="00BE0617">
        <w:rPr>
          <w:rFonts w:ascii="Arial" w:hAnsi="Arial" w:cs="Arial"/>
        </w:rPr>
        <w:t>Przybeck</w:t>
      </w:r>
      <w:proofErr w:type="spellEnd"/>
      <w:r w:rsidRPr="00BE0617">
        <w:rPr>
          <w:rFonts w:ascii="Arial" w:hAnsi="Arial" w:cs="Arial"/>
        </w:rPr>
        <w:t>,</w:t>
      </w:r>
    </w:p>
    <w:p w:rsidR="00DE02A3" w:rsidRPr="00BE0617" w:rsidRDefault="00DE02A3" w:rsidP="00DE02A3">
      <w:pPr>
        <w:pStyle w:val="ListParagraph"/>
        <w:ind w:hanging="720"/>
        <w:rPr>
          <w:rFonts w:ascii="Arial" w:hAnsi="Arial" w:cs="Arial"/>
        </w:rPr>
      </w:pPr>
      <w:r w:rsidRPr="00BE0617">
        <w:rPr>
          <w:rFonts w:ascii="Arial" w:hAnsi="Arial" w:cs="Arial"/>
        </w:rPr>
        <w:t>1991).</w:t>
      </w:r>
    </w:p>
    <w:p w:rsidR="00DE02A3" w:rsidRPr="00BE0617" w:rsidRDefault="00DE02A3" w:rsidP="00DE02A3">
      <w:pPr>
        <w:pStyle w:val="ListParagraph"/>
        <w:ind w:hanging="720"/>
        <w:jc w:val="center"/>
        <w:rPr>
          <w:rFonts w:ascii="Arial" w:hAnsi="Arial" w:cs="Arial"/>
          <w:b/>
        </w:rPr>
      </w:pPr>
      <w:r w:rsidRPr="00BE0617">
        <w:rPr>
          <w:rFonts w:ascii="Arial" w:hAnsi="Arial" w:cs="Arial"/>
          <w:b/>
        </w:rPr>
        <w:t>OR</w:t>
      </w:r>
    </w:p>
    <w:p w:rsidR="00DE02A3" w:rsidRPr="00BE0617" w:rsidRDefault="00DE02A3" w:rsidP="00DE02A3">
      <w:pPr>
        <w:pStyle w:val="ListParagraph"/>
        <w:spacing w:line="240" w:lineRule="auto"/>
        <w:ind w:hanging="720"/>
        <w:rPr>
          <w:rFonts w:ascii="Arial" w:hAnsi="Arial" w:cs="Arial"/>
        </w:rPr>
      </w:pPr>
      <w:r w:rsidRPr="00BE0617">
        <w:rPr>
          <w:rFonts w:ascii="Arial" w:hAnsi="Arial" w:cs="Arial"/>
        </w:rPr>
        <w:t xml:space="preserve">Robins and colleagues (1991) found that antisocial personality did not necessarily correlate with </w:t>
      </w:r>
    </w:p>
    <w:p w:rsidR="00DE02A3" w:rsidRPr="00BE0617" w:rsidRDefault="00DE02A3" w:rsidP="00DE02A3">
      <w:pPr>
        <w:pStyle w:val="ListParagraph"/>
        <w:spacing w:line="240" w:lineRule="auto"/>
        <w:ind w:hanging="720"/>
        <w:rPr>
          <w:rFonts w:ascii="Arial" w:hAnsi="Arial" w:cs="Arial"/>
        </w:rPr>
      </w:pPr>
      <w:r w:rsidRPr="00BE0617">
        <w:rPr>
          <w:rFonts w:ascii="Arial" w:hAnsi="Arial" w:cs="Arial"/>
        </w:rPr>
        <w:t>imprisonment.</w:t>
      </w:r>
    </w:p>
    <w:p w:rsidR="00DE02A3" w:rsidRPr="00BE0617" w:rsidRDefault="00DE02A3" w:rsidP="00DE02A3">
      <w:pPr>
        <w:pStyle w:val="ListParagraph"/>
        <w:ind w:hanging="720"/>
        <w:jc w:val="center"/>
        <w:rPr>
          <w:rFonts w:ascii="Arial" w:hAnsi="Arial" w:cs="Arial"/>
        </w:rPr>
      </w:pPr>
      <w:r w:rsidRPr="00BE0617">
        <w:rPr>
          <w:rFonts w:ascii="Arial" w:hAnsi="Arial" w:cs="Arial"/>
        </w:rPr>
        <w:t>---------------------------------------------------------------------------------------------------------</w:t>
      </w:r>
    </w:p>
    <w:p w:rsidR="00DE02A3" w:rsidRPr="00BE0617" w:rsidRDefault="00DE02A3" w:rsidP="00DE02A3">
      <w:pPr>
        <w:pStyle w:val="ListParagraph"/>
        <w:ind w:hanging="720"/>
        <w:jc w:val="center"/>
        <w:rPr>
          <w:rFonts w:ascii="Arial" w:hAnsi="Arial" w:cs="Arial"/>
          <w:b/>
          <w:i/>
        </w:rPr>
      </w:pPr>
      <w:r w:rsidRPr="00BE0617">
        <w:rPr>
          <w:rFonts w:ascii="Arial" w:hAnsi="Arial" w:cs="Arial"/>
          <w:b/>
          <w:i/>
        </w:rPr>
        <w:t>Journal Article:</w:t>
      </w:r>
    </w:p>
    <w:p w:rsidR="00DE02A3" w:rsidRPr="00BE0617" w:rsidRDefault="00DE02A3" w:rsidP="00DE02A3">
      <w:pPr>
        <w:pStyle w:val="ListParagraph"/>
        <w:ind w:hanging="720"/>
        <w:jc w:val="center"/>
        <w:rPr>
          <w:rFonts w:ascii="Arial" w:hAnsi="Arial" w:cs="Arial"/>
          <w:b/>
        </w:rPr>
      </w:pPr>
    </w:p>
    <w:p w:rsidR="00DE02A3" w:rsidRPr="00BE0617" w:rsidRDefault="00DE02A3" w:rsidP="00DE02A3">
      <w:pPr>
        <w:pStyle w:val="ListParagraph"/>
        <w:spacing w:line="480" w:lineRule="auto"/>
        <w:ind w:hanging="720"/>
        <w:jc w:val="center"/>
        <w:rPr>
          <w:rFonts w:ascii="Arial" w:hAnsi="Arial" w:cs="Arial"/>
          <w:b/>
        </w:rPr>
      </w:pPr>
      <w:r w:rsidRPr="00BE0617">
        <w:rPr>
          <w:rFonts w:ascii="Arial" w:hAnsi="Arial" w:cs="Arial"/>
          <w:b/>
        </w:rPr>
        <w:t>Correct Reference:</w:t>
      </w:r>
    </w:p>
    <w:p w:rsidR="00DE02A3" w:rsidRPr="00BE0617" w:rsidRDefault="00DE02A3" w:rsidP="00DE02A3">
      <w:pPr>
        <w:pStyle w:val="ListParagraph"/>
        <w:spacing w:line="480" w:lineRule="auto"/>
        <w:ind w:hanging="720"/>
        <w:rPr>
          <w:rFonts w:ascii="Arial" w:hAnsi="Arial" w:cs="Arial"/>
        </w:rPr>
      </w:pPr>
      <w:r w:rsidRPr="00BE0617">
        <w:rPr>
          <w:rFonts w:ascii="Arial" w:hAnsi="Arial" w:cs="Arial"/>
        </w:rPr>
        <w:t xml:space="preserve">Morton, L.G. II, &amp; Cunningham-Williams, R.M. (2009). The capacity to give informed consent in a homeless population with developmental disabilities. </w:t>
      </w:r>
      <w:r w:rsidRPr="00BE0617">
        <w:rPr>
          <w:rFonts w:ascii="Arial" w:hAnsi="Arial" w:cs="Arial"/>
          <w:i/>
        </w:rPr>
        <w:t>Community Mental Health Journal, 45</w:t>
      </w:r>
      <w:r w:rsidRPr="00BE0617">
        <w:rPr>
          <w:rFonts w:ascii="Arial" w:hAnsi="Arial" w:cs="Arial"/>
        </w:rPr>
        <w:t>(5), 341-348.doi:10.1007/s10597-009-9184-9</w:t>
      </w:r>
    </w:p>
    <w:p w:rsidR="00DE02A3" w:rsidRPr="00BE0617" w:rsidRDefault="00DE02A3" w:rsidP="00DE02A3">
      <w:pPr>
        <w:pStyle w:val="ListParagraph"/>
        <w:tabs>
          <w:tab w:val="left" w:pos="2250"/>
        </w:tabs>
        <w:spacing w:before="100" w:beforeAutospacing="1" w:after="100" w:afterAutospacing="1" w:line="240" w:lineRule="auto"/>
        <w:ind w:hanging="720"/>
        <w:jc w:val="center"/>
        <w:rPr>
          <w:rFonts w:ascii="Arial" w:hAnsi="Arial" w:cs="Arial"/>
          <w:b/>
        </w:rPr>
      </w:pPr>
      <w:r w:rsidRPr="00BE0617">
        <w:rPr>
          <w:rFonts w:ascii="Arial" w:hAnsi="Arial" w:cs="Arial"/>
          <w:b/>
        </w:rPr>
        <w:t>Citing in text:</w:t>
      </w:r>
    </w:p>
    <w:p w:rsidR="00DE02A3" w:rsidRPr="00BE0617" w:rsidRDefault="00DE02A3" w:rsidP="00DE02A3">
      <w:pPr>
        <w:pStyle w:val="ListParagraph"/>
        <w:tabs>
          <w:tab w:val="left" w:pos="2250"/>
        </w:tabs>
        <w:spacing w:before="100" w:beforeAutospacing="1" w:after="100" w:afterAutospacing="1" w:line="240" w:lineRule="auto"/>
        <w:ind w:hanging="720"/>
        <w:rPr>
          <w:rFonts w:ascii="Arial" w:hAnsi="Arial" w:cs="Arial"/>
        </w:rPr>
      </w:pPr>
      <w:r w:rsidRPr="00BE0617">
        <w:rPr>
          <w:rFonts w:ascii="Arial" w:hAnsi="Arial" w:cs="Arial"/>
        </w:rPr>
        <w:t xml:space="preserve">Morton and Cunningham-Williams (2009) found that the inability to understand the informed consent </w:t>
      </w:r>
    </w:p>
    <w:p w:rsidR="00DE02A3" w:rsidRPr="00BE0617" w:rsidRDefault="00DE02A3" w:rsidP="00DE02A3">
      <w:pPr>
        <w:pStyle w:val="ListParagraph"/>
        <w:tabs>
          <w:tab w:val="left" w:pos="2250"/>
        </w:tabs>
        <w:spacing w:before="100" w:beforeAutospacing="1" w:after="100" w:afterAutospacing="1" w:line="240" w:lineRule="auto"/>
        <w:ind w:hanging="720"/>
        <w:rPr>
          <w:rFonts w:ascii="Arial" w:hAnsi="Arial" w:cs="Arial"/>
        </w:rPr>
      </w:pPr>
      <w:r w:rsidRPr="00BE0617">
        <w:rPr>
          <w:rFonts w:ascii="Arial" w:hAnsi="Arial" w:cs="Arial"/>
        </w:rPr>
        <w:t xml:space="preserve">process was associated with lower educational attainment, chronic homelessness, and mental </w:t>
      </w:r>
    </w:p>
    <w:p w:rsidR="00DE02A3" w:rsidRPr="00BE0617" w:rsidRDefault="00DE02A3" w:rsidP="00DE02A3">
      <w:pPr>
        <w:pStyle w:val="ListParagraph"/>
        <w:tabs>
          <w:tab w:val="left" w:pos="2250"/>
        </w:tabs>
        <w:spacing w:before="100" w:beforeAutospacing="1" w:after="100" w:afterAutospacing="1" w:line="240" w:lineRule="auto"/>
        <w:ind w:hanging="720"/>
        <w:rPr>
          <w:rFonts w:ascii="Arial" w:hAnsi="Arial" w:cs="Arial"/>
        </w:rPr>
      </w:pPr>
      <w:r w:rsidRPr="00BE0617">
        <w:rPr>
          <w:rFonts w:ascii="Arial" w:hAnsi="Arial" w:cs="Arial"/>
        </w:rPr>
        <w:t>retardation diagnosis.</w:t>
      </w:r>
    </w:p>
    <w:p w:rsidR="00DE02A3" w:rsidRPr="00BE0617" w:rsidRDefault="00DE02A3" w:rsidP="00DE02A3">
      <w:pPr>
        <w:pStyle w:val="ListParagraph"/>
        <w:tabs>
          <w:tab w:val="left" w:pos="2250"/>
        </w:tabs>
        <w:spacing w:before="100" w:beforeAutospacing="1" w:after="100" w:afterAutospacing="1" w:line="240" w:lineRule="auto"/>
        <w:ind w:hanging="720"/>
        <w:jc w:val="center"/>
        <w:rPr>
          <w:rFonts w:ascii="Arial" w:hAnsi="Arial" w:cs="Arial"/>
          <w:b/>
        </w:rPr>
      </w:pPr>
      <w:r w:rsidRPr="00BE0617">
        <w:rPr>
          <w:rFonts w:ascii="Arial" w:hAnsi="Arial" w:cs="Arial"/>
          <w:b/>
        </w:rPr>
        <w:t>OR</w:t>
      </w:r>
    </w:p>
    <w:p w:rsidR="00DE02A3" w:rsidRPr="00BE0617" w:rsidRDefault="00DE02A3" w:rsidP="00DE02A3">
      <w:pPr>
        <w:pStyle w:val="ListParagraph"/>
        <w:tabs>
          <w:tab w:val="left" w:pos="2250"/>
        </w:tabs>
        <w:spacing w:before="100" w:beforeAutospacing="1" w:after="100" w:afterAutospacing="1" w:line="240" w:lineRule="auto"/>
        <w:ind w:hanging="720"/>
        <w:rPr>
          <w:rFonts w:ascii="Arial" w:eastAsia="Times New Roman" w:hAnsi="Arial" w:cs="Arial"/>
          <w:color w:val="000000"/>
        </w:rPr>
      </w:pPr>
      <w:r w:rsidRPr="00BE0617">
        <w:rPr>
          <w:rFonts w:ascii="Arial" w:eastAsia="Times New Roman" w:hAnsi="Arial" w:cs="Arial"/>
          <w:color w:val="000000"/>
        </w:rPr>
        <w:t xml:space="preserve">Studies have shown that many homeless persons with developmental disabilities have the ability to give </w:t>
      </w:r>
    </w:p>
    <w:p w:rsidR="00DE02A3" w:rsidRDefault="00DE02A3" w:rsidP="00DE02A3">
      <w:pPr>
        <w:pStyle w:val="ListParagraph"/>
        <w:tabs>
          <w:tab w:val="left" w:pos="2250"/>
        </w:tabs>
        <w:spacing w:before="100" w:beforeAutospacing="1" w:after="100" w:afterAutospacing="1" w:line="240" w:lineRule="auto"/>
        <w:ind w:hanging="720"/>
        <w:rPr>
          <w:rFonts w:ascii="Arial" w:eastAsia="Times New Roman" w:hAnsi="Arial" w:cs="Arial"/>
          <w:color w:val="000000"/>
        </w:rPr>
      </w:pPr>
      <w:r w:rsidRPr="00BE0617">
        <w:rPr>
          <w:rFonts w:ascii="Arial" w:eastAsia="Times New Roman" w:hAnsi="Arial" w:cs="Arial"/>
          <w:color w:val="000000"/>
        </w:rPr>
        <w:t>informed consent if the process is broken down for them (Morton &amp; Cunningham-Williams, 2009).</w:t>
      </w:r>
    </w:p>
    <w:p w:rsidR="00DE02A3" w:rsidRPr="00BE0617" w:rsidRDefault="00DE02A3" w:rsidP="00DE02A3">
      <w:pPr>
        <w:pStyle w:val="ListParagraph"/>
        <w:tabs>
          <w:tab w:val="left" w:pos="2250"/>
        </w:tabs>
        <w:spacing w:before="100" w:beforeAutospacing="1" w:after="100" w:afterAutospacing="1" w:line="240" w:lineRule="auto"/>
        <w:ind w:hanging="720"/>
        <w:rPr>
          <w:rFonts w:ascii="Arial" w:eastAsia="Times New Roman" w:hAnsi="Arial" w:cs="Arial"/>
          <w:color w:val="000000"/>
        </w:rPr>
      </w:pPr>
    </w:p>
    <w:p w:rsidR="00DE02A3" w:rsidRDefault="00DE02A3" w:rsidP="00DE02A3">
      <w:pPr>
        <w:pStyle w:val="ListParagraph"/>
        <w:spacing w:after="0" w:line="240" w:lineRule="auto"/>
        <w:ind w:left="0"/>
        <w:rPr>
          <w:rFonts w:ascii="Arial" w:eastAsia="Times New Roman" w:hAnsi="Arial" w:cs="Arial"/>
          <w:sz w:val="24"/>
          <w:szCs w:val="24"/>
        </w:rPr>
      </w:pPr>
      <w:r>
        <w:rPr>
          <w:rFonts w:ascii="Arial" w:eastAsia="Times New Roman" w:hAnsi="Arial" w:cs="Arial"/>
          <w:b/>
          <w:sz w:val="24"/>
          <w:szCs w:val="24"/>
        </w:rPr>
        <w:t xml:space="preserve">ABSENCES. </w:t>
      </w:r>
      <w:r>
        <w:rPr>
          <w:rFonts w:ascii="Arial" w:eastAsia="Times New Roman" w:hAnsi="Arial" w:cs="Arial"/>
          <w:sz w:val="24"/>
          <w:szCs w:val="24"/>
        </w:rPr>
        <w:t>Students should schedule their personal business so that it does not interfere with class attendance. However, there may be some times in which you cannot attend due to an unavoidable emergency. Therefore, you will have two personal excuses before absents affect your professionalism grade. Please have the courtesy to let me know, as soon as you know you will not be able to attend. If you are ill with a contagious disease, please do not come to class and spread it to your classmates.  Please make arrangements for another student to take notes for you if you have to be absent.</w:t>
      </w:r>
    </w:p>
    <w:p w:rsidR="00DE02A3" w:rsidRPr="00BE0617" w:rsidRDefault="00DE02A3" w:rsidP="00DE02A3">
      <w:pPr>
        <w:pStyle w:val="ListParagraph"/>
        <w:spacing w:after="0" w:line="240" w:lineRule="auto"/>
        <w:ind w:left="0"/>
        <w:rPr>
          <w:rFonts w:ascii="Arial" w:eastAsia="Times New Roman" w:hAnsi="Arial" w:cs="Arial"/>
          <w:b/>
          <w:sz w:val="24"/>
          <w:szCs w:val="24"/>
        </w:rPr>
      </w:pPr>
    </w:p>
    <w:p w:rsidR="00DE02A3" w:rsidRPr="00BE0617" w:rsidRDefault="00DE02A3" w:rsidP="00DE02A3">
      <w:pPr>
        <w:pStyle w:val="ListParagraph"/>
        <w:spacing w:after="0" w:line="240" w:lineRule="auto"/>
        <w:rPr>
          <w:rFonts w:ascii="Arial" w:eastAsia="Times New Roman" w:hAnsi="Arial" w:cs="Arial"/>
          <w:sz w:val="24"/>
          <w:szCs w:val="24"/>
        </w:rPr>
      </w:pPr>
    </w:p>
    <w:p w:rsidR="00DE02A3" w:rsidRPr="00D8068C" w:rsidRDefault="00DE02A3" w:rsidP="00DE02A3">
      <w:pPr>
        <w:spacing w:after="0" w:line="240" w:lineRule="auto"/>
        <w:rPr>
          <w:rFonts w:ascii="Arial" w:eastAsia="Times New Roman" w:hAnsi="Arial" w:cs="Arial"/>
          <w:b/>
          <w:sz w:val="24"/>
          <w:szCs w:val="24"/>
        </w:rPr>
      </w:pPr>
      <w:r w:rsidRPr="00BE0617">
        <w:rPr>
          <w:rFonts w:ascii="Arial" w:hAnsi="Arial" w:cs="Arial"/>
          <w:b/>
          <w:sz w:val="24"/>
          <w:szCs w:val="24"/>
        </w:rPr>
        <w:t>LATE ASSIGNMENTS</w:t>
      </w:r>
      <w:r>
        <w:rPr>
          <w:rFonts w:ascii="Arial" w:hAnsi="Arial" w:cs="Arial"/>
          <w:b/>
          <w:sz w:val="24"/>
          <w:szCs w:val="24"/>
        </w:rPr>
        <w:t xml:space="preserve">. </w:t>
      </w:r>
      <w:r w:rsidRPr="00BE0617">
        <w:rPr>
          <w:rFonts w:ascii="Arial" w:hAnsi="Arial" w:cs="Arial"/>
          <w:sz w:val="24"/>
          <w:szCs w:val="24"/>
        </w:rPr>
        <w:t xml:space="preserve"> </w:t>
      </w:r>
      <w:r w:rsidRPr="00BE0617">
        <w:rPr>
          <w:rFonts w:ascii="Arial" w:hAnsi="Arial" w:cs="Arial"/>
          <w:b/>
          <w:sz w:val="24"/>
          <w:szCs w:val="24"/>
        </w:rPr>
        <w:t>Late assignments will</w:t>
      </w:r>
      <w:r w:rsidRPr="00BE0617">
        <w:rPr>
          <w:rFonts w:ascii="Arial" w:hAnsi="Arial" w:cs="Arial"/>
          <w:sz w:val="24"/>
          <w:szCs w:val="24"/>
        </w:rPr>
        <w:t xml:space="preserve"> </w:t>
      </w:r>
      <w:r w:rsidRPr="00BE0617">
        <w:rPr>
          <w:rFonts w:ascii="Arial" w:hAnsi="Arial" w:cs="Arial"/>
          <w:b/>
          <w:sz w:val="24"/>
          <w:szCs w:val="24"/>
        </w:rPr>
        <w:t>NOT be accepted</w:t>
      </w:r>
      <w:r>
        <w:rPr>
          <w:rFonts w:ascii="Arial" w:hAnsi="Arial" w:cs="Arial"/>
          <w:b/>
          <w:sz w:val="24"/>
          <w:szCs w:val="24"/>
        </w:rPr>
        <w:t xml:space="preserve"> </w:t>
      </w:r>
      <w:r w:rsidRPr="00D8068C">
        <w:rPr>
          <w:rFonts w:ascii="Arial" w:hAnsi="Arial" w:cs="Arial"/>
          <w:sz w:val="24"/>
          <w:szCs w:val="24"/>
        </w:rPr>
        <w:t>without documentation of an unavoidable crisis. Examples of such a crisis would be the same reasons that your future employers would excuse you fro</w:t>
      </w:r>
      <w:r>
        <w:rPr>
          <w:rFonts w:ascii="Arial" w:hAnsi="Arial" w:cs="Arial"/>
          <w:sz w:val="24"/>
          <w:szCs w:val="24"/>
        </w:rPr>
        <w:t>m work: a death in your family, hospitalization or serious illness. Plan for all foreseeable crises ahead of time, and don’t leave completing your work to the last minute.</w:t>
      </w:r>
      <w:r w:rsidRPr="00D8068C">
        <w:rPr>
          <w:rFonts w:ascii="Arial" w:eastAsia="Times New Roman" w:hAnsi="Arial" w:cs="Arial"/>
          <w:b/>
          <w:sz w:val="24"/>
          <w:szCs w:val="24"/>
        </w:rPr>
        <w:t xml:space="preserve"> </w:t>
      </w:r>
    </w:p>
    <w:p w:rsidR="00DE02A3" w:rsidRPr="00BE0617" w:rsidRDefault="00DE02A3" w:rsidP="00DE02A3">
      <w:pPr>
        <w:spacing w:after="0" w:line="240" w:lineRule="auto"/>
        <w:rPr>
          <w:rFonts w:ascii="Arial" w:eastAsia="Times New Roman" w:hAnsi="Arial" w:cs="Arial"/>
          <w:b/>
          <w:sz w:val="24"/>
          <w:szCs w:val="24"/>
        </w:rPr>
      </w:pPr>
    </w:p>
    <w:p w:rsidR="00DE02A3" w:rsidRPr="00BE0617" w:rsidRDefault="00DE02A3" w:rsidP="00DE02A3">
      <w:pPr>
        <w:spacing w:after="0" w:line="240" w:lineRule="auto"/>
        <w:rPr>
          <w:rFonts w:ascii="Arial" w:eastAsia="Times New Roman" w:hAnsi="Arial" w:cs="Arial"/>
          <w:b/>
          <w:sz w:val="24"/>
          <w:szCs w:val="24"/>
        </w:rPr>
      </w:pPr>
      <w:r w:rsidRPr="00BE0617">
        <w:rPr>
          <w:rFonts w:ascii="Arial" w:eastAsia="Times New Roman" w:hAnsi="Arial" w:cs="Arial"/>
          <w:b/>
          <w:sz w:val="24"/>
          <w:szCs w:val="24"/>
        </w:rPr>
        <w:t xml:space="preserve">DISBILITY ISSUES. </w:t>
      </w:r>
      <w:r w:rsidRPr="00BE0617">
        <w:rPr>
          <w:rFonts w:ascii="Arial" w:eastAsia="Times New Roman" w:hAnsi="Arial" w:cs="Arial"/>
          <w:sz w:val="24"/>
          <w:szCs w:val="24"/>
        </w:rPr>
        <w:t xml:space="preserve">Students who require academic adjustments in the classroom due to a disability must first register with ASU Disability Services.  Following registration and within the first two weeks </w:t>
      </w:r>
      <w:r w:rsidRPr="00BE0617">
        <w:rPr>
          <w:rFonts w:ascii="Arial" w:eastAsia="Times New Roman" w:hAnsi="Arial" w:cs="Arial"/>
          <w:sz w:val="24"/>
          <w:szCs w:val="24"/>
        </w:rPr>
        <w:lastRenderedPageBreak/>
        <w:t>of class, please contact Dr. Jennifer Rice-Mason at 972-3694 to discuss appropriate accommodations.  Appropriate arrangements can be made to ensure equal access to this course.</w:t>
      </w:r>
    </w:p>
    <w:p w:rsidR="00DE02A3" w:rsidRPr="00BE0617" w:rsidRDefault="00DE02A3" w:rsidP="00DE02A3">
      <w:pPr>
        <w:widowControl w:val="0"/>
        <w:autoSpaceDE w:val="0"/>
        <w:autoSpaceDN w:val="0"/>
        <w:adjustRightInd w:val="0"/>
        <w:spacing w:before="192"/>
        <w:ind w:left="14" w:right="38"/>
        <w:rPr>
          <w:rFonts w:ascii="Arial" w:hAnsi="Arial" w:cs="Arial"/>
          <w:sz w:val="24"/>
          <w:szCs w:val="24"/>
        </w:rPr>
      </w:pPr>
      <w:r w:rsidRPr="00BE0617">
        <w:rPr>
          <w:rFonts w:ascii="Arial" w:hAnsi="Arial" w:cs="Arial"/>
          <w:b/>
          <w:sz w:val="24"/>
          <w:szCs w:val="24"/>
        </w:rPr>
        <w:t>Plagiarism Policy:</w:t>
      </w:r>
      <w:r w:rsidRPr="00BE0617">
        <w:rPr>
          <w:rFonts w:ascii="Arial" w:hAnsi="Arial" w:cs="Arial"/>
          <w:sz w:val="24"/>
          <w:szCs w:val="24"/>
        </w:rPr>
        <w:t xml:space="preserve"> Arkansas State University, as an academic community striving towards the highest in professionalism and personal achievement for its students, in no way condones cheating or plagiarism. In accordance with that philosophy and practice stance, the position of the University is that cheating or plagiarism (to practice fraud, act dishonestly, or falsely claim the work of others' as one's own) so diminishes not only the ideal but also the practice of academic excellence as to merit immediate and negative sanction. Thus, be sure that all written assignments are in one's own words, except where otherwise cited. When excerpts from other authors are used, direct quotes must include the source, date, and page number (s) and must be cited according to APA guidelines. Overreliance on quotes, even if properly cited, constitutes plagiarism as you are essentially presenting the work of others as your own. Non-compliance with these requirements constitutes plagiarism. Plagiarism will result in severe penalties including failing the assignment, the course, or dismissal from the program</w:t>
      </w:r>
    </w:p>
    <w:p w:rsidR="00DE02A3" w:rsidRPr="00BE0617" w:rsidRDefault="00DE02A3" w:rsidP="00DE02A3">
      <w:pPr>
        <w:rPr>
          <w:rFonts w:ascii="Arial" w:hAnsi="Arial" w:cs="Arial"/>
        </w:rPr>
      </w:pPr>
      <w:r w:rsidRPr="00BE0617">
        <w:rPr>
          <w:rFonts w:ascii="Arial" w:hAnsi="Arial" w:cs="Arial"/>
          <w:b/>
          <w:sz w:val="24"/>
          <w:szCs w:val="24"/>
        </w:rPr>
        <w:t>Cheating:</w:t>
      </w:r>
      <w:r w:rsidRPr="00BE0617">
        <w:rPr>
          <w:rFonts w:ascii="Arial" w:hAnsi="Arial" w:cs="Arial"/>
          <w:sz w:val="24"/>
          <w:szCs w:val="24"/>
        </w:rPr>
        <w:t xml:space="preserve"> The use of electronic devices, books, notes, and/or communicating with other students during an exam (whether on-line or in class) constitutes cheating, unless other guidelines have been specified by the instructor. Cheating on an exam will result in severe penalties ranging from failing the examination to dismissal from the program.</w:t>
      </w:r>
    </w:p>
    <w:p w:rsidR="00DE02A3" w:rsidRPr="00BE0617" w:rsidRDefault="00DE02A3" w:rsidP="00DE02A3">
      <w:pPr>
        <w:spacing w:after="0" w:line="240" w:lineRule="auto"/>
        <w:rPr>
          <w:rFonts w:ascii="Arial" w:eastAsia="Times New Roman" w:hAnsi="Arial" w:cs="Arial"/>
          <w:sz w:val="24"/>
          <w:szCs w:val="24"/>
        </w:rPr>
      </w:pPr>
      <w:r w:rsidRPr="00BE0617">
        <w:rPr>
          <w:rFonts w:ascii="Arial" w:eastAsia="Times New Roman" w:hAnsi="Arial" w:cs="Arial"/>
          <w:b/>
          <w:sz w:val="24"/>
          <w:szCs w:val="24"/>
        </w:rPr>
        <w:t>POLICY REGARDING COURSE INCOMPLETE.</w:t>
      </w:r>
      <w:r w:rsidRPr="00BE0617">
        <w:rPr>
          <w:rFonts w:ascii="Arial" w:eastAsia="Times New Roman" w:hAnsi="Arial" w:cs="Arial"/>
          <w:sz w:val="24"/>
          <w:szCs w:val="24"/>
        </w:rPr>
        <w:t xml:space="preserve">  Students are to complete all work by the final class session.  Incompletes are not granted automatically.  Incompletes are assigned only in cases of illness, accident, or other catastrophic occurrences beyond an individual’s control.  The student is responsible to request, in writing, an incomplete prior to any University or Department of Social Work deadline for such requests and comply with all written and procedural requirements related to such a request.  Anyone not complying with the institution’s requirements related to incompletes will receive a NCR or F for the class.</w:t>
      </w:r>
    </w:p>
    <w:p w:rsidR="00DE02A3" w:rsidRPr="00BE0617" w:rsidRDefault="00DE02A3" w:rsidP="00DE02A3">
      <w:pPr>
        <w:spacing w:after="0" w:line="240" w:lineRule="auto"/>
        <w:rPr>
          <w:rFonts w:ascii="Arial" w:eastAsia="Times New Roman" w:hAnsi="Arial" w:cs="Arial"/>
          <w:sz w:val="24"/>
          <w:szCs w:val="24"/>
        </w:rPr>
      </w:pPr>
    </w:p>
    <w:p w:rsidR="00DE02A3" w:rsidRPr="00BE0617" w:rsidRDefault="00DE02A3" w:rsidP="00DE02A3">
      <w:pPr>
        <w:spacing w:after="0" w:line="240" w:lineRule="auto"/>
        <w:rPr>
          <w:rFonts w:ascii="Arial" w:eastAsia="Times New Roman" w:hAnsi="Arial" w:cs="Arial"/>
          <w:sz w:val="24"/>
          <w:szCs w:val="24"/>
        </w:rPr>
      </w:pPr>
      <w:r w:rsidRPr="00BE0617">
        <w:rPr>
          <w:rFonts w:ascii="Arial" w:eastAsia="Times New Roman" w:hAnsi="Arial" w:cs="Arial"/>
          <w:b/>
          <w:sz w:val="24"/>
          <w:szCs w:val="24"/>
        </w:rPr>
        <w:t>CELL PHONE POLICY AND TEXTING.</w:t>
      </w:r>
      <w:r w:rsidRPr="00BE0617">
        <w:rPr>
          <w:rFonts w:ascii="Arial" w:eastAsia="Times New Roman" w:hAnsi="Arial" w:cs="Arial"/>
          <w:sz w:val="24"/>
          <w:szCs w:val="24"/>
        </w:rPr>
        <w:t xml:space="preserve">  All cell phones must be silent during class. All cell phones</w:t>
      </w:r>
      <w:r>
        <w:rPr>
          <w:rFonts w:ascii="Arial" w:eastAsia="Times New Roman" w:hAnsi="Arial" w:cs="Arial"/>
          <w:sz w:val="24"/>
          <w:szCs w:val="24"/>
        </w:rPr>
        <w:t xml:space="preserve"> </w:t>
      </w:r>
      <w:r w:rsidRPr="00BE0617">
        <w:rPr>
          <w:rFonts w:ascii="Arial" w:eastAsia="Times New Roman" w:hAnsi="Arial" w:cs="Arial"/>
          <w:sz w:val="24"/>
          <w:szCs w:val="24"/>
        </w:rPr>
        <w:t xml:space="preserve">and other electronic equipment (ear phones) must be silent and out of sight during exams.  </w:t>
      </w:r>
      <w:r>
        <w:rPr>
          <w:rFonts w:ascii="Arial" w:eastAsia="Times New Roman" w:hAnsi="Arial" w:cs="Arial"/>
          <w:sz w:val="24"/>
          <w:szCs w:val="24"/>
        </w:rPr>
        <w:t>A visible or audible cell phone</w:t>
      </w:r>
      <w:r w:rsidRPr="00BE0617">
        <w:rPr>
          <w:rFonts w:ascii="Arial" w:eastAsia="Times New Roman" w:hAnsi="Arial" w:cs="Arial"/>
          <w:sz w:val="24"/>
          <w:szCs w:val="24"/>
        </w:rPr>
        <w:t xml:space="preserve"> during exams will result in expulsion from the class that day and from the exam.</w:t>
      </w:r>
      <w:r>
        <w:rPr>
          <w:rFonts w:ascii="Arial" w:eastAsia="Times New Roman" w:hAnsi="Arial" w:cs="Arial"/>
          <w:sz w:val="24"/>
          <w:szCs w:val="24"/>
        </w:rPr>
        <w:t xml:space="preserve"> Please remove earphones as the class begins.</w:t>
      </w:r>
    </w:p>
    <w:p w:rsidR="00DE02A3" w:rsidRPr="00BE0617" w:rsidRDefault="00DE02A3" w:rsidP="00DE02A3">
      <w:pPr>
        <w:spacing w:after="0" w:line="240" w:lineRule="auto"/>
        <w:rPr>
          <w:rFonts w:ascii="Arial" w:eastAsia="Times New Roman" w:hAnsi="Arial" w:cs="Arial"/>
          <w:sz w:val="24"/>
          <w:szCs w:val="24"/>
        </w:rPr>
      </w:pPr>
    </w:p>
    <w:p w:rsidR="00DE02A3" w:rsidRDefault="00DE02A3" w:rsidP="00DE02A3">
      <w:pPr>
        <w:spacing w:after="0" w:line="240" w:lineRule="auto"/>
        <w:rPr>
          <w:rFonts w:ascii="Arial" w:eastAsia="Times New Roman" w:hAnsi="Arial" w:cs="Arial"/>
          <w:sz w:val="24"/>
          <w:szCs w:val="24"/>
        </w:rPr>
      </w:pPr>
      <w:r w:rsidRPr="00BE0617">
        <w:rPr>
          <w:rFonts w:ascii="Arial" w:eastAsia="Times New Roman" w:hAnsi="Arial" w:cs="Arial"/>
          <w:b/>
          <w:sz w:val="24"/>
          <w:szCs w:val="24"/>
        </w:rPr>
        <w:t>CLASSROOM DISRUPTION.</w:t>
      </w:r>
      <w:r w:rsidRPr="00BE0617">
        <w:rPr>
          <w:rFonts w:ascii="Arial" w:eastAsia="Times New Roman" w:hAnsi="Arial" w:cs="Arial"/>
          <w:sz w:val="24"/>
          <w:szCs w:val="24"/>
        </w:rPr>
        <w:t xml:space="preserve"> Students are encouraged not to habitually arrive late to class, leave during class, or leave early this will cause continuous disruptions. If this occurs, the professor will bring this behavior to the students’ attention in hopes to make other arrangements to prevent this behavior from reoccurring.  If the student finds this behavior is unavoidable occasionally, the student should explain this need to the professor prior to the disruption.  If a student is disruptive in their behavior, the professor will talk with the student.  The student will be given a referral as deemed appropriate by the department of social work</w:t>
      </w:r>
      <w:r>
        <w:rPr>
          <w:rFonts w:ascii="Arial" w:eastAsia="Times New Roman" w:hAnsi="Arial" w:cs="Arial"/>
          <w:sz w:val="24"/>
          <w:szCs w:val="24"/>
        </w:rPr>
        <w:t>. If you have a medical condition that means you cannot wait until the break or end of class, please let me know. Otherwise, please do not routinely leave the class for bathroom breaks, or to purchase refreshments. There will be adequate break time for these activities.</w:t>
      </w:r>
    </w:p>
    <w:p w:rsidR="00DE02A3" w:rsidRDefault="00DE02A3" w:rsidP="00DE02A3">
      <w:pPr>
        <w:spacing w:after="0" w:line="240" w:lineRule="auto"/>
        <w:rPr>
          <w:rFonts w:ascii="Arial" w:eastAsia="Times New Roman" w:hAnsi="Arial" w:cs="Arial"/>
          <w:sz w:val="24"/>
          <w:szCs w:val="24"/>
        </w:rPr>
      </w:pP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bl>
      <w:tblPr>
        <w:tblStyle w:val="TableGrid"/>
        <w:tblW w:w="0" w:type="auto"/>
        <w:tblLook w:val="04A0" w:firstRow="1" w:lastRow="0" w:firstColumn="1" w:lastColumn="0" w:noHBand="0" w:noVBand="1"/>
      </w:tblPr>
      <w:tblGrid>
        <w:gridCol w:w="985"/>
        <w:gridCol w:w="2700"/>
        <w:gridCol w:w="3327"/>
        <w:gridCol w:w="2338"/>
      </w:tblGrid>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Week</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Topic</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 xml:space="preserve">Readings </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Assignment Due</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Why study research?</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Chapter1</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2</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Evidence-based practice</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2</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Introduction</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3</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Quantitative, Qualitative and Mixed Methods</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3</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br/>
              <w:t>Reading a research article 1</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4</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Factors affecting the research process</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4</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Literature Review</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5</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Ethics in research</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5</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Exam 1</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6</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Culturally competent research</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6</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7</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Problem Formation</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7</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Reading a research article 2</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8</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Measurement</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8</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Research Question</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9</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 xml:space="preserve">Measurement </w:t>
            </w:r>
            <w:r>
              <w:rPr>
                <w:b/>
              </w:rPr>
              <w:br/>
              <w:t>Instruments</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9</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10</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Surveys</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10</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Exam 2</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11</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Sampling</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11</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12</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Experiments and Quasi-experiments</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12</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Sampling</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13</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Single case designs</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13</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14</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Program Evaluation</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14</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Methodology</w:t>
            </w:r>
          </w:p>
        </w:tc>
      </w:tr>
      <w:tr w:rsidR="00DE02A3" w:rsidTr="00CB3ED4">
        <w:tc>
          <w:tcPr>
            <w:tcW w:w="985"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15</w:t>
            </w:r>
          </w:p>
        </w:tc>
        <w:tc>
          <w:tcPr>
            <w:tcW w:w="2700"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 xml:space="preserve">  Data Analysis</w:t>
            </w:r>
          </w:p>
        </w:tc>
        <w:tc>
          <w:tcPr>
            <w:tcW w:w="3327"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Chapter 17</w:t>
            </w:r>
          </w:p>
        </w:tc>
        <w:tc>
          <w:tcPr>
            <w:tcW w:w="2338" w:type="dxa"/>
          </w:tcPr>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Exam 3</w:t>
            </w:r>
          </w:p>
          <w:p w:rsidR="00DE02A3" w:rsidRDefault="00DE02A3" w:rsidP="00CB3ED4">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Data Analysis</w:t>
            </w:r>
          </w:p>
        </w:tc>
      </w:tr>
    </w:tbl>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It is advisable for students to use the weeks during which they do not have to be preparing an assignment, for reading ahead in the text.</w:t>
      </w: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DE02A3"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DE02A3" w:rsidRPr="00770D27" w:rsidRDefault="00DE02A3" w:rsidP="00DE02A3">
      <w:pPr>
        <w:widowControl w:val="0"/>
        <w:tabs>
          <w:tab w:val="left" w:pos="-1080"/>
          <w:tab w:val="left" w:pos="-720"/>
          <w:tab w:val="left" w:pos="0"/>
          <w:tab w:val="left" w:pos="1440"/>
          <w:tab w:val="left" w:pos="1890"/>
          <w:tab w:val="left" w:pos="2340"/>
          <w:tab w:val="left" w:pos="2880"/>
          <w:tab w:val="left" w:pos="333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770D27">
        <w:rPr>
          <w:b/>
        </w:rPr>
        <w:t>Bibliography</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i/>
        </w:rPr>
      </w:pPr>
      <w:r w:rsidRPr="00770D27">
        <w:t xml:space="preserve">Austin, D. (1992). Findings of the NIMH task force on social work research. </w:t>
      </w:r>
      <w:r w:rsidRPr="00770D27">
        <w:rPr>
          <w:i/>
        </w:rPr>
        <w:t xml:space="preserve">Research on Social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i/>
        </w:rPr>
        <w:lastRenderedPageBreak/>
        <w:tab/>
      </w:r>
      <w:r w:rsidRPr="00770D27">
        <w:rPr>
          <w:i/>
        </w:rPr>
        <w:t>Work Practice, 2,</w:t>
      </w:r>
      <w:r w:rsidRPr="00770D27">
        <w:t xml:space="preserve"> 311-322.</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Allen-Meares, P., &amp; Lane, B. (1987). Grounding social work practice in theory: Ecosystems.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rPr>
          <w:i/>
        </w:rPr>
        <w:t>Social Casework, 68,</w:t>
      </w:r>
      <w:r w:rsidRPr="00770D27">
        <w:t xml:space="preserve"> 515-521.</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Anastas</w:t>
      </w:r>
      <w:proofErr w:type="spellEnd"/>
      <w:r w:rsidRPr="00770D27">
        <w:t>, J.W. &amp; MacDonald, M.L. (1994). Research design for social work and the human</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services. New York: Lexington Books.</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Berlin, S., &amp; Marsh, J. (1993). </w:t>
      </w:r>
      <w:r w:rsidRPr="00770D27">
        <w:rPr>
          <w:i/>
        </w:rPr>
        <w:t>Informing practice decisions</w:t>
      </w:r>
      <w:r w:rsidRPr="00770D27">
        <w:t>. New York:</w:t>
      </w:r>
      <w:r>
        <w:t xml:space="preserve"> </w:t>
      </w:r>
      <w:r w:rsidRPr="00770D27">
        <w:t>Macmillan.</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i/>
        </w:rPr>
      </w:pPr>
      <w:r w:rsidRPr="00770D27">
        <w:t xml:space="preserve">Bloom, M., &amp; Fischer, J. (1982). </w:t>
      </w:r>
      <w:r w:rsidRPr="00770D27">
        <w:rPr>
          <w:i/>
        </w:rPr>
        <w:t xml:space="preserve">Evaluating practice:  Guidelines for the accountable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i/>
        </w:rPr>
        <w:tab/>
      </w:r>
      <w:r w:rsidRPr="00770D27">
        <w:rPr>
          <w:i/>
        </w:rPr>
        <w:t>professional</w:t>
      </w:r>
      <w:r w:rsidRPr="00770D27">
        <w:t>. Englewood Cliffs, NJ: Prentice-Hall.</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Blythe, B., </w:t>
      </w:r>
      <w:proofErr w:type="spellStart"/>
      <w:r w:rsidRPr="00770D27">
        <w:t>Tripodi</w:t>
      </w:r>
      <w:proofErr w:type="spellEnd"/>
      <w:r w:rsidRPr="00770D27">
        <w:t xml:space="preserve">, T., &amp; Briar, S. (1994). </w:t>
      </w:r>
      <w:r w:rsidRPr="00770D27">
        <w:rPr>
          <w:i/>
        </w:rPr>
        <w:t>Direct practice research in human service agencies</w:t>
      </w:r>
      <w:r w:rsidRPr="00770D27">
        <w:t xml:space="preserv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New York: Columbia University Press.</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Carballow-Diequez</w:t>
      </w:r>
      <w:proofErr w:type="spellEnd"/>
      <w:r w:rsidRPr="00770D27">
        <w:t xml:space="preserve">, A. (1989). Hispanic culture, gay male culture, and AIDS: Counseling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 xml:space="preserve">implications. </w:t>
      </w:r>
      <w:r w:rsidRPr="00770D27">
        <w:rPr>
          <w:i/>
        </w:rPr>
        <w:t>Journal of Counseling &amp; Development, 68,</w:t>
      </w:r>
      <w:r w:rsidRPr="00770D27">
        <w:t xml:space="preserve"> 26-30.</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Cournoyer</w:t>
      </w:r>
      <w:proofErr w:type="spellEnd"/>
      <w:r w:rsidRPr="00770D27">
        <w:t xml:space="preserve">, D.E., &amp; Klein, W. C. (2000). </w:t>
      </w:r>
      <w:r w:rsidRPr="00770D27">
        <w:rPr>
          <w:i/>
        </w:rPr>
        <w:t>Research methods for social work</w:t>
      </w:r>
      <w:r w:rsidRPr="00770D27">
        <w:t xml:space="preserve">. </w:t>
      </w:r>
      <w:proofErr w:type="spellStart"/>
      <w:proofErr w:type="gramStart"/>
      <w:r w:rsidRPr="00770D27">
        <w:t>Boston:Allyn</w:t>
      </w:r>
      <w:proofErr w:type="spellEnd"/>
      <w:proofErr w:type="gramEnd"/>
      <w:r w:rsidRPr="00770D27">
        <w:t xml:space="preserve"> &amp;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Bacon.</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Dziegielewski</w:t>
      </w:r>
      <w:proofErr w:type="spellEnd"/>
      <w:r w:rsidRPr="00770D27">
        <w:t xml:space="preserve">, S.F., Thyer, B.A. (1999). Short-term treatment: Models and methods. In J.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 xml:space="preserve">Williams &amp; K. Ell, </w:t>
      </w:r>
      <w:r w:rsidRPr="00770D27">
        <w:rPr>
          <w:i/>
        </w:rPr>
        <w:t>Advances in Mental Health Research</w:t>
      </w:r>
      <w:r w:rsidRPr="00770D27">
        <w:t>. Washington, D.C.: NASW Press.</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Dziegielewski</w:t>
      </w:r>
      <w:proofErr w:type="spellEnd"/>
      <w:r w:rsidRPr="00770D27">
        <w:t xml:space="preserve">, S.F. (1991). Social group work with family members who have a relative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40"/>
      </w:pPr>
      <w:r w:rsidRPr="00770D27">
        <w:t xml:space="preserve">suffering from Dementia: A controlled evaluation, </w:t>
      </w:r>
      <w:r w:rsidRPr="00770D27">
        <w:rPr>
          <w:i/>
        </w:rPr>
        <w:t>Research on Social Work Practice, 1</w:t>
      </w:r>
      <w:r>
        <w:t>(</w:t>
      </w:r>
      <w:r w:rsidRPr="00770D27">
        <w:t>4</w:t>
      </w:r>
      <w:r>
        <w:t>)</w:t>
      </w:r>
      <w:r w:rsidRPr="00770D27">
        <w:t>, 358-370.</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lastRenderedPageBreak/>
        <w:t>Fanshel</w:t>
      </w:r>
      <w:proofErr w:type="spellEnd"/>
      <w:r w:rsidRPr="00770D27">
        <w:t xml:space="preserve">, D., </w:t>
      </w:r>
      <w:proofErr w:type="spellStart"/>
      <w:r w:rsidRPr="00770D27">
        <w:t>Marsters</w:t>
      </w:r>
      <w:proofErr w:type="spellEnd"/>
      <w:r w:rsidRPr="00770D27">
        <w:t xml:space="preserve">, P., Finch, S., &amp; Grundy, J. (1992). Strategies for the analysis of databases </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i/>
        </w:rPr>
      </w:pPr>
      <w:r>
        <w:tab/>
      </w:r>
      <w:r w:rsidRPr="00770D27">
        <w:t xml:space="preserve">in social service systems. In A. J. Grasso &amp; I. Epstein (Eds.), </w:t>
      </w:r>
      <w:r w:rsidRPr="00770D27">
        <w:rPr>
          <w:i/>
        </w:rPr>
        <w:t xml:space="preserve">Research utilization in the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i/>
        </w:rPr>
        <w:tab/>
      </w:r>
      <w:r w:rsidRPr="00770D27">
        <w:rPr>
          <w:i/>
        </w:rPr>
        <w:t>social services</w:t>
      </w:r>
      <w:r w:rsidRPr="00770D27">
        <w:t xml:space="preserve"> (pp. 301-323). New York: Haworth.</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Fischer, J. &amp; Corcoran, K. (1994). </w:t>
      </w:r>
      <w:r w:rsidRPr="00770D27">
        <w:rPr>
          <w:i/>
        </w:rPr>
        <w:t>Measures of clinical practice: A source book</w:t>
      </w:r>
      <w:r w:rsidRPr="00770D27">
        <w:t xml:space="preserve">. (2nd edition) (2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volume set). New York: Free Press.</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Gergen</w:t>
      </w:r>
      <w:proofErr w:type="spellEnd"/>
      <w:r w:rsidRPr="00770D27">
        <w:t xml:space="preserve">, M. (Ed.) (1988). </w:t>
      </w:r>
      <w:r w:rsidRPr="00770D27">
        <w:rPr>
          <w:i/>
        </w:rPr>
        <w:t>Feminist thought and the structure of knowledge</w:t>
      </w:r>
      <w:r w:rsidRPr="00770D27">
        <w:t>. New York</w:t>
      </w:r>
      <w:r>
        <w:t>:</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University Press.</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Gibbs, L. (1991). </w:t>
      </w:r>
      <w:r w:rsidRPr="00770D27">
        <w:rPr>
          <w:i/>
        </w:rPr>
        <w:t>Scientific reasoning for social workers</w:t>
      </w:r>
      <w:r w:rsidRPr="00770D27">
        <w:t>. New York: Macmillan.</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Goldstein, H. (1986). Toward the integration of theory and practice. </w:t>
      </w:r>
      <w:r w:rsidRPr="00770D27">
        <w:rPr>
          <w:i/>
        </w:rPr>
        <w:t>Social Work, 31,</w:t>
      </w:r>
      <w:r w:rsidRPr="00770D27">
        <w:t xml:space="preserve"> 352-357.</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i/>
        </w:rPr>
      </w:pPr>
      <w:r w:rsidRPr="00770D27">
        <w:t xml:space="preserve">Grinnell, R.M. (1997). </w:t>
      </w:r>
      <w:r w:rsidRPr="00770D27">
        <w:rPr>
          <w:i/>
        </w:rPr>
        <w:t xml:space="preserve">Social Work Research &amp; Evaluation: Quantitative and Qualitative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i/>
        </w:rPr>
        <w:tab/>
      </w:r>
      <w:r w:rsidRPr="00770D27">
        <w:rPr>
          <w:i/>
        </w:rPr>
        <w:t>Approaches.</w:t>
      </w:r>
      <w:r w:rsidRPr="00770D27">
        <w:t xml:space="preserve"> Itasca, IL: F.E. Peacock Publishers.</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Hudson, W. (1987). </w:t>
      </w:r>
      <w:r w:rsidRPr="00770D27">
        <w:rPr>
          <w:i/>
        </w:rPr>
        <w:t>The clinical assessment system</w:t>
      </w:r>
      <w:r w:rsidRPr="00770D27">
        <w:t xml:space="preserve">. Tallahassee, FL: </w:t>
      </w:r>
      <w:proofErr w:type="spellStart"/>
      <w:r w:rsidRPr="00770D27">
        <w:t>Walmyr</w:t>
      </w:r>
      <w:proofErr w:type="spellEnd"/>
      <w:r w:rsidRPr="00770D27">
        <w:t>.</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Jick</w:t>
      </w:r>
      <w:proofErr w:type="spellEnd"/>
      <w:r w:rsidRPr="00770D27">
        <w:t xml:space="preserve">, T. (1983). Mixing qualitative and quantitative methods: Triangulation in action. In J. Van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proofErr w:type="spellStart"/>
      <w:r w:rsidRPr="00770D27">
        <w:t>Maanen</w:t>
      </w:r>
      <w:proofErr w:type="spellEnd"/>
      <w:r w:rsidRPr="00770D27">
        <w:t xml:space="preserve"> (Ed.), </w:t>
      </w:r>
      <w:r w:rsidRPr="00770D27">
        <w:rPr>
          <w:i/>
        </w:rPr>
        <w:t>Qualitative methodology</w:t>
      </w:r>
      <w:r w:rsidRPr="00770D27">
        <w:t xml:space="preserve"> (pp. 135-148). London: Sage Publications.</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i/>
        </w:rPr>
      </w:pPr>
      <w:r w:rsidRPr="00770D27">
        <w:t xml:space="preserve">Karger, H. (1983). Science, research, and social work: Who controls the profession? </w:t>
      </w:r>
      <w:r w:rsidRPr="00770D27">
        <w:rPr>
          <w:i/>
        </w:rPr>
        <w:t xml:space="preserve">Social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i/>
        </w:rPr>
        <w:tab/>
      </w:r>
      <w:r w:rsidRPr="00770D27">
        <w:rPr>
          <w:i/>
        </w:rPr>
        <w:t>Work, 28,</w:t>
      </w:r>
      <w:r w:rsidRPr="00770D27">
        <w:t xml:space="preserve"> 200-205.</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Karph</w:t>
      </w:r>
      <w:proofErr w:type="spellEnd"/>
      <w:r w:rsidRPr="00770D27">
        <w:t xml:space="preserve">, M. (1931). </w:t>
      </w:r>
      <w:r w:rsidRPr="00770D27">
        <w:rPr>
          <w:i/>
          <w:u w:val="single"/>
        </w:rPr>
        <w:t>The scientific basis of social work</w:t>
      </w:r>
      <w:r w:rsidRPr="00770D27">
        <w:t>. New York: Columbia University Press.</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Kirk, </w:t>
      </w:r>
      <w:proofErr w:type="gramStart"/>
      <w:r w:rsidRPr="00770D27">
        <w:t>J.,&amp;</w:t>
      </w:r>
      <w:proofErr w:type="gramEnd"/>
      <w:r w:rsidRPr="00770D27">
        <w:t xml:space="preserve"> Miller, M. (1986). </w:t>
      </w:r>
      <w:r w:rsidRPr="00770D27">
        <w:rPr>
          <w:i/>
        </w:rPr>
        <w:t>Reliability and validity in qualitative research</w:t>
      </w:r>
      <w:r w:rsidRPr="00770D27">
        <w:t xml:space="preserve">. London: Sage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lastRenderedPageBreak/>
        <w:tab/>
      </w:r>
      <w:r w:rsidRPr="00770D27">
        <w:t>Publications.</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Loiacano</w:t>
      </w:r>
      <w:proofErr w:type="spellEnd"/>
      <w:r w:rsidRPr="00770D27">
        <w:t xml:space="preserve">, D. (1989). Gay identity issues among black Americans: Racism, homophobia, and the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 xml:space="preserve">need for validation. </w:t>
      </w:r>
      <w:r w:rsidRPr="00770D27">
        <w:rPr>
          <w:i/>
        </w:rPr>
        <w:t>Journal of Counseling &amp; Development, 68</w:t>
      </w:r>
      <w:r w:rsidRPr="00770D27">
        <w:t>, 21-25.</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McCall, G., &amp; Simmons, J. (Eds.). (1969). </w:t>
      </w:r>
      <w:r w:rsidRPr="00770D27">
        <w:rPr>
          <w:i/>
        </w:rPr>
        <w:t>Issues in participant observation</w:t>
      </w:r>
      <w:r w:rsidRPr="00770D27">
        <w:t xml:space="preserve">. </w:t>
      </w:r>
      <w:proofErr w:type="spellStart"/>
      <w:r w:rsidRPr="00770D27">
        <w:t>Raading</w:t>
      </w:r>
      <w:proofErr w:type="spellEnd"/>
      <w:r w:rsidRPr="00770D27">
        <w:t xml:space="preserve">, MA: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Addison-Wesley Press.</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Minnich</w:t>
      </w:r>
      <w:proofErr w:type="spellEnd"/>
      <w:r w:rsidRPr="00770D27">
        <w:t xml:space="preserve">, E. (1990). </w:t>
      </w:r>
      <w:r w:rsidRPr="00E3098E">
        <w:rPr>
          <w:i/>
        </w:rPr>
        <w:t>Transforming knowledge</w:t>
      </w:r>
      <w:r w:rsidRPr="00770D27">
        <w:rPr>
          <w:u w:val="single"/>
        </w:rPr>
        <w:t>.</w:t>
      </w:r>
      <w:r w:rsidRPr="00770D27">
        <w:t xml:space="preserve"> Philadelphia, PA: Temple University.</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Penka</w:t>
      </w:r>
      <w:proofErr w:type="spellEnd"/>
      <w:r w:rsidRPr="00770D27">
        <w:t xml:space="preserve">, C., &amp; Kirk, S. (1991). Practitioner involvement in clinical evaluation. </w:t>
      </w:r>
      <w:r w:rsidRPr="00E3098E">
        <w:rPr>
          <w:i/>
        </w:rPr>
        <w:t>Social Work, 36</w:t>
      </w:r>
      <w:r w:rsidRPr="00770D27">
        <w:t xml:space="preserv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770D27">
        <w:t>513-518.</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i/>
        </w:rPr>
      </w:pPr>
      <w:r w:rsidRPr="00770D27">
        <w:t xml:space="preserve">Reid, W., &amp; Bailey-Dempsey, C. (1994). Content analysis in design and development. </w:t>
      </w:r>
      <w:r w:rsidRPr="00E3098E">
        <w:rPr>
          <w:i/>
        </w:rPr>
        <w:t xml:space="preserve">Journal of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i/>
        </w:rPr>
        <w:tab/>
      </w:r>
      <w:r w:rsidRPr="00E3098E">
        <w:rPr>
          <w:i/>
        </w:rPr>
        <w:t>Research on Social Work Practice, 4</w:t>
      </w:r>
      <w:r w:rsidRPr="00770D27">
        <w:t>, 101-114.</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Silberman, D. (1994). </w:t>
      </w:r>
      <w:r w:rsidRPr="00E3098E">
        <w:rPr>
          <w:i/>
        </w:rPr>
        <w:t>Interpreting qualitative data</w:t>
      </w:r>
      <w:r w:rsidRPr="00770D27">
        <w:t>. Newbury Park, CA: Sage Publications.</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Suh, E.K.</w:t>
      </w:r>
      <w:r>
        <w:t>,</w:t>
      </w:r>
      <w:r w:rsidRPr="00770D27">
        <w:t xml:space="preserve"> </w:t>
      </w:r>
      <w:r>
        <w:t>&amp;</w:t>
      </w:r>
      <w:r w:rsidRPr="00770D27">
        <w:t xml:space="preserve"> Abel,</w:t>
      </w:r>
      <w:r>
        <w:t xml:space="preserve"> </w:t>
      </w:r>
      <w:r w:rsidRPr="00770D27">
        <w:t>M.</w:t>
      </w:r>
      <w:r>
        <w:t xml:space="preserve"> (1990). The i</w:t>
      </w:r>
      <w:r w:rsidRPr="00770D27">
        <w:t xml:space="preserve">mpact of </w:t>
      </w:r>
      <w:r>
        <w:t>s</w:t>
      </w:r>
      <w:r w:rsidRPr="00770D27">
        <w:t xml:space="preserve">pousal </w:t>
      </w:r>
      <w:r>
        <w:t>v</w:t>
      </w:r>
      <w:r w:rsidRPr="00770D27">
        <w:t xml:space="preserve">iolence on the </w:t>
      </w:r>
      <w:r>
        <w:t>c</w:t>
      </w:r>
      <w:r w:rsidRPr="00770D27">
        <w:t xml:space="preserve">hildren of the </w:t>
      </w:r>
      <w:r>
        <w:t>a</w:t>
      </w:r>
      <w:r w:rsidRPr="00770D27">
        <w:t xml:space="preserve">bused.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E3098E">
        <w:rPr>
          <w:i/>
        </w:rPr>
        <w:t>Journal of Independent Social Work, 4</w:t>
      </w:r>
      <w:r w:rsidRPr="00770D27">
        <w:t>(4), 27-34</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770D27">
        <w:t xml:space="preserve">Weick, A. (1983). Issues in overturning the medical model of social work practice. </w:t>
      </w:r>
      <w:r w:rsidRPr="00770D27">
        <w:rPr>
          <w:i/>
        </w:rPr>
        <w:t>Social Work</w:t>
      </w:r>
      <w:r w:rsidRPr="00770D27">
        <w:t xml:space="preserve">, </w:t>
      </w:r>
    </w:p>
    <w:p w:rsidR="00DE02A3" w:rsidRPr="00770D27"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b/>
      </w:r>
      <w:r w:rsidRPr="00E3098E">
        <w:rPr>
          <w:i/>
        </w:rPr>
        <w:t>28</w:t>
      </w:r>
      <w:r w:rsidRPr="00770D27">
        <w:t>, 467-471.</w:t>
      </w:r>
    </w:p>
    <w:p w:rsidR="00DE02A3" w:rsidRDefault="00DE02A3" w:rsidP="00DE02A3">
      <w:pPr>
        <w:widowControl w:val="0"/>
        <w:tabs>
          <w:tab w:val="left" w:pos="-1176"/>
          <w:tab w:val="left" w:pos="-720"/>
          <w:tab w:val="left" w:pos="0"/>
          <w:tab w:val="left" w:pos="540"/>
          <w:tab w:val="left" w:pos="1080"/>
          <w:tab w:val="left" w:pos="1620"/>
          <w:tab w:val="left" w:pos="2070"/>
          <w:tab w:val="left" w:pos="2610"/>
          <w:tab w:val="left" w:pos="315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proofErr w:type="spellStart"/>
      <w:r w:rsidRPr="00770D27">
        <w:t>Wodarski</w:t>
      </w:r>
      <w:proofErr w:type="spellEnd"/>
      <w:r w:rsidRPr="00770D27">
        <w:t xml:space="preserve">, J.S. (1997). </w:t>
      </w:r>
      <w:r w:rsidRPr="00E3098E">
        <w:rPr>
          <w:i/>
        </w:rPr>
        <w:t>Research methods for clinical social workers</w:t>
      </w:r>
      <w:r w:rsidRPr="00770D27">
        <w:t xml:space="preserve">. New York: Springer. </w:t>
      </w:r>
    </w:p>
    <w:p w:rsidR="00DE02A3" w:rsidRPr="00BE0617" w:rsidRDefault="00DE02A3" w:rsidP="00DE02A3">
      <w:pPr>
        <w:spacing w:after="0" w:line="240" w:lineRule="auto"/>
        <w:rPr>
          <w:rFonts w:ascii="Arial" w:eastAsia="Times New Roman" w:hAnsi="Arial" w:cs="Arial"/>
          <w:sz w:val="24"/>
          <w:szCs w:val="24"/>
        </w:rPr>
      </w:pPr>
      <w:r>
        <w:rPr>
          <w:b/>
        </w:rPr>
        <w:t xml:space="preserve"> </w:t>
      </w:r>
    </w:p>
    <w:p w:rsidR="00DE02A3" w:rsidRPr="00312586" w:rsidRDefault="00DE02A3" w:rsidP="00DE02A3">
      <w:pPr>
        <w:rPr>
          <w:rFonts w:ascii="Arial" w:hAnsi="Arial" w:cs="Arial"/>
        </w:rPr>
      </w:pPr>
    </w:p>
    <w:p w:rsidR="00661D25" w:rsidRDefault="00661D25">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Default="00DE02A3">
      <w:pPr>
        <w:rPr>
          <w:rFonts w:asciiTheme="majorHAnsi" w:hAnsiTheme="majorHAnsi" w:cs="Arial"/>
          <w:sz w:val="18"/>
          <w:szCs w:val="18"/>
        </w:rPr>
      </w:pPr>
    </w:p>
    <w:p w:rsidR="00DE02A3" w:rsidRPr="008426D1" w:rsidRDefault="00DE02A3">
      <w:pPr>
        <w:rPr>
          <w:rFonts w:asciiTheme="majorHAnsi" w:hAnsiTheme="majorHAnsi" w:cs="Arial"/>
          <w:sz w:val="18"/>
          <w:szCs w:val="18"/>
        </w:rPr>
      </w:pPr>
    </w:p>
    <w:sectPr w:rsidR="00DE02A3"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BD5" w:rsidRDefault="00A60BD5" w:rsidP="00AF3758">
      <w:pPr>
        <w:spacing w:after="0" w:line="240" w:lineRule="auto"/>
      </w:pPr>
      <w:r>
        <w:separator/>
      </w:r>
    </w:p>
  </w:endnote>
  <w:endnote w:type="continuationSeparator" w:id="0">
    <w:p w:rsidR="00A60BD5" w:rsidRDefault="00A60BD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ED4" w:rsidRDefault="00CB3ED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3ED4" w:rsidRDefault="00CB3ED4"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ED4" w:rsidRDefault="00CB3ED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31B2">
      <w:rPr>
        <w:rStyle w:val="PageNumber"/>
        <w:noProof/>
      </w:rPr>
      <w:t>4</w:t>
    </w:r>
    <w:r>
      <w:rPr>
        <w:rStyle w:val="PageNumber"/>
      </w:rPr>
      <w:fldChar w:fldCharType="end"/>
    </w:r>
  </w:p>
  <w:p w:rsidR="00CB3ED4" w:rsidRDefault="00CB3ED4"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BD5" w:rsidRDefault="00A60BD5" w:rsidP="00AF3758">
      <w:pPr>
        <w:spacing w:after="0" w:line="240" w:lineRule="auto"/>
      </w:pPr>
      <w:r>
        <w:separator/>
      </w:r>
    </w:p>
  </w:footnote>
  <w:footnote w:type="continuationSeparator" w:id="0">
    <w:p w:rsidR="00A60BD5" w:rsidRDefault="00A60BD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8024C"/>
    <w:multiLevelType w:val="hybridMultilevel"/>
    <w:tmpl w:val="281E6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D0F31"/>
    <w:multiLevelType w:val="hybridMultilevel"/>
    <w:tmpl w:val="2BFCBA82"/>
    <w:lvl w:ilvl="0" w:tplc="5D74C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A17DA5"/>
    <w:multiLevelType w:val="hybridMultilevel"/>
    <w:tmpl w:val="A5927CBC"/>
    <w:lvl w:ilvl="0" w:tplc="0409000F">
      <w:start w:val="1"/>
      <w:numFmt w:val="decimal"/>
      <w:lvlText w:val="%1."/>
      <w:lvlJc w:val="left"/>
      <w:pPr>
        <w:ind w:left="720" w:hanging="360"/>
      </w:pPr>
      <w:rPr>
        <w:rFonts w:eastAsia="Times New Roman" w:hint="default"/>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7"/>
  </w:num>
  <w:num w:numId="4">
    <w:abstractNumId w:val="11"/>
  </w:num>
  <w:num w:numId="5">
    <w:abstractNumId w:val="12"/>
  </w:num>
  <w:num w:numId="6">
    <w:abstractNumId w:val="9"/>
  </w:num>
  <w:num w:numId="7">
    <w:abstractNumId w:val="5"/>
  </w:num>
  <w:num w:numId="8">
    <w:abstractNumId w:val="10"/>
  </w:num>
  <w:num w:numId="9">
    <w:abstractNumId w:val="6"/>
  </w:num>
  <w:num w:numId="10">
    <w:abstractNumId w:val="4"/>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384E"/>
    <w:rsid w:val="000A654B"/>
    <w:rsid w:val="000A6A8B"/>
    <w:rsid w:val="000D06F1"/>
    <w:rsid w:val="000E0BB8"/>
    <w:rsid w:val="00101FF4"/>
    <w:rsid w:val="00103070"/>
    <w:rsid w:val="00150E96"/>
    <w:rsid w:val="00151451"/>
    <w:rsid w:val="0015192B"/>
    <w:rsid w:val="0015536A"/>
    <w:rsid w:val="00156679"/>
    <w:rsid w:val="00185D67"/>
    <w:rsid w:val="00197CDF"/>
    <w:rsid w:val="001A5DD5"/>
    <w:rsid w:val="001C01C0"/>
    <w:rsid w:val="001E288B"/>
    <w:rsid w:val="001E597A"/>
    <w:rsid w:val="001F5DA4"/>
    <w:rsid w:val="00201E98"/>
    <w:rsid w:val="0021263E"/>
    <w:rsid w:val="0021282B"/>
    <w:rsid w:val="00212A76"/>
    <w:rsid w:val="00212A84"/>
    <w:rsid w:val="002172AB"/>
    <w:rsid w:val="002277EA"/>
    <w:rsid w:val="002315B0"/>
    <w:rsid w:val="002403C4"/>
    <w:rsid w:val="00254447"/>
    <w:rsid w:val="00261ACE"/>
    <w:rsid w:val="00265C17"/>
    <w:rsid w:val="002671D0"/>
    <w:rsid w:val="0028351D"/>
    <w:rsid w:val="00283525"/>
    <w:rsid w:val="002B2119"/>
    <w:rsid w:val="002B2D18"/>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51C5E"/>
    <w:rsid w:val="00473252"/>
    <w:rsid w:val="00474C39"/>
    <w:rsid w:val="00487771"/>
    <w:rsid w:val="0049675B"/>
    <w:rsid w:val="004A211B"/>
    <w:rsid w:val="004A57A4"/>
    <w:rsid w:val="004A7706"/>
    <w:rsid w:val="004C25BE"/>
    <w:rsid w:val="004F3C87"/>
    <w:rsid w:val="00526B81"/>
    <w:rsid w:val="00547433"/>
    <w:rsid w:val="00556E69"/>
    <w:rsid w:val="005677EC"/>
    <w:rsid w:val="00575870"/>
    <w:rsid w:val="00584C22"/>
    <w:rsid w:val="00592A95"/>
    <w:rsid w:val="005934F2"/>
    <w:rsid w:val="005A4E74"/>
    <w:rsid w:val="005B6CB7"/>
    <w:rsid w:val="005E31B2"/>
    <w:rsid w:val="005F050B"/>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85BDD"/>
    <w:rsid w:val="007A06B9"/>
    <w:rsid w:val="007D371A"/>
    <w:rsid w:val="0083170D"/>
    <w:rsid w:val="008426D1"/>
    <w:rsid w:val="00862E36"/>
    <w:rsid w:val="008663CA"/>
    <w:rsid w:val="00895557"/>
    <w:rsid w:val="008C6881"/>
    <w:rsid w:val="008C703B"/>
    <w:rsid w:val="008E6C1C"/>
    <w:rsid w:val="00903AB9"/>
    <w:rsid w:val="009053D1"/>
    <w:rsid w:val="00916FCA"/>
    <w:rsid w:val="00921A4E"/>
    <w:rsid w:val="00922973"/>
    <w:rsid w:val="00956E14"/>
    <w:rsid w:val="00962018"/>
    <w:rsid w:val="00963C50"/>
    <w:rsid w:val="00976B5B"/>
    <w:rsid w:val="00983ADC"/>
    <w:rsid w:val="00984490"/>
    <w:rsid w:val="009A529F"/>
    <w:rsid w:val="00A01035"/>
    <w:rsid w:val="00A0329C"/>
    <w:rsid w:val="00A16BB1"/>
    <w:rsid w:val="00A5089E"/>
    <w:rsid w:val="00A56D36"/>
    <w:rsid w:val="00A60BD5"/>
    <w:rsid w:val="00A966C5"/>
    <w:rsid w:val="00AA702B"/>
    <w:rsid w:val="00AB5523"/>
    <w:rsid w:val="00AC19CA"/>
    <w:rsid w:val="00AE5338"/>
    <w:rsid w:val="00AF3758"/>
    <w:rsid w:val="00AF3C6A"/>
    <w:rsid w:val="00AF68E8"/>
    <w:rsid w:val="00B054E5"/>
    <w:rsid w:val="00B10DAC"/>
    <w:rsid w:val="00B1309A"/>
    <w:rsid w:val="00B134C2"/>
    <w:rsid w:val="00B1628A"/>
    <w:rsid w:val="00B209E9"/>
    <w:rsid w:val="00B35368"/>
    <w:rsid w:val="00B426BF"/>
    <w:rsid w:val="00B46334"/>
    <w:rsid w:val="00B5613F"/>
    <w:rsid w:val="00B6203D"/>
    <w:rsid w:val="00B71755"/>
    <w:rsid w:val="00B86002"/>
    <w:rsid w:val="00B97755"/>
    <w:rsid w:val="00BA572F"/>
    <w:rsid w:val="00BD623D"/>
    <w:rsid w:val="00BD63FE"/>
    <w:rsid w:val="00BE069E"/>
    <w:rsid w:val="00BF6FF6"/>
    <w:rsid w:val="00C002F9"/>
    <w:rsid w:val="00C0459E"/>
    <w:rsid w:val="00C12816"/>
    <w:rsid w:val="00C12977"/>
    <w:rsid w:val="00C23120"/>
    <w:rsid w:val="00C23CC7"/>
    <w:rsid w:val="00C334FF"/>
    <w:rsid w:val="00C55BB9"/>
    <w:rsid w:val="00C60A91"/>
    <w:rsid w:val="00C80773"/>
    <w:rsid w:val="00C8190D"/>
    <w:rsid w:val="00CA269E"/>
    <w:rsid w:val="00CA7C7C"/>
    <w:rsid w:val="00CB2125"/>
    <w:rsid w:val="00CB3ED4"/>
    <w:rsid w:val="00CB4B5A"/>
    <w:rsid w:val="00CC6C15"/>
    <w:rsid w:val="00CD69D8"/>
    <w:rsid w:val="00CE6F34"/>
    <w:rsid w:val="00D0686A"/>
    <w:rsid w:val="00D20B84"/>
    <w:rsid w:val="00D237BE"/>
    <w:rsid w:val="00D37004"/>
    <w:rsid w:val="00D51205"/>
    <w:rsid w:val="00D57716"/>
    <w:rsid w:val="00D67AC4"/>
    <w:rsid w:val="00D979DD"/>
    <w:rsid w:val="00DE02A3"/>
    <w:rsid w:val="00E322A3"/>
    <w:rsid w:val="00E41F8D"/>
    <w:rsid w:val="00E45868"/>
    <w:rsid w:val="00E70B06"/>
    <w:rsid w:val="00E90913"/>
    <w:rsid w:val="00EA757C"/>
    <w:rsid w:val="00EC52BB"/>
    <w:rsid w:val="00EC5D93"/>
    <w:rsid w:val="00EC6970"/>
    <w:rsid w:val="00EC7338"/>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C748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1FE41"/>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Style">
    <w:name w:val="Style"/>
    <w:rsid w:val="00DE02A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4098">
      <w:bodyDiv w:val="1"/>
      <w:marLeft w:val="0"/>
      <w:marRight w:val="0"/>
      <w:marTop w:val="0"/>
      <w:marBottom w:val="0"/>
      <w:divBdr>
        <w:top w:val="none" w:sz="0" w:space="0" w:color="auto"/>
        <w:left w:val="none" w:sz="0" w:space="0" w:color="auto"/>
        <w:bottom w:val="none" w:sz="0" w:space="0" w:color="auto"/>
        <w:right w:val="none" w:sz="0" w:space="0" w:color="auto"/>
      </w:divBdr>
      <w:divsChild>
        <w:div w:id="1375234438">
          <w:marLeft w:val="0"/>
          <w:marRight w:val="0"/>
          <w:marTop w:val="0"/>
          <w:marBottom w:val="0"/>
          <w:divBdr>
            <w:top w:val="none" w:sz="0" w:space="0" w:color="auto"/>
            <w:left w:val="none" w:sz="0" w:space="0" w:color="auto"/>
            <w:bottom w:val="none" w:sz="0" w:space="0" w:color="auto"/>
            <w:right w:val="none" w:sz="0" w:space="0" w:color="auto"/>
          </w:divBdr>
        </w:div>
        <w:div w:id="1422751276">
          <w:marLeft w:val="0"/>
          <w:marRight w:val="0"/>
          <w:marTop w:val="0"/>
          <w:marBottom w:val="0"/>
          <w:divBdr>
            <w:top w:val="none" w:sz="0" w:space="0" w:color="auto"/>
            <w:left w:val="none" w:sz="0" w:space="0" w:color="auto"/>
            <w:bottom w:val="none" w:sz="0" w:space="0" w:color="auto"/>
            <w:right w:val="none" w:sz="0" w:space="0" w:color="auto"/>
          </w:divBdr>
        </w:div>
        <w:div w:id="875241611">
          <w:marLeft w:val="0"/>
          <w:marRight w:val="0"/>
          <w:marTop w:val="0"/>
          <w:marBottom w:val="0"/>
          <w:divBdr>
            <w:top w:val="none" w:sz="0" w:space="0" w:color="auto"/>
            <w:left w:val="none" w:sz="0" w:space="0" w:color="auto"/>
            <w:bottom w:val="none" w:sz="0" w:space="0" w:color="auto"/>
            <w:right w:val="none" w:sz="0" w:space="0" w:color="auto"/>
          </w:divBdr>
        </w:div>
        <w:div w:id="1994797022">
          <w:marLeft w:val="0"/>
          <w:marRight w:val="0"/>
          <w:marTop w:val="0"/>
          <w:marBottom w:val="0"/>
          <w:divBdr>
            <w:top w:val="none" w:sz="0" w:space="0" w:color="auto"/>
            <w:left w:val="none" w:sz="0" w:space="0" w:color="auto"/>
            <w:bottom w:val="none" w:sz="0" w:space="0" w:color="auto"/>
            <w:right w:val="none" w:sz="0" w:space="0" w:color="auto"/>
          </w:divBdr>
        </w:div>
        <w:div w:id="1552419249">
          <w:marLeft w:val="0"/>
          <w:marRight w:val="0"/>
          <w:marTop w:val="0"/>
          <w:marBottom w:val="0"/>
          <w:divBdr>
            <w:top w:val="none" w:sz="0" w:space="0" w:color="auto"/>
            <w:left w:val="none" w:sz="0" w:space="0" w:color="auto"/>
            <w:bottom w:val="none" w:sz="0" w:space="0" w:color="auto"/>
            <w:right w:val="none" w:sz="0" w:space="0" w:color="auto"/>
          </w:divBdr>
        </w:div>
        <w:div w:id="1325276899">
          <w:marLeft w:val="0"/>
          <w:marRight w:val="0"/>
          <w:marTop w:val="0"/>
          <w:marBottom w:val="0"/>
          <w:divBdr>
            <w:top w:val="none" w:sz="0" w:space="0" w:color="auto"/>
            <w:left w:val="none" w:sz="0" w:space="0" w:color="auto"/>
            <w:bottom w:val="none" w:sz="0" w:space="0" w:color="auto"/>
            <w:right w:val="none" w:sz="0" w:space="0" w:color="auto"/>
          </w:divBdr>
        </w:div>
        <w:div w:id="2069301234">
          <w:marLeft w:val="0"/>
          <w:marRight w:val="0"/>
          <w:marTop w:val="0"/>
          <w:marBottom w:val="0"/>
          <w:divBdr>
            <w:top w:val="none" w:sz="0" w:space="0" w:color="auto"/>
            <w:left w:val="none" w:sz="0" w:space="0" w:color="auto"/>
            <w:bottom w:val="none" w:sz="0" w:space="0" w:color="auto"/>
            <w:right w:val="none" w:sz="0" w:space="0" w:color="auto"/>
          </w:divBdr>
        </w:div>
        <w:div w:id="1281033753">
          <w:marLeft w:val="0"/>
          <w:marRight w:val="0"/>
          <w:marTop w:val="0"/>
          <w:marBottom w:val="0"/>
          <w:divBdr>
            <w:top w:val="none" w:sz="0" w:space="0" w:color="auto"/>
            <w:left w:val="none" w:sz="0" w:space="0" w:color="auto"/>
            <w:bottom w:val="none" w:sz="0" w:space="0" w:color="auto"/>
            <w:right w:val="none" w:sz="0" w:space="0" w:color="auto"/>
          </w:divBdr>
        </w:div>
        <w:div w:id="1755055567">
          <w:marLeft w:val="0"/>
          <w:marRight w:val="0"/>
          <w:marTop w:val="0"/>
          <w:marBottom w:val="0"/>
          <w:divBdr>
            <w:top w:val="none" w:sz="0" w:space="0" w:color="auto"/>
            <w:left w:val="none" w:sz="0" w:space="0" w:color="auto"/>
            <w:bottom w:val="none" w:sz="0" w:space="0" w:color="auto"/>
            <w:right w:val="none" w:sz="0" w:space="0" w:color="auto"/>
          </w:divBdr>
        </w:div>
        <w:div w:id="1688755193">
          <w:marLeft w:val="0"/>
          <w:marRight w:val="0"/>
          <w:marTop w:val="0"/>
          <w:marBottom w:val="0"/>
          <w:divBdr>
            <w:top w:val="none" w:sz="0" w:space="0" w:color="auto"/>
            <w:left w:val="none" w:sz="0" w:space="0" w:color="auto"/>
            <w:bottom w:val="none" w:sz="0" w:space="0" w:color="auto"/>
            <w:right w:val="none" w:sz="0" w:space="0" w:color="auto"/>
          </w:divBdr>
        </w:div>
      </w:divsChild>
    </w:div>
    <w:div w:id="282928080">
      <w:bodyDiv w:val="1"/>
      <w:marLeft w:val="0"/>
      <w:marRight w:val="0"/>
      <w:marTop w:val="0"/>
      <w:marBottom w:val="0"/>
      <w:divBdr>
        <w:top w:val="none" w:sz="0" w:space="0" w:color="auto"/>
        <w:left w:val="none" w:sz="0" w:space="0" w:color="auto"/>
        <w:bottom w:val="none" w:sz="0" w:space="0" w:color="auto"/>
        <w:right w:val="none" w:sz="0" w:space="0" w:color="auto"/>
      </w:divBdr>
      <w:divsChild>
        <w:div w:id="2108500148">
          <w:marLeft w:val="0"/>
          <w:marRight w:val="0"/>
          <w:marTop w:val="0"/>
          <w:marBottom w:val="0"/>
          <w:divBdr>
            <w:top w:val="none" w:sz="0" w:space="0" w:color="auto"/>
            <w:left w:val="none" w:sz="0" w:space="0" w:color="auto"/>
            <w:bottom w:val="none" w:sz="0" w:space="0" w:color="auto"/>
            <w:right w:val="none" w:sz="0" w:space="0" w:color="auto"/>
          </w:divBdr>
          <w:divsChild>
            <w:div w:id="665986293">
              <w:marLeft w:val="0"/>
              <w:marRight w:val="0"/>
              <w:marTop w:val="0"/>
              <w:marBottom w:val="0"/>
              <w:divBdr>
                <w:top w:val="none" w:sz="0" w:space="0" w:color="auto"/>
                <w:left w:val="none" w:sz="0" w:space="0" w:color="auto"/>
                <w:bottom w:val="none" w:sz="0" w:space="0" w:color="auto"/>
                <w:right w:val="none" w:sz="0" w:space="0" w:color="auto"/>
              </w:divBdr>
            </w:div>
            <w:div w:id="1746605553">
              <w:marLeft w:val="0"/>
              <w:marRight w:val="0"/>
              <w:marTop w:val="0"/>
              <w:marBottom w:val="0"/>
              <w:divBdr>
                <w:top w:val="none" w:sz="0" w:space="0" w:color="auto"/>
                <w:left w:val="none" w:sz="0" w:space="0" w:color="auto"/>
                <w:bottom w:val="none" w:sz="0" w:space="0" w:color="auto"/>
                <w:right w:val="none" w:sz="0" w:space="0" w:color="auto"/>
              </w:divBdr>
            </w:div>
            <w:div w:id="1234270090">
              <w:marLeft w:val="0"/>
              <w:marRight w:val="0"/>
              <w:marTop w:val="0"/>
              <w:marBottom w:val="0"/>
              <w:divBdr>
                <w:top w:val="none" w:sz="0" w:space="0" w:color="auto"/>
                <w:left w:val="none" w:sz="0" w:space="0" w:color="auto"/>
                <w:bottom w:val="none" w:sz="0" w:space="0" w:color="auto"/>
                <w:right w:val="none" w:sz="0" w:space="0" w:color="auto"/>
              </w:divBdr>
            </w:div>
            <w:div w:id="168251309">
              <w:marLeft w:val="0"/>
              <w:marRight w:val="0"/>
              <w:marTop w:val="0"/>
              <w:marBottom w:val="0"/>
              <w:divBdr>
                <w:top w:val="none" w:sz="0" w:space="0" w:color="auto"/>
                <w:left w:val="none" w:sz="0" w:space="0" w:color="auto"/>
                <w:bottom w:val="none" w:sz="0" w:space="0" w:color="auto"/>
                <w:right w:val="none" w:sz="0" w:space="0" w:color="auto"/>
              </w:divBdr>
            </w:div>
            <w:div w:id="746994303">
              <w:marLeft w:val="0"/>
              <w:marRight w:val="0"/>
              <w:marTop w:val="0"/>
              <w:marBottom w:val="0"/>
              <w:divBdr>
                <w:top w:val="none" w:sz="0" w:space="0" w:color="auto"/>
                <w:left w:val="none" w:sz="0" w:space="0" w:color="auto"/>
                <w:bottom w:val="none" w:sz="0" w:space="0" w:color="auto"/>
                <w:right w:val="none" w:sz="0" w:space="0" w:color="auto"/>
              </w:divBdr>
            </w:div>
            <w:div w:id="722605334">
              <w:marLeft w:val="0"/>
              <w:marRight w:val="0"/>
              <w:marTop w:val="0"/>
              <w:marBottom w:val="0"/>
              <w:divBdr>
                <w:top w:val="none" w:sz="0" w:space="0" w:color="auto"/>
                <w:left w:val="none" w:sz="0" w:space="0" w:color="auto"/>
                <w:bottom w:val="none" w:sz="0" w:space="0" w:color="auto"/>
                <w:right w:val="none" w:sz="0" w:space="0" w:color="auto"/>
              </w:divBdr>
            </w:div>
            <w:div w:id="130944440">
              <w:marLeft w:val="0"/>
              <w:marRight w:val="0"/>
              <w:marTop w:val="0"/>
              <w:marBottom w:val="0"/>
              <w:divBdr>
                <w:top w:val="none" w:sz="0" w:space="0" w:color="auto"/>
                <w:left w:val="none" w:sz="0" w:space="0" w:color="auto"/>
                <w:bottom w:val="none" w:sz="0" w:space="0" w:color="auto"/>
                <w:right w:val="none" w:sz="0" w:space="0" w:color="auto"/>
              </w:divBdr>
            </w:div>
            <w:div w:id="1163936884">
              <w:marLeft w:val="0"/>
              <w:marRight w:val="0"/>
              <w:marTop w:val="0"/>
              <w:marBottom w:val="0"/>
              <w:divBdr>
                <w:top w:val="none" w:sz="0" w:space="0" w:color="auto"/>
                <w:left w:val="none" w:sz="0" w:space="0" w:color="auto"/>
                <w:bottom w:val="none" w:sz="0" w:space="0" w:color="auto"/>
                <w:right w:val="none" w:sz="0" w:space="0" w:color="auto"/>
              </w:divBdr>
            </w:div>
            <w:div w:id="1047533539">
              <w:marLeft w:val="0"/>
              <w:marRight w:val="0"/>
              <w:marTop w:val="0"/>
              <w:marBottom w:val="0"/>
              <w:divBdr>
                <w:top w:val="none" w:sz="0" w:space="0" w:color="auto"/>
                <w:left w:val="none" w:sz="0" w:space="0" w:color="auto"/>
                <w:bottom w:val="none" w:sz="0" w:space="0" w:color="auto"/>
                <w:right w:val="none" w:sz="0" w:space="0" w:color="auto"/>
              </w:divBdr>
            </w:div>
            <w:div w:id="1934122315">
              <w:marLeft w:val="0"/>
              <w:marRight w:val="0"/>
              <w:marTop w:val="0"/>
              <w:marBottom w:val="0"/>
              <w:divBdr>
                <w:top w:val="none" w:sz="0" w:space="0" w:color="auto"/>
                <w:left w:val="none" w:sz="0" w:space="0" w:color="auto"/>
                <w:bottom w:val="none" w:sz="0" w:space="0" w:color="auto"/>
                <w:right w:val="none" w:sz="0" w:space="0" w:color="auto"/>
              </w:divBdr>
            </w:div>
            <w:div w:id="444546540">
              <w:marLeft w:val="0"/>
              <w:marRight w:val="0"/>
              <w:marTop w:val="0"/>
              <w:marBottom w:val="0"/>
              <w:divBdr>
                <w:top w:val="none" w:sz="0" w:space="0" w:color="auto"/>
                <w:left w:val="none" w:sz="0" w:space="0" w:color="auto"/>
                <w:bottom w:val="none" w:sz="0" w:space="0" w:color="auto"/>
                <w:right w:val="none" w:sz="0" w:space="0" w:color="auto"/>
              </w:divBdr>
            </w:div>
            <w:div w:id="719980267">
              <w:marLeft w:val="0"/>
              <w:marRight w:val="0"/>
              <w:marTop w:val="0"/>
              <w:marBottom w:val="0"/>
              <w:divBdr>
                <w:top w:val="none" w:sz="0" w:space="0" w:color="auto"/>
                <w:left w:val="none" w:sz="0" w:space="0" w:color="auto"/>
                <w:bottom w:val="none" w:sz="0" w:space="0" w:color="auto"/>
                <w:right w:val="none" w:sz="0" w:space="0" w:color="auto"/>
              </w:divBdr>
            </w:div>
            <w:div w:id="1571110242">
              <w:marLeft w:val="0"/>
              <w:marRight w:val="0"/>
              <w:marTop w:val="0"/>
              <w:marBottom w:val="0"/>
              <w:divBdr>
                <w:top w:val="none" w:sz="0" w:space="0" w:color="auto"/>
                <w:left w:val="none" w:sz="0" w:space="0" w:color="auto"/>
                <w:bottom w:val="none" w:sz="0" w:space="0" w:color="auto"/>
                <w:right w:val="none" w:sz="0" w:space="0" w:color="auto"/>
              </w:divBdr>
            </w:div>
            <w:div w:id="1770931397">
              <w:marLeft w:val="0"/>
              <w:marRight w:val="0"/>
              <w:marTop w:val="0"/>
              <w:marBottom w:val="0"/>
              <w:divBdr>
                <w:top w:val="none" w:sz="0" w:space="0" w:color="auto"/>
                <w:left w:val="none" w:sz="0" w:space="0" w:color="auto"/>
                <w:bottom w:val="none" w:sz="0" w:space="0" w:color="auto"/>
                <w:right w:val="none" w:sz="0" w:space="0" w:color="auto"/>
              </w:divBdr>
            </w:div>
            <w:div w:id="1619263838">
              <w:marLeft w:val="0"/>
              <w:marRight w:val="0"/>
              <w:marTop w:val="0"/>
              <w:marBottom w:val="0"/>
              <w:divBdr>
                <w:top w:val="none" w:sz="0" w:space="0" w:color="auto"/>
                <w:left w:val="none" w:sz="0" w:space="0" w:color="auto"/>
                <w:bottom w:val="none" w:sz="0" w:space="0" w:color="auto"/>
                <w:right w:val="none" w:sz="0" w:space="0" w:color="auto"/>
              </w:divBdr>
            </w:div>
            <w:div w:id="190188231">
              <w:marLeft w:val="0"/>
              <w:marRight w:val="0"/>
              <w:marTop w:val="0"/>
              <w:marBottom w:val="0"/>
              <w:divBdr>
                <w:top w:val="none" w:sz="0" w:space="0" w:color="auto"/>
                <w:left w:val="none" w:sz="0" w:space="0" w:color="auto"/>
                <w:bottom w:val="none" w:sz="0" w:space="0" w:color="auto"/>
                <w:right w:val="none" w:sz="0" w:space="0" w:color="auto"/>
              </w:divBdr>
            </w:div>
            <w:div w:id="2025667571">
              <w:marLeft w:val="0"/>
              <w:marRight w:val="0"/>
              <w:marTop w:val="0"/>
              <w:marBottom w:val="0"/>
              <w:divBdr>
                <w:top w:val="none" w:sz="0" w:space="0" w:color="auto"/>
                <w:left w:val="none" w:sz="0" w:space="0" w:color="auto"/>
                <w:bottom w:val="none" w:sz="0" w:space="0" w:color="auto"/>
                <w:right w:val="none" w:sz="0" w:space="0" w:color="auto"/>
              </w:divBdr>
            </w:div>
            <w:div w:id="1835798534">
              <w:marLeft w:val="0"/>
              <w:marRight w:val="0"/>
              <w:marTop w:val="0"/>
              <w:marBottom w:val="0"/>
              <w:divBdr>
                <w:top w:val="none" w:sz="0" w:space="0" w:color="auto"/>
                <w:left w:val="none" w:sz="0" w:space="0" w:color="auto"/>
                <w:bottom w:val="none" w:sz="0" w:space="0" w:color="auto"/>
                <w:right w:val="none" w:sz="0" w:space="0" w:color="auto"/>
              </w:divBdr>
            </w:div>
            <w:div w:id="822085939">
              <w:marLeft w:val="0"/>
              <w:marRight w:val="0"/>
              <w:marTop w:val="0"/>
              <w:marBottom w:val="0"/>
              <w:divBdr>
                <w:top w:val="none" w:sz="0" w:space="0" w:color="auto"/>
                <w:left w:val="none" w:sz="0" w:space="0" w:color="auto"/>
                <w:bottom w:val="none" w:sz="0" w:space="0" w:color="auto"/>
                <w:right w:val="none" w:sz="0" w:space="0" w:color="auto"/>
              </w:divBdr>
            </w:div>
            <w:div w:id="2101247834">
              <w:marLeft w:val="0"/>
              <w:marRight w:val="0"/>
              <w:marTop w:val="0"/>
              <w:marBottom w:val="0"/>
              <w:divBdr>
                <w:top w:val="none" w:sz="0" w:space="0" w:color="auto"/>
                <w:left w:val="none" w:sz="0" w:space="0" w:color="auto"/>
                <w:bottom w:val="none" w:sz="0" w:space="0" w:color="auto"/>
                <w:right w:val="none" w:sz="0" w:space="0" w:color="auto"/>
              </w:divBdr>
            </w:div>
            <w:div w:id="1041901175">
              <w:marLeft w:val="0"/>
              <w:marRight w:val="0"/>
              <w:marTop w:val="0"/>
              <w:marBottom w:val="0"/>
              <w:divBdr>
                <w:top w:val="none" w:sz="0" w:space="0" w:color="auto"/>
                <w:left w:val="none" w:sz="0" w:space="0" w:color="auto"/>
                <w:bottom w:val="none" w:sz="0" w:space="0" w:color="auto"/>
                <w:right w:val="none" w:sz="0" w:space="0" w:color="auto"/>
              </w:divBdr>
            </w:div>
            <w:div w:id="752042811">
              <w:marLeft w:val="0"/>
              <w:marRight w:val="0"/>
              <w:marTop w:val="0"/>
              <w:marBottom w:val="0"/>
              <w:divBdr>
                <w:top w:val="none" w:sz="0" w:space="0" w:color="auto"/>
                <w:left w:val="none" w:sz="0" w:space="0" w:color="auto"/>
                <w:bottom w:val="none" w:sz="0" w:space="0" w:color="auto"/>
                <w:right w:val="none" w:sz="0" w:space="0" w:color="auto"/>
              </w:divBdr>
            </w:div>
            <w:div w:id="976884961">
              <w:marLeft w:val="0"/>
              <w:marRight w:val="0"/>
              <w:marTop w:val="0"/>
              <w:marBottom w:val="0"/>
              <w:divBdr>
                <w:top w:val="none" w:sz="0" w:space="0" w:color="auto"/>
                <w:left w:val="none" w:sz="0" w:space="0" w:color="auto"/>
                <w:bottom w:val="none" w:sz="0" w:space="0" w:color="auto"/>
                <w:right w:val="none" w:sz="0" w:space="0" w:color="auto"/>
              </w:divBdr>
            </w:div>
            <w:div w:id="229124163">
              <w:marLeft w:val="0"/>
              <w:marRight w:val="0"/>
              <w:marTop w:val="0"/>
              <w:marBottom w:val="0"/>
              <w:divBdr>
                <w:top w:val="none" w:sz="0" w:space="0" w:color="auto"/>
                <w:left w:val="none" w:sz="0" w:space="0" w:color="auto"/>
                <w:bottom w:val="none" w:sz="0" w:space="0" w:color="auto"/>
                <w:right w:val="none" w:sz="0" w:space="0" w:color="auto"/>
              </w:divBdr>
            </w:div>
            <w:div w:id="666401495">
              <w:marLeft w:val="0"/>
              <w:marRight w:val="0"/>
              <w:marTop w:val="0"/>
              <w:marBottom w:val="0"/>
              <w:divBdr>
                <w:top w:val="none" w:sz="0" w:space="0" w:color="auto"/>
                <w:left w:val="none" w:sz="0" w:space="0" w:color="auto"/>
                <w:bottom w:val="none" w:sz="0" w:space="0" w:color="auto"/>
                <w:right w:val="none" w:sz="0" w:space="0" w:color="auto"/>
              </w:divBdr>
            </w:div>
            <w:div w:id="1013190705">
              <w:marLeft w:val="0"/>
              <w:marRight w:val="0"/>
              <w:marTop w:val="0"/>
              <w:marBottom w:val="0"/>
              <w:divBdr>
                <w:top w:val="none" w:sz="0" w:space="0" w:color="auto"/>
                <w:left w:val="none" w:sz="0" w:space="0" w:color="auto"/>
                <w:bottom w:val="none" w:sz="0" w:space="0" w:color="auto"/>
                <w:right w:val="none" w:sz="0" w:space="0" w:color="auto"/>
              </w:divBdr>
            </w:div>
            <w:div w:id="801192682">
              <w:marLeft w:val="0"/>
              <w:marRight w:val="0"/>
              <w:marTop w:val="0"/>
              <w:marBottom w:val="0"/>
              <w:divBdr>
                <w:top w:val="none" w:sz="0" w:space="0" w:color="auto"/>
                <w:left w:val="none" w:sz="0" w:space="0" w:color="auto"/>
                <w:bottom w:val="none" w:sz="0" w:space="0" w:color="auto"/>
                <w:right w:val="none" w:sz="0" w:space="0" w:color="auto"/>
              </w:divBdr>
            </w:div>
            <w:div w:id="1141195430">
              <w:marLeft w:val="0"/>
              <w:marRight w:val="0"/>
              <w:marTop w:val="0"/>
              <w:marBottom w:val="0"/>
              <w:divBdr>
                <w:top w:val="none" w:sz="0" w:space="0" w:color="auto"/>
                <w:left w:val="none" w:sz="0" w:space="0" w:color="auto"/>
                <w:bottom w:val="none" w:sz="0" w:space="0" w:color="auto"/>
                <w:right w:val="none" w:sz="0" w:space="0" w:color="auto"/>
              </w:divBdr>
            </w:div>
            <w:div w:id="1833257898">
              <w:marLeft w:val="0"/>
              <w:marRight w:val="0"/>
              <w:marTop w:val="0"/>
              <w:marBottom w:val="0"/>
              <w:divBdr>
                <w:top w:val="none" w:sz="0" w:space="0" w:color="auto"/>
                <w:left w:val="none" w:sz="0" w:space="0" w:color="auto"/>
                <w:bottom w:val="none" w:sz="0" w:space="0" w:color="auto"/>
                <w:right w:val="none" w:sz="0" w:space="0" w:color="auto"/>
              </w:divBdr>
            </w:div>
            <w:div w:id="1177039605">
              <w:marLeft w:val="0"/>
              <w:marRight w:val="0"/>
              <w:marTop w:val="0"/>
              <w:marBottom w:val="0"/>
              <w:divBdr>
                <w:top w:val="none" w:sz="0" w:space="0" w:color="auto"/>
                <w:left w:val="none" w:sz="0" w:space="0" w:color="auto"/>
                <w:bottom w:val="none" w:sz="0" w:space="0" w:color="auto"/>
                <w:right w:val="none" w:sz="0" w:space="0" w:color="auto"/>
              </w:divBdr>
            </w:div>
            <w:div w:id="1930036685">
              <w:marLeft w:val="0"/>
              <w:marRight w:val="0"/>
              <w:marTop w:val="0"/>
              <w:marBottom w:val="0"/>
              <w:divBdr>
                <w:top w:val="none" w:sz="0" w:space="0" w:color="auto"/>
                <w:left w:val="none" w:sz="0" w:space="0" w:color="auto"/>
                <w:bottom w:val="none" w:sz="0" w:space="0" w:color="auto"/>
                <w:right w:val="none" w:sz="0" w:space="0" w:color="auto"/>
              </w:divBdr>
            </w:div>
            <w:div w:id="23990616">
              <w:marLeft w:val="0"/>
              <w:marRight w:val="0"/>
              <w:marTop w:val="0"/>
              <w:marBottom w:val="0"/>
              <w:divBdr>
                <w:top w:val="none" w:sz="0" w:space="0" w:color="auto"/>
                <w:left w:val="none" w:sz="0" w:space="0" w:color="auto"/>
                <w:bottom w:val="none" w:sz="0" w:space="0" w:color="auto"/>
                <w:right w:val="none" w:sz="0" w:space="0" w:color="auto"/>
              </w:divBdr>
            </w:div>
            <w:div w:id="1778717024">
              <w:marLeft w:val="0"/>
              <w:marRight w:val="0"/>
              <w:marTop w:val="0"/>
              <w:marBottom w:val="0"/>
              <w:divBdr>
                <w:top w:val="none" w:sz="0" w:space="0" w:color="auto"/>
                <w:left w:val="none" w:sz="0" w:space="0" w:color="auto"/>
                <w:bottom w:val="none" w:sz="0" w:space="0" w:color="auto"/>
                <w:right w:val="none" w:sz="0" w:space="0" w:color="auto"/>
              </w:divBdr>
            </w:div>
            <w:div w:id="728303471">
              <w:marLeft w:val="0"/>
              <w:marRight w:val="0"/>
              <w:marTop w:val="0"/>
              <w:marBottom w:val="0"/>
              <w:divBdr>
                <w:top w:val="none" w:sz="0" w:space="0" w:color="auto"/>
                <w:left w:val="none" w:sz="0" w:space="0" w:color="auto"/>
                <w:bottom w:val="none" w:sz="0" w:space="0" w:color="auto"/>
                <w:right w:val="none" w:sz="0" w:space="0" w:color="auto"/>
              </w:divBdr>
            </w:div>
            <w:div w:id="1174880704">
              <w:marLeft w:val="0"/>
              <w:marRight w:val="0"/>
              <w:marTop w:val="0"/>
              <w:marBottom w:val="0"/>
              <w:divBdr>
                <w:top w:val="none" w:sz="0" w:space="0" w:color="auto"/>
                <w:left w:val="none" w:sz="0" w:space="0" w:color="auto"/>
                <w:bottom w:val="none" w:sz="0" w:space="0" w:color="auto"/>
                <w:right w:val="none" w:sz="0" w:space="0" w:color="auto"/>
              </w:divBdr>
            </w:div>
            <w:div w:id="1997565026">
              <w:marLeft w:val="0"/>
              <w:marRight w:val="0"/>
              <w:marTop w:val="0"/>
              <w:marBottom w:val="0"/>
              <w:divBdr>
                <w:top w:val="none" w:sz="0" w:space="0" w:color="auto"/>
                <w:left w:val="none" w:sz="0" w:space="0" w:color="auto"/>
                <w:bottom w:val="none" w:sz="0" w:space="0" w:color="auto"/>
                <w:right w:val="none" w:sz="0" w:space="0" w:color="auto"/>
              </w:divBdr>
            </w:div>
            <w:div w:id="366956773">
              <w:marLeft w:val="0"/>
              <w:marRight w:val="0"/>
              <w:marTop w:val="0"/>
              <w:marBottom w:val="0"/>
              <w:divBdr>
                <w:top w:val="none" w:sz="0" w:space="0" w:color="auto"/>
                <w:left w:val="none" w:sz="0" w:space="0" w:color="auto"/>
                <w:bottom w:val="none" w:sz="0" w:space="0" w:color="auto"/>
                <w:right w:val="none" w:sz="0" w:space="0" w:color="auto"/>
              </w:divBdr>
            </w:div>
            <w:div w:id="260843520">
              <w:marLeft w:val="0"/>
              <w:marRight w:val="0"/>
              <w:marTop w:val="0"/>
              <w:marBottom w:val="0"/>
              <w:divBdr>
                <w:top w:val="none" w:sz="0" w:space="0" w:color="auto"/>
                <w:left w:val="none" w:sz="0" w:space="0" w:color="auto"/>
                <w:bottom w:val="none" w:sz="0" w:space="0" w:color="auto"/>
                <w:right w:val="none" w:sz="0" w:space="0" w:color="auto"/>
              </w:divBdr>
            </w:div>
            <w:div w:id="408038437">
              <w:marLeft w:val="0"/>
              <w:marRight w:val="0"/>
              <w:marTop w:val="0"/>
              <w:marBottom w:val="0"/>
              <w:divBdr>
                <w:top w:val="none" w:sz="0" w:space="0" w:color="auto"/>
                <w:left w:val="none" w:sz="0" w:space="0" w:color="auto"/>
                <w:bottom w:val="none" w:sz="0" w:space="0" w:color="auto"/>
                <w:right w:val="none" w:sz="0" w:space="0" w:color="auto"/>
              </w:divBdr>
            </w:div>
            <w:div w:id="165827101">
              <w:marLeft w:val="0"/>
              <w:marRight w:val="0"/>
              <w:marTop w:val="0"/>
              <w:marBottom w:val="0"/>
              <w:divBdr>
                <w:top w:val="none" w:sz="0" w:space="0" w:color="auto"/>
                <w:left w:val="none" w:sz="0" w:space="0" w:color="auto"/>
                <w:bottom w:val="none" w:sz="0" w:space="0" w:color="auto"/>
                <w:right w:val="none" w:sz="0" w:space="0" w:color="auto"/>
              </w:divBdr>
            </w:div>
            <w:div w:id="1265071559">
              <w:marLeft w:val="0"/>
              <w:marRight w:val="0"/>
              <w:marTop w:val="0"/>
              <w:marBottom w:val="0"/>
              <w:divBdr>
                <w:top w:val="none" w:sz="0" w:space="0" w:color="auto"/>
                <w:left w:val="none" w:sz="0" w:space="0" w:color="auto"/>
                <w:bottom w:val="none" w:sz="0" w:space="0" w:color="auto"/>
                <w:right w:val="none" w:sz="0" w:space="0" w:color="auto"/>
              </w:divBdr>
            </w:div>
            <w:div w:id="2107922742">
              <w:marLeft w:val="0"/>
              <w:marRight w:val="0"/>
              <w:marTop w:val="0"/>
              <w:marBottom w:val="0"/>
              <w:divBdr>
                <w:top w:val="none" w:sz="0" w:space="0" w:color="auto"/>
                <w:left w:val="none" w:sz="0" w:space="0" w:color="auto"/>
                <w:bottom w:val="none" w:sz="0" w:space="0" w:color="auto"/>
                <w:right w:val="none" w:sz="0" w:space="0" w:color="auto"/>
              </w:divBdr>
            </w:div>
            <w:div w:id="154148188">
              <w:marLeft w:val="0"/>
              <w:marRight w:val="0"/>
              <w:marTop w:val="0"/>
              <w:marBottom w:val="0"/>
              <w:divBdr>
                <w:top w:val="none" w:sz="0" w:space="0" w:color="auto"/>
                <w:left w:val="none" w:sz="0" w:space="0" w:color="auto"/>
                <w:bottom w:val="none" w:sz="0" w:space="0" w:color="auto"/>
                <w:right w:val="none" w:sz="0" w:space="0" w:color="auto"/>
              </w:divBdr>
            </w:div>
            <w:div w:id="1622034514">
              <w:marLeft w:val="0"/>
              <w:marRight w:val="0"/>
              <w:marTop w:val="0"/>
              <w:marBottom w:val="0"/>
              <w:divBdr>
                <w:top w:val="none" w:sz="0" w:space="0" w:color="auto"/>
                <w:left w:val="none" w:sz="0" w:space="0" w:color="auto"/>
                <w:bottom w:val="none" w:sz="0" w:space="0" w:color="auto"/>
                <w:right w:val="none" w:sz="0" w:space="0" w:color="auto"/>
              </w:divBdr>
            </w:div>
            <w:div w:id="463429270">
              <w:marLeft w:val="0"/>
              <w:marRight w:val="0"/>
              <w:marTop w:val="0"/>
              <w:marBottom w:val="0"/>
              <w:divBdr>
                <w:top w:val="none" w:sz="0" w:space="0" w:color="auto"/>
                <w:left w:val="none" w:sz="0" w:space="0" w:color="auto"/>
                <w:bottom w:val="none" w:sz="0" w:space="0" w:color="auto"/>
                <w:right w:val="none" w:sz="0" w:space="0" w:color="auto"/>
              </w:divBdr>
            </w:div>
            <w:div w:id="1302729705">
              <w:marLeft w:val="0"/>
              <w:marRight w:val="0"/>
              <w:marTop w:val="0"/>
              <w:marBottom w:val="0"/>
              <w:divBdr>
                <w:top w:val="none" w:sz="0" w:space="0" w:color="auto"/>
                <w:left w:val="none" w:sz="0" w:space="0" w:color="auto"/>
                <w:bottom w:val="none" w:sz="0" w:space="0" w:color="auto"/>
                <w:right w:val="none" w:sz="0" w:space="0" w:color="auto"/>
              </w:divBdr>
            </w:div>
            <w:div w:id="1472820539">
              <w:marLeft w:val="0"/>
              <w:marRight w:val="0"/>
              <w:marTop w:val="0"/>
              <w:marBottom w:val="0"/>
              <w:divBdr>
                <w:top w:val="none" w:sz="0" w:space="0" w:color="auto"/>
                <w:left w:val="none" w:sz="0" w:space="0" w:color="auto"/>
                <w:bottom w:val="none" w:sz="0" w:space="0" w:color="auto"/>
                <w:right w:val="none" w:sz="0" w:space="0" w:color="auto"/>
              </w:divBdr>
            </w:div>
            <w:div w:id="59597426">
              <w:marLeft w:val="0"/>
              <w:marRight w:val="0"/>
              <w:marTop w:val="0"/>
              <w:marBottom w:val="0"/>
              <w:divBdr>
                <w:top w:val="none" w:sz="0" w:space="0" w:color="auto"/>
                <w:left w:val="none" w:sz="0" w:space="0" w:color="auto"/>
                <w:bottom w:val="none" w:sz="0" w:space="0" w:color="auto"/>
                <w:right w:val="none" w:sz="0" w:space="0" w:color="auto"/>
              </w:divBdr>
            </w:div>
            <w:div w:id="1675180932">
              <w:marLeft w:val="0"/>
              <w:marRight w:val="0"/>
              <w:marTop w:val="0"/>
              <w:marBottom w:val="0"/>
              <w:divBdr>
                <w:top w:val="none" w:sz="0" w:space="0" w:color="auto"/>
                <w:left w:val="none" w:sz="0" w:space="0" w:color="auto"/>
                <w:bottom w:val="none" w:sz="0" w:space="0" w:color="auto"/>
                <w:right w:val="none" w:sz="0" w:space="0" w:color="auto"/>
              </w:divBdr>
            </w:div>
            <w:div w:id="1583031369">
              <w:marLeft w:val="0"/>
              <w:marRight w:val="0"/>
              <w:marTop w:val="0"/>
              <w:marBottom w:val="0"/>
              <w:divBdr>
                <w:top w:val="none" w:sz="0" w:space="0" w:color="auto"/>
                <w:left w:val="none" w:sz="0" w:space="0" w:color="auto"/>
                <w:bottom w:val="none" w:sz="0" w:space="0" w:color="auto"/>
                <w:right w:val="none" w:sz="0" w:space="0" w:color="auto"/>
              </w:divBdr>
            </w:div>
            <w:div w:id="370957057">
              <w:marLeft w:val="0"/>
              <w:marRight w:val="0"/>
              <w:marTop w:val="0"/>
              <w:marBottom w:val="0"/>
              <w:divBdr>
                <w:top w:val="none" w:sz="0" w:space="0" w:color="auto"/>
                <w:left w:val="none" w:sz="0" w:space="0" w:color="auto"/>
                <w:bottom w:val="none" w:sz="0" w:space="0" w:color="auto"/>
                <w:right w:val="none" w:sz="0" w:space="0" w:color="auto"/>
              </w:divBdr>
            </w:div>
            <w:div w:id="1759979250">
              <w:marLeft w:val="0"/>
              <w:marRight w:val="0"/>
              <w:marTop w:val="0"/>
              <w:marBottom w:val="0"/>
              <w:divBdr>
                <w:top w:val="none" w:sz="0" w:space="0" w:color="auto"/>
                <w:left w:val="none" w:sz="0" w:space="0" w:color="auto"/>
                <w:bottom w:val="none" w:sz="0" w:space="0" w:color="auto"/>
                <w:right w:val="none" w:sz="0" w:space="0" w:color="auto"/>
              </w:divBdr>
            </w:div>
            <w:div w:id="602885813">
              <w:marLeft w:val="0"/>
              <w:marRight w:val="0"/>
              <w:marTop w:val="0"/>
              <w:marBottom w:val="0"/>
              <w:divBdr>
                <w:top w:val="none" w:sz="0" w:space="0" w:color="auto"/>
                <w:left w:val="none" w:sz="0" w:space="0" w:color="auto"/>
                <w:bottom w:val="none" w:sz="0" w:space="0" w:color="auto"/>
                <w:right w:val="none" w:sz="0" w:space="0" w:color="auto"/>
              </w:divBdr>
            </w:div>
            <w:div w:id="292902872">
              <w:marLeft w:val="0"/>
              <w:marRight w:val="0"/>
              <w:marTop w:val="0"/>
              <w:marBottom w:val="0"/>
              <w:divBdr>
                <w:top w:val="none" w:sz="0" w:space="0" w:color="auto"/>
                <w:left w:val="none" w:sz="0" w:space="0" w:color="auto"/>
                <w:bottom w:val="none" w:sz="0" w:space="0" w:color="auto"/>
                <w:right w:val="none" w:sz="0" w:space="0" w:color="auto"/>
              </w:divBdr>
            </w:div>
            <w:div w:id="774591978">
              <w:marLeft w:val="0"/>
              <w:marRight w:val="0"/>
              <w:marTop w:val="0"/>
              <w:marBottom w:val="0"/>
              <w:divBdr>
                <w:top w:val="none" w:sz="0" w:space="0" w:color="auto"/>
                <w:left w:val="none" w:sz="0" w:space="0" w:color="auto"/>
                <w:bottom w:val="none" w:sz="0" w:space="0" w:color="auto"/>
                <w:right w:val="none" w:sz="0" w:space="0" w:color="auto"/>
              </w:divBdr>
            </w:div>
            <w:div w:id="371537356">
              <w:marLeft w:val="0"/>
              <w:marRight w:val="0"/>
              <w:marTop w:val="0"/>
              <w:marBottom w:val="0"/>
              <w:divBdr>
                <w:top w:val="none" w:sz="0" w:space="0" w:color="auto"/>
                <w:left w:val="none" w:sz="0" w:space="0" w:color="auto"/>
                <w:bottom w:val="none" w:sz="0" w:space="0" w:color="auto"/>
                <w:right w:val="none" w:sz="0" w:space="0" w:color="auto"/>
              </w:divBdr>
            </w:div>
            <w:div w:id="2037460219">
              <w:marLeft w:val="0"/>
              <w:marRight w:val="0"/>
              <w:marTop w:val="0"/>
              <w:marBottom w:val="0"/>
              <w:divBdr>
                <w:top w:val="none" w:sz="0" w:space="0" w:color="auto"/>
                <w:left w:val="none" w:sz="0" w:space="0" w:color="auto"/>
                <w:bottom w:val="none" w:sz="0" w:space="0" w:color="auto"/>
                <w:right w:val="none" w:sz="0" w:space="0" w:color="auto"/>
              </w:divBdr>
            </w:div>
            <w:div w:id="714937166">
              <w:marLeft w:val="0"/>
              <w:marRight w:val="0"/>
              <w:marTop w:val="0"/>
              <w:marBottom w:val="0"/>
              <w:divBdr>
                <w:top w:val="none" w:sz="0" w:space="0" w:color="auto"/>
                <w:left w:val="none" w:sz="0" w:space="0" w:color="auto"/>
                <w:bottom w:val="none" w:sz="0" w:space="0" w:color="auto"/>
                <w:right w:val="none" w:sz="0" w:space="0" w:color="auto"/>
              </w:divBdr>
            </w:div>
            <w:div w:id="919289847">
              <w:marLeft w:val="0"/>
              <w:marRight w:val="0"/>
              <w:marTop w:val="0"/>
              <w:marBottom w:val="0"/>
              <w:divBdr>
                <w:top w:val="none" w:sz="0" w:space="0" w:color="auto"/>
                <w:left w:val="none" w:sz="0" w:space="0" w:color="auto"/>
                <w:bottom w:val="none" w:sz="0" w:space="0" w:color="auto"/>
                <w:right w:val="none" w:sz="0" w:space="0" w:color="auto"/>
              </w:divBdr>
            </w:div>
            <w:div w:id="1995721226">
              <w:marLeft w:val="0"/>
              <w:marRight w:val="0"/>
              <w:marTop w:val="0"/>
              <w:marBottom w:val="0"/>
              <w:divBdr>
                <w:top w:val="none" w:sz="0" w:space="0" w:color="auto"/>
                <w:left w:val="none" w:sz="0" w:space="0" w:color="auto"/>
                <w:bottom w:val="none" w:sz="0" w:space="0" w:color="auto"/>
                <w:right w:val="none" w:sz="0" w:space="0" w:color="auto"/>
              </w:divBdr>
            </w:div>
            <w:div w:id="58138311">
              <w:marLeft w:val="0"/>
              <w:marRight w:val="0"/>
              <w:marTop w:val="0"/>
              <w:marBottom w:val="0"/>
              <w:divBdr>
                <w:top w:val="none" w:sz="0" w:space="0" w:color="auto"/>
                <w:left w:val="none" w:sz="0" w:space="0" w:color="auto"/>
                <w:bottom w:val="none" w:sz="0" w:space="0" w:color="auto"/>
                <w:right w:val="none" w:sz="0" w:space="0" w:color="auto"/>
              </w:divBdr>
            </w:div>
            <w:div w:id="1223103639">
              <w:marLeft w:val="0"/>
              <w:marRight w:val="0"/>
              <w:marTop w:val="0"/>
              <w:marBottom w:val="0"/>
              <w:divBdr>
                <w:top w:val="none" w:sz="0" w:space="0" w:color="auto"/>
                <w:left w:val="none" w:sz="0" w:space="0" w:color="auto"/>
                <w:bottom w:val="none" w:sz="0" w:space="0" w:color="auto"/>
                <w:right w:val="none" w:sz="0" w:space="0" w:color="auto"/>
              </w:divBdr>
            </w:div>
            <w:div w:id="79447207">
              <w:marLeft w:val="0"/>
              <w:marRight w:val="0"/>
              <w:marTop w:val="0"/>
              <w:marBottom w:val="0"/>
              <w:divBdr>
                <w:top w:val="none" w:sz="0" w:space="0" w:color="auto"/>
                <w:left w:val="none" w:sz="0" w:space="0" w:color="auto"/>
                <w:bottom w:val="none" w:sz="0" w:space="0" w:color="auto"/>
                <w:right w:val="none" w:sz="0" w:space="0" w:color="auto"/>
              </w:divBdr>
            </w:div>
            <w:div w:id="13505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74404782">
      <w:bodyDiv w:val="1"/>
      <w:marLeft w:val="0"/>
      <w:marRight w:val="0"/>
      <w:marTop w:val="0"/>
      <w:marBottom w:val="0"/>
      <w:divBdr>
        <w:top w:val="none" w:sz="0" w:space="0" w:color="auto"/>
        <w:left w:val="none" w:sz="0" w:space="0" w:color="auto"/>
        <w:bottom w:val="none" w:sz="0" w:space="0" w:color="auto"/>
        <w:right w:val="none" w:sz="0" w:space="0" w:color="auto"/>
      </w:divBdr>
      <w:divsChild>
        <w:div w:id="680819142">
          <w:marLeft w:val="0"/>
          <w:marRight w:val="0"/>
          <w:marTop w:val="0"/>
          <w:marBottom w:val="0"/>
          <w:divBdr>
            <w:top w:val="none" w:sz="0" w:space="0" w:color="auto"/>
            <w:left w:val="none" w:sz="0" w:space="0" w:color="auto"/>
            <w:bottom w:val="none" w:sz="0" w:space="0" w:color="auto"/>
            <w:right w:val="none" w:sz="0" w:space="0" w:color="auto"/>
          </w:divBdr>
        </w:div>
        <w:div w:id="1117409155">
          <w:marLeft w:val="0"/>
          <w:marRight w:val="0"/>
          <w:marTop w:val="0"/>
          <w:marBottom w:val="0"/>
          <w:divBdr>
            <w:top w:val="none" w:sz="0" w:space="0" w:color="auto"/>
            <w:left w:val="none" w:sz="0" w:space="0" w:color="auto"/>
            <w:bottom w:val="none" w:sz="0" w:space="0" w:color="auto"/>
            <w:right w:val="none" w:sz="0" w:space="0" w:color="auto"/>
          </w:divBdr>
        </w:div>
        <w:div w:id="1675377908">
          <w:marLeft w:val="0"/>
          <w:marRight w:val="0"/>
          <w:marTop w:val="0"/>
          <w:marBottom w:val="0"/>
          <w:divBdr>
            <w:top w:val="none" w:sz="0" w:space="0" w:color="auto"/>
            <w:left w:val="none" w:sz="0" w:space="0" w:color="auto"/>
            <w:bottom w:val="none" w:sz="0" w:space="0" w:color="auto"/>
            <w:right w:val="none" w:sz="0" w:space="0" w:color="auto"/>
          </w:divBdr>
        </w:div>
        <w:div w:id="2037659636">
          <w:marLeft w:val="0"/>
          <w:marRight w:val="0"/>
          <w:marTop w:val="0"/>
          <w:marBottom w:val="0"/>
          <w:divBdr>
            <w:top w:val="none" w:sz="0" w:space="0" w:color="auto"/>
            <w:left w:val="none" w:sz="0" w:space="0" w:color="auto"/>
            <w:bottom w:val="none" w:sz="0" w:space="0" w:color="auto"/>
            <w:right w:val="none" w:sz="0" w:space="0" w:color="auto"/>
          </w:divBdr>
        </w:div>
        <w:div w:id="601038443">
          <w:marLeft w:val="0"/>
          <w:marRight w:val="0"/>
          <w:marTop w:val="0"/>
          <w:marBottom w:val="0"/>
          <w:divBdr>
            <w:top w:val="none" w:sz="0" w:space="0" w:color="auto"/>
            <w:left w:val="none" w:sz="0" w:space="0" w:color="auto"/>
            <w:bottom w:val="none" w:sz="0" w:space="0" w:color="auto"/>
            <w:right w:val="none" w:sz="0" w:space="0" w:color="auto"/>
          </w:divBdr>
        </w:div>
        <w:div w:id="125705197">
          <w:marLeft w:val="0"/>
          <w:marRight w:val="0"/>
          <w:marTop w:val="0"/>
          <w:marBottom w:val="0"/>
          <w:divBdr>
            <w:top w:val="none" w:sz="0" w:space="0" w:color="auto"/>
            <w:left w:val="none" w:sz="0" w:space="0" w:color="auto"/>
            <w:bottom w:val="none" w:sz="0" w:space="0" w:color="auto"/>
            <w:right w:val="none" w:sz="0" w:space="0" w:color="auto"/>
          </w:divBdr>
        </w:div>
        <w:div w:id="1543905357">
          <w:marLeft w:val="0"/>
          <w:marRight w:val="0"/>
          <w:marTop w:val="0"/>
          <w:marBottom w:val="0"/>
          <w:divBdr>
            <w:top w:val="none" w:sz="0" w:space="0" w:color="auto"/>
            <w:left w:val="none" w:sz="0" w:space="0" w:color="auto"/>
            <w:bottom w:val="none" w:sz="0" w:space="0" w:color="auto"/>
            <w:right w:val="none" w:sz="0" w:space="0" w:color="auto"/>
          </w:divBdr>
        </w:div>
        <w:div w:id="1115171613">
          <w:marLeft w:val="0"/>
          <w:marRight w:val="0"/>
          <w:marTop w:val="0"/>
          <w:marBottom w:val="0"/>
          <w:divBdr>
            <w:top w:val="none" w:sz="0" w:space="0" w:color="auto"/>
            <w:left w:val="none" w:sz="0" w:space="0" w:color="auto"/>
            <w:bottom w:val="none" w:sz="0" w:space="0" w:color="auto"/>
            <w:right w:val="none" w:sz="0" w:space="0" w:color="auto"/>
          </w:divBdr>
        </w:div>
        <w:div w:id="294411620">
          <w:marLeft w:val="0"/>
          <w:marRight w:val="0"/>
          <w:marTop w:val="0"/>
          <w:marBottom w:val="0"/>
          <w:divBdr>
            <w:top w:val="none" w:sz="0" w:space="0" w:color="auto"/>
            <w:left w:val="none" w:sz="0" w:space="0" w:color="auto"/>
            <w:bottom w:val="none" w:sz="0" w:space="0" w:color="auto"/>
            <w:right w:val="none" w:sz="0" w:space="0" w:color="auto"/>
          </w:divBdr>
        </w:div>
        <w:div w:id="1640260477">
          <w:marLeft w:val="0"/>
          <w:marRight w:val="0"/>
          <w:marTop w:val="0"/>
          <w:marBottom w:val="0"/>
          <w:divBdr>
            <w:top w:val="none" w:sz="0" w:space="0" w:color="auto"/>
            <w:left w:val="none" w:sz="0" w:space="0" w:color="auto"/>
            <w:bottom w:val="none" w:sz="0" w:space="0" w:color="auto"/>
            <w:right w:val="none" w:sz="0" w:space="0" w:color="auto"/>
          </w:divBdr>
        </w:div>
        <w:div w:id="1392460966">
          <w:marLeft w:val="0"/>
          <w:marRight w:val="0"/>
          <w:marTop w:val="0"/>
          <w:marBottom w:val="0"/>
          <w:divBdr>
            <w:top w:val="none" w:sz="0" w:space="0" w:color="auto"/>
            <w:left w:val="none" w:sz="0" w:space="0" w:color="auto"/>
            <w:bottom w:val="none" w:sz="0" w:space="0" w:color="auto"/>
            <w:right w:val="none" w:sz="0" w:space="0" w:color="auto"/>
          </w:divBdr>
        </w:div>
        <w:div w:id="816796578">
          <w:marLeft w:val="0"/>
          <w:marRight w:val="0"/>
          <w:marTop w:val="0"/>
          <w:marBottom w:val="0"/>
          <w:divBdr>
            <w:top w:val="none" w:sz="0" w:space="0" w:color="auto"/>
            <w:left w:val="none" w:sz="0" w:space="0" w:color="auto"/>
            <w:bottom w:val="none" w:sz="0" w:space="0" w:color="auto"/>
            <w:right w:val="none" w:sz="0" w:space="0" w:color="auto"/>
          </w:divBdr>
        </w:div>
        <w:div w:id="52319824">
          <w:marLeft w:val="0"/>
          <w:marRight w:val="0"/>
          <w:marTop w:val="0"/>
          <w:marBottom w:val="0"/>
          <w:divBdr>
            <w:top w:val="none" w:sz="0" w:space="0" w:color="auto"/>
            <w:left w:val="none" w:sz="0" w:space="0" w:color="auto"/>
            <w:bottom w:val="none" w:sz="0" w:space="0" w:color="auto"/>
            <w:right w:val="none" w:sz="0" w:space="0" w:color="auto"/>
          </w:divBdr>
        </w:div>
        <w:div w:id="1850679666">
          <w:marLeft w:val="0"/>
          <w:marRight w:val="0"/>
          <w:marTop w:val="0"/>
          <w:marBottom w:val="0"/>
          <w:divBdr>
            <w:top w:val="none" w:sz="0" w:space="0" w:color="auto"/>
            <w:left w:val="none" w:sz="0" w:space="0" w:color="auto"/>
            <w:bottom w:val="none" w:sz="0" w:space="0" w:color="auto"/>
            <w:right w:val="none" w:sz="0" w:space="0" w:color="auto"/>
          </w:divBdr>
        </w:div>
        <w:div w:id="468017098">
          <w:marLeft w:val="0"/>
          <w:marRight w:val="0"/>
          <w:marTop w:val="0"/>
          <w:marBottom w:val="0"/>
          <w:divBdr>
            <w:top w:val="none" w:sz="0" w:space="0" w:color="auto"/>
            <w:left w:val="none" w:sz="0" w:space="0" w:color="auto"/>
            <w:bottom w:val="none" w:sz="0" w:space="0" w:color="auto"/>
            <w:right w:val="none" w:sz="0" w:space="0" w:color="auto"/>
          </w:divBdr>
        </w:div>
        <w:div w:id="1987077880">
          <w:marLeft w:val="0"/>
          <w:marRight w:val="0"/>
          <w:marTop w:val="0"/>
          <w:marBottom w:val="0"/>
          <w:divBdr>
            <w:top w:val="none" w:sz="0" w:space="0" w:color="auto"/>
            <w:left w:val="none" w:sz="0" w:space="0" w:color="auto"/>
            <w:bottom w:val="none" w:sz="0" w:space="0" w:color="auto"/>
            <w:right w:val="none" w:sz="0" w:space="0" w:color="auto"/>
          </w:divBdr>
        </w:div>
        <w:div w:id="1858616045">
          <w:marLeft w:val="0"/>
          <w:marRight w:val="0"/>
          <w:marTop w:val="0"/>
          <w:marBottom w:val="0"/>
          <w:divBdr>
            <w:top w:val="none" w:sz="0" w:space="0" w:color="auto"/>
            <w:left w:val="none" w:sz="0" w:space="0" w:color="auto"/>
            <w:bottom w:val="none" w:sz="0" w:space="0" w:color="auto"/>
            <w:right w:val="none" w:sz="0" w:space="0" w:color="auto"/>
          </w:divBdr>
        </w:div>
        <w:div w:id="490952777">
          <w:marLeft w:val="0"/>
          <w:marRight w:val="0"/>
          <w:marTop w:val="0"/>
          <w:marBottom w:val="0"/>
          <w:divBdr>
            <w:top w:val="none" w:sz="0" w:space="0" w:color="auto"/>
            <w:left w:val="none" w:sz="0" w:space="0" w:color="auto"/>
            <w:bottom w:val="none" w:sz="0" w:space="0" w:color="auto"/>
            <w:right w:val="none" w:sz="0" w:space="0" w:color="auto"/>
          </w:divBdr>
        </w:div>
        <w:div w:id="2059429377">
          <w:marLeft w:val="0"/>
          <w:marRight w:val="0"/>
          <w:marTop w:val="0"/>
          <w:marBottom w:val="0"/>
          <w:divBdr>
            <w:top w:val="none" w:sz="0" w:space="0" w:color="auto"/>
            <w:left w:val="none" w:sz="0" w:space="0" w:color="auto"/>
            <w:bottom w:val="none" w:sz="0" w:space="0" w:color="auto"/>
            <w:right w:val="none" w:sz="0" w:space="0" w:color="auto"/>
          </w:divBdr>
        </w:div>
        <w:div w:id="1561820610">
          <w:marLeft w:val="0"/>
          <w:marRight w:val="0"/>
          <w:marTop w:val="0"/>
          <w:marBottom w:val="0"/>
          <w:divBdr>
            <w:top w:val="none" w:sz="0" w:space="0" w:color="auto"/>
            <w:left w:val="none" w:sz="0" w:space="0" w:color="auto"/>
            <w:bottom w:val="none" w:sz="0" w:space="0" w:color="auto"/>
            <w:right w:val="none" w:sz="0" w:space="0" w:color="auto"/>
          </w:divBdr>
        </w:div>
        <w:div w:id="785123414">
          <w:marLeft w:val="0"/>
          <w:marRight w:val="0"/>
          <w:marTop w:val="0"/>
          <w:marBottom w:val="0"/>
          <w:divBdr>
            <w:top w:val="none" w:sz="0" w:space="0" w:color="auto"/>
            <w:left w:val="none" w:sz="0" w:space="0" w:color="auto"/>
            <w:bottom w:val="none" w:sz="0" w:space="0" w:color="auto"/>
            <w:right w:val="none" w:sz="0" w:space="0" w:color="auto"/>
          </w:divBdr>
        </w:div>
        <w:div w:id="1446996004">
          <w:marLeft w:val="0"/>
          <w:marRight w:val="0"/>
          <w:marTop w:val="0"/>
          <w:marBottom w:val="0"/>
          <w:divBdr>
            <w:top w:val="none" w:sz="0" w:space="0" w:color="auto"/>
            <w:left w:val="none" w:sz="0" w:space="0" w:color="auto"/>
            <w:bottom w:val="none" w:sz="0" w:space="0" w:color="auto"/>
            <w:right w:val="none" w:sz="0" w:space="0" w:color="auto"/>
          </w:divBdr>
        </w:div>
        <w:div w:id="1221550741">
          <w:marLeft w:val="0"/>
          <w:marRight w:val="0"/>
          <w:marTop w:val="0"/>
          <w:marBottom w:val="0"/>
          <w:divBdr>
            <w:top w:val="none" w:sz="0" w:space="0" w:color="auto"/>
            <w:left w:val="none" w:sz="0" w:space="0" w:color="auto"/>
            <w:bottom w:val="none" w:sz="0" w:space="0" w:color="auto"/>
            <w:right w:val="none" w:sz="0" w:space="0" w:color="auto"/>
          </w:divBdr>
        </w:div>
        <w:div w:id="302004593">
          <w:marLeft w:val="0"/>
          <w:marRight w:val="0"/>
          <w:marTop w:val="0"/>
          <w:marBottom w:val="0"/>
          <w:divBdr>
            <w:top w:val="none" w:sz="0" w:space="0" w:color="auto"/>
            <w:left w:val="none" w:sz="0" w:space="0" w:color="auto"/>
            <w:bottom w:val="none" w:sz="0" w:space="0" w:color="auto"/>
            <w:right w:val="none" w:sz="0" w:space="0" w:color="auto"/>
          </w:divBdr>
        </w:div>
        <w:div w:id="1234319505">
          <w:marLeft w:val="0"/>
          <w:marRight w:val="0"/>
          <w:marTop w:val="0"/>
          <w:marBottom w:val="0"/>
          <w:divBdr>
            <w:top w:val="none" w:sz="0" w:space="0" w:color="auto"/>
            <w:left w:val="none" w:sz="0" w:space="0" w:color="auto"/>
            <w:bottom w:val="none" w:sz="0" w:space="0" w:color="auto"/>
            <w:right w:val="none" w:sz="0" w:space="0" w:color="auto"/>
          </w:divBdr>
        </w:div>
        <w:div w:id="815101970">
          <w:marLeft w:val="0"/>
          <w:marRight w:val="0"/>
          <w:marTop w:val="0"/>
          <w:marBottom w:val="0"/>
          <w:divBdr>
            <w:top w:val="none" w:sz="0" w:space="0" w:color="auto"/>
            <w:left w:val="none" w:sz="0" w:space="0" w:color="auto"/>
            <w:bottom w:val="none" w:sz="0" w:space="0" w:color="auto"/>
            <w:right w:val="none" w:sz="0" w:space="0" w:color="auto"/>
          </w:divBdr>
        </w:div>
        <w:div w:id="1810786559">
          <w:marLeft w:val="0"/>
          <w:marRight w:val="0"/>
          <w:marTop w:val="0"/>
          <w:marBottom w:val="0"/>
          <w:divBdr>
            <w:top w:val="none" w:sz="0" w:space="0" w:color="auto"/>
            <w:left w:val="none" w:sz="0" w:space="0" w:color="auto"/>
            <w:bottom w:val="none" w:sz="0" w:space="0" w:color="auto"/>
            <w:right w:val="none" w:sz="0" w:space="0" w:color="auto"/>
          </w:divBdr>
        </w:div>
        <w:div w:id="667056223">
          <w:marLeft w:val="0"/>
          <w:marRight w:val="0"/>
          <w:marTop w:val="0"/>
          <w:marBottom w:val="0"/>
          <w:divBdr>
            <w:top w:val="none" w:sz="0" w:space="0" w:color="auto"/>
            <w:left w:val="none" w:sz="0" w:space="0" w:color="auto"/>
            <w:bottom w:val="none" w:sz="0" w:space="0" w:color="auto"/>
            <w:right w:val="none" w:sz="0" w:space="0" w:color="auto"/>
          </w:divBdr>
        </w:div>
        <w:div w:id="139345744">
          <w:marLeft w:val="0"/>
          <w:marRight w:val="0"/>
          <w:marTop w:val="0"/>
          <w:marBottom w:val="0"/>
          <w:divBdr>
            <w:top w:val="none" w:sz="0" w:space="0" w:color="auto"/>
            <w:left w:val="none" w:sz="0" w:space="0" w:color="auto"/>
            <w:bottom w:val="none" w:sz="0" w:space="0" w:color="auto"/>
            <w:right w:val="none" w:sz="0" w:space="0" w:color="auto"/>
          </w:divBdr>
        </w:div>
        <w:div w:id="1983265694">
          <w:marLeft w:val="0"/>
          <w:marRight w:val="0"/>
          <w:marTop w:val="0"/>
          <w:marBottom w:val="0"/>
          <w:divBdr>
            <w:top w:val="none" w:sz="0" w:space="0" w:color="auto"/>
            <w:left w:val="none" w:sz="0" w:space="0" w:color="auto"/>
            <w:bottom w:val="none" w:sz="0" w:space="0" w:color="auto"/>
            <w:right w:val="none" w:sz="0" w:space="0" w:color="auto"/>
          </w:divBdr>
        </w:div>
        <w:div w:id="1045839167">
          <w:marLeft w:val="0"/>
          <w:marRight w:val="0"/>
          <w:marTop w:val="0"/>
          <w:marBottom w:val="0"/>
          <w:divBdr>
            <w:top w:val="none" w:sz="0" w:space="0" w:color="auto"/>
            <w:left w:val="none" w:sz="0" w:space="0" w:color="auto"/>
            <w:bottom w:val="none" w:sz="0" w:space="0" w:color="auto"/>
            <w:right w:val="none" w:sz="0" w:space="0" w:color="auto"/>
          </w:divBdr>
        </w:div>
        <w:div w:id="965816773">
          <w:marLeft w:val="0"/>
          <w:marRight w:val="0"/>
          <w:marTop w:val="0"/>
          <w:marBottom w:val="0"/>
          <w:divBdr>
            <w:top w:val="none" w:sz="0" w:space="0" w:color="auto"/>
            <w:left w:val="none" w:sz="0" w:space="0" w:color="auto"/>
            <w:bottom w:val="none" w:sz="0" w:space="0" w:color="auto"/>
            <w:right w:val="none" w:sz="0" w:space="0" w:color="auto"/>
          </w:divBdr>
        </w:div>
        <w:div w:id="2033259451">
          <w:marLeft w:val="0"/>
          <w:marRight w:val="0"/>
          <w:marTop w:val="0"/>
          <w:marBottom w:val="0"/>
          <w:divBdr>
            <w:top w:val="none" w:sz="0" w:space="0" w:color="auto"/>
            <w:left w:val="none" w:sz="0" w:space="0" w:color="auto"/>
            <w:bottom w:val="none" w:sz="0" w:space="0" w:color="auto"/>
            <w:right w:val="none" w:sz="0" w:space="0" w:color="auto"/>
          </w:divBdr>
        </w:div>
        <w:div w:id="143355613">
          <w:marLeft w:val="0"/>
          <w:marRight w:val="0"/>
          <w:marTop w:val="0"/>
          <w:marBottom w:val="0"/>
          <w:divBdr>
            <w:top w:val="none" w:sz="0" w:space="0" w:color="auto"/>
            <w:left w:val="none" w:sz="0" w:space="0" w:color="auto"/>
            <w:bottom w:val="none" w:sz="0" w:space="0" w:color="auto"/>
            <w:right w:val="none" w:sz="0" w:space="0" w:color="auto"/>
          </w:divBdr>
        </w:div>
        <w:div w:id="1274484402">
          <w:marLeft w:val="0"/>
          <w:marRight w:val="0"/>
          <w:marTop w:val="0"/>
          <w:marBottom w:val="0"/>
          <w:divBdr>
            <w:top w:val="none" w:sz="0" w:space="0" w:color="auto"/>
            <w:left w:val="none" w:sz="0" w:space="0" w:color="auto"/>
            <w:bottom w:val="none" w:sz="0" w:space="0" w:color="auto"/>
            <w:right w:val="none" w:sz="0" w:space="0" w:color="auto"/>
          </w:divBdr>
        </w:div>
        <w:div w:id="1158574309">
          <w:marLeft w:val="0"/>
          <w:marRight w:val="0"/>
          <w:marTop w:val="0"/>
          <w:marBottom w:val="0"/>
          <w:divBdr>
            <w:top w:val="none" w:sz="0" w:space="0" w:color="auto"/>
            <w:left w:val="none" w:sz="0" w:space="0" w:color="auto"/>
            <w:bottom w:val="none" w:sz="0" w:space="0" w:color="auto"/>
            <w:right w:val="none" w:sz="0" w:space="0" w:color="auto"/>
          </w:divBdr>
        </w:div>
        <w:div w:id="610475477">
          <w:marLeft w:val="0"/>
          <w:marRight w:val="0"/>
          <w:marTop w:val="0"/>
          <w:marBottom w:val="0"/>
          <w:divBdr>
            <w:top w:val="none" w:sz="0" w:space="0" w:color="auto"/>
            <w:left w:val="none" w:sz="0" w:space="0" w:color="auto"/>
            <w:bottom w:val="none" w:sz="0" w:space="0" w:color="auto"/>
            <w:right w:val="none" w:sz="0" w:space="0" w:color="auto"/>
          </w:divBdr>
        </w:div>
        <w:div w:id="2034115079">
          <w:marLeft w:val="0"/>
          <w:marRight w:val="0"/>
          <w:marTop w:val="0"/>
          <w:marBottom w:val="0"/>
          <w:divBdr>
            <w:top w:val="none" w:sz="0" w:space="0" w:color="auto"/>
            <w:left w:val="none" w:sz="0" w:space="0" w:color="auto"/>
            <w:bottom w:val="none" w:sz="0" w:space="0" w:color="auto"/>
            <w:right w:val="none" w:sz="0" w:space="0" w:color="auto"/>
          </w:divBdr>
        </w:div>
        <w:div w:id="140315611">
          <w:marLeft w:val="0"/>
          <w:marRight w:val="0"/>
          <w:marTop w:val="0"/>
          <w:marBottom w:val="0"/>
          <w:divBdr>
            <w:top w:val="none" w:sz="0" w:space="0" w:color="auto"/>
            <w:left w:val="none" w:sz="0" w:space="0" w:color="auto"/>
            <w:bottom w:val="none" w:sz="0" w:space="0" w:color="auto"/>
            <w:right w:val="none" w:sz="0" w:space="0" w:color="auto"/>
          </w:divBdr>
        </w:div>
        <w:div w:id="1861511211">
          <w:marLeft w:val="0"/>
          <w:marRight w:val="0"/>
          <w:marTop w:val="0"/>
          <w:marBottom w:val="0"/>
          <w:divBdr>
            <w:top w:val="none" w:sz="0" w:space="0" w:color="auto"/>
            <w:left w:val="none" w:sz="0" w:space="0" w:color="auto"/>
            <w:bottom w:val="none" w:sz="0" w:space="0" w:color="auto"/>
            <w:right w:val="none" w:sz="0" w:space="0" w:color="auto"/>
          </w:divBdr>
        </w:div>
        <w:div w:id="1735857219">
          <w:marLeft w:val="0"/>
          <w:marRight w:val="0"/>
          <w:marTop w:val="0"/>
          <w:marBottom w:val="0"/>
          <w:divBdr>
            <w:top w:val="none" w:sz="0" w:space="0" w:color="auto"/>
            <w:left w:val="none" w:sz="0" w:space="0" w:color="auto"/>
            <w:bottom w:val="none" w:sz="0" w:space="0" w:color="auto"/>
            <w:right w:val="none" w:sz="0" w:space="0" w:color="auto"/>
          </w:divBdr>
        </w:div>
        <w:div w:id="1308514595">
          <w:marLeft w:val="0"/>
          <w:marRight w:val="0"/>
          <w:marTop w:val="0"/>
          <w:marBottom w:val="0"/>
          <w:divBdr>
            <w:top w:val="none" w:sz="0" w:space="0" w:color="auto"/>
            <w:left w:val="none" w:sz="0" w:space="0" w:color="auto"/>
            <w:bottom w:val="none" w:sz="0" w:space="0" w:color="auto"/>
            <w:right w:val="none" w:sz="0" w:space="0" w:color="auto"/>
          </w:divBdr>
        </w:div>
        <w:div w:id="860439937">
          <w:marLeft w:val="0"/>
          <w:marRight w:val="0"/>
          <w:marTop w:val="0"/>
          <w:marBottom w:val="0"/>
          <w:divBdr>
            <w:top w:val="none" w:sz="0" w:space="0" w:color="auto"/>
            <w:left w:val="none" w:sz="0" w:space="0" w:color="auto"/>
            <w:bottom w:val="none" w:sz="0" w:space="0" w:color="auto"/>
            <w:right w:val="none" w:sz="0" w:space="0" w:color="auto"/>
          </w:divBdr>
        </w:div>
        <w:div w:id="2062827760">
          <w:marLeft w:val="0"/>
          <w:marRight w:val="0"/>
          <w:marTop w:val="0"/>
          <w:marBottom w:val="0"/>
          <w:divBdr>
            <w:top w:val="none" w:sz="0" w:space="0" w:color="auto"/>
            <w:left w:val="none" w:sz="0" w:space="0" w:color="auto"/>
            <w:bottom w:val="none" w:sz="0" w:space="0" w:color="auto"/>
            <w:right w:val="none" w:sz="0" w:space="0" w:color="auto"/>
          </w:divBdr>
        </w:div>
        <w:div w:id="1190680818">
          <w:marLeft w:val="0"/>
          <w:marRight w:val="0"/>
          <w:marTop w:val="0"/>
          <w:marBottom w:val="0"/>
          <w:divBdr>
            <w:top w:val="none" w:sz="0" w:space="0" w:color="auto"/>
            <w:left w:val="none" w:sz="0" w:space="0" w:color="auto"/>
            <w:bottom w:val="none" w:sz="0" w:space="0" w:color="auto"/>
            <w:right w:val="none" w:sz="0" w:space="0" w:color="auto"/>
          </w:divBdr>
        </w:div>
        <w:div w:id="1721974667">
          <w:marLeft w:val="0"/>
          <w:marRight w:val="0"/>
          <w:marTop w:val="0"/>
          <w:marBottom w:val="0"/>
          <w:divBdr>
            <w:top w:val="none" w:sz="0" w:space="0" w:color="auto"/>
            <w:left w:val="none" w:sz="0" w:space="0" w:color="auto"/>
            <w:bottom w:val="none" w:sz="0" w:space="0" w:color="auto"/>
            <w:right w:val="none" w:sz="0" w:space="0" w:color="auto"/>
          </w:divBdr>
        </w:div>
        <w:div w:id="1264261296">
          <w:marLeft w:val="0"/>
          <w:marRight w:val="0"/>
          <w:marTop w:val="0"/>
          <w:marBottom w:val="0"/>
          <w:divBdr>
            <w:top w:val="none" w:sz="0" w:space="0" w:color="auto"/>
            <w:left w:val="none" w:sz="0" w:space="0" w:color="auto"/>
            <w:bottom w:val="none" w:sz="0" w:space="0" w:color="auto"/>
            <w:right w:val="none" w:sz="0" w:space="0" w:color="auto"/>
          </w:divBdr>
        </w:div>
        <w:div w:id="488257372">
          <w:marLeft w:val="0"/>
          <w:marRight w:val="0"/>
          <w:marTop w:val="0"/>
          <w:marBottom w:val="0"/>
          <w:divBdr>
            <w:top w:val="none" w:sz="0" w:space="0" w:color="auto"/>
            <w:left w:val="none" w:sz="0" w:space="0" w:color="auto"/>
            <w:bottom w:val="none" w:sz="0" w:space="0" w:color="auto"/>
            <w:right w:val="none" w:sz="0" w:space="0" w:color="auto"/>
          </w:divBdr>
        </w:div>
        <w:div w:id="1312907905">
          <w:marLeft w:val="0"/>
          <w:marRight w:val="0"/>
          <w:marTop w:val="0"/>
          <w:marBottom w:val="0"/>
          <w:divBdr>
            <w:top w:val="none" w:sz="0" w:space="0" w:color="auto"/>
            <w:left w:val="none" w:sz="0" w:space="0" w:color="auto"/>
            <w:bottom w:val="none" w:sz="0" w:space="0" w:color="auto"/>
            <w:right w:val="none" w:sz="0" w:space="0" w:color="auto"/>
          </w:divBdr>
        </w:div>
        <w:div w:id="467435164">
          <w:marLeft w:val="0"/>
          <w:marRight w:val="0"/>
          <w:marTop w:val="0"/>
          <w:marBottom w:val="0"/>
          <w:divBdr>
            <w:top w:val="none" w:sz="0" w:space="0" w:color="auto"/>
            <w:left w:val="none" w:sz="0" w:space="0" w:color="auto"/>
            <w:bottom w:val="none" w:sz="0" w:space="0" w:color="auto"/>
            <w:right w:val="none" w:sz="0" w:space="0" w:color="auto"/>
          </w:divBdr>
        </w:div>
        <w:div w:id="1650863591">
          <w:marLeft w:val="0"/>
          <w:marRight w:val="0"/>
          <w:marTop w:val="0"/>
          <w:marBottom w:val="0"/>
          <w:divBdr>
            <w:top w:val="none" w:sz="0" w:space="0" w:color="auto"/>
            <w:left w:val="none" w:sz="0" w:space="0" w:color="auto"/>
            <w:bottom w:val="none" w:sz="0" w:space="0" w:color="auto"/>
            <w:right w:val="none" w:sz="0" w:space="0" w:color="auto"/>
          </w:divBdr>
        </w:div>
        <w:div w:id="309135022">
          <w:marLeft w:val="0"/>
          <w:marRight w:val="0"/>
          <w:marTop w:val="0"/>
          <w:marBottom w:val="0"/>
          <w:divBdr>
            <w:top w:val="none" w:sz="0" w:space="0" w:color="auto"/>
            <w:left w:val="none" w:sz="0" w:space="0" w:color="auto"/>
            <w:bottom w:val="none" w:sz="0" w:space="0" w:color="auto"/>
            <w:right w:val="none" w:sz="0" w:space="0" w:color="auto"/>
          </w:divBdr>
        </w:div>
        <w:div w:id="1390298449">
          <w:marLeft w:val="0"/>
          <w:marRight w:val="0"/>
          <w:marTop w:val="0"/>
          <w:marBottom w:val="0"/>
          <w:divBdr>
            <w:top w:val="none" w:sz="0" w:space="0" w:color="auto"/>
            <w:left w:val="none" w:sz="0" w:space="0" w:color="auto"/>
            <w:bottom w:val="none" w:sz="0" w:space="0" w:color="auto"/>
            <w:right w:val="none" w:sz="0" w:space="0" w:color="auto"/>
          </w:divBdr>
        </w:div>
        <w:div w:id="1181579973">
          <w:marLeft w:val="0"/>
          <w:marRight w:val="0"/>
          <w:marTop w:val="0"/>
          <w:marBottom w:val="0"/>
          <w:divBdr>
            <w:top w:val="none" w:sz="0" w:space="0" w:color="auto"/>
            <w:left w:val="none" w:sz="0" w:space="0" w:color="auto"/>
            <w:bottom w:val="none" w:sz="0" w:space="0" w:color="auto"/>
            <w:right w:val="none" w:sz="0" w:space="0" w:color="auto"/>
          </w:divBdr>
        </w:div>
        <w:div w:id="164053233">
          <w:marLeft w:val="0"/>
          <w:marRight w:val="0"/>
          <w:marTop w:val="0"/>
          <w:marBottom w:val="0"/>
          <w:divBdr>
            <w:top w:val="none" w:sz="0" w:space="0" w:color="auto"/>
            <w:left w:val="none" w:sz="0" w:space="0" w:color="auto"/>
            <w:bottom w:val="none" w:sz="0" w:space="0" w:color="auto"/>
            <w:right w:val="none" w:sz="0" w:space="0" w:color="auto"/>
          </w:divBdr>
        </w:div>
        <w:div w:id="136386151">
          <w:marLeft w:val="0"/>
          <w:marRight w:val="0"/>
          <w:marTop w:val="0"/>
          <w:marBottom w:val="0"/>
          <w:divBdr>
            <w:top w:val="none" w:sz="0" w:space="0" w:color="auto"/>
            <w:left w:val="none" w:sz="0" w:space="0" w:color="auto"/>
            <w:bottom w:val="none" w:sz="0" w:space="0" w:color="auto"/>
            <w:right w:val="none" w:sz="0" w:space="0" w:color="auto"/>
          </w:divBdr>
        </w:div>
        <w:div w:id="81225177">
          <w:marLeft w:val="0"/>
          <w:marRight w:val="0"/>
          <w:marTop w:val="0"/>
          <w:marBottom w:val="0"/>
          <w:divBdr>
            <w:top w:val="none" w:sz="0" w:space="0" w:color="auto"/>
            <w:left w:val="none" w:sz="0" w:space="0" w:color="auto"/>
            <w:bottom w:val="none" w:sz="0" w:space="0" w:color="auto"/>
            <w:right w:val="none" w:sz="0" w:space="0" w:color="auto"/>
          </w:divBdr>
        </w:div>
        <w:div w:id="1393458305">
          <w:marLeft w:val="0"/>
          <w:marRight w:val="0"/>
          <w:marTop w:val="0"/>
          <w:marBottom w:val="0"/>
          <w:divBdr>
            <w:top w:val="none" w:sz="0" w:space="0" w:color="auto"/>
            <w:left w:val="none" w:sz="0" w:space="0" w:color="auto"/>
            <w:bottom w:val="none" w:sz="0" w:space="0" w:color="auto"/>
            <w:right w:val="none" w:sz="0" w:space="0" w:color="auto"/>
          </w:divBdr>
        </w:div>
        <w:div w:id="306783509">
          <w:marLeft w:val="0"/>
          <w:marRight w:val="0"/>
          <w:marTop w:val="0"/>
          <w:marBottom w:val="0"/>
          <w:divBdr>
            <w:top w:val="none" w:sz="0" w:space="0" w:color="auto"/>
            <w:left w:val="none" w:sz="0" w:space="0" w:color="auto"/>
            <w:bottom w:val="none" w:sz="0" w:space="0" w:color="auto"/>
            <w:right w:val="none" w:sz="0" w:space="0" w:color="auto"/>
          </w:divBdr>
        </w:div>
        <w:div w:id="843009857">
          <w:marLeft w:val="0"/>
          <w:marRight w:val="0"/>
          <w:marTop w:val="0"/>
          <w:marBottom w:val="0"/>
          <w:divBdr>
            <w:top w:val="none" w:sz="0" w:space="0" w:color="auto"/>
            <w:left w:val="none" w:sz="0" w:space="0" w:color="auto"/>
            <w:bottom w:val="none" w:sz="0" w:space="0" w:color="auto"/>
            <w:right w:val="none" w:sz="0" w:space="0" w:color="auto"/>
          </w:divBdr>
        </w:div>
        <w:div w:id="86002212">
          <w:marLeft w:val="0"/>
          <w:marRight w:val="0"/>
          <w:marTop w:val="0"/>
          <w:marBottom w:val="0"/>
          <w:divBdr>
            <w:top w:val="none" w:sz="0" w:space="0" w:color="auto"/>
            <w:left w:val="none" w:sz="0" w:space="0" w:color="auto"/>
            <w:bottom w:val="none" w:sz="0" w:space="0" w:color="auto"/>
            <w:right w:val="none" w:sz="0" w:space="0" w:color="auto"/>
          </w:divBdr>
        </w:div>
        <w:div w:id="1950817539">
          <w:marLeft w:val="0"/>
          <w:marRight w:val="0"/>
          <w:marTop w:val="0"/>
          <w:marBottom w:val="0"/>
          <w:divBdr>
            <w:top w:val="none" w:sz="0" w:space="0" w:color="auto"/>
            <w:left w:val="none" w:sz="0" w:space="0" w:color="auto"/>
            <w:bottom w:val="none" w:sz="0" w:space="0" w:color="auto"/>
            <w:right w:val="none" w:sz="0" w:space="0" w:color="auto"/>
          </w:divBdr>
        </w:div>
        <w:div w:id="482549534">
          <w:marLeft w:val="0"/>
          <w:marRight w:val="0"/>
          <w:marTop w:val="0"/>
          <w:marBottom w:val="0"/>
          <w:divBdr>
            <w:top w:val="none" w:sz="0" w:space="0" w:color="auto"/>
            <w:left w:val="none" w:sz="0" w:space="0" w:color="auto"/>
            <w:bottom w:val="none" w:sz="0" w:space="0" w:color="auto"/>
            <w:right w:val="none" w:sz="0" w:space="0" w:color="auto"/>
          </w:divBdr>
        </w:div>
        <w:div w:id="1077241389">
          <w:marLeft w:val="0"/>
          <w:marRight w:val="0"/>
          <w:marTop w:val="0"/>
          <w:marBottom w:val="0"/>
          <w:divBdr>
            <w:top w:val="none" w:sz="0" w:space="0" w:color="auto"/>
            <w:left w:val="none" w:sz="0" w:space="0" w:color="auto"/>
            <w:bottom w:val="none" w:sz="0" w:space="0" w:color="auto"/>
            <w:right w:val="none" w:sz="0" w:space="0" w:color="auto"/>
          </w:divBdr>
        </w:div>
        <w:div w:id="1620448093">
          <w:marLeft w:val="0"/>
          <w:marRight w:val="0"/>
          <w:marTop w:val="0"/>
          <w:marBottom w:val="0"/>
          <w:divBdr>
            <w:top w:val="none" w:sz="0" w:space="0" w:color="auto"/>
            <w:left w:val="none" w:sz="0" w:space="0" w:color="auto"/>
            <w:bottom w:val="none" w:sz="0" w:space="0" w:color="auto"/>
            <w:right w:val="none" w:sz="0" w:space="0" w:color="auto"/>
          </w:divBdr>
        </w:div>
        <w:div w:id="1689133609">
          <w:marLeft w:val="0"/>
          <w:marRight w:val="0"/>
          <w:marTop w:val="0"/>
          <w:marBottom w:val="0"/>
          <w:divBdr>
            <w:top w:val="none" w:sz="0" w:space="0" w:color="auto"/>
            <w:left w:val="none" w:sz="0" w:space="0" w:color="auto"/>
            <w:bottom w:val="none" w:sz="0" w:space="0" w:color="auto"/>
            <w:right w:val="none" w:sz="0" w:space="0" w:color="auto"/>
          </w:divBdr>
        </w:div>
        <w:div w:id="4065467">
          <w:marLeft w:val="0"/>
          <w:marRight w:val="0"/>
          <w:marTop w:val="0"/>
          <w:marBottom w:val="0"/>
          <w:divBdr>
            <w:top w:val="none" w:sz="0" w:space="0" w:color="auto"/>
            <w:left w:val="none" w:sz="0" w:space="0" w:color="auto"/>
            <w:bottom w:val="none" w:sz="0" w:space="0" w:color="auto"/>
            <w:right w:val="none" w:sz="0" w:space="0" w:color="auto"/>
          </w:divBdr>
        </w:div>
        <w:div w:id="41560513">
          <w:marLeft w:val="0"/>
          <w:marRight w:val="0"/>
          <w:marTop w:val="0"/>
          <w:marBottom w:val="0"/>
          <w:divBdr>
            <w:top w:val="none" w:sz="0" w:space="0" w:color="auto"/>
            <w:left w:val="none" w:sz="0" w:space="0" w:color="auto"/>
            <w:bottom w:val="none" w:sz="0" w:space="0" w:color="auto"/>
            <w:right w:val="none" w:sz="0" w:space="0" w:color="auto"/>
          </w:divBdr>
        </w:div>
        <w:div w:id="1891921409">
          <w:marLeft w:val="0"/>
          <w:marRight w:val="0"/>
          <w:marTop w:val="0"/>
          <w:marBottom w:val="0"/>
          <w:divBdr>
            <w:top w:val="none" w:sz="0" w:space="0" w:color="auto"/>
            <w:left w:val="none" w:sz="0" w:space="0" w:color="auto"/>
            <w:bottom w:val="none" w:sz="0" w:space="0" w:color="auto"/>
            <w:right w:val="none" w:sz="0" w:space="0" w:color="auto"/>
          </w:divBdr>
        </w:div>
        <w:div w:id="1097139702">
          <w:marLeft w:val="0"/>
          <w:marRight w:val="0"/>
          <w:marTop w:val="0"/>
          <w:marBottom w:val="0"/>
          <w:divBdr>
            <w:top w:val="none" w:sz="0" w:space="0" w:color="auto"/>
            <w:left w:val="none" w:sz="0" w:space="0" w:color="auto"/>
            <w:bottom w:val="none" w:sz="0" w:space="0" w:color="auto"/>
            <w:right w:val="none" w:sz="0" w:space="0" w:color="auto"/>
          </w:divBdr>
        </w:div>
        <w:div w:id="749541080">
          <w:marLeft w:val="0"/>
          <w:marRight w:val="0"/>
          <w:marTop w:val="0"/>
          <w:marBottom w:val="0"/>
          <w:divBdr>
            <w:top w:val="none" w:sz="0" w:space="0" w:color="auto"/>
            <w:left w:val="none" w:sz="0" w:space="0" w:color="auto"/>
            <w:bottom w:val="none" w:sz="0" w:space="0" w:color="auto"/>
            <w:right w:val="none" w:sz="0" w:space="0" w:color="auto"/>
          </w:divBdr>
        </w:div>
        <w:div w:id="1528331975">
          <w:marLeft w:val="0"/>
          <w:marRight w:val="0"/>
          <w:marTop w:val="0"/>
          <w:marBottom w:val="0"/>
          <w:divBdr>
            <w:top w:val="none" w:sz="0" w:space="0" w:color="auto"/>
            <w:left w:val="none" w:sz="0" w:space="0" w:color="auto"/>
            <w:bottom w:val="none" w:sz="0" w:space="0" w:color="auto"/>
            <w:right w:val="none" w:sz="0" w:space="0" w:color="auto"/>
          </w:divBdr>
        </w:div>
        <w:div w:id="1090465481">
          <w:marLeft w:val="0"/>
          <w:marRight w:val="0"/>
          <w:marTop w:val="0"/>
          <w:marBottom w:val="0"/>
          <w:divBdr>
            <w:top w:val="none" w:sz="0" w:space="0" w:color="auto"/>
            <w:left w:val="none" w:sz="0" w:space="0" w:color="auto"/>
            <w:bottom w:val="none" w:sz="0" w:space="0" w:color="auto"/>
            <w:right w:val="none" w:sz="0" w:space="0" w:color="auto"/>
          </w:divBdr>
        </w:div>
        <w:div w:id="1928882776">
          <w:marLeft w:val="0"/>
          <w:marRight w:val="0"/>
          <w:marTop w:val="0"/>
          <w:marBottom w:val="0"/>
          <w:divBdr>
            <w:top w:val="none" w:sz="0" w:space="0" w:color="auto"/>
            <w:left w:val="none" w:sz="0" w:space="0" w:color="auto"/>
            <w:bottom w:val="none" w:sz="0" w:space="0" w:color="auto"/>
            <w:right w:val="none" w:sz="0" w:space="0" w:color="auto"/>
          </w:divBdr>
        </w:div>
        <w:div w:id="1218707678">
          <w:marLeft w:val="0"/>
          <w:marRight w:val="0"/>
          <w:marTop w:val="0"/>
          <w:marBottom w:val="0"/>
          <w:divBdr>
            <w:top w:val="none" w:sz="0" w:space="0" w:color="auto"/>
            <w:left w:val="none" w:sz="0" w:space="0" w:color="auto"/>
            <w:bottom w:val="none" w:sz="0" w:space="0" w:color="auto"/>
            <w:right w:val="none" w:sz="0" w:space="0" w:color="auto"/>
          </w:divBdr>
        </w:div>
        <w:div w:id="1478886342">
          <w:marLeft w:val="0"/>
          <w:marRight w:val="0"/>
          <w:marTop w:val="0"/>
          <w:marBottom w:val="0"/>
          <w:divBdr>
            <w:top w:val="none" w:sz="0" w:space="0" w:color="auto"/>
            <w:left w:val="none" w:sz="0" w:space="0" w:color="auto"/>
            <w:bottom w:val="none" w:sz="0" w:space="0" w:color="auto"/>
            <w:right w:val="none" w:sz="0" w:space="0" w:color="auto"/>
          </w:divBdr>
        </w:div>
        <w:div w:id="1017541748">
          <w:marLeft w:val="0"/>
          <w:marRight w:val="0"/>
          <w:marTop w:val="0"/>
          <w:marBottom w:val="0"/>
          <w:divBdr>
            <w:top w:val="none" w:sz="0" w:space="0" w:color="auto"/>
            <w:left w:val="none" w:sz="0" w:space="0" w:color="auto"/>
            <w:bottom w:val="none" w:sz="0" w:space="0" w:color="auto"/>
            <w:right w:val="none" w:sz="0" w:space="0" w:color="auto"/>
          </w:divBdr>
        </w:div>
        <w:div w:id="638532801">
          <w:marLeft w:val="0"/>
          <w:marRight w:val="0"/>
          <w:marTop w:val="0"/>
          <w:marBottom w:val="0"/>
          <w:divBdr>
            <w:top w:val="none" w:sz="0" w:space="0" w:color="auto"/>
            <w:left w:val="none" w:sz="0" w:space="0" w:color="auto"/>
            <w:bottom w:val="none" w:sz="0" w:space="0" w:color="auto"/>
            <w:right w:val="none" w:sz="0" w:space="0" w:color="auto"/>
          </w:divBdr>
        </w:div>
        <w:div w:id="1064791717">
          <w:marLeft w:val="0"/>
          <w:marRight w:val="0"/>
          <w:marTop w:val="0"/>
          <w:marBottom w:val="0"/>
          <w:divBdr>
            <w:top w:val="none" w:sz="0" w:space="0" w:color="auto"/>
            <w:left w:val="none" w:sz="0" w:space="0" w:color="auto"/>
            <w:bottom w:val="none" w:sz="0" w:space="0" w:color="auto"/>
            <w:right w:val="none" w:sz="0" w:space="0" w:color="auto"/>
          </w:divBdr>
        </w:div>
        <w:div w:id="1709331111">
          <w:marLeft w:val="0"/>
          <w:marRight w:val="0"/>
          <w:marTop w:val="0"/>
          <w:marBottom w:val="0"/>
          <w:divBdr>
            <w:top w:val="none" w:sz="0" w:space="0" w:color="auto"/>
            <w:left w:val="none" w:sz="0" w:space="0" w:color="auto"/>
            <w:bottom w:val="none" w:sz="0" w:space="0" w:color="auto"/>
            <w:right w:val="none" w:sz="0" w:space="0" w:color="auto"/>
          </w:divBdr>
        </w:div>
        <w:div w:id="1751778444">
          <w:marLeft w:val="0"/>
          <w:marRight w:val="0"/>
          <w:marTop w:val="0"/>
          <w:marBottom w:val="0"/>
          <w:divBdr>
            <w:top w:val="none" w:sz="0" w:space="0" w:color="auto"/>
            <w:left w:val="none" w:sz="0" w:space="0" w:color="auto"/>
            <w:bottom w:val="none" w:sz="0" w:space="0" w:color="auto"/>
            <w:right w:val="none" w:sz="0" w:space="0" w:color="auto"/>
          </w:divBdr>
        </w:div>
        <w:div w:id="2053725785">
          <w:marLeft w:val="0"/>
          <w:marRight w:val="0"/>
          <w:marTop w:val="0"/>
          <w:marBottom w:val="0"/>
          <w:divBdr>
            <w:top w:val="none" w:sz="0" w:space="0" w:color="auto"/>
            <w:left w:val="none" w:sz="0" w:space="0" w:color="auto"/>
            <w:bottom w:val="none" w:sz="0" w:space="0" w:color="auto"/>
            <w:right w:val="none" w:sz="0" w:space="0" w:color="auto"/>
          </w:divBdr>
        </w:div>
        <w:div w:id="614871502">
          <w:marLeft w:val="0"/>
          <w:marRight w:val="0"/>
          <w:marTop w:val="0"/>
          <w:marBottom w:val="0"/>
          <w:divBdr>
            <w:top w:val="none" w:sz="0" w:space="0" w:color="auto"/>
            <w:left w:val="none" w:sz="0" w:space="0" w:color="auto"/>
            <w:bottom w:val="none" w:sz="0" w:space="0" w:color="auto"/>
            <w:right w:val="none" w:sz="0" w:space="0" w:color="auto"/>
          </w:divBdr>
        </w:div>
        <w:div w:id="920800525">
          <w:marLeft w:val="0"/>
          <w:marRight w:val="0"/>
          <w:marTop w:val="0"/>
          <w:marBottom w:val="0"/>
          <w:divBdr>
            <w:top w:val="none" w:sz="0" w:space="0" w:color="auto"/>
            <w:left w:val="none" w:sz="0" w:space="0" w:color="auto"/>
            <w:bottom w:val="none" w:sz="0" w:space="0" w:color="auto"/>
            <w:right w:val="none" w:sz="0" w:space="0" w:color="auto"/>
          </w:divBdr>
        </w:div>
        <w:div w:id="332883196">
          <w:marLeft w:val="0"/>
          <w:marRight w:val="0"/>
          <w:marTop w:val="0"/>
          <w:marBottom w:val="0"/>
          <w:divBdr>
            <w:top w:val="none" w:sz="0" w:space="0" w:color="auto"/>
            <w:left w:val="none" w:sz="0" w:space="0" w:color="auto"/>
            <w:bottom w:val="none" w:sz="0" w:space="0" w:color="auto"/>
            <w:right w:val="none" w:sz="0" w:space="0" w:color="auto"/>
          </w:divBdr>
        </w:div>
        <w:div w:id="1319722461">
          <w:marLeft w:val="0"/>
          <w:marRight w:val="0"/>
          <w:marTop w:val="0"/>
          <w:marBottom w:val="0"/>
          <w:divBdr>
            <w:top w:val="none" w:sz="0" w:space="0" w:color="auto"/>
            <w:left w:val="none" w:sz="0" w:space="0" w:color="auto"/>
            <w:bottom w:val="none" w:sz="0" w:space="0" w:color="auto"/>
            <w:right w:val="none" w:sz="0" w:space="0" w:color="auto"/>
          </w:divBdr>
        </w:div>
        <w:div w:id="147937928">
          <w:marLeft w:val="0"/>
          <w:marRight w:val="0"/>
          <w:marTop w:val="0"/>
          <w:marBottom w:val="0"/>
          <w:divBdr>
            <w:top w:val="none" w:sz="0" w:space="0" w:color="auto"/>
            <w:left w:val="none" w:sz="0" w:space="0" w:color="auto"/>
            <w:bottom w:val="none" w:sz="0" w:space="0" w:color="auto"/>
            <w:right w:val="none" w:sz="0" w:space="0" w:color="auto"/>
          </w:divBdr>
        </w:div>
        <w:div w:id="738675009">
          <w:marLeft w:val="0"/>
          <w:marRight w:val="0"/>
          <w:marTop w:val="0"/>
          <w:marBottom w:val="0"/>
          <w:divBdr>
            <w:top w:val="none" w:sz="0" w:space="0" w:color="auto"/>
            <w:left w:val="none" w:sz="0" w:space="0" w:color="auto"/>
            <w:bottom w:val="none" w:sz="0" w:space="0" w:color="auto"/>
            <w:right w:val="none" w:sz="0" w:space="0" w:color="auto"/>
          </w:divBdr>
        </w:div>
        <w:div w:id="1724253492">
          <w:marLeft w:val="0"/>
          <w:marRight w:val="0"/>
          <w:marTop w:val="0"/>
          <w:marBottom w:val="0"/>
          <w:divBdr>
            <w:top w:val="none" w:sz="0" w:space="0" w:color="auto"/>
            <w:left w:val="none" w:sz="0" w:space="0" w:color="auto"/>
            <w:bottom w:val="none" w:sz="0" w:space="0" w:color="auto"/>
            <w:right w:val="none" w:sz="0" w:space="0" w:color="auto"/>
          </w:divBdr>
        </w:div>
        <w:div w:id="871721650">
          <w:marLeft w:val="0"/>
          <w:marRight w:val="0"/>
          <w:marTop w:val="0"/>
          <w:marBottom w:val="0"/>
          <w:divBdr>
            <w:top w:val="none" w:sz="0" w:space="0" w:color="auto"/>
            <w:left w:val="none" w:sz="0" w:space="0" w:color="auto"/>
            <w:bottom w:val="none" w:sz="0" w:space="0" w:color="auto"/>
            <w:right w:val="none" w:sz="0" w:space="0" w:color="auto"/>
          </w:divBdr>
        </w:div>
        <w:div w:id="1706178406">
          <w:marLeft w:val="0"/>
          <w:marRight w:val="0"/>
          <w:marTop w:val="0"/>
          <w:marBottom w:val="0"/>
          <w:divBdr>
            <w:top w:val="none" w:sz="0" w:space="0" w:color="auto"/>
            <w:left w:val="none" w:sz="0" w:space="0" w:color="auto"/>
            <w:bottom w:val="none" w:sz="0" w:space="0" w:color="auto"/>
            <w:right w:val="none" w:sz="0" w:space="0" w:color="auto"/>
          </w:divBdr>
        </w:div>
        <w:div w:id="1266230584">
          <w:marLeft w:val="0"/>
          <w:marRight w:val="0"/>
          <w:marTop w:val="0"/>
          <w:marBottom w:val="0"/>
          <w:divBdr>
            <w:top w:val="none" w:sz="0" w:space="0" w:color="auto"/>
            <w:left w:val="none" w:sz="0" w:space="0" w:color="auto"/>
            <w:bottom w:val="none" w:sz="0" w:space="0" w:color="auto"/>
            <w:right w:val="none" w:sz="0" w:space="0" w:color="auto"/>
          </w:divBdr>
        </w:div>
        <w:div w:id="1474560279">
          <w:marLeft w:val="0"/>
          <w:marRight w:val="0"/>
          <w:marTop w:val="0"/>
          <w:marBottom w:val="0"/>
          <w:divBdr>
            <w:top w:val="none" w:sz="0" w:space="0" w:color="auto"/>
            <w:left w:val="none" w:sz="0" w:space="0" w:color="auto"/>
            <w:bottom w:val="none" w:sz="0" w:space="0" w:color="auto"/>
            <w:right w:val="none" w:sz="0" w:space="0" w:color="auto"/>
          </w:divBdr>
        </w:div>
        <w:div w:id="1677227144">
          <w:marLeft w:val="0"/>
          <w:marRight w:val="0"/>
          <w:marTop w:val="0"/>
          <w:marBottom w:val="0"/>
          <w:divBdr>
            <w:top w:val="none" w:sz="0" w:space="0" w:color="auto"/>
            <w:left w:val="none" w:sz="0" w:space="0" w:color="auto"/>
            <w:bottom w:val="none" w:sz="0" w:space="0" w:color="auto"/>
            <w:right w:val="none" w:sz="0" w:space="0" w:color="auto"/>
          </w:divBdr>
        </w:div>
        <w:div w:id="1037589205">
          <w:marLeft w:val="0"/>
          <w:marRight w:val="0"/>
          <w:marTop w:val="0"/>
          <w:marBottom w:val="0"/>
          <w:divBdr>
            <w:top w:val="none" w:sz="0" w:space="0" w:color="auto"/>
            <w:left w:val="none" w:sz="0" w:space="0" w:color="auto"/>
            <w:bottom w:val="none" w:sz="0" w:space="0" w:color="auto"/>
            <w:right w:val="none" w:sz="0" w:space="0" w:color="auto"/>
          </w:divBdr>
        </w:div>
        <w:div w:id="1134329669">
          <w:marLeft w:val="0"/>
          <w:marRight w:val="0"/>
          <w:marTop w:val="0"/>
          <w:marBottom w:val="0"/>
          <w:divBdr>
            <w:top w:val="none" w:sz="0" w:space="0" w:color="auto"/>
            <w:left w:val="none" w:sz="0" w:space="0" w:color="auto"/>
            <w:bottom w:val="none" w:sz="0" w:space="0" w:color="auto"/>
            <w:right w:val="none" w:sz="0" w:space="0" w:color="auto"/>
          </w:divBdr>
        </w:div>
        <w:div w:id="634288320">
          <w:marLeft w:val="0"/>
          <w:marRight w:val="0"/>
          <w:marTop w:val="0"/>
          <w:marBottom w:val="0"/>
          <w:divBdr>
            <w:top w:val="none" w:sz="0" w:space="0" w:color="auto"/>
            <w:left w:val="none" w:sz="0" w:space="0" w:color="auto"/>
            <w:bottom w:val="none" w:sz="0" w:space="0" w:color="auto"/>
            <w:right w:val="none" w:sz="0" w:space="0" w:color="auto"/>
          </w:divBdr>
        </w:div>
        <w:div w:id="466169528">
          <w:marLeft w:val="0"/>
          <w:marRight w:val="0"/>
          <w:marTop w:val="0"/>
          <w:marBottom w:val="0"/>
          <w:divBdr>
            <w:top w:val="none" w:sz="0" w:space="0" w:color="auto"/>
            <w:left w:val="none" w:sz="0" w:space="0" w:color="auto"/>
            <w:bottom w:val="none" w:sz="0" w:space="0" w:color="auto"/>
            <w:right w:val="none" w:sz="0" w:space="0" w:color="auto"/>
          </w:divBdr>
        </w:div>
        <w:div w:id="1695574075">
          <w:marLeft w:val="0"/>
          <w:marRight w:val="0"/>
          <w:marTop w:val="0"/>
          <w:marBottom w:val="0"/>
          <w:divBdr>
            <w:top w:val="none" w:sz="0" w:space="0" w:color="auto"/>
            <w:left w:val="none" w:sz="0" w:space="0" w:color="auto"/>
            <w:bottom w:val="none" w:sz="0" w:space="0" w:color="auto"/>
            <w:right w:val="none" w:sz="0" w:space="0" w:color="auto"/>
          </w:divBdr>
        </w:div>
        <w:div w:id="1444030251">
          <w:marLeft w:val="0"/>
          <w:marRight w:val="0"/>
          <w:marTop w:val="0"/>
          <w:marBottom w:val="0"/>
          <w:divBdr>
            <w:top w:val="none" w:sz="0" w:space="0" w:color="auto"/>
            <w:left w:val="none" w:sz="0" w:space="0" w:color="auto"/>
            <w:bottom w:val="none" w:sz="0" w:space="0" w:color="auto"/>
            <w:right w:val="none" w:sz="0" w:space="0" w:color="auto"/>
          </w:divBdr>
        </w:div>
        <w:div w:id="784812331">
          <w:marLeft w:val="0"/>
          <w:marRight w:val="0"/>
          <w:marTop w:val="0"/>
          <w:marBottom w:val="0"/>
          <w:divBdr>
            <w:top w:val="none" w:sz="0" w:space="0" w:color="auto"/>
            <w:left w:val="none" w:sz="0" w:space="0" w:color="auto"/>
            <w:bottom w:val="none" w:sz="0" w:space="0" w:color="auto"/>
            <w:right w:val="none" w:sz="0" w:space="0" w:color="auto"/>
          </w:divBdr>
        </w:div>
        <w:div w:id="378480346">
          <w:marLeft w:val="0"/>
          <w:marRight w:val="0"/>
          <w:marTop w:val="0"/>
          <w:marBottom w:val="0"/>
          <w:divBdr>
            <w:top w:val="none" w:sz="0" w:space="0" w:color="auto"/>
            <w:left w:val="none" w:sz="0" w:space="0" w:color="auto"/>
            <w:bottom w:val="none" w:sz="0" w:space="0" w:color="auto"/>
            <w:right w:val="none" w:sz="0" w:space="0" w:color="auto"/>
          </w:divBdr>
        </w:div>
        <w:div w:id="233315689">
          <w:marLeft w:val="0"/>
          <w:marRight w:val="0"/>
          <w:marTop w:val="0"/>
          <w:marBottom w:val="0"/>
          <w:divBdr>
            <w:top w:val="none" w:sz="0" w:space="0" w:color="auto"/>
            <w:left w:val="none" w:sz="0" w:space="0" w:color="auto"/>
            <w:bottom w:val="none" w:sz="0" w:space="0" w:color="auto"/>
            <w:right w:val="none" w:sz="0" w:space="0" w:color="auto"/>
          </w:divBdr>
        </w:div>
        <w:div w:id="1163275549">
          <w:marLeft w:val="0"/>
          <w:marRight w:val="0"/>
          <w:marTop w:val="0"/>
          <w:marBottom w:val="0"/>
          <w:divBdr>
            <w:top w:val="none" w:sz="0" w:space="0" w:color="auto"/>
            <w:left w:val="none" w:sz="0" w:space="0" w:color="auto"/>
            <w:bottom w:val="none" w:sz="0" w:space="0" w:color="auto"/>
            <w:right w:val="none" w:sz="0" w:space="0" w:color="auto"/>
          </w:divBdr>
        </w:div>
        <w:div w:id="1021080811">
          <w:marLeft w:val="0"/>
          <w:marRight w:val="0"/>
          <w:marTop w:val="0"/>
          <w:marBottom w:val="0"/>
          <w:divBdr>
            <w:top w:val="none" w:sz="0" w:space="0" w:color="auto"/>
            <w:left w:val="none" w:sz="0" w:space="0" w:color="auto"/>
            <w:bottom w:val="none" w:sz="0" w:space="0" w:color="auto"/>
            <w:right w:val="none" w:sz="0" w:space="0" w:color="auto"/>
          </w:divBdr>
        </w:div>
        <w:div w:id="230383770">
          <w:marLeft w:val="0"/>
          <w:marRight w:val="0"/>
          <w:marTop w:val="0"/>
          <w:marBottom w:val="0"/>
          <w:divBdr>
            <w:top w:val="none" w:sz="0" w:space="0" w:color="auto"/>
            <w:left w:val="none" w:sz="0" w:space="0" w:color="auto"/>
            <w:bottom w:val="none" w:sz="0" w:space="0" w:color="auto"/>
            <w:right w:val="none" w:sz="0" w:space="0" w:color="auto"/>
          </w:divBdr>
        </w:div>
        <w:div w:id="364909554">
          <w:marLeft w:val="0"/>
          <w:marRight w:val="0"/>
          <w:marTop w:val="0"/>
          <w:marBottom w:val="0"/>
          <w:divBdr>
            <w:top w:val="none" w:sz="0" w:space="0" w:color="auto"/>
            <w:left w:val="none" w:sz="0" w:space="0" w:color="auto"/>
            <w:bottom w:val="none" w:sz="0" w:space="0" w:color="auto"/>
            <w:right w:val="none" w:sz="0" w:space="0" w:color="auto"/>
          </w:divBdr>
        </w:div>
        <w:div w:id="643313057">
          <w:marLeft w:val="0"/>
          <w:marRight w:val="0"/>
          <w:marTop w:val="0"/>
          <w:marBottom w:val="0"/>
          <w:divBdr>
            <w:top w:val="none" w:sz="0" w:space="0" w:color="auto"/>
            <w:left w:val="none" w:sz="0" w:space="0" w:color="auto"/>
            <w:bottom w:val="none" w:sz="0" w:space="0" w:color="auto"/>
            <w:right w:val="none" w:sz="0" w:space="0" w:color="auto"/>
          </w:divBdr>
        </w:div>
        <w:div w:id="339894457">
          <w:marLeft w:val="0"/>
          <w:marRight w:val="0"/>
          <w:marTop w:val="0"/>
          <w:marBottom w:val="0"/>
          <w:divBdr>
            <w:top w:val="none" w:sz="0" w:space="0" w:color="auto"/>
            <w:left w:val="none" w:sz="0" w:space="0" w:color="auto"/>
            <w:bottom w:val="none" w:sz="0" w:space="0" w:color="auto"/>
            <w:right w:val="none" w:sz="0" w:space="0" w:color="auto"/>
          </w:divBdr>
        </w:div>
        <w:div w:id="1310162343">
          <w:marLeft w:val="0"/>
          <w:marRight w:val="0"/>
          <w:marTop w:val="0"/>
          <w:marBottom w:val="0"/>
          <w:divBdr>
            <w:top w:val="none" w:sz="0" w:space="0" w:color="auto"/>
            <w:left w:val="none" w:sz="0" w:space="0" w:color="auto"/>
            <w:bottom w:val="none" w:sz="0" w:space="0" w:color="auto"/>
            <w:right w:val="none" w:sz="0" w:space="0" w:color="auto"/>
          </w:divBdr>
        </w:div>
        <w:div w:id="372854581">
          <w:marLeft w:val="0"/>
          <w:marRight w:val="0"/>
          <w:marTop w:val="0"/>
          <w:marBottom w:val="0"/>
          <w:divBdr>
            <w:top w:val="none" w:sz="0" w:space="0" w:color="auto"/>
            <w:left w:val="none" w:sz="0" w:space="0" w:color="auto"/>
            <w:bottom w:val="none" w:sz="0" w:space="0" w:color="auto"/>
            <w:right w:val="none" w:sz="0" w:space="0" w:color="auto"/>
          </w:divBdr>
        </w:div>
        <w:div w:id="1208377804">
          <w:marLeft w:val="0"/>
          <w:marRight w:val="0"/>
          <w:marTop w:val="0"/>
          <w:marBottom w:val="0"/>
          <w:divBdr>
            <w:top w:val="none" w:sz="0" w:space="0" w:color="auto"/>
            <w:left w:val="none" w:sz="0" w:space="0" w:color="auto"/>
            <w:bottom w:val="none" w:sz="0" w:space="0" w:color="auto"/>
            <w:right w:val="none" w:sz="0" w:space="0" w:color="auto"/>
          </w:divBdr>
        </w:div>
        <w:div w:id="1633900788">
          <w:marLeft w:val="0"/>
          <w:marRight w:val="0"/>
          <w:marTop w:val="0"/>
          <w:marBottom w:val="0"/>
          <w:divBdr>
            <w:top w:val="none" w:sz="0" w:space="0" w:color="auto"/>
            <w:left w:val="none" w:sz="0" w:space="0" w:color="auto"/>
            <w:bottom w:val="none" w:sz="0" w:space="0" w:color="auto"/>
            <w:right w:val="none" w:sz="0" w:space="0" w:color="auto"/>
          </w:divBdr>
        </w:div>
        <w:div w:id="689843728">
          <w:marLeft w:val="0"/>
          <w:marRight w:val="0"/>
          <w:marTop w:val="0"/>
          <w:marBottom w:val="0"/>
          <w:divBdr>
            <w:top w:val="none" w:sz="0" w:space="0" w:color="auto"/>
            <w:left w:val="none" w:sz="0" w:space="0" w:color="auto"/>
            <w:bottom w:val="none" w:sz="0" w:space="0" w:color="auto"/>
            <w:right w:val="none" w:sz="0" w:space="0" w:color="auto"/>
          </w:divBdr>
        </w:div>
        <w:div w:id="734278022">
          <w:marLeft w:val="0"/>
          <w:marRight w:val="0"/>
          <w:marTop w:val="0"/>
          <w:marBottom w:val="0"/>
          <w:divBdr>
            <w:top w:val="none" w:sz="0" w:space="0" w:color="auto"/>
            <w:left w:val="none" w:sz="0" w:space="0" w:color="auto"/>
            <w:bottom w:val="none" w:sz="0" w:space="0" w:color="auto"/>
            <w:right w:val="none" w:sz="0" w:space="0" w:color="auto"/>
          </w:divBdr>
        </w:div>
        <w:div w:id="1737780134">
          <w:marLeft w:val="0"/>
          <w:marRight w:val="0"/>
          <w:marTop w:val="0"/>
          <w:marBottom w:val="0"/>
          <w:divBdr>
            <w:top w:val="none" w:sz="0" w:space="0" w:color="auto"/>
            <w:left w:val="none" w:sz="0" w:space="0" w:color="auto"/>
            <w:bottom w:val="none" w:sz="0" w:space="0" w:color="auto"/>
            <w:right w:val="none" w:sz="0" w:space="0" w:color="auto"/>
          </w:divBdr>
        </w:div>
        <w:div w:id="1831557644">
          <w:marLeft w:val="0"/>
          <w:marRight w:val="0"/>
          <w:marTop w:val="0"/>
          <w:marBottom w:val="0"/>
          <w:divBdr>
            <w:top w:val="none" w:sz="0" w:space="0" w:color="auto"/>
            <w:left w:val="none" w:sz="0" w:space="0" w:color="auto"/>
            <w:bottom w:val="none" w:sz="0" w:space="0" w:color="auto"/>
            <w:right w:val="none" w:sz="0" w:space="0" w:color="auto"/>
          </w:divBdr>
        </w:div>
        <w:div w:id="257718980">
          <w:marLeft w:val="0"/>
          <w:marRight w:val="0"/>
          <w:marTop w:val="0"/>
          <w:marBottom w:val="0"/>
          <w:divBdr>
            <w:top w:val="none" w:sz="0" w:space="0" w:color="auto"/>
            <w:left w:val="none" w:sz="0" w:space="0" w:color="auto"/>
            <w:bottom w:val="none" w:sz="0" w:space="0" w:color="auto"/>
            <w:right w:val="none" w:sz="0" w:space="0" w:color="auto"/>
          </w:divBdr>
        </w:div>
        <w:div w:id="1608080379">
          <w:marLeft w:val="0"/>
          <w:marRight w:val="0"/>
          <w:marTop w:val="0"/>
          <w:marBottom w:val="0"/>
          <w:divBdr>
            <w:top w:val="none" w:sz="0" w:space="0" w:color="auto"/>
            <w:left w:val="none" w:sz="0" w:space="0" w:color="auto"/>
            <w:bottom w:val="none" w:sz="0" w:space="0" w:color="auto"/>
            <w:right w:val="none" w:sz="0" w:space="0" w:color="auto"/>
          </w:divBdr>
        </w:div>
        <w:div w:id="1646663653">
          <w:marLeft w:val="0"/>
          <w:marRight w:val="0"/>
          <w:marTop w:val="0"/>
          <w:marBottom w:val="0"/>
          <w:divBdr>
            <w:top w:val="none" w:sz="0" w:space="0" w:color="auto"/>
            <w:left w:val="none" w:sz="0" w:space="0" w:color="auto"/>
            <w:bottom w:val="none" w:sz="0" w:space="0" w:color="auto"/>
            <w:right w:val="none" w:sz="0" w:space="0" w:color="auto"/>
          </w:divBdr>
        </w:div>
        <w:div w:id="985352022">
          <w:marLeft w:val="0"/>
          <w:marRight w:val="0"/>
          <w:marTop w:val="0"/>
          <w:marBottom w:val="0"/>
          <w:divBdr>
            <w:top w:val="none" w:sz="0" w:space="0" w:color="auto"/>
            <w:left w:val="none" w:sz="0" w:space="0" w:color="auto"/>
            <w:bottom w:val="none" w:sz="0" w:space="0" w:color="auto"/>
            <w:right w:val="none" w:sz="0" w:space="0" w:color="auto"/>
          </w:divBdr>
        </w:div>
        <w:div w:id="1348827195">
          <w:marLeft w:val="0"/>
          <w:marRight w:val="0"/>
          <w:marTop w:val="0"/>
          <w:marBottom w:val="0"/>
          <w:divBdr>
            <w:top w:val="none" w:sz="0" w:space="0" w:color="auto"/>
            <w:left w:val="none" w:sz="0" w:space="0" w:color="auto"/>
            <w:bottom w:val="none" w:sz="0" w:space="0" w:color="auto"/>
            <w:right w:val="none" w:sz="0" w:space="0" w:color="auto"/>
          </w:divBdr>
        </w:div>
        <w:div w:id="637148846">
          <w:marLeft w:val="0"/>
          <w:marRight w:val="0"/>
          <w:marTop w:val="0"/>
          <w:marBottom w:val="0"/>
          <w:divBdr>
            <w:top w:val="none" w:sz="0" w:space="0" w:color="auto"/>
            <w:left w:val="none" w:sz="0" w:space="0" w:color="auto"/>
            <w:bottom w:val="none" w:sz="0" w:space="0" w:color="auto"/>
            <w:right w:val="none" w:sz="0" w:space="0" w:color="auto"/>
          </w:divBdr>
        </w:div>
        <w:div w:id="2121994797">
          <w:marLeft w:val="0"/>
          <w:marRight w:val="0"/>
          <w:marTop w:val="0"/>
          <w:marBottom w:val="0"/>
          <w:divBdr>
            <w:top w:val="none" w:sz="0" w:space="0" w:color="auto"/>
            <w:left w:val="none" w:sz="0" w:space="0" w:color="auto"/>
            <w:bottom w:val="none" w:sz="0" w:space="0" w:color="auto"/>
            <w:right w:val="none" w:sz="0" w:space="0" w:color="auto"/>
          </w:divBdr>
        </w:div>
        <w:div w:id="1602226514">
          <w:marLeft w:val="0"/>
          <w:marRight w:val="0"/>
          <w:marTop w:val="0"/>
          <w:marBottom w:val="0"/>
          <w:divBdr>
            <w:top w:val="none" w:sz="0" w:space="0" w:color="auto"/>
            <w:left w:val="none" w:sz="0" w:space="0" w:color="auto"/>
            <w:bottom w:val="none" w:sz="0" w:space="0" w:color="auto"/>
            <w:right w:val="none" w:sz="0" w:space="0" w:color="auto"/>
          </w:divBdr>
        </w:div>
        <w:div w:id="169217322">
          <w:marLeft w:val="0"/>
          <w:marRight w:val="0"/>
          <w:marTop w:val="0"/>
          <w:marBottom w:val="0"/>
          <w:divBdr>
            <w:top w:val="none" w:sz="0" w:space="0" w:color="auto"/>
            <w:left w:val="none" w:sz="0" w:space="0" w:color="auto"/>
            <w:bottom w:val="none" w:sz="0" w:space="0" w:color="auto"/>
            <w:right w:val="none" w:sz="0" w:space="0" w:color="auto"/>
          </w:divBdr>
        </w:div>
        <w:div w:id="231429848">
          <w:marLeft w:val="0"/>
          <w:marRight w:val="0"/>
          <w:marTop w:val="0"/>
          <w:marBottom w:val="0"/>
          <w:divBdr>
            <w:top w:val="none" w:sz="0" w:space="0" w:color="auto"/>
            <w:left w:val="none" w:sz="0" w:space="0" w:color="auto"/>
            <w:bottom w:val="none" w:sz="0" w:space="0" w:color="auto"/>
            <w:right w:val="none" w:sz="0" w:space="0" w:color="auto"/>
          </w:divBdr>
        </w:div>
        <w:div w:id="1053040266">
          <w:marLeft w:val="0"/>
          <w:marRight w:val="0"/>
          <w:marTop w:val="0"/>
          <w:marBottom w:val="0"/>
          <w:divBdr>
            <w:top w:val="none" w:sz="0" w:space="0" w:color="auto"/>
            <w:left w:val="none" w:sz="0" w:space="0" w:color="auto"/>
            <w:bottom w:val="none" w:sz="0" w:space="0" w:color="auto"/>
            <w:right w:val="none" w:sz="0" w:space="0" w:color="auto"/>
          </w:divBdr>
        </w:div>
        <w:div w:id="488518307">
          <w:marLeft w:val="0"/>
          <w:marRight w:val="0"/>
          <w:marTop w:val="0"/>
          <w:marBottom w:val="0"/>
          <w:divBdr>
            <w:top w:val="none" w:sz="0" w:space="0" w:color="auto"/>
            <w:left w:val="none" w:sz="0" w:space="0" w:color="auto"/>
            <w:bottom w:val="none" w:sz="0" w:space="0" w:color="auto"/>
            <w:right w:val="none" w:sz="0" w:space="0" w:color="auto"/>
          </w:divBdr>
        </w:div>
        <w:div w:id="1091313727">
          <w:marLeft w:val="0"/>
          <w:marRight w:val="0"/>
          <w:marTop w:val="0"/>
          <w:marBottom w:val="0"/>
          <w:divBdr>
            <w:top w:val="none" w:sz="0" w:space="0" w:color="auto"/>
            <w:left w:val="none" w:sz="0" w:space="0" w:color="auto"/>
            <w:bottom w:val="none" w:sz="0" w:space="0" w:color="auto"/>
            <w:right w:val="none" w:sz="0" w:space="0" w:color="auto"/>
          </w:divBdr>
        </w:div>
        <w:div w:id="540363744">
          <w:marLeft w:val="0"/>
          <w:marRight w:val="0"/>
          <w:marTop w:val="0"/>
          <w:marBottom w:val="0"/>
          <w:divBdr>
            <w:top w:val="none" w:sz="0" w:space="0" w:color="auto"/>
            <w:left w:val="none" w:sz="0" w:space="0" w:color="auto"/>
            <w:bottom w:val="none" w:sz="0" w:space="0" w:color="auto"/>
            <w:right w:val="none" w:sz="0" w:space="0" w:color="auto"/>
          </w:divBdr>
        </w:div>
        <w:div w:id="1548957537">
          <w:marLeft w:val="0"/>
          <w:marRight w:val="0"/>
          <w:marTop w:val="0"/>
          <w:marBottom w:val="0"/>
          <w:divBdr>
            <w:top w:val="none" w:sz="0" w:space="0" w:color="auto"/>
            <w:left w:val="none" w:sz="0" w:space="0" w:color="auto"/>
            <w:bottom w:val="none" w:sz="0" w:space="0" w:color="auto"/>
            <w:right w:val="none" w:sz="0" w:space="0" w:color="auto"/>
          </w:divBdr>
        </w:div>
        <w:div w:id="797381747">
          <w:marLeft w:val="0"/>
          <w:marRight w:val="0"/>
          <w:marTop w:val="0"/>
          <w:marBottom w:val="0"/>
          <w:divBdr>
            <w:top w:val="none" w:sz="0" w:space="0" w:color="auto"/>
            <w:left w:val="none" w:sz="0" w:space="0" w:color="auto"/>
            <w:bottom w:val="none" w:sz="0" w:space="0" w:color="auto"/>
            <w:right w:val="none" w:sz="0" w:space="0" w:color="auto"/>
          </w:divBdr>
        </w:div>
        <w:div w:id="96020912">
          <w:marLeft w:val="0"/>
          <w:marRight w:val="0"/>
          <w:marTop w:val="0"/>
          <w:marBottom w:val="0"/>
          <w:divBdr>
            <w:top w:val="none" w:sz="0" w:space="0" w:color="auto"/>
            <w:left w:val="none" w:sz="0" w:space="0" w:color="auto"/>
            <w:bottom w:val="none" w:sz="0" w:space="0" w:color="auto"/>
            <w:right w:val="none" w:sz="0" w:space="0" w:color="auto"/>
          </w:divBdr>
        </w:div>
        <w:div w:id="1266888855">
          <w:marLeft w:val="0"/>
          <w:marRight w:val="0"/>
          <w:marTop w:val="0"/>
          <w:marBottom w:val="0"/>
          <w:divBdr>
            <w:top w:val="none" w:sz="0" w:space="0" w:color="auto"/>
            <w:left w:val="none" w:sz="0" w:space="0" w:color="auto"/>
            <w:bottom w:val="none" w:sz="0" w:space="0" w:color="auto"/>
            <w:right w:val="none" w:sz="0" w:space="0" w:color="auto"/>
          </w:divBdr>
        </w:div>
        <w:div w:id="831877267">
          <w:marLeft w:val="0"/>
          <w:marRight w:val="0"/>
          <w:marTop w:val="0"/>
          <w:marBottom w:val="0"/>
          <w:divBdr>
            <w:top w:val="none" w:sz="0" w:space="0" w:color="auto"/>
            <w:left w:val="none" w:sz="0" w:space="0" w:color="auto"/>
            <w:bottom w:val="none" w:sz="0" w:space="0" w:color="auto"/>
            <w:right w:val="none" w:sz="0" w:space="0" w:color="auto"/>
          </w:divBdr>
        </w:div>
        <w:div w:id="1630696673">
          <w:marLeft w:val="0"/>
          <w:marRight w:val="0"/>
          <w:marTop w:val="0"/>
          <w:marBottom w:val="0"/>
          <w:divBdr>
            <w:top w:val="none" w:sz="0" w:space="0" w:color="auto"/>
            <w:left w:val="none" w:sz="0" w:space="0" w:color="auto"/>
            <w:bottom w:val="none" w:sz="0" w:space="0" w:color="auto"/>
            <w:right w:val="none" w:sz="0" w:space="0" w:color="auto"/>
          </w:divBdr>
        </w:div>
        <w:div w:id="2042589021">
          <w:marLeft w:val="0"/>
          <w:marRight w:val="0"/>
          <w:marTop w:val="0"/>
          <w:marBottom w:val="0"/>
          <w:divBdr>
            <w:top w:val="none" w:sz="0" w:space="0" w:color="auto"/>
            <w:left w:val="none" w:sz="0" w:space="0" w:color="auto"/>
            <w:bottom w:val="none" w:sz="0" w:space="0" w:color="auto"/>
            <w:right w:val="none" w:sz="0" w:space="0" w:color="auto"/>
          </w:divBdr>
        </w:div>
        <w:div w:id="1595674426">
          <w:marLeft w:val="0"/>
          <w:marRight w:val="0"/>
          <w:marTop w:val="0"/>
          <w:marBottom w:val="0"/>
          <w:divBdr>
            <w:top w:val="none" w:sz="0" w:space="0" w:color="auto"/>
            <w:left w:val="none" w:sz="0" w:space="0" w:color="auto"/>
            <w:bottom w:val="none" w:sz="0" w:space="0" w:color="auto"/>
            <w:right w:val="none" w:sz="0" w:space="0" w:color="auto"/>
          </w:divBdr>
        </w:div>
        <w:div w:id="804199016">
          <w:marLeft w:val="0"/>
          <w:marRight w:val="0"/>
          <w:marTop w:val="0"/>
          <w:marBottom w:val="0"/>
          <w:divBdr>
            <w:top w:val="none" w:sz="0" w:space="0" w:color="auto"/>
            <w:left w:val="none" w:sz="0" w:space="0" w:color="auto"/>
            <w:bottom w:val="none" w:sz="0" w:space="0" w:color="auto"/>
            <w:right w:val="none" w:sz="0" w:space="0" w:color="auto"/>
          </w:divBdr>
        </w:div>
        <w:div w:id="371350613">
          <w:marLeft w:val="0"/>
          <w:marRight w:val="0"/>
          <w:marTop w:val="0"/>
          <w:marBottom w:val="0"/>
          <w:divBdr>
            <w:top w:val="none" w:sz="0" w:space="0" w:color="auto"/>
            <w:left w:val="none" w:sz="0" w:space="0" w:color="auto"/>
            <w:bottom w:val="none" w:sz="0" w:space="0" w:color="auto"/>
            <w:right w:val="none" w:sz="0" w:space="0" w:color="auto"/>
          </w:divBdr>
        </w:div>
        <w:div w:id="1311593562">
          <w:marLeft w:val="0"/>
          <w:marRight w:val="0"/>
          <w:marTop w:val="0"/>
          <w:marBottom w:val="0"/>
          <w:divBdr>
            <w:top w:val="none" w:sz="0" w:space="0" w:color="auto"/>
            <w:left w:val="none" w:sz="0" w:space="0" w:color="auto"/>
            <w:bottom w:val="none" w:sz="0" w:space="0" w:color="auto"/>
            <w:right w:val="none" w:sz="0" w:space="0" w:color="auto"/>
          </w:divBdr>
        </w:div>
        <w:div w:id="330136268">
          <w:marLeft w:val="0"/>
          <w:marRight w:val="0"/>
          <w:marTop w:val="0"/>
          <w:marBottom w:val="0"/>
          <w:divBdr>
            <w:top w:val="none" w:sz="0" w:space="0" w:color="auto"/>
            <w:left w:val="none" w:sz="0" w:space="0" w:color="auto"/>
            <w:bottom w:val="none" w:sz="0" w:space="0" w:color="auto"/>
            <w:right w:val="none" w:sz="0" w:space="0" w:color="auto"/>
          </w:divBdr>
        </w:div>
        <w:div w:id="538590523">
          <w:marLeft w:val="0"/>
          <w:marRight w:val="0"/>
          <w:marTop w:val="0"/>
          <w:marBottom w:val="0"/>
          <w:divBdr>
            <w:top w:val="none" w:sz="0" w:space="0" w:color="auto"/>
            <w:left w:val="none" w:sz="0" w:space="0" w:color="auto"/>
            <w:bottom w:val="none" w:sz="0" w:space="0" w:color="auto"/>
            <w:right w:val="none" w:sz="0" w:space="0" w:color="auto"/>
          </w:divBdr>
        </w:div>
        <w:div w:id="221211639">
          <w:marLeft w:val="0"/>
          <w:marRight w:val="0"/>
          <w:marTop w:val="0"/>
          <w:marBottom w:val="0"/>
          <w:divBdr>
            <w:top w:val="none" w:sz="0" w:space="0" w:color="auto"/>
            <w:left w:val="none" w:sz="0" w:space="0" w:color="auto"/>
            <w:bottom w:val="none" w:sz="0" w:space="0" w:color="auto"/>
            <w:right w:val="none" w:sz="0" w:space="0" w:color="auto"/>
          </w:divBdr>
        </w:div>
        <w:div w:id="2128888864">
          <w:marLeft w:val="0"/>
          <w:marRight w:val="0"/>
          <w:marTop w:val="0"/>
          <w:marBottom w:val="0"/>
          <w:divBdr>
            <w:top w:val="none" w:sz="0" w:space="0" w:color="auto"/>
            <w:left w:val="none" w:sz="0" w:space="0" w:color="auto"/>
            <w:bottom w:val="none" w:sz="0" w:space="0" w:color="auto"/>
            <w:right w:val="none" w:sz="0" w:space="0" w:color="auto"/>
          </w:divBdr>
        </w:div>
        <w:div w:id="302540577">
          <w:marLeft w:val="0"/>
          <w:marRight w:val="0"/>
          <w:marTop w:val="0"/>
          <w:marBottom w:val="0"/>
          <w:divBdr>
            <w:top w:val="none" w:sz="0" w:space="0" w:color="auto"/>
            <w:left w:val="none" w:sz="0" w:space="0" w:color="auto"/>
            <w:bottom w:val="none" w:sz="0" w:space="0" w:color="auto"/>
            <w:right w:val="none" w:sz="0" w:space="0" w:color="auto"/>
          </w:divBdr>
        </w:div>
        <w:div w:id="2051109500">
          <w:marLeft w:val="0"/>
          <w:marRight w:val="0"/>
          <w:marTop w:val="0"/>
          <w:marBottom w:val="0"/>
          <w:divBdr>
            <w:top w:val="none" w:sz="0" w:space="0" w:color="auto"/>
            <w:left w:val="none" w:sz="0" w:space="0" w:color="auto"/>
            <w:bottom w:val="none" w:sz="0" w:space="0" w:color="auto"/>
            <w:right w:val="none" w:sz="0" w:space="0" w:color="auto"/>
          </w:divBdr>
        </w:div>
        <w:div w:id="432895488">
          <w:marLeft w:val="0"/>
          <w:marRight w:val="0"/>
          <w:marTop w:val="0"/>
          <w:marBottom w:val="0"/>
          <w:divBdr>
            <w:top w:val="none" w:sz="0" w:space="0" w:color="auto"/>
            <w:left w:val="none" w:sz="0" w:space="0" w:color="auto"/>
            <w:bottom w:val="none" w:sz="0" w:space="0" w:color="auto"/>
            <w:right w:val="none" w:sz="0" w:space="0" w:color="auto"/>
          </w:divBdr>
        </w:div>
        <w:div w:id="856615">
          <w:marLeft w:val="0"/>
          <w:marRight w:val="0"/>
          <w:marTop w:val="0"/>
          <w:marBottom w:val="0"/>
          <w:divBdr>
            <w:top w:val="none" w:sz="0" w:space="0" w:color="auto"/>
            <w:left w:val="none" w:sz="0" w:space="0" w:color="auto"/>
            <w:bottom w:val="none" w:sz="0" w:space="0" w:color="auto"/>
            <w:right w:val="none" w:sz="0" w:space="0" w:color="auto"/>
          </w:divBdr>
        </w:div>
        <w:div w:id="1816219535">
          <w:marLeft w:val="0"/>
          <w:marRight w:val="0"/>
          <w:marTop w:val="0"/>
          <w:marBottom w:val="0"/>
          <w:divBdr>
            <w:top w:val="none" w:sz="0" w:space="0" w:color="auto"/>
            <w:left w:val="none" w:sz="0" w:space="0" w:color="auto"/>
            <w:bottom w:val="none" w:sz="0" w:space="0" w:color="auto"/>
            <w:right w:val="none" w:sz="0" w:space="0" w:color="auto"/>
          </w:divBdr>
        </w:div>
      </w:divsChild>
    </w:div>
    <w:div w:id="1099327859">
      <w:bodyDiv w:val="1"/>
      <w:marLeft w:val="0"/>
      <w:marRight w:val="0"/>
      <w:marTop w:val="0"/>
      <w:marBottom w:val="0"/>
      <w:divBdr>
        <w:top w:val="none" w:sz="0" w:space="0" w:color="auto"/>
        <w:left w:val="none" w:sz="0" w:space="0" w:color="auto"/>
        <w:bottom w:val="none" w:sz="0" w:space="0" w:color="auto"/>
        <w:right w:val="none" w:sz="0" w:space="0" w:color="auto"/>
      </w:divBdr>
    </w:div>
    <w:div w:id="18936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ocmarti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A5BDFA7C16DB4FCDB1D527D91826323D"/>
        <w:category>
          <w:name w:val="General"/>
          <w:gallery w:val="placeholder"/>
        </w:category>
        <w:types>
          <w:type w:val="bbPlcHdr"/>
        </w:types>
        <w:behaviors>
          <w:behavior w:val="content"/>
        </w:behaviors>
        <w:guid w:val="{CA45F2F0-E7CE-421B-A566-E76AC478CE3C}"/>
      </w:docPartPr>
      <w:docPartBody>
        <w:p w:rsidR="009E6A0B" w:rsidRDefault="0036166E" w:rsidP="0036166E">
          <w:pPr>
            <w:pStyle w:val="A5BDFA7C16DB4FCDB1D527D91826323D"/>
          </w:pPr>
          <w:r w:rsidRPr="008426D1">
            <w:rPr>
              <w:rStyle w:val="PlaceholderText"/>
              <w:shd w:val="clear" w:color="auto" w:fill="D9D9D9" w:themeFill="background1" w:themeFillShade="D9"/>
            </w:rPr>
            <w:t>Enter text...</w:t>
          </w:r>
        </w:p>
      </w:docPartBody>
    </w:docPart>
    <w:docPart>
      <w:docPartPr>
        <w:name w:val="5512C8FE064547AFBD22F2A8F52B8A21"/>
        <w:category>
          <w:name w:val="General"/>
          <w:gallery w:val="placeholder"/>
        </w:category>
        <w:types>
          <w:type w:val="bbPlcHdr"/>
        </w:types>
        <w:behaviors>
          <w:behavior w:val="content"/>
        </w:behaviors>
        <w:guid w:val="{BA2F913F-575F-4F4D-A79A-CA033B26FD8E}"/>
      </w:docPartPr>
      <w:docPartBody>
        <w:p w:rsidR="009E6A0B" w:rsidRDefault="0036166E" w:rsidP="0036166E">
          <w:pPr>
            <w:pStyle w:val="5512C8FE064547AFBD22F2A8F52B8A21"/>
          </w:pPr>
          <w:r w:rsidRPr="008426D1">
            <w:rPr>
              <w:rStyle w:val="PlaceholderText"/>
              <w:shd w:val="clear" w:color="auto" w:fill="D9D9D9" w:themeFill="background1" w:themeFillShade="D9"/>
            </w:rPr>
            <w:t>Enter text...</w:t>
          </w:r>
        </w:p>
      </w:docPartBody>
    </w:docPart>
    <w:docPart>
      <w:docPartPr>
        <w:name w:val="B76E6EF1A6204601B6EEDE86378A4FBC"/>
        <w:category>
          <w:name w:val="General"/>
          <w:gallery w:val="placeholder"/>
        </w:category>
        <w:types>
          <w:type w:val="bbPlcHdr"/>
        </w:types>
        <w:behaviors>
          <w:behavior w:val="content"/>
        </w:behaviors>
        <w:guid w:val="{81511121-99BD-46F8-A3E6-56E8E0DD1270}"/>
      </w:docPartPr>
      <w:docPartBody>
        <w:p w:rsidR="009E6A0B" w:rsidRDefault="0036166E" w:rsidP="0036166E">
          <w:pPr>
            <w:pStyle w:val="B76E6EF1A6204601B6EEDE86378A4FBC"/>
          </w:pPr>
          <w:r w:rsidRPr="002B453A">
            <w:rPr>
              <w:rStyle w:val="PlaceholderText"/>
              <w:rFonts w:asciiTheme="majorHAnsi" w:hAnsiTheme="majorHAnsi"/>
              <w:sz w:val="20"/>
              <w:szCs w:val="20"/>
            </w:rPr>
            <w:t>Please include direct and indirect assessment measure for outcome.</w:t>
          </w:r>
        </w:p>
      </w:docPartBody>
    </w:docPart>
    <w:docPart>
      <w:docPartPr>
        <w:name w:val="C1EB54AF5DEF438D811943AABE6186AA"/>
        <w:category>
          <w:name w:val="General"/>
          <w:gallery w:val="placeholder"/>
        </w:category>
        <w:types>
          <w:type w:val="bbPlcHdr"/>
        </w:types>
        <w:behaviors>
          <w:behavior w:val="content"/>
        </w:behaviors>
        <w:guid w:val="{BFB2315D-ABA4-4D28-BB53-DB15D93DCD18}"/>
      </w:docPartPr>
      <w:docPartBody>
        <w:p w:rsidR="00E26A1D" w:rsidRDefault="00990792" w:rsidP="00990792">
          <w:pPr>
            <w:pStyle w:val="C1EB54AF5DEF438D811943AABE6186AA"/>
          </w:pPr>
          <w:r w:rsidRPr="002B453A">
            <w:rPr>
              <w:rStyle w:val="PlaceholderText"/>
              <w:rFonts w:asciiTheme="majorHAnsi" w:hAnsiTheme="majorHAnsi"/>
              <w:sz w:val="20"/>
              <w:szCs w:val="20"/>
            </w:rPr>
            <w:t>Please include direct and indirect assessment measure for outcome.</w:t>
          </w:r>
        </w:p>
      </w:docPartBody>
    </w:docPart>
    <w:docPart>
      <w:docPartPr>
        <w:name w:val="F04FC4F5DAB94B38A84FB77BD6D98912"/>
        <w:category>
          <w:name w:val="General"/>
          <w:gallery w:val="placeholder"/>
        </w:category>
        <w:types>
          <w:type w:val="bbPlcHdr"/>
        </w:types>
        <w:behaviors>
          <w:behavior w:val="content"/>
        </w:behaviors>
        <w:guid w:val="{480916C9-42E3-4091-B3AC-F9E608F9D83E}"/>
      </w:docPartPr>
      <w:docPartBody>
        <w:p w:rsidR="00E26A1D" w:rsidRDefault="00990792" w:rsidP="00990792">
          <w:pPr>
            <w:pStyle w:val="F04FC4F5DAB94B38A84FB77BD6D98912"/>
          </w:pPr>
          <w:r w:rsidRPr="002B453A">
            <w:rPr>
              <w:rStyle w:val="PlaceholderText"/>
              <w:rFonts w:asciiTheme="majorHAnsi" w:hAnsiTheme="majorHAnsi"/>
              <w:sz w:val="20"/>
              <w:szCs w:val="20"/>
            </w:rPr>
            <w:t>Please include direct and indirect assessment measure for outcome.</w:t>
          </w:r>
        </w:p>
      </w:docPartBody>
    </w:docPart>
    <w:docPart>
      <w:docPartPr>
        <w:name w:val="C8D80404CD0A47389A997151A8513240"/>
        <w:category>
          <w:name w:val="General"/>
          <w:gallery w:val="placeholder"/>
        </w:category>
        <w:types>
          <w:type w:val="bbPlcHdr"/>
        </w:types>
        <w:behaviors>
          <w:behavior w:val="content"/>
        </w:behaviors>
        <w:guid w:val="{CDE1E8B4-A1A8-4956-91DA-A516300A07CA}"/>
      </w:docPartPr>
      <w:docPartBody>
        <w:p w:rsidR="00E26A1D" w:rsidRDefault="00990792" w:rsidP="00990792">
          <w:pPr>
            <w:pStyle w:val="C8D80404CD0A47389A997151A8513240"/>
          </w:pPr>
          <w:r w:rsidRPr="002B453A">
            <w:rPr>
              <w:rStyle w:val="PlaceholderText"/>
              <w:rFonts w:asciiTheme="majorHAnsi" w:hAnsiTheme="majorHAnsi"/>
              <w:sz w:val="20"/>
              <w:szCs w:val="20"/>
            </w:rPr>
            <w:t>Please include direct and indirect assessment measure for outcome.</w:t>
          </w:r>
        </w:p>
      </w:docPartBody>
    </w:docPart>
    <w:docPart>
      <w:docPartPr>
        <w:name w:val="B63A20CD84F24398AB0D55B52F7A5383"/>
        <w:category>
          <w:name w:val="General"/>
          <w:gallery w:val="placeholder"/>
        </w:category>
        <w:types>
          <w:type w:val="bbPlcHdr"/>
        </w:types>
        <w:behaviors>
          <w:behavior w:val="content"/>
        </w:behaviors>
        <w:guid w:val="{6FD24ED8-B85D-439B-9356-F6435B912A84}"/>
      </w:docPartPr>
      <w:docPartBody>
        <w:p w:rsidR="00E26A1D" w:rsidRDefault="00990792" w:rsidP="00990792">
          <w:pPr>
            <w:pStyle w:val="B63A20CD84F24398AB0D55B52F7A5383"/>
          </w:pPr>
          <w:r w:rsidRPr="002B453A">
            <w:rPr>
              <w:rStyle w:val="PlaceholderText"/>
              <w:rFonts w:asciiTheme="majorHAnsi" w:hAnsiTheme="majorHAnsi"/>
              <w:sz w:val="20"/>
              <w:szCs w:val="20"/>
            </w:rPr>
            <w:t>Please include direct and indirect assessment measure for outcome.</w:t>
          </w:r>
        </w:p>
      </w:docPartBody>
    </w:docPart>
    <w:docPart>
      <w:docPartPr>
        <w:name w:val="68F3C8AA533D435B9B9997C2D6511301"/>
        <w:category>
          <w:name w:val="General"/>
          <w:gallery w:val="placeholder"/>
        </w:category>
        <w:types>
          <w:type w:val="bbPlcHdr"/>
        </w:types>
        <w:behaviors>
          <w:behavior w:val="content"/>
        </w:behaviors>
        <w:guid w:val="{A1099C20-6589-4AC7-B89E-A5E1E31E0AF0}"/>
      </w:docPartPr>
      <w:docPartBody>
        <w:p w:rsidR="008C7A38" w:rsidRDefault="00E26A1D" w:rsidP="00E26A1D">
          <w:pPr>
            <w:pStyle w:val="68F3C8AA533D435B9B9997C2D651130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3EEFE5042654908B700B931C9FC2842"/>
        <w:category>
          <w:name w:val="General"/>
          <w:gallery w:val="placeholder"/>
        </w:category>
        <w:types>
          <w:type w:val="bbPlcHdr"/>
        </w:types>
        <w:behaviors>
          <w:behavior w:val="content"/>
        </w:behaviors>
        <w:guid w:val="{18FAF36A-BAC0-4DF9-9BF2-C34CB81D9FBF}"/>
      </w:docPartPr>
      <w:docPartBody>
        <w:p w:rsidR="008C7A38" w:rsidRDefault="00E26A1D" w:rsidP="00E26A1D">
          <w:pPr>
            <w:pStyle w:val="03EEFE5042654908B700B931C9FC2842"/>
          </w:pPr>
          <w:r w:rsidRPr="002B453A">
            <w:rPr>
              <w:rStyle w:val="PlaceholderText"/>
              <w:rFonts w:asciiTheme="majorHAnsi" w:hAnsiTheme="majorHAnsi"/>
              <w:sz w:val="20"/>
              <w:szCs w:val="20"/>
            </w:rPr>
            <w:t>Please include direct and indirect assessment measure for outcome.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2D64D6"/>
    <w:rsid w:val="0032383A"/>
    <w:rsid w:val="00337484"/>
    <w:rsid w:val="0036166E"/>
    <w:rsid w:val="00436B57"/>
    <w:rsid w:val="004E1A75"/>
    <w:rsid w:val="00576003"/>
    <w:rsid w:val="00587536"/>
    <w:rsid w:val="005C4D59"/>
    <w:rsid w:val="005D5D2F"/>
    <w:rsid w:val="00610D82"/>
    <w:rsid w:val="00623293"/>
    <w:rsid w:val="00654E35"/>
    <w:rsid w:val="006C3910"/>
    <w:rsid w:val="00760DB9"/>
    <w:rsid w:val="0083196A"/>
    <w:rsid w:val="008822A5"/>
    <w:rsid w:val="00891F77"/>
    <w:rsid w:val="008C7A38"/>
    <w:rsid w:val="008D5B16"/>
    <w:rsid w:val="00913E4B"/>
    <w:rsid w:val="0096458F"/>
    <w:rsid w:val="00990792"/>
    <w:rsid w:val="009C6688"/>
    <w:rsid w:val="009D439F"/>
    <w:rsid w:val="009E6A0B"/>
    <w:rsid w:val="00A20583"/>
    <w:rsid w:val="00A63D39"/>
    <w:rsid w:val="00AD31C3"/>
    <w:rsid w:val="00AD5D56"/>
    <w:rsid w:val="00AF6DCB"/>
    <w:rsid w:val="00B2559E"/>
    <w:rsid w:val="00B4354A"/>
    <w:rsid w:val="00B46AFF"/>
    <w:rsid w:val="00B72454"/>
    <w:rsid w:val="00B72548"/>
    <w:rsid w:val="00BA0596"/>
    <w:rsid w:val="00BE0E7B"/>
    <w:rsid w:val="00CB25D5"/>
    <w:rsid w:val="00CD4EF8"/>
    <w:rsid w:val="00CE7C19"/>
    <w:rsid w:val="00D16143"/>
    <w:rsid w:val="00D16442"/>
    <w:rsid w:val="00D87B77"/>
    <w:rsid w:val="00DD12EE"/>
    <w:rsid w:val="00E26A1D"/>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26A1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A5BDFA7C16DB4FCDB1D527D91826323D">
    <w:name w:val="A5BDFA7C16DB4FCDB1D527D91826323D"/>
    <w:rsid w:val="0036166E"/>
    <w:pPr>
      <w:spacing w:after="160" w:line="259" w:lineRule="auto"/>
    </w:pPr>
  </w:style>
  <w:style w:type="paragraph" w:customStyle="1" w:styleId="87908314E6E8402088D12905D09AE95B">
    <w:name w:val="87908314E6E8402088D12905D09AE95B"/>
    <w:rsid w:val="0036166E"/>
    <w:pPr>
      <w:spacing w:after="160" w:line="259" w:lineRule="auto"/>
    </w:pPr>
  </w:style>
  <w:style w:type="paragraph" w:customStyle="1" w:styleId="5512C8FE064547AFBD22F2A8F52B8A21">
    <w:name w:val="5512C8FE064547AFBD22F2A8F52B8A21"/>
    <w:rsid w:val="0036166E"/>
    <w:pPr>
      <w:spacing w:after="160" w:line="259" w:lineRule="auto"/>
    </w:pPr>
  </w:style>
  <w:style w:type="paragraph" w:customStyle="1" w:styleId="B76E6EF1A6204601B6EEDE86378A4FBC">
    <w:name w:val="B76E6EF1A6204601B6EEDE86378A4FBC"/>
    <w:rsid w:val="0036166E"/>
    <w:pPr>
      <w:spacing w:after="160" w:line="259" w:lineRule="auto"/>
    </w:pPr>
  </w:style>
  <w:style w:type="paragraph" w:customStyle="1" w:styleId="6869E56E1C7A48EB99DEE141AFC7B0AD">
    <w:name w:val="6869E56E1C7A48EB99DEE141AFC7B0AD"/>
    <w:rsid w:val="0036166E"/>
    <w:pPr>
      <w:spacing w:after="160" w:line="259" w:lineRule="auto"/>
    </w:pPr>
  </w:style>
  <w:style w:type="paragraph" w:customStyle="1" w:styleId="C1EB54AF5DEF438D811943AABE6186AA">
    <w:name w:val="C1EB54AF5DEF438D811943AABE6186AA"/>
    <w:rsid w:val="00990792"/>
    <w:pPr>
      <w:spacing w:after="160" w:line="259" w:lineRule="auto"/>
    </w:pPr>
  </w:style>
  <w:style w:type="paragraph" w:customStyle="1" w:styleId="F04FC4F5DAB94B38A84FB77BD6D98912">
    <w:name w:val="F04FC4F5DAB94B38A84FB77BD6D98912"/>
    <w:rsid w:val="00990792"/>
    <w:pPr>
      <w:spacing w:after="160" w:line="259" w:lineRule="auto"/>
    </w:pPr>
  </w:style>
  <w:style w:type="paragraph" w:customStyle="1" w:styleId="C8D80404CD0A47389A997151A8513240">
    <w:name w:val="C8D80404CD0A47389A997151A8513240"/>
    <w:rsid w:val="00990792"/>
    <w:pPr>
      <w:spacing w:after="160" w:line="259" w:lineRule="auto"/>
    </w:pPr>
  </w:style>
  <w:style w:type="paragraph" w:customStyle="1" w:styleId="B63A20CD84F24398AB0D55B52F7A5383">
    <w:name w:val="B63A20CD84F24398AB0D55B52F7A5383"/>
    <w:rsid w:val="00990792"/>
    <w:pPr>
      <w:spacing w:after="160" w:line="259" w:lineRule="auto"/>
    </w:pPr>
  </w:style>
  <w:style w:type="paragraph" w:customStyle="1" w:styleId="68F3C8AA533D435B9B9997C2D6511301">
    <w:name w:val="68F3C8AA533D435B9B9997C2D6511301"/>
    <w:rsid w:val="00E26A1D"/>
    <w:pPr>
      <w:spacing w:after="160" w:line="259" w:lineRule="auto"/>
    </w:pPr>
  </w:style>
  <w:style w:type="paragraph" w:customStyle="1" w:styleId="D170BD1112404FD0A3E0FF5A78C40F07">
    <w:name w:val="D170BD1112404FD0A3E0FF5A78C40F07"/>
    <w:rsid w:val="00E26A1D"/>
    <w:pPr>
      <w:spacing w:after="160" w:line="259" w:lineRule="auto"/>
    </w:pPr>
  </w:style>
  <w:style w:type="paragraph" w:customStyle="1" w:styleId="03EEFE5042654908B700B931C9FC2842">
    <w:name w:val="03EEFE5042654908B700B931C9FC2842"/>
    <w:rsid w:val="00E26A1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ED495-6E7D-F94C-9BC7-271FE6B2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7149</Words>
  <Characters>40752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Gipson Shelley</cp:lastModifiedBy>
  <cp:revision>2</cp:revision>
  <cp:lastPrinted>2019-01-17T15:36:00Z</cp:lastPrinted>
  <dcterms:created xsi:type="dcterms:W3CDTF">2019-03-05T21:03:00Z</dcterms:created>
  <dcterms:modified xsi:type="dcterms:W3CDTF">2019-03-05T21:03:00Z</dcterms:modified>
</cp:coreProperties>
</file>