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BA01EA" w14:paraId="54BC1AC6" w14:textId="77777777" w:rsidTr="00BA01EA">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93FF75" w14:textId="77777777" w:rsidR="00BA01EA" w:rsidRDefault="00BA01EA">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BA01EA" w14:paraId="07161A34"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5BEDBA" w14:textId="77777777" w:rsidR="00BA01EA" w:rsidRDefault="00BA01EA">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BBE392" w14:textId="77777777" w:rsidR="00BA01EA" w:rsidRDefault="00BA01EA"/>
        </w:tc>
      </w:tr>
      <w:tr w:rsidR="00BA01EA" w14:paraId="66D3FCFE"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F7FF46" w14:textId="77777777" w:rsidR="00BA01EA" w:rsidRDefault="00BA01E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091E16" w14:textId="77777777" w:rsidR="00BA01EA" w:rsidRDefault="00BA01EA"/>
        </w:tc>
      </w:tr>
    </w:tbl>
    <w:p w14:paraId="76F2C772" w14:textId="77777777" w:rsidR="003D093B" w:rsidRDefault="003D093B" w:rsidP="003D093B">
      <w:pPr>
        <w:spacing w:after="0"/>
        <w:jc w:val="center"/>
        <w:outlineLvl w:val="0"/>
        <w:rPr>
          <w:rFonts w:asciiTheme="majorHAnsi" w:hAnsiTheme="majorHAnsi" w:cs="Arial"/>
          <w:b/>
          <w:sz w:val="34"/>
          <w:szCs w:val="34"/>
        </w:rPr>
      </w:pPr>
      <w:r>
        <w:rPr>
          <w:rFonts w:asciiTheme="majorHAnsi" w:hAnsiTheme="majorHAnsi" w:cs="Arial"/>
          <w:b/>
          <w:sz w:val="34"/>
          <w:szCs w:val="34"/>
        </w:rPr>
        <w:t xml:space="preserve"> </w:t>
      </w:r>
    </w:p>
    <w:p w14:paraId="07E52984" w14:textId="5ADA6376" w:rsidR="003D093B" w:rsidRPr="008426D1" w:rsidRDefault="007E7FDA" w:rsidP="00AF3758">
      <w:pPr>
        <w:jc w:val="center"/>
        <w:outlineLvl w:val="0"/>
        <w:rPr>
          <w:rFonts w:asciiTheme="majorHAnsi" w:hAnsiTheme="majorHAnsi" w:cs="Arial"/>
          <w:b/>
          <w:sz w:val="34"/>
          <w:szCs w:val="34"/>
        </w:rPr>
      </w:pPr>
      <w:r>
        <w:rPr>
          <w:rFonts w:asciiTheme="majorHAnsi" w:hAnsiTheme="majorHAnsi" w:cs="Arial"/>
          <w:b/>
          <w:sz w:val="34"/>
          <w:szCs w:val="34"/>
        </w:rPr>
        <w:t>Course Revision</w:t>
      </w:r>
      <w:r w:rsidR="00F77400">
        <w:rPr>
          <w:rFonts w:asciiTheme="majorHAnsi" w:hAnsiTheme="majorHAnsi" w:cs="Arial"/>
          <w:b/>
          <w:sz w:val="34"/>
          <w:szCs w:val="34"/>
        </w:rPr>
        <w:t xml:space="preserve"> Proposal </w:t>
      </w:r>
      <w:r w:rsidR="00AF3758" w:rsidRPr="008426D1">
        <w:rPr>
          <w:rFonts w:asciiTheme="majorHAnsi" w:hAnsiTheme="majorHAnsi" w:cs="Arial"/>
          <w:b/>
          <w:sz w:val="34"/>
          <w:szCs w:val="34"/>
        </w:rPr>
        <w:t>Form</w:t>
      </w:r>
    </w:p>
    <w:p w14:paraId="46394C22" w14:textId="3D98C4FA" w:rsidR="00424133" w:rsidRPr="00285F5A" w:rsidRDefault="00170A81" w:rsidP="00424133">
      <w:pPr>
        <w:rPr>
          <w:rFonts w:asciiTheme="majorHAnsi" w:hAnsiTheme="majorHAnsi" w:cs="Arial"/>
          <w:b/>
          <w:szCs w:val="20"/>
        </w:rPr>
      </w:pPr>
      <w:r>
        <w:rPr>
          <w:rFonts w:ascii="MS Gothic" w:eastAsia="MS Gothic" w:hAnsi="MS Gothic" w:cs="Arial"/>
          <w:b/>
          <w:szCs w:val="20"/>
        </w:rPr>
        <w:t>[x</w:t>
      </w:r>
      <w:r w:rsidR="00424133">
        <w:rPr>
          <w:rFonts w:ascii="MS Gothic" w:eastAsia="MS Gothic" w:hAnsi="MS Gothic" w:cs="Arial"/>
          <w:b/>
          <w:szCs w:val="20"/>
        </w:rPr>
        <w:t>]</w:t>
      </w:r>
      <w:r w:rsidR="00424133">
        <w:rPr>
          <w:rFonts w:asciiTheme="majorHAnsi" w:hAnsiTheme="majorHAnsi" w:cs="Arial"/>
          <w:b/>
          <w:szCs w:val="20"/>
        </w:rPr>
        <w:tab/>
      </w:r>
      <w:r w:rsidR="00424133" w:rsidRPr="00285F5A">
        <w:rPr>
          <w:rFonts w:asciiTheme="majorHAnsi" w:hAnsiTheme="majorHAnsi" w:cs="Arial"/>
          <w:b/>
          <w:szCs w:val="20"/>
        </w:rPr>
        <w:t>Undergraduate Curriculum Council</w:t>
      </w:r>
      <w:r w:rsidR="00424133" w:rsidRPr="00285F5A">
        <w:rPr>
          <w:rFonts w:asciiTheme="majorHAnsi" w:hAnsiTheme="majorHAnsi" w:cs="Arial"/>
          <w:szCs w:val="20"/>
        </w:rPr>
        <w:t xml:space="preserve"> </w:t>
      </w:r>
      <w:r w:rsidR="00424133"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55B98C64" w:rsidR="00001C04" w:rsidRPr="008426D1" w:rsidRDefault="00415745" w:rsidP="00415745">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howingPlcHdr/>
              </w:sdtPr>
              <w:sdtEndPr/>
              <w:sdtContent>
                <w:r w:rsidRPr="008426D1">
                  <w:rPr>
                    <w:rFonts w:asciiTheme="majorHAnsi" w:hAnsiTheme="majorHAnsi"/>
                    <w:color w:val="808080" w:themeColor="background1" w:themeShade="80"/>
                    <w:sz w:val="52"/>
                    <w:szCs w:val="52"/>
                    <w:shd w:val="clear" w:color="auto" w:fill="D9D9D9" w:themeFill="background1" w:themeFillShade="D9"/>
                  </w:rPr>
                  <w:t>___________________</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showingPlcHdr/>
                <w:date w:fullDate="2019-10-17T00:00:00Z">
                  <w:dateFormat w:val="M/d/yyyy"/>
                  <w:lid w:val="en-US"/>
                  <w:storeMappedDataAs w:val="dateTime"/>
                  <w:calendar w:val="gregorian"/>
                </w:date>
              </w:sdtPr>
              <w:sdtEndPr/>
              <w:sdtContent>
                <w:r w:rsidRPr="008426D1">
                  <w:rPr>
                    <w:rFonts w:asciiTheme="majorHAnsi" w:hAnsiTheme="majorHAnsi"/>
                    <w:smallCaps/>
                    <w:color w:val="808080" w:themeColor="background1" w:themeShade="80"/>
                    <w:sz w:val="20"/>
                    <w:szCs w:val="20"/>
                    <w:shd w:val="clear" w:color="auto" w:fill="D9D9D9" w:themeFill="background1" w:themeFillShade="D9"/>
                  </w:rPr>
                  <w:t>Enter date…</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415745"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77777777" w:rsidR="00001C04" w:rsidRPr="008426D1" w:rsidRDefault="00415745"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howingPlcHdr/>
                  </w:sdtPr>
                  <w:sdtEndPr/>
                  <w:sdtContent>
                    <w:permStart w:id="71063048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71063048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showingPlcHdr/>
                <w:date>
                  <w:dateFormat w:val="M/d/yyyy"/>
                  <w:lid w:val="en-US"/>
                  <w:storeMappedDataAs w:val="dateTime"/>
                  <w:calendar w:val="gregorian"/>
                </w:date>
              </w:sdtPr>
              <w:sdtEndPr/>
              <w:sdtContent>
                <w:permStart w:id="186040282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860402820"/>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415745"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D1495EA" w:rsidR="00001C04" w:rsidRPr="008426D1" w:rsidRDefault="000F52A8"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6CAF273A" w:rsidR="00001C04" w:rsidRPr="008426D1" w:rsidRDefault="00415745" w:rsidP="00415745">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Pr>
                        <w:rFonts w:asciiTheme="majorHAnsi" w:hAnsiTheme="majorHAnsi"/>
                        <w:sz w:val="20"/>
                        <w:szCs w:val="20"/>
                      </w:rPr>
                      <w:t>J Kim Pittcock</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9-10-17T00:00:00Z">
                  <w:dateFormat w:val="M/d/yyyy"/>
                  <w:lid w:val="en-US"/>
                  <w:storeMappedDataAs w:val="dateTime"/>
                  <w:calendar w:val="gregorian"/>
                </w:date>
              </w:sdtPr>
              <w:sdtEndPr/>
              <w:sdtContent>
                <w:r>
                  <w:rPr>
                    <w:rFonts w:asciiTheme="majorHAnsi" w:hAnsiTheme="majorHAnsi"/>
                    <w:smallCaps/>
                    <w:sz w:val="20"/>
                    <w:szCs w:val="20"/>
                  </w:rPr>
                  <w:t>10/17/2019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415745"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4EDA4F3B" w:rsidR="00001C04" w:rsidRPr="008426D1" w:rsidRDefault="00415745" w:rsidP="00415745">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Pr>
                        <w:rFonts w:asciiTheme="majorHAnsi" w:hAnsiTheme="majorHAnsi"/>
                        <w:sz w:val="20"/>
                        <w:szCs w:val="20"/>
                      </w:rPr>
                      <w:t>Donald Kennedy</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9-10-17T00:00:00Z">
                  <w:dateFormat w:val="M/d/yyyy"/>
                  <w:lid w:val="en-US"/>
                  <w:storeMappedDataAs w:val="dateTime"/>
                  <w:calendar w:val="gregorian"/>
                </w:date>
              </w:sdtPr>
              <w:sdtEndPr/>
              <w:sdtContent>
                <w:r>
                  <w:rPr>
                    <w:rFonts w:asciiTheme="majorHAnsi" w:hAnsiTheme="majorHAnsi"/>
                    <w:smallCaps/>
                    <w:sz w:val="20"/>
                    <w:szCs w:val="20"/>
                  </w:rPr>
                  <w:t>10/17/2019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415745"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F52A8" w14:paraId="408CC537" w14:textId="77777777" w:rsidTr="000F52A8">
              <w:trPr>
                <w:trHeight w:val="113"/>
              </w:trPr>
              <w:tc>
                <w:tcPr>
                  <w:tcW w:w="3685" w:type="dxa"/>
                  <w:vAlign w:val="bottom"/>
                  <w:hideMark/>
                </w:tcPr>
                <w:permStart w:id="212690794" w:edGrp="everyone"/>
                <w:p w14:paraId="713C75CB" w14:textId="77777777" w:rsidR="000F52A8" w:rsidRDefault="00415745" w:rsidP="000F52A8">
                  <w:pPr>
                    <w:jc w:val="center"/>
                    <w:rPr>
                      <w:rFonts w:asciiTheme="majorHAnsi" w:hAnsiTheme="majorHAnsi"/>
                      <w:sz w:val="20"/>
                      <w:szCs w:val="20"/>
                    </w:rPr>
                  </w:pPr>
                  <w:sdt>
                    <w:sdtPr>
                      <w:rPr>
                        <w:rFonts w:asciiTheme="majorHAnsi" w:hAnsiTheme="majorHAnsi"/>
                        <w:sz w:val="20"/>
                        <w:szCs w:val="20"/>
                      </w:rPr>
                      <w:id w:val="923150155"/>
                      <w:placeholder>
                        <w:docPart w:val="41E6DE4981FD4067B04B7F2A15C762D6"/>
                      </w:placeholder>
                      <w:showingPlcHdr/>
                    </w:sdtPr>
                    <w:sdtEndPr/>
                    <w:sdtContent>
                      <w:r w:rsidR="000F52A8">
                        <w:rPr>
                          <w:rFonts w:asciiTheme="majorHAnsi" w:hAnsiTheme="majorHAnsi"/>
                          <w:color w:val="808080" w:themeColor="background1" w:themeShade="80"/>
                          <w:sz w:val="52"/>
                          <w:szCs w:val="52"/>
                          <w:shd w:val="clear" w:color="auto" w:fill="D9D9D9" w:themeFill="background1" w:themeFillShade="D9"/>
                        </w:rPr>
                        <w:t>__________________</w:t>
                      </w:r>
                      <w:permEnd w:id="212690794"/>
                    </w:sdtContent>
                  </w:sdt>
                </w:p>
              </w:tc>
              <w:sdt>
                <w:sdtPr>
                  <w:rPr>
                    <w:rFonts w:asciiTheme="majorHAnsi" w:hAnsiTheme="majorHAnsi"/>
                    <w:sz w:val="20"/>
                    <w:szCs w:val="20"/>
                  </w:rPr>
                  <w:alias w:val="Date"/>
                  <w:tag w:val="Date"/>
                  <w:id w:val="-1364362510"/>
                  <w:placeholder>
                    <w:docPart w:val="943AD448F5444092922CEA5046E0B8BE"/>
                  </w:placeholder>
                  <w:showingPlcHdr/>
                  <w:date>
                    <w:dateFormat w:val="M/d/yyyy"/>
                    <w:lid w:val="en-US"/>
                    <w:storeMappedDataAs w:val="dateTime"/>
                    <w:calendar w:val="gregorian"/>
                  </w:date>
                </w:sdtPr>
                <w:sdtEndPr/>
                <w:sdtContent>
                  <w:tc>
                    <w:tcPr>
                      <w:tcW w:w="1350" w:type="dxa"/>
                      <w:vAlign w:val="bottom"/>
                      <w:hideMark/>
                    </w:tcPr>
                    <w:p w14:paraId="377FE54E" w14:textId="77777777" w:rsidR="000F52A8" w:rsidRDefault="000F52A8" w:rsidP="000F52A8">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7376ADB0" w:rsidR="00001C04" w:rsidRPr="008426D1" w:rsidRDefault="000F52A8"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415745"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b/>
          <w:sz w:val="20"/>
          <w:szCs w:val="20"/>
        </w:rPr>
        <w:id w:val="-917249301"/>
        <w:placeholder>
          <w:docPart w:val="BCB04572D6A94B54B73D7E0568A29AE4"/>
        </w:placeholder>
      </w:sdtPr>
      <w:sdtEndPr/>
      <w:sdtContent>
        <w:p w14:paraId="6625EC4F" w14:textId="77777777" w:rsidR="004B2722" w:rsidRDefault="007D1E7D" w:rsidP="007D371A">
          <w:pPr>
            <w:tabs>
              <w:tab w:val="left" w:pos="360"/>
              <w:tab w:val="left" w:pos="720"/>
            </w:tabs>
            <w:spacing w:after="0" w:line="240" w:lineRule="auto"/>
            <w:rPr>
              <w:rFonts w:asciiTheme="majorHAnsi" w:hAnsiTheme="majorHAnsi" w:cs="Arial"/>
              <w:b/>
              <w:sz w:val="20"/>
              <w:szCs w:val="20"/>
            </w:rPr>
          </w:pPr>
          <w:r w:rsidRPr="007D1E7D">
            <w:rPr>
              <w:rFonts w:asciiTheme="majorHAnsi" w:hAnsiTheme="majorHAnsi" w:cs="Arial"/>
              <w:b/>
              <w:sz w:val="20"/>
              <w:szCs w:val="20"/>
            </w:rPr>
            <w:t xml:space="preserve">Mark Jordan, </w:t>
          </w:r>
          <w:hyperlink r:id="rId9" w:history="1">
            <w:r w:rsidRPr="007D1E7D">
              <w:rPr>
                <w:rStyle w:val="Hyperlink"/>
                <w:rFonts w:asciiTheme="majorHAnsi" w:hAnsiTheme="majorHAnsi" w:cs="Arial"/>
                <w:b/>
                <w:sz w:val="20"/>
                <w:szCs w:val="20"/>
              </w:rPr>
              <w:t>mjordan@astate.edu</w:t>
            </w:r>
          </w:hyperlink>
          <w:r w:rsidRPr="007D1E7D">
            <w:rPr>
              <w:rFonts w:asciiTheme="majorHAnsi" w:hAnsiTheme="majorHAnsi" w:cs="Arial"/>
              <w:b/>
              <w:sz w:val="20"/>
              <w:szCs w:val="20"/>
            </w:rPr>
            <w:t>, (870) 972-3942</w:t>
          </w:r>
        </w:p>
        <w:p w14:paraId="66599363" w14:textId="77777777" w:rsidR="004B2722" w:rsidRPr="00F10044" w:rsidRDefault="004B2722" w:rsidP="004B2722">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 xml:space="preserve">GwanSeon Kim, </w:t>
          </w:r>
          <w:hyperlink r:id="rId10" w:history="1">
            <w:r w:rsidRPr="00084864">
              <w:rPr>
                <w:rStyle w:val="Hyperlink"/>
                <w:rFonts w:asciiTheme="majorHAnsi" w:hAnsiTheme="majorHAnsi" w:cs="Arial"/>
                <w:b/>
                <w:sz w:val="20"/>
                <w:szCs w:val="20"/>
              </w:rPr>
              <w:t>gkim@astate.edu</w:t>
            </w:r>
          </w:hyperlink>
          <w:r>
            <w:rPr>
              <w:rFonts w:asciiTheme="majorHAnsi" w:hAnsiTheme="majorHAnsi" w:cs="Arial"/>
              <w:b/>
              <w:sz w:val="20"/>
              <w:szCs w:val="20"/>
            </w:rPr>
            <w:t>, (870) 972-2263</w:t>
          </w:r>
        </w:p>
        <w:p w14:paraId="76E25B1E" w14:textId="57E77AA9" w:rsidR="007D371A" w:rsidRPr="007D1E7D" w:rsidRDefault="00415745" w:rsidP="007D371A">
          <w:pPr>
            <w:tabs>
              <w:tab w:val="left" w:pos="360"/>
              <w:tab w:val="left" w:pos="720"/>
            </w:tabs>
            <w:spacing w:after="0" w:line="240" w:lineRule="auto"/>
            <w:rPr>
              <w:rFonts w:asciiTheme="majorHAnsi" w:hAnsiTheme="majorHAnsi" w:cs="Arial"/>
              <w:b/>
              <w:sz w:val="20"/>
              <w:szCs w:val="20"/>
            </w:rPr>
          </w:pPr>
        </w:p>
      </w:sdtContent>
    </w:sdt>
    <w:p w14:paraId="5F153366" w14:textId="71839903"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r w:rsidR="007E7FDA">
        <w:rPr>
          <w:rFonts w:asciiTheme="majorHAnsi" w:hAnsiTheme="majorHAnsi" w:cs="Arial"/>
          <w:sz w:val="20"/>
          <w:szCs w:val="20"/>
        </w:rPr>
        <w:t xml:space="preserve"> for Change to Take Effect</w:t>
      </w:r>
    </w:p>
    <w:sdt>
      <w:sdtPr>
        <w:rPr>
          <w:rFonts w:asciiTheme="majorHAnsi" w:hAnsiTheme="majorHAnsi" w:cs="Arial"/>
          <w:sz w:val="20"/>
          <w:szCs w:val="20"/>
        </w:rPr>
        <w:id w:val="-2076511728"/>
        <w:placeholder>
          <w:docPart w:val="C8EE819D1DAC4969917D87EA3C84F62A"/>
        </w:placeholder>
      </w:sdtPr>
      <w:sdtEndPr>
        <w:rPr>
          <w:b/>
        </w:rPr>
      </w:sdtEndPr>
      <w:sdtContent>
        <w:p w14:paraId="4B61AF5D" w14:textId="56B34038" w:rsidR="007D371A" w:rsidRPr="007D1E7D" w:rsidRDefault="007D1E7D" w:rsidP="007D371A">
          <w:pPr>
            <w:tabs>
              <w:tab w:val="left" w:pos="360"/>
              <w:tab w:val="left" w:pos="720"/>
            </w:tabs>
            <w:spacing w:after="0" w:line="240" w:lineRule="auto"/>
            <w:rPr>
              <w:rFonts w:asciiTheme="majorHAnsi" w:hAnsiTheme="majorHAnsi" w:cs="Arial"/>
              <w:b/>
              <w:sz w:val="20"/>
              <w:szCs w:val="20"/>
            </w:rPr>
          </w:pPr>
          <w:r w:rsidRPr="007D1E7D">
            <w:rPr>
              <w:rFonts w:asciiTheme="majorHAnsi" w:hAnsiTheme="majorHAnsi" w:cs="Arial"/>
              <w:b/>
              <w:sz w:val="20"/>
              <w:szCs w:val="20"/>
            </w:rPr>
            <w:t>Fall 2020</w:t>
          </w:r>
        </w:p>
      </w:sdtContent>
    </w:sdt>
    <w:p w14:paraId="33EE2227" w14:textId="77777777" w:rsidR="009E1024" w:rsidRDefault="009E1024" w:rsidP="00CB4B5A">
      <w:pPr>
        <w:tabs>
          <w:tab w:val="left" w:pos="360"/>
          <w:tab w:val="left" w:pos="720"/>
        </w:tabs>
        <w:spacing w:after="0" w:line="240" w:lineRule="auto"/>
        <w:rPr>
          <w:rFonts w:asciiTheme="majorHAnsi" w:hAnsiTheme="majorHAnsi" w:cs="Arial"/>
          <w:sz w:val="20"/>
          <w:szCs w:val="20"/>
        </w:rPr>
      </w:pPr>
    </w:p>
    <w:p w14:paraId="4CE034B1" w14:textId="06C0A472"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w:t>
      </w:r>
      <w:r w:rsidR="007E7FDA">
        <w:rPr>
          <w:rFonts w:asciiTheme="majorHAnsi" w:hAnsiTheme="majorHAnsi" w:cs="Arial"/>
          <w:sz w:val="20"/>
          <w:szCs w:val="20"/>
        </w:rPr>
        <w:t>Current</w:t>
      </w:r>
      <w:r w:rsidR="00CB4B5A" w:rsidRPr="008426D1">
        <w:rPr>
          <w:rFonts w:asciiTheme="majorHAnsi" w:hAnsiTheme="majorHAnsi" w:cs="Arial"/>
          <w:sz w:val="20"/>
          <w:szCs w:val="20"/>
        </w:rPr>
        <w:t xml:space="preserve"> Course Prefix and Number </w:t>
      </w:r>
    </w:p>
    <w:sdt>
      <w:sdtPr>
        <w:rPr>
          <w:rFonts w:asciiTheme="majorHAnsi" w:hAnsiTheme="majorHAnsi" w:cs="Arial"/>
          <w:sz w:val="20"/>
          <w:szCs w:val="20"/>
        </w:rPr>
        <w:id w:val="264975268"/>
        <w:placeholder>
          <w:docPart w:val="C3E084496F7E43E785D61C94DD91A733"/>
        </w:placeholder>
      </w:sdtPr>
      <w:sdtEndPr>
        <w:rPr>
          <w:b/>
        </w:rPr>
      </w:sdtEndPr>
      <w:sdtContent>
        <w:p w14:paraId="50525406" w14:textId="463E11BB" w:rsidR="00CB4B5A" w:rsidRPr="007D1E7D" w:rsidRDefault="007D1E7D" w:rsidP="00CB4B5A">
          <w:pPr>
            <w:tabs>
              <w:tab w:val="left" w:pos="360"/>
              <w:tab w:val="left" w:pos="720"/>
            </w:tabs>
            <w:spacing w:after="0" w:line="240" w:lineRule="auto"/>
            <w:rPr>
              <w:rFonts w:asciiTheme="majorHAnsi" w:hAnsiTheme="majorHAnsi" w:cs="Arial"/>
              <w:b/>
              <w:sz w:val="20"/>
              <w:szCs w:val="20"/>
            </w:rPr>
          </w:pPr>
          <w:r w:rsidRPr="007D1E7D">
            <w:rPr>
              <w:rFonts w:asciiTheme="majorHAnsi" w:hAnsiTheme="majorHAnsi" w:cs="Arial"/>
              <w:b/>
              <w:sz w:val="20"/>
              <w:szCs w:val="20"/>
            </w:rPr>
            <w:t>AGEC 3013</w:t>
          </w:r>
        </w:p>
      </w:sdtContent>
    </w:sdt>
    <w:p w14:paraId="05FD1803" w14:textId="5DD4E19B"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197193817"/>
          <w:placeholder>
            <w:docPart w:val="BC59E55753FB4BD9A0FA7AE5045A1C69"/>
          </w:placeholder>
          <w15:color w:val="000000"/>
        </w:sdtPr>
        <w:sdtEndPr/>
        <w:sdtContent>
          <w:r w:rsidR="00BC41D4">
            <w:rPr>
              <w:rFonts w:asciiTheme="majorHAnsi" w:hAnsiTheme="majorHAnsi" w:cs="Arial"/>
              <w:b/>
              <w:sz w:val="20"/>
              <w:szCs w:val="20"/>
            </w:rPr>
            <w:t>NO</w:t>
          </w:r>
        </w:sdtContent>
      </w:sdt>
      <w:r w:rsidRPr="00D7370A">
        <w:rPr>
          <w:rFonts w:asciiTheme="majorHAnsi" w:hAnsiTheme="majorHAnsi" w:cs="Arial"/>
          <w:b/>
          <w:sz w:val="20"/>
          <w:szCs w:val="20"/>
        </w:rPr>
        <w:t>]</w:t>
      </w:r>
      <w:r w:rsidR="00150222">
        <w:rPr>
          <w:rFonts w:asciiTheme="majorHAnsi" w:hAnsiTheme="majorHAnsi" w:cs="Arial"/>
          <w:b/>
          <w:sz w:val="20"/>
          <w:szCs w:val="20"/>
        </w:rPr>
        <w:tab/>
      </w:r>
      <w:r>
        <w:rPr>
          <w:rFonts w:asciiTheme="majorHAnsi" w:hAnsiTheme="majorHAnsi" w:cs="Arial"/>
          <w:sz w:val="20"/>
          <w:szCs w:val="20"/>
        </w:rPr>
        <w:t xml:space="preserve">Request for Course Prefix and Number change </w:t>
      </w:r>
    </w:p>
    <w:p w14:paraId="2526C652" w14:textId="0BD4DA15"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Prefix and Number below. </w:t>
      </w:r>
      <w:r w:rsidRPr="007E7FDA">
        <w:rPr>
          <w:rFonts w:asciiTheme="majorHAnsi" w:hAnsiTheme="majorHAnsi" w:cs="Arial"/>
          <w:i/>
          <w:sz w:val="20"/>
          <w:szCs w:val="20"/>
        </w:rPr>
        <w:t xml:space="preserve">(Confirm that number chosen has not been used before. For variable credit courses, indicate variable range. </w:t>
      </w:r>
      <w:r w:rsidRPr="007E7FDA">
        <w:rPr>
          <w:rFonts w:asciiTheme="majorHAnsi" w:hAnsiTheme="majorHAnsi" w:cs="Arial"/>
          <w:i/>
          <w:color w:val="FF0000"/>
          <w:sz w:val="20"/>
          <w:szCs w:val="20"/>
        </w:rPr>
        <w:t>Proposed number for experimental course is 9</w:t>
      </w:r>
      <w:r w:rsidRPr="007E7FDA">
        <w:rPr>
          <w:rFonts w:asciiTheme="majorHAnsi" w:hAnsiTheme="majorHAnsi" w:cs="Arial"/>
          <w:i/>
          <w:sz w:val="20"/>
          <w:szCs w:val="20"/>
        </w:rPr>
        <w:t>. )</w:t>
      </w:r>
    </w:p>
    <w:p w14:paraId="067BEFBB" w14:textId="15905280" w:rsidR="007E7FDA" w:rsidRDefault="007E7FDA" w:rsidP="007E7FD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084718602"/>
          <w:placeholder>
            <w:docPart w:val="A52060ECFA2D45C29E142416546B3191"/>
          </w:placeholder>
          <w:showingPlcHdr/>
        </w:sdtPr>
        <w:sdtEndPr/>
        <w:sdtContent>
          <w:permStart w:id="1375077134" w:edGrp="everyone"/>
          <w:r w:rsidRPr="008426D1">
            <w:rPr>
              <w:rStyle w:val="PlaceholderText"/>
              <w:shd w:val="clear" w:color="auto" w:fill="D9D9D9" w:themeFill="background1" w:themeFillShade="D9"/>
            </w:rPr>
            <w:t>Enter text...</w:t>
          </w:r>
          <w:permEnd w:id="1375077134"/>
        </w:sdtContent>
      </w:sdt>
    </w:p>
    <w:p w14:paraId="48E5E7AB" w14:textId="5AE1E746" w:rsidR="009E1024" w:rsidRPr="008426D1" w:rsidRDefault="009E1024" w:rsidP="009E102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3.2 – </w:t>
      </w:r>
      <w:sdt>
        <w:sdtPr>
          <w:rPr>
            <w:rFonts w:asciiTheme="majorHAnsi" w:hAnsiTheme="majorHAnsi" w:cs="Arial"/>
            <w:sz w:val="20"/>
            <w:szCs w:val="20"/>
          </w:rPr>
          <w:alias w:val="Select Yes / No"/>
          <w:tag w:val="Select Yes / No"/>
          <w:id w:val="-122930529"/>
          <w:placeholder>
            <w:docPart w:val="7FB77B679D2F470087F82796E711B959"/>
          </w:placeholder>
          <w:showingPlcHdr/>
        </w:sdtPr>
        <w:sdtEndPr/>
        <w:sdtContent>
          <w:r w:rsidR="00150222" w:rsidRPr="00150222">
            <w:rPr>
              <w:rStyle w:val="PlaceholderText"/>
              <w:b/>
              <w:color w:val="auto"/>
            </w:rPr>
            <w:t>Yes / No</w:t>
          </w:r>
        </w:sdtContent>
      </w:sdt>
      <w:r w:rsidR="00150222">
        <w:rPr>
          <w:rFonts w:asciiTheme="majorHAnsi" w:hAnsiTheme="majorHAnsi" w:cs="Arial"/>
          <w:sz w:val="20"/>
          <w:szCs w:val="20"/>
        </w:rPr>
        <w:t xml:space="preserve"> </w:t>
      </w:r>
      <w:r w:rsidR="00150222">
        <w:rPr>
          <w:rFonts w:asciiTheme="majorHAnsi" w:hAnsiTheme="majorHAnsi" w:cs="Arial"/>
          <w:sz w:val="20"/>
          <w:szCs w:val="20"/>
        </w:rPr>
        <w:tab/>
      </w:r>
      <w:proofErr w:type="gramStart"/>
      <w:r>
        <w:rPr>
          <w:rFonts w:asciiTheme="majorHAnsi" w:hAnsiTheme="majorHAnsi" w:cs="Arial"/>
          <w:sz w:val="20"/>
          <w:szCs w:val="20"/>
        </w:rPr>
        <w:t>If</w:t>
      </w:r>
      <w:proofErr w:type="gramEnd"/>
      <w:r>
        <w:rPr>
          <w:rFonts w:asciiTheme="majorHAnsi" w:hAnsiTheme="majorHAnsi" w:cs="Arial"/>
          <w:sz w:val="20"/>
          <w:szCs w:val="20"/>
        </w:rPr>
        <w:t xml:space="preserve"> yes, has it been confirmed that </w:t>
      </w:r>
      <w:r w:rsidRPr="008426D1">
        <w:rPr>
          <w:rFonts w:asciiTheme="majorHAnsi" w:hAnsiTheme="majorHAnsi" w:cs="Arial"/>
          <w:sz w:val="20"/>
          <w:szCs w:val="20"/>
        </w:rPr>
        <w:t>this course number</w:t>
      </w:r>
      <w:r>
        <w:rPr>
          <w:rFonts w:asciiTheme="majorHAnsi" w:hAnsiTheme="majorHAnsi" w:cs="Arial"/>
          <w:sz w:val="20"/>
          <w:szCs w:val="20"/>
        </w:rPr>
        <w:t xml:space="preserve"> is available for use</w:t>
      </w:r>
      <w:r w:rsidRPr="008426D1">
        <w:rPr>
          <w:rFonts w:asciiTheme="majorHAnsi" w:hAnsiTheme="majorHAnsi" w:cs="Arial"/>
          <w:sz w:val="20"/>
          <w:szCs w:val="20"/>
        </w:rPr>
        <w:t xml:space="preserve">? </w:t>
      </w:r>
    </w:p>
    <w:p w14:paraId="36F57273" w14:textId="51A0F2D5" w:rsidR="009E1024" w:rsidRPr="008426D1" w:rsidRDefault="009E1024" w:rsidP="009E102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Pr>
          <w:rFonts w:asciiTheme="majorHAnsi" w:hAnsiTheme="majorHAnsi" w:cs="Arial"/>
          <w:i/>
          <w:color w:val="FF0000"/>
          <w:sz w:val="20"/>
          <w:szCs w:val="20"/>
        </w:rPr>
        <w:tab/>
      </w:r>
      <w:r w:rsidRPr="00FE1168">
        <w:rPr>
          <w:rFonts w:asciiTheme="majorHAnsi" w:hAnsiTheme="majorHAnsi" w:cs="Arial"/>
          <w:i/>
          <w:color w:val="FF0000"/>
          <w:sz w:val="20"/>
          <w:szCs w:val="20"/>
        </w:rPr>
        <w:t>If no: Contact Registrar’s Office for assistance.</w:t>
      </w:r>
      <w:r w:rsidRPr="008426D1">
        <w:rPr>
          <w:rFonts w:asciiTheme="majorHAnsi" w:hAnsiTheme="majorHAnsi" w:cs="Arial"/>
          <w:color w:val="FF0000"/>
          <w:sz w:val="20"/>
          <w:szCs w:val="20"/>
        </w:rPr>
        <w:t xml:space="preserve"> </w:t>
      </w:r>
    </w:p>
    <w:p w14:paraId="29AF1E12" w14:textId="77777777" w:rsidR="007E7FDA" w:rsidRDefault="007E7FDA" w:rsidP="007E7FDA">
      <w:pPr>
        <w:tabs>
          <w:tab w:val="left" w:pos="360"/>
          <w:tab w:val="left" w:pos="720"/>
        </w:tabs>
        <w:spacing w:after="0" w:line="240" w:lineRule="auto"/>
        <w:ind w:left="360"/>
        <w:rPr>
          <w:rFonts w:asciiTheme="majorHAnsi" w:hAnsiTheme="majorHAnsi" w:cs="Arial"/>
          <w:sz w:val="20"/>
          <w:szCs w:val="20"/>
        </w:rPr>
      </w:pPr>
    </w:p>
    <w:p w14:paraId="60920AB0" w14:textId="77777777"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4</w:t>
      </w:r>
      <w:r w:rsidR="00CB4B5A" w:rsidRPr="008426D1">
        <w:rPr>
          <w:rFonts w:asciiTheme="majorHAnsi" w:hAnsiTheme="majorHAnsi" w:cs="Arial"/>
          <w:sz w:val="20"/>
          <w:szCs w:val="20"/>
        </w:rPr>
        <w:t xml:space="preserve">. </w:t>
      </w:r>
      <w:r w:rsidR="007E7FDA">
        <w:rPr>
          <w:rFonts w:asciiTheme="majorHAnsi" w:hAnsiTheme="majorHAnsi" w:cs="Arial"/>
          <w:sz w:val="20"/>
          <w:szCs w:val="20"/>
        </w:rPr>
        <w:t xml:space="preserve">Current Course Title </w:t>
      </w:r>
    </w:p>
    <w:p w14:paraId="68618B21" w14:textId="452214EB" w:rsidR="007E7FDA" w:rsidRPr="007D1E7D" w:rsidRDefault="00415745" w:rsidP="007E7FDA">
      <w:pPr>
        <w:tabs>
          <w:tab w:val="left" w:pos="360"/>
          <w:tab w:val="left" w:pos="720"/>
        </w:tabs>
        <w:spacing w:after="0" w:line="240" w:lineRule="auto"/>
        <w:ind w:firstLine="360"/>
        <w:rPr>
          <w:rFonts w:asciiTheme="majorHAnsi" w:hAnsiTheme="majorHAnsi" w:cs="Arial"/>
          <w:b/>
          <w:sz w:val="20"/>
          <w:szCs w:val="20"/>
        </w:rPr>
      </w:pPr>
      <w:sdt>
        <w:sdtPr>
          <w:rPr>
            <w:rFonts w:asciiTheme="majorHAnsi" w:hAnsiTheme="majorHAnsi" w:cs="Arial"/>
            <w:sz w:val="20"/>
            <w:szCs w:val="20"/>
          </w:rPr>
          <w:id w:val="-1394505895"/>
          <w:placeholder>
            <w:docPart w:val="E6BA8D30BC4C41E099267A93EEB19AE0"/>
          </w:placeholder>
        </w:sdtPr>
        <w:sdtEndPr>
          <w:rPr>
            <w:b/>
          </w:rPr>
        </w:sdtEndPr>
        <w:sdtContent>
          <w:r w:rsidR="007D1E7D" w:rsidRPr="007D1E7D">
            <w:rPr>
              <w:rFonts w:asciiTheme="majorHAnsi" w:hAnsiTheme="majorHAnsi" w:cs="Arial"/>
              <w:b/>
              <w:sz w:val="20"/>
              <w:szCs w:val="20"/>
            </w:rPr>
            <w:t>Agricultural Records</w:t>
          </w:r>
        </w:sdtContent>
      </w:sdt>
    </w:p>
    <w:p w14:paraId="52D3BC77" w14:textId="592220F0" w:rsidR="007E7FD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4.1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984878238"/>
          <w:placeholder>
            <w:docPart w:val="30CE09D624934CD5B605C43C1E3622F7"/>
          </w:placeholder>
          <w15:color w:val="000000"/>
        </w:sdtPr>
        <w:sdtEndPr/>
        <w:sdtContent>
          <w:r w:rsidR="00BC41D4">
            <w:rPr>
              <w:rFonts w:asciiTheme="majorHAnsi" w:hAnsiTheme="majorHAnsi" w:cs="Arial"/>
              <w:b/>
              <w:sz w:val="20"/>
              <w:szCs w:val="20"/>
            </w:rPr>
            <w:t>YES</w:t>
          </w:r>
        </w:sdtContent>
      </w:sdt>
      <w:r w:rsidRPr="00D7370A">
        <w:rPr>
          <w:rFonts w:asciiTheme="majorHAnsi" w:hAnsiTheme="majorHAnsi" w:cs="Arial"/>
          <w:b/>
          <w:sz w:val="20"/>
          <w:szCs w:val="20"/>
        </w:rPr>
        <w:t>]</w:t>
      </w:r>
      <w:r>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Request for Course Title Change</w:t>
      </w:r>
      <w:r w:rsidR="007D1E7D">
        <w:rPr>
          <w:rFonts w:asciiTheme="majorHAnsi" w:hAnsiTheme="majorHAnsi" w:cs="Arial"/>
          <w:sz w:val="20"/>
          <w:szCs w:val="20"/>
        </w:rPr>
        <w:t xml:space="preserve"> </w:t>
      </w:r>
    </w:p>
    <w:p w14:paraId="41E31B4B" w14:textId="53D1A48A" w:rsidR="00610022"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Title Below.  </w:t>
      </w:r>
    </w:p>
    <w:p w14:paraId="409AD1DB" w14:textId="0C4C1A44" w:rsidR="00CB4B5A" w:rsidRPr="00E60574" w:rsidRDefault="007E7FDA" w:rsidP="00CB4B5A">
      <w:pPr>
        <w:tabs>
          <w:tab w:val="left" w:pos="360"/>
          <w:tab w:val="left" w:pos="720"/>
        </w:tabs>
        <w:spacing w:after="0" w:line="240" w:lineRule="auto"/>
        <w:rPr>
          <w:rFonts w:asciiTheme="majorHAnsi" w:hAnsiTheme="majorHAnsi" w:cs="Arial"/>
          <w:b/>
          <w:sz w:val="20"/>
          <w:szCs w:val="20"/>
        </w:rPr>
      </w:pPr>
      <w:r>
        <w:rPr>
          <w:rFonts w:asciiTheme="majorHAnsi" w:hAnsiTheme="majorHAnsi" w:cs="Arial"/>
          <w:sz w:val="20"/>
          <w:szCs w:val="20"/>
        </w:rPr>
        <w:tab/>
      </w:r>
      <w:sdt>
        <w:sdtPr>
          <w:rPr>
            <w:rFonts w:asciiTheme="majorHAnsi" w:hAnsiTheme="majorHAnsi" w:cs="Arial"/>
            <w:sz w:val="20"/>
            <w:szCs w:val="20"/>
          </w:rPr>
          <w:id w:val="-388966180"/>
          <w:placeholder>
            <w:docPart w:val="2E4867017CAE417B8CEC6CD4326F3C3C"/>
          </w:placeholder>
        </w:sdtPr>
        <w:sdtEndPr>
          <w:rPr>
            <w:b/>
          </w:rPr>
        </w:sdtEndPr>
        <w:sdtContent>
          <w:r w:rsidR="00E60574" w:rsidRPr="00E60574">
            <w:rPr>
              <w:rFonts w:asciiTheme="majorHAnsi" w:hAnsiTheme="majorHAnsi" w:cs="Arial"/>
              <w:b/>
              <w:sz w:val="20"/>
              <w:szCs w:val="20"/>
            </w:rPr>
            <w:t>Decision Tools for Agribusiness</w:t>
          </w:r>
        </w:sdtContent>
      </w:sdt>
    </w:p>
    <w:p w14:paraId="23E404EB" w14:textId="0C9EA944" w:rsidR="00D7370A" w:rsidRDefault="00D7370A" w:rsidP="001C508E">
      <w:pPr>
        <w:pStyle w:val="ListParagraph"/>
        <w:numPr>
          <w:ilvl w:val="0"/>
          <w:numId w:val="11"/>
        </w:numPr>
        <w:tabs>
          <w:tab w:val="left" w:pos="360"/>
          <w:tab w:val="left" w:pos="720"/>
        </w:tabs>
        <w:spacing w:after="0" w:line="240" w:lineRule="auto"/>
        <w:rPr>
          <w:rFonts w:asciiTheme="majorHAnsi" w:hAnsiTheme="majorHAnsi" w:cs="Arial"/>
          <w:sz w:val="20"/>
          <w:szCs w:val="20"/>
        </w:rPr>
      </w:pPr>
      <w:r w:rsidRPr="00D7370A">
        <w:rPr>
          <w:rFonts w:asciiTheme="majorHAnsi" w:hAnsiTheme="majorHAnsi" w:cs="Arial"/>
          <w:sz w:val="20"/>
          <w:szCs w:val="20"/>
        </w:rPr>
        <w:t xml:space="preserve">If title is more than 30 characters (including spaces), provide short title to be used on transcripts. </w:t>
      </w:r>
    </w:p>
    <w:sdt>
      <w:sdtPr>
        <w:rPr>
          <w:rFonts w:asciiTheme="majorHAnsi" w:hAnsiTheme="majorHAnsi" w:cs="Arial"/>
          <w:sz w:val="20"/>
          <w:szCs w:val="20"/>
        </w:rPr>
        <w:id w:val="412130467"/>
        <w:placeholder>
          <w:docPart w:val="987574A95204419CB7578B0C9CA52BDE"/>
        </w:placeholder>
      </w:sdtPr>
      <w:sdtEndPr>
        <w:rPr>
          <w:rFonts w:asciiTheme="minorHAnsi" w:hAnsiTheme="minorHAnsi" w:cstheme="minorBidi"/>
          <w:sz w:val="22"/>
          <w:szCs w:val="22"/>
        </w:rPr>
      </w:sdtEndPr>
      <w:sdtContent>
        <w:p w14:paraId="28EC4CBB" w14:textId="49517E61" w:rsidR="00D7370A" w:rsidRPr="00125D70" w:rsidRDefault="00D07E0B" w:rsidP="00125D70">
          <w:pPr>
            <w:pStyle w:val="ListParagraph"/>
            <w:tabs>
              <w:tab w:val="left" w:pos="360"/>
              <w:tab w:val="left" w:pos="720"/>
            </w:tabs>
            <w:spacing w:after="0" w:line="240" w:lineRule="auto"/>
            <w:ind w:left="1440"/>
            <w:rPr>
              <w:rFonts w:asciiTheme="majorHAnsi" w:hAnsiTheme="majorHAnsi" w:cs="Arial"/>
              <w:b/>
              <w:sz w:val="20"/>
              <w:szCs w:val="20"/>
            </w:rPr>
          </w:pPr>
          <w:r w:rsidRPr="00D07E0B">
            <w:rPr>
              <w:rFonts w:asciiTheme="majorHAnsi" w:hAnsiTheme="majorHAnsi" w:cs="Arial"/>
              <w:b/>
              <w:sz w:val="20"/>
              <w:szCs w:val="20"/>
            </w:rPr>
            <w:t>D</w:t>
          </w:r>
          <w:r w:rsidR="00125D70">
            <w:rPr>
              <w:rFonts w:asciiTheme="majorHAnsi" w:hAnsiTheme="majorHAnsi" w:cs="Arial"/>
              <w:b/>
              <w:sz w:val="20"/>
              <w:szCs w:val="20"/>
            </w:rPr>
            <w:t>ecision Tools</w:t>
          </w:r>
        </w:p>
      </w:sdtContent>
    </w:sdt>
    <w:p w14:paraId="0B4918FD" w14:textId="77777777" w:rsidR="00D7370A" w:rsidRPr="001C508E" w:rsidRDefault="00D7370A" w:rsidP="001C508E">
      <w:pPr>
        <w:pStyle w:val="ListParagraph"/>
        <w:numPr>
          <w:ilvl w:val="0"/>
          <w:numId w:val="11"/>
        </w:numPr>
        <w:tabs>
          <w:tab w:val="left" w:pos="360"/>
          <w:tab w:val="left" w:pos="720"/>
        </w:tabs>
        <w:spacing w:before="120" w:after="0" w:line="240" w:lineRule="auto"/>
        <w:rPr>
          <w:rFonts w:asciiTheme="majorHAnsi" w:hAnsiTheme="majorHAnsi" w:cs="Arial"/>
          <w:sz w:val="20"/>
          <w:szCs w:val="20"/>
        </w:rPr>
      </w:pPr>
      <w:r w:rsidRPr="001C508E">
        <w:rPr>
          <w:rFonts w:asciiTheme="majorHAnsi" w:hAnsiTheme="majorHAnsi" w:cs="Arial"/>
          <w:sz w:val="20"/>
          <w:szCs w:val="20"/>
        </w:rPr>
        <w:t>Please indicate if this course will have variable titles (e.g. independent study, thesis, special topics).</w:t>
      </w:r>
    </w:p>
    <w:p w14:paraId="21A30A48" w14:textId="26B92470" w:rsidR="00D7370A" w:rsidRPr="00D7370A" w:rsidRDefault="00415745"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273756944"/>
          <w:placeholder>
            <w:docPart w:val="0CBE9AB91C7F44309892EAAEE813A955"/>
          </w:placeholder>
          <w:showingPlcHdr/>
        </w:sdtPr>
        <w:sdtEndPr/>
        <w:sdtContent>
          <w:permStart w:id="2083133811" w:edGrp="everyone"/>
          <w:r w:rsidR="001C508E" w:rsidRPr="008426D1">
            <w:rPr>
              <w:rStyle w:val="PlaceholderText"/>
              <w:shd w:val="clear" w:color="auto" w:fill="D9D9D9" w:themeFill="background1" w:themeFillShade="D9"/>
            </w:rPr>
            <w:t>Enter text...</w:t>
          </w:r>
          <w:permEnd w:id="2083133811"/>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57930EE0" w14:textId="14228560"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w:t>
      </w:r>
      <w:r w:rsidR="007E7FDA">
        <w:rPr>
          <w:rFonts w:asciiTheme="majorHAnsi" w:hAnsiTheme="majorHAnsi" w:cs="Arial"/>
          <w:sz w:val="20"/>
          <w:szCs w:val="20"/>
        </w:rPr>
        <w:t xml:space="preserve"> – </w:t>
      </w:r>
      <w:r w:rsidR="007E7FDA"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860818525"/>
          <w:placeholder>
            <w:docPart w:val="2D8ACC0BC05644928286B0997CDB039F"/>
          </w:placeholder>
          <w15:color w:val="000000"/>
        </w:sdtPr>
        <w:sdtEndPr/>
        <w:sdtContent>
          <w:r w:rsidR="00BC41D4">
            <w:rPr>
              <w:rFonts w:asciiTheme="majorHAnsi" w:hAnsiTheme="majorHAnsi" w:cs="Arial"/>
              <w:b/>
              <w:sz w:val="20"/>
              <w:szCs w:val="20"/>
            </w:rPr>
            <w:t>YES</w:t>
          </w:r>
        </w:sdtContent>
      </w:sdt>
      <w:r w:rsidR="007E7FDA" w:rsidRPr="00D7370A">
        <w:rPr>
          <w:rFonts w:asciiTheme="majorHAnsi" w:hAnsiTheme="majorHAnsi" w:cs="Arial"/>
          <w:b/>
          <w:sz w:val="20"/>
          <w:szCs w:val="20"/>
        </w:rPr>
        <w:t xml:space="preserve"> ] </w:t>
      </w:r>
      <w:r w:rsidR="00150222">
        <w:rPr>
          <w:rFonts w:asciiTheme="majorHAnsi" w:hAnsiTheme="majorHAnsi" w:cs="Arial"/>
          <w:b/>
          <w:sz w:val="20"/>
          <w:szCs w:val="20"/>
        </w:rPr>
        <w:tab/>
      </w:r>
      <w:r w:rsidR="007E7FDA">
        <w:rPr>
          <w:rFonts w:asciiTheme="majorHAnsi" w:hAnsiTheme="majorHAnsi" w:cs="Arial"/>
          <w:sz w:val="20"/>
          <w:szCs w:val="20"/>
        </w:rPr>
        <w:t xml:space="preserve">Request for Course Description Change. </w:t>
      </w:r>
    </w:p>
    <w:p w14:paraId="3577C3AB" w14:textId="482C2B2A"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If yes, please include b</w:t>
      </w:r>
      <w:r w:rsidR="00CB4B5A" w:rsidRPr="008426D1">
        <w:rPr>
          <w:rFonts w:asciiTheme="majorHAnsi" w:hAnsiTheme="majorHAnsi" w:cs="Arial"/>
          <w:sz w:val="20"/>
          <w:szCs w:val="20"/>
        </w:rPr>
        <w:t>rief course description (40 words or fewer) as it should appear in the bulletin.</w:t>
      </w:r>
    </w:p>
    <w:p w14:paraId="4E9A5348" w14:textId="478E43DC" w:rsidR="00CB4B5A" w:rsidRPr="008426D1" w:rsidRDefault="007E7FDA" w:rsidP="00D07E0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486757485"/>
          <w:placeholder>
            <w:docPart w:val="586FE4AD807A4DA6BCBF70E82FB93B1D"/>
          </w:placeholder>
        </w:sdtPr>
        <w:sdtEndPr/>
        <w:sdtContent>
          <w:r w:rsidR="00D07E0B" w:rsidRPr="00D07E0B">
            <w:rPr>
              <w:rFonts w:asciiTheme="majorHAnsi" w:hAnsiTheme="majorHAnsi" w:cs="Arial"/>
              <w:b/>
              <w:sz w:val="20"/>
              <w:szCs w:val="20"/>
            </w:rPr>
            <w:t xml:space="preserve">Selection of appropriate systems for farm records and agribusiness applications, </w:t>
          </w:r>
          <w:r w:rsidR="00D07E0B">
            <w:rPr>
              <w:rFonts w:asciiTheme="majorHAnsi" w:hAnsiTheme="majorHAnsi" w:cs="Arial"/>
              <w:b/>
              <w:sz w:val="20"/>
              <w:szCs w:val="20"/>
            </w:rPr>
            <w:t>data analysis</w:t>
          </w:r>
          <w:r w:rsidR="00D07E0B" w:rsidRPr="00D07E0B">
            <w:rPr>
              <w:rFonts w:asciiTheme="majorHAnsi" w:hAnsiTheme="majorHAnsi" w:cs="Arial"/>
              <w:b/>
              <w:sz w:val="20"/>
              <w:szCs w:val="20"/>
            </w:rPr>
            <w:t>, spreadsheets and decision aids, and word processing applications for reports and communication.</w:t>
          </w:r>
        </w:sdtContent>
      </w:sdt>
    </w:p>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65CA4FA4" w14:textId="5B240EBA" w:rsidR="0097195B"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97195B">
        <w:rPr>
          <w:rFonts w:asciiTheme="majorHAnsi" w:hAnsiTheme="majorHAnsi" w:cs="Arial"/>
          <w:sz w:val="20"/>
          <w:szCs w:val="20"/>
        </w:rPr>
        <w:t xml:space="preserve"> – [</w:t>
      </w:r>
      <w:sdt>
        <w:sdtPr>
          <w:rPr>
            <w:rFonts w:asciiTheme="majorHAnsi" w:hAnsiTheme="majorHAnsi" w:cs="Arial"/>
            <w:sz w:val="20"/>
            <w:szCs w:val="20"/>
          </w:rPr>
          <w:alias w:val="Select Yes / No"/>
          <w:tag w:val="Select Yes / No"/>
          <w:id w:val="-92705382"/>
          <w:placeholder>
            <w:docPart w:val="F474726BD8524E2E80C95631FB6451F8"/>
          </w:placeholder>
          <w15:color w:val="000000"/>
        </w:sdtPr>
        <w:sdtEndPr/>
        <w:sdtContent>
          <w:r w:rsidR="00BC41D4" w:rsidRPr="00BC41D4">
            <w:rPr>
              <w:rFonts w:asciiTheme="majorHAnsi" w:hAnsiTheme="majorHAnsi" w:cs="Arial"/>
              <w:b/>
              <w:sz w:val="20"/>
              <w:szCs w:val="20"/>
            </w:rPr>
            <w:t>NO</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Request for p</w:t>
      </w:r>
      <w:r w:rsidR="00391206" w:rsidRPr="008426D1">
        <w:rPr>
          <w:rFonts w:asciiTheme="majorHAnsi" w:hAnsiTheme="majorHAnsi" w:cs="Arial"/>
          <w:sz w:val="20"/>
          <w:szCs w:val="20"/>
        </w:rPr>
        <w:t>rerequisites and major restrictions</w:t>
      </w:r>
      <w:r w:rsidR="0097195B">
        <w:rPr>
          <w:rFonts w:asciiTheme="majorHAnsi" w:hAnsiTheme="majorHAnsi" w:cs="Arial"/>
          <w:sz w:val="20"/>
          <w:szCs w:val="20"/>
        </w:rPr>
        <w:t xml:space="preserve"> change</w:t>
      </w:r>
      <w:r w:rsidR="00BC41D4">
        <w:rPr>
          <w:rFonts w:asciiTheme="majorHAnsi" w:hAnsiTheme="majorHAnsi" w:cs="Arial"/>
          <w:sz w:val="20"/>
          <w:szCs w:val="20"/>
        </w:rPr>
        <w:t>.</w:t>
      </w:r>
    </w:p>
    <w:p w14:paraId="1770B6B2" w14:textId="55B7F43A" w:rsidR="00C002F9" w:rsidRPr="0097195B" w:rsidRDefault="00391206" w:rsidP="0097195B">
      <w:pPr>
        <w:tabs>
          <w:tab w:val="left" w:pos="360"/>
          <w:tab w:val="left" w:pos="720"/>
        </w:tabs>
        <w:spacing w:after="0" w:line="240" w:lineRule="auto"/>
        <w:ind w:left="720"/>
        <w:rPr>
          <w:rFonts w:asciiTheme="majorHAnsi" w:hAnsiTheme="majorHAnsi" w:cs="Arial"/>
          <w:i/>
          <w:sz w:val="20"/>
          <w:szCs w:val="20"/>
        </w:rPr>
      </w:pPr>
      <w:r w:rsidRPr="0097195B">
        <w:rPr>
          <w:rFonts w:asciiTheme="majorHAnsi" w:hAnsiTheme="majorHAnsi" w:cs="Arial"/>
          <w:i/>
          <w:sz w:val="20"/>
          <w:szCs w:val="20"/>
        </w:rPr>
        <w:t>(</w:t>
      </w:r>
      <w:r w:rsidR="0097195B" w:rsidRPr="0097195B">
        <w:rPr>
          <w:rFonts w:asciiTheme="majorHAnsi" w:hAnsiTheme="majorHAnsi" w:cs="Arial"/>
          <w:i/>
          <w:sz w:val="20"/>
          <w:szCs w:val="20"/>
        </w:rPr>
        <w:t>If yes, i</w:t>
      </w:r>
      <w:r w:rsidR="00916FCA" w:rsidRPr="0097195B">
        <w:rPr>
          <w:rFonts w:asciiTheme="majorHAnsi" w:hAnsiTheme="majorHAnsi" w:cs="Arial"/>
          <w:i/>
          <w:sz w:val="20"/>
          <w:szCs w:val="20"/>
        </w:rPr>
        <w:t>ndicate all prerequisites. I</w:t>
      </w:r>
      <w:r w:rsidR="00C002F9" w:rsidRPr="0097195B">
        <w:rPr>
          <w:rFonts w:asciiTheme="majorHAnsi" w:hAnsiTheme="majorHAnsi" w:cs="Arial"/>
          <w:i/>
          <w:sz w:val="20"/>
          <w:szCs w:val="20"/>
        </w:rPr>
        <w:t xml:space="preserve">f this course is restricted to </w:t>
      </w:r>
      <w:r w:rsidRPr="0097195B">
        <w:rPr>
          <w:rFonts w:asciiTheme="majorHAnsi" w:hAnsiTheme="majorHAnsi" w:cs="Arial"/>
          <w:i/>
          <w:sz w:val="20"/>
          <w:szCs w:val="20"/>
        </w:rPr>
        <w:t xml:space="preserve">a specific major, which major. </w:t>
      </w:r>
      <w:r w:rsidR="00C002F9" w:rsidRPr="0097195B">
        <w:rPr>
          <w:rFonts w:asciiTheme="majorHAnsi" w:hAnsiTheme="majorHAnsi" w:cs="Arial"/>
          <w:i/>
          <w:sz w:val="20"/>
          <w:szCs w:val="20"/>
        </w:rPr>
        <w:t>If a student does not have the prerequisites or does not have the appropriate major, the student will not be allowed to register).</w:t>
      </w:r>
    </w:p>
    <w:p w14:paraId="5A1D75F9" w14:textId="36AD1B64" w:rsidR="00391206" w:rsidRPr="008426D1" w:rsidRDefault="00415745"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b/>
            <w:sz w:val="20"/>
            <w:szCs w:val="20"/>
          </w:rPr>
          <w:alias w:val="Select Yes / No"/>
          <w:tag w:val="Select Yes / No"/>
          <w:id w:val="-580367690"/>
          <w:placeholder>
            <w:docPart w:val="FFCB20CAEFBD4795A41D60AF329BBD2B"/>
          </w:placeholder>
          <w:showingPlcHdr/>
          <w15:color w:val="000000"/>
        </w:sdtPr>
        <w:sdtEndPr>
          <w:rPr>
            <w:b w:val="0"/>
          </w:rPr>
        </w:sdtEndPr>
        <w:sdtContent>
          <w:r w:rsidR="00150222" w:rsidRPr="00D7370A">
            <w:rPr>
              <w:rStyle w:val="PlaceholderText"/>
              <w:b/>
              <w:color w:val="auto"/>
            </w:rPr>
            <w:t>Yes / No</w:t>
          </w:r>
        </w:sdtContent>
      </w:sdt>
      <w:r w:rsidR="00150222" w:rsidRPr="008426D1">
        <w:rPr>
          <w:rFonts w:asciiTheme="majorHAnsi" w:hAnsiTheme="majorHAnsi" w:cs="Arial"/>
          <w:bCs/>
          <w:sz w:val="20"/>
          <w:szCs w:val="20"/>
        </w:rPr>
        <w:t xml:space="preserve"> </w:t>
      </w:r>
      <w:r w:rsidR="00150222">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415745"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7777777"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howingPlcHdr/>
        </w:sdtPr>
        <w:sdtEndPr/>
        <w:sdtContent>
          <w:permStart w:id="1702116511" w:edGrp="everyone"/>
          <w:r w:rsidR="00C002F9" w:rsidRPr="008426D1">
            <w:rPr>
              <w:rStyle w:val="PlaceholderText"/>
              <w:shd w:val="clear" w:color="auto" w:fill="D9D9D9" w:themeFill="background1" w:themeFillShade="D9"/>
            </w:rPr>
            <w:t>Enter text...</w:t>
          </w:r>
          <w:permEnd w:id="1702116511"/>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5F7803E4" w:rsidR="00391206" w:rsidRPr="008426D1" w:rsidRDefault="00415745"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CE158537FACE4634823DA1CBFDB7221F"/>
          </w:placeholder>
          <w:showingPlcHdr/>
          <w15:color w:val="000000"/>
        </w:sdtPr>
        <w:sdtEndPr/>
        <w:sdtContent>
          <w:r w:rsidR="00150222" w:rsidRPr="00D7370A">
            <w:rPr>
              <w:rStyle w:val="PlaceholderText"/>
              <w:b/>
              <w:color w:val="auto"/>
            </w:rPr>
            <w:t>Yes / 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541C5796" w14:textId="5FF34F0E" w:rsidR="002F748B"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7</w:t>
      </w:r>
      <w:r w:rsidR="00C002F9" w:rsidRPr="008426D1">
        <w:rPr>
          <w:rFonts w:asciiTheme="majorHAnsi" w:hAnsiTheme="majorHAnsi" w:cs="Arial"/>
          <w:sz w:val="20"/>
          <w:szCs w:val="20"/>
        </w:rPr>
        <w:t xml:space="preserve">. </w:t>
      </w:r>
      <w:r w:rsidR="005F187C">
        <w:rPr>
          <w:rFonts w:asciiTheme="majorHAnsi" w:hAnsiTheme="majorHAnsi" w:cs="Arial"/>
          <w:sz w:val="20"/>
          <w:szCs w:val="20"/>
        </w:rPr>
        <w:t>– [</w:t>
      </w:r>
      <w:sdt>
        <w:sdtPr>
          <w:rPr>
            <w:rFonts w:asciiTheme="majorHAnsi" w:hAnsiTheme="majorHAnsi" w:cs="Arial"/>
            <w:sz w:val="20"/>
            <w:szCs w:val="20"/>
          </w:rPr>
          <w:alias w:val="Select Yes / No"/>
          <w:tag w:val="Select Yes / No"/>
          <w:id w:val="991065905"/>
          <w:placeholder>
            <w:docPart w:val="DAAB529065594E4CBCFD1432C998326D"/>
          </w:placeholder>
        </w:sdtPr>
        <w:sdtEndPr/>
        <w:sdtContent>
          <w:r w:rsidR="00BC41D4" w:rsidRPr="00BC41D4">
            <w:rPr>
              <w:rFonts w:asciiTheme="majorHAnsi" w:hAnsiTheme="majorHAnsi" w:cs="Arial"/>
              <w:b/>
              <w:sz w:val="20"/>
              <w:szCs w:val="20"/>
            </w:rPr>
            <w:t>YES</w:t>
          </w:r>
        </w:sdtContent>
      </w:sdt>
      <w:r w:rsidR="005F187C">
        <w:rPr>
          <w:rFonts w:asciiTheme="majorHAnsi" w:hAnsiTheme="majorHAnsi" w:cs="Arial"/>
          <w:sz w:val="20"/>
          <w:szCs w:val="20"/>
        </w:rPr>
        <w:t xml:space="preserve"> ] </w:t>
      </w:r>
      <w:r w:rsidR="00150222">
        <w:rPr>
          <w:rFonts w:asciiTheme="majorHAnsi" w:hAnsiTheme="majorHAnsi" w:cs="Arial"/>
          <w:sz w:val="20"/>
          <w:szCs w:val="20"/>
        </w:rPr>
        <w:tab/>
      </w:r>
      <w:r w:rsidR="005F187C">
        <w:rPr>
          <w:rFonts w:asciiTheme="majorHAnsi" w:hAnsiTheme="majorHAnsi" w:cs="Arial"/>
          <w:sz w:val="20"/>
          <w:szCs w:val="20"/>
        </w:rPr>
        <w:t xml:space="preserve">Request for </w:t>
      </w:r>
      <w:r w:rsidR="00C002F9" w:rsidRPr="008426D1">
        <w:rPr>
          <w:rFonts w:asciiTheme="majorHAnsi" w:hAnsiTheme="majorHAnsi" w:cs="Arial"/>
          <w:sz w:val="20"/>
          <w:szCs w:val="20"/>
        </w:rPr>
        <w:t xml:space="preserve">Course </w:t>
      </w:r>
      <w:r w:rsidR="005F187C" w:rsidRPr="008426D1">
        <w:rPr>
          <w:rFonts w:asciiTheme="majorHAnsi" w:hAnsiTheme="majorHAnsi" w:cs="Arial"/>
          <w:sz w:val="20"/>
          <w:szCs w:val="20"/>
        </w:rPr>
        <w:t>Frequency</w:t>
      </w:r>
      <w:r w:rsidR="005F187C">
        <w:rPr>
          <w:rFonts w:asciiTheme="majorHAnsi" w:hAnsiTheme="majorHAnsi" w:cs="Arial"/>
          <w:sz w:val="20"/>
          <w:szCs w:val="20"/>
        </w:rPr>
        <w:t xml:space="preserve"> Change</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w:t>
      </w:r>
      <w:proofErr w:type="gramStart"/>
      <w:r w:rsidR="00C002F9" w:rsidRPr="008426D1">
        <w:rPr>
          <w:rFonts w:asciiTheme="majorHAnsi" w:hAnsiTheme="majorHAnsi" w:cs="Arial"/>
          <w:sz w:val="20"/>
          <w:szCs w:val="20"/>
        </w:rPr>
        <w:t>Fall</w:t>
      </w:r>
      <w:proofErr w:type="gramEnd"/>
      <w:r w:rsidR="00C002F9" w:rsidRPr="008426D1">
        <w:rPr>
          <w:rFonts w:asciiTheme="majorHAnsi" w:hAnsiTheme="majorHAnsi" w:cs="Arial"/>
          <w:sz w:val="20"/>
          <w:szCs w:val="20"/>
        </w:rPr>
        <w:t xml:space="preserve">, Spring, Summer).  </w:t>
      </w:r>
      <w:r w:rsidR="002F748B">
        <w:rPr>
          <w:rFonts w:asciiTheme="majorHAnsi" w:hAnsiTheme="majorHAnsi" w:cs="Arial"/>
          <w:sz w:val="20"/>
          <w:szCs w:val="20"/>
        </w:rPr>
        <w:t xml:space="preserve"> </w:t>
      </w:r>
    </w:p>
    <w:p w14:paraId="67B6CAF7" w14:textId="5E58F3AD" w:rsidR="005F187C"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a.   If yes, please indicate</w:t>
      </w:r>
      <w:r w:rsidR="001C508E">
        <w:rPr>
          <w:rFonts w:asciiTheme="majorHAnsi" w:hAnsiTheme="majorHAnsi" w:cs="Arial"/>
          <w:sz w:val="20"/>
          <w:szCs w:val="20"/>
        </w:rPr>
        <w:t xml:space="preserve"> current and</w:t>
      </w:r>
      <w:r>
        <w:rPr>
          <w:rFonts w:asciiTheme="majorHAnsi" w:hAnsiTheme="majorHAnsi" w:cs="Arial"/>
          <w:sz w:val="20"/>
          <w:szCs w:val="20"/>
        </w:rPr>
        <w:t xml:space="preserve"> new frequency: </w:t>
      </w:r>
    </w:p>
    <w:p w14:paraId="7D6B904E" w14:textId="52821128" w:rsidR="00C002F9" w:rsidRPr="008426D1"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699239734"/>
          <w:placeholder>
            <w:docPart w:val="4CBA159670244C30AA9BB3ABDC7A68AA"/>
          </w:placeholder>
        </w:sdtPr>
        <w:sdtEndPr/>
        <w:sdtContent>
          <w:r w:rsidR="002F748B" w:rsidRPr="002F748B">
            <w:rPr>
              <w:rFonts w:asciiTheme="majorHAnsi" w:hAnsiTheme="majorHAnsi" w:cs="Arial"/>
              <w:b/>
              <w:sz w:val="20"/>
              <w:szCs w:val="20"/>
            </w:rPr>
            <w:t>Current = Spring</w:t>
          </w:r>
          <w:r w:rsidR="002F748B">
            <w:rPr>
              <w:rFonts w:asciiTheme="majorHAnsi" w:hAnsiTheme="majorHAnsi" w:cs="Arial"/>
              <w:sz w:val="20"/>
              <w:szCs w:val="20"/>
            </w:rPr>
            <w:t xml:space="preserve">                </w:t>
          </w:r>
          <w:r w:rsidR="002F748B" w:rsidRPr="002F748B">
            <w:rPr>
              <w:rFonts w:asciiTheme="majorHAnsi" w:hAnsiTheme="majorHAnsi" w:cs="Arial"/>
              <w:b/>
              <w:sz w:val="20"/>
              <w:szCs w:val="20"/>
            </w:rPr>
            <w:t>New = Fall, Spring</w:t>
          </w:r>
        </w:sdtContent>
      </w:sdt>
    </w:p>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48EFB16F" w14:textId="7D3A60EF" w:rsidR="0097195B"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xml:space="preserve">– </w:t>
      </w:r>
      <w:r w:rsidR="00BC41D4">
        <w:rPr>
          <w:rFonts w:asciiTheme="majorHAnsi" w:hAnsiTheme="majorHAnsi" w:cs="Arial"/>
          <w:sz w:val="20"/>
          <w:szCs w:val="20"/>
        </w:rPr>
        <w:t>[</w:t>
      </w:r>
      <w:sdt>
        <w:sdtPr>
          <w:rPr>
            <w:rFonts w:asciiTheme="majorHAnsi" w:hAnsiTheme="majorHAnsi" w:cs="Arial"/>
            <w:sz w:val="20"/>
            <w:szCs w:val="20"/>
          </w:rPr>
          <w:alias w:val="Select Yes / No"/>
          <w:tag w:val="Select Yes / No"/>
          <w:id w:val="136378874"/>
          <w:placeholder>
            <w:docPart w:val="FE76720E47A7448B8DAB174CCA6569CD"/>
          </w:placeholder>
          <w15:color w:val="000000"/>
        </w:sdtPr>
        <w:sdtEndPr/>
        <w:sdtContent>
          <w:r w:rsidR="00BC41D4" w:rsidRPr="00BC41D4">
            <w:rPr>
              <w:rFonts w:asciiTheme="majorHAnsi" w:hAnsiTheme="majorHAnsi" w:cs="Arial"/>
              <w:b/>
              <w:sz w:val="20"/>
              <w:szCs w:val="20"/>
            </w:rPr>
            <w:t>NO</w:t>
          </w:r>
        </w:sdtContent>
      </w:sdt>
      <w:r w:rsidR="00150222">
        <w:rPr>
          <w:rFonts w:asciiTheme="majorHAnsi" w:hAnsiTheme="majorHAnsi" w:cs="Arial"/>
          <w:sz w:val="20"/>
          <w:szCs w:val="20"/>
        </w:rPr>
        <w:tab/>
      </w:r>
      <w:r w:rsidR="0097195B">
        <w:rPr>
          <w:rFonts w:asciiTheme="majorHAnsi" w:hAnsiTheme="majorHAnsi" w:cs="Arial"/>
          <w:sz w:val="20"/>
          <w:szCs w:val="20"/>
        </w:rPr>
        <w:t>Request for Class Mode Change</w:t>
      </w:r>
      <w:r w:rsidR="002F748B">
        <w:rPr>
          <w:rFonts w:asciiTheme="majorHAnsi" w:hAnsiTheme="majorHAnsi" w:cs="Arial"/>
          <w:sz w:val="20"/>
          <w:szCs w:val="20"/>
        </w:rPr>
        <w:t xml:space="preserve">. </w:t>
      </w:r>
      <w:r w:rsidR="0097195B">
        <w:rPr>
          <w:rFonts w:asciiTheme="majorHAnsi" w:hAnsiTheme="majorHAnsi" w:cs="Arial"/>
          <w:sz w:val="20"/>
          <w:szCs w:val="20"/>
        </w:rPr>
        <w:t xml:space="preserve"> </w:t>
      </w:r>
    </w:p>
    <w:p w14:paraId="6713B8C1" w14:textId="59BBF51E" w:rsidR="00AF68E8"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 xml:space="preserve">If yes, indicate if </w:t>
      </w:r>
      <w:r w:rsidR="0073125A" w:rsidRPr="0097195B">
        <w:rPr>
          <w:rFonts w:asciiTheme="majorHAnsi" w:hAnsiTheme="majorHAnsi" w:cs="Arial"/>
          <w:i/>
          <w:sz w:val="20"/>
          <w:szCs w:val="20"/>
        </w:rPr>
        <w:t xml:space="preserve">this course </w:t>
      </w:r>
      <w:r w:rsidRPr="0097195B">
        <w:rPr>
          <w:rFonts w:asciiTheme="majorHAnsi" w:hAnsiTheme="majorHAnsi" w:cs="Arial"/>
          <w:i/>
          <w:sz w:val="20"/>
          <w:szCs w:val="20"/>
        </w:rPr>
        <w:t xml:space="preserve">will </w:t>
      </w:r>
      <w:r w:rsidR="0073125A" w:rsidRPr="0097195B">
        <w:rPr>
          <w:rFonts w:asciiTheme="majorHAnsi" w:hAnsiTheme="majorHAnsi" w:cs="Arial"/>
          <w:i/>
          <w:sz w:val="20"/>
          <w:szCs w:val="20"/>
        </w:rPr>
        <w:t>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w:t>
      </w:r>
      <w:r w:rsidR="001C508E" w:rsidRPr="001C508E">
        <w:rPr>
          <w:rFonts w:asciiTheme="majorHAnsi" w:hAnsiTheme="majorHAnsi" w:cs="Arial"/>
          <w:sz w:val="20"/>
          <w:szCs w:val="20"/>
        </w:rPr>
        <w:t xml:space="preserve"> </w:t>
      </w:r>
      <w:r w:rsidR="001C508E" w:rsidRPr="001C508E">
        <w:rPr>
          <w:rFonts w:asciiTheme="majorHAnsi" w:hAnsiTheme="majorHAnsi" w:cs="Arial"/>
          <w:i/>
          <w:sz w:val="20"/>
          <w:szCs w:val="20"/>
        </w:rPr>
        <w:t>indicate the current and</w:t>
      </w:r>
      <w:r w:rsidR="0073125A" w:rsidRPr="0097195B">
        <w:rPr>
          <w:rFonts w:asciiTheme="majorHAnsi" w:hAnsiTheme="majorHAnsi" w:cs="Arial"/>
          <w:i/>
          <w:sz w:val="20"/>
          <w:szCs w:val="20"/>
        </w:rPr>
        <w:t xml:space="preserve"> choose one.</w:t>
      </w:r>
    </w:p>
    <w:p w14:paraId="7AA3A3F1" w14:textId="57C329AD" w:rsidR="00AF68E8" w:rsidRPr="008426D1" w:rsidRDefault="0097195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106568168"/>
          <w:placeholder>
            <w:docPart w:val="D784C888B75E44FAA2F08BADB4C91BFE"/>
          </w:placeholder>
          <w:showingPlcHdr/>
        </w:sdtPr>
        <w:sdtEndPr/>
        <w:sdtContent>
          <w:permStart w:id="1212105887" w:edGrp="everyone"/>
          <w:r w:rsidR="00AF68E8" w:rsidRPr="008426D1">
            <w:rPr>
              <w:rStyle w:val="PlaceholderText"/>
              <w:shd w:val="clear" w:color="auto" w:fill="D9D9D9" w:themeFill="background1" w:themeFillShade="D9"/>
            </w:rPr>
            <w:t>Enter text...</w:t>
          </w:r>
          <w:permEnd w:id="1212105887"/>
        </w:sdtContent>
      </w:sdt>
    </w:p>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5853750" w14:textId="49BB0163" w:rsidR="0097195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389533284"/>
          <w:placeholder>
            <w:docPart w:val="28D75BBE68B94FC4A8E368066E553732"/>
          </w:placeholder>
          <w15:color w:val="000000"/>
        </w:sdtPr>
        <w:sdtEndPr/>
        <w:sdtContent>
          <w:r w:rsidR="00BC41D4" w:rsidRPr="00BC41D4">
            <w:rPr>
              <w:rFonts w:asciiTheme="majorHAnsi" w:hAnsiTheme="majorHAnsi" w:cs="Arial"/>
              <w:b/>
              <w:sz w:val="20"/>
              <w:szCs w:val="20"/>
            </w:rPr>
            <w:t>NO</w:t>
          </w:r>
        </w:sdtContent>
      </w:sdt>
      <w:r w:rsidR="0097195B">
        <w:rPr>
          <w:rFonts w:asciiTheme="majorHAnsi" w:hAnsiTheme="majorHAnsi" w:cs="Arial"/>
          <w:sz w:val="20"/>
          <w:szCs w:val="20"/>
        </w:rPr>
        <w:t xml:space="preserve">] </w:t>
      </w:r>
      <w:r w:rsidR="00150222">
        <w:rPr>
          <w:rFonts w:asciiTheme="majorHAnsi" w:hAnsiTheme="majorHAnsi" w:cs="Arial"/>
          <w:sz w:val="20"/>
          <w:szCs w:val="20"/>
        </w:rPr>
        <w:tab/>
      </w:r>
      <w:r w:rsidR="0097195B">
        <w:rPr>
          <w:rFonts w:asciiTheme="majorHAnsi" w:hAnsiTheme="majorHAnsi" w:cs="Arial"/>
          <w:sz w:val="20"/>
          <w:szCs w:val="20"/>
        </w:rPr>
        <w:t>Request for grade type change</w:t>
      </w:r>
      <w:r w:rsidR="002F748B">
        <w:rPr>
          <w:rFonts w:asciiTheme="majorHAnsi" w:hAnsiTheme="majorHAnsi" w:cs="Arial"/>
          <w:sz w:val="20"/>
          <w:szCs w:val="20"/>
        </w:rPr>
        <w:t xml:space="preserve">.  </w:t>
      </w:r>
    </w:p>
    <w:p w14:paraId="15DABE9B" w14:textId="42D9C8CF" w:rsidR="001E288B"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If yes, w</w:t>
      </w:r>
      <w:r w:rsidR="0073125A" w:rsidRPr="0097195B">
        <w:rPr>
          <w:rFonts w:asciiTheme="majorHAnsi" w:hAnsiTheme="majorHAnsi" w:cs="Arial"/>
          <w:i/>
          <w:sz w:val="20"/>
          <w:szCs w:val="20"/>
        </w:rPr>
        <w:t xml:space="preserve">hat </w:t>
      </w:r>
      <w:r w:rsidR="0073125A" w:rsidRPr="001C508E">
        <w:rPr>
          <w:rFonts w:asciiTheme="majorHAnsi" w:hAnsiTheme="majorHAnsi" w:cs="Arial"/>
          <w:i/>
          <w:sz w:val="20"/>
          <w:szCs w:val="20"/>
        </w:rPr>
        <w:t>is</w:t>
      </w:r>
      <w:r w:rsidR="001C508E">
        <w:rPr>
          <w:rFonts w:asciiTheme="majorHAnsi" w:hAnsiTheme="majorHAnsi" w:cs="Arial"/>
          <w:i/>
          <w:sz w:val="20"/>
          <w:szCs w:val="20"/>
        </w:rPr>
        <w:t xml:space="preserve"> the</w:t>
      </w:r>
      <w:r w:rsidR="0073125A" w:rsidRPr="001C508E">
        <w:rPr>
          <w:rFonts w:asciiTheme="majorHAnsi" w:hAnsiTheme="majorHAnsi" w:cs="Arial"/>
          <w:i/>
          <w:sz w:val="20"/>
          <w:szCs w:val="20"/>
        </w:rPr>
        <w:t xml:space="preserve"> </w:t>
      </w:r>
      <w:r w:rsidR="001C508E" w:rsidRPr="001C508E">
        <w:rPr>
          <w:rFonts w:asciiTheme="majorHAnsi" w:hAnsiTheme="majorHAnsi" w:cs="Arial"/>
          <w:i/>
          <w:sz w:val="20"/>
          <w:szCs w:val="20"/>
        </w:rPr>
        <w:t>current and</w:t>
      </w:r>
      <w:r w:rsidR="001C508E" w:rsidRPr="0097195B">
        <w:rPr>
          <w:rFonts w:asciiTheme="majorHAnsi" w:hAnsiTheme="majorHAnsi" w:cs="Arial"/>
          <w:i/>
          <w:sz w:val="20"/>
          <w:szCs w:val="20"/>
        </w:rPr>
        <w:t xml:space="preserve"> </w:t>
      </w:r>
      <w:r w:rsidR="0073125A" w:rsidRPr="0097195B">
        <w:rPr>
          <w:rFonts w:asciiTheme="majorHAnsi" w:hAnsiTheme="majorHAnsi" w:cs="Arial"/>
          <w:i/>
          <w:sz w:val="20"/>
          <w:szCs w:val="20"/>
        </w:rPr>
        <w:t>the</w:t>
      </w:r>
      <w:r w:rsidR="001C508E">
        <w:rPr>
          <w:rFonts w:asciiTheme="majorHAnsi" w:hAnsiTheme="majorHAnsi" w:cs="Arial"/>
          <w:i/>
          <w:sz w:val="20"/>
          <w:szCs w:val="20"/>
        </w:rPr>
        <w:t xml:space="preserve"> new</w:t>
      </w:r>
      <w:r w:rsidR="0073125A" w:rsidRPr="0097195B">
        <w:rPr>
          <w:rFonts w:asciiTheme="majorHAnsi" w:hAnsiTheme="majorHAnsi" w:cs="Arial"/>
          <w:i/>
          <w:sz w:val="20"/>
          <w:szCs w:val="20"/>
        </w:rPr>
        <w:t xml:space="preserve"> grade type (i.e. standard letter, credit/no credit, pass/fail, no grade, developmental</w:t>
      </w:r>
      <w:r w:rsidR="001E288B" w:rsidRPr="0097195B">
        <w:rPr>
          <w:rFonts w:asciiTheme="majorHAnsi" w:hAnsiTheme="majorHAnsi" w:cs="Arial"/>
          <w:i/>
          <w:sz w:val="20"/>
          <w:szCs w:val="20"/>
        </w:rPr>
        <w:t>, or other [please elaborate])</w:t>
      </w:r>
    </w:p>
    <w:p w14:paraId="699795D8" w14:textId="3460C260" w:rsidR="001E288B" w:rsidRDefault="0097195B"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639774960"/>
          <w:placeholder>
            <w:docPart w:val="3230AC80A88040FB84F3A4E6A70BD413"/>
          </w:placeholder>
          <w:showingPlcHdr/>
        </w:sdtPr>
        <w:sdtEndPr/>
        <w:sdtContent>
          <w:permStart w:id="1464034195" w:edGrp="everyone"/>
          <w:r w:rsidR="001E288B" w:rsidRPr="008426D1">
            <w:rPr>
              <w:rStyle w:val="PlaceholderText"/>
              <w:shd w:val="clear" w:color="auto" w:fill="D9D9D9" w:themeFill="background1" w:themeFillShade="D9"/>
            </w:rPr>
            <w:t>Enter text...</w:t>
          </w:r>
          <w:permEnd w:id="1464034195"/>
        </w:sdtContent>
      </w:sdt>
    </w:p>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0B382A44" w14:textId="4A2C57BD" w:rsidR="00C23120" w:rsidRPr="008426D1" w:rsidRDefault="0036794A" w:rsidP="002F02C6">
      <w:pPr>
        <w:tabs>
          <w:tab w:val="left" w:pos="360"/>
          <w:tab w:val="left" w:pos="720"/>
        </w:tabs>
        <w:spacing w:after="0" w:line="240" w:lineRule="auto"/>
        <w:rPr>
          <w:rFonts w:asciiTheme="majorHAnsi" w:hAnsiTheme="majorHAnsi"/>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09AEFC5FB3E74ED7A491E0ABD120CAC8"/>
          </w:placeholder>
        </w:sdtPr>
        <w:sdtEndPr/>
        <w:sdtContent>
          <w:r w:rsidR="00BC41D4">
            <w:rPr>
              <w:rFonts w:asciiTheme="majorHAnsi" w:hAnsiTheme="majorHAnsi" w:cs="Arial"/>
              <w:sz w:val="20"/>
              <w:szCs w:val="20"/>
            </w:rPr>
            <w:t>[</w:t>
          </w:r>
          <w:sdt>
            <w:sdtPr>
              <w:rPr>
                <w:rFonts w:asciiTheme="majorHAnsi" w:hAnsiTheme="majorHAnsi" w:cs="Arial"/>
                <w:sz w:val="20"/>
                <w:szCs w:val="20"/>
              </w:rPr>
              <w:alias w:val="Select Yes / No"/>
              <w:tag w:val="Select Yes / No"/>
              <w:id w:val="-756748411"/>
              <w:placeholder>
                <w:docPart w:val="CBFF628E733E4178ABF9A60A9523C45D"/>
              </w:placeholder>
              <w15:color w:val="000000"/>
            </w:sdtPr>
            <w:sdtEndPr/>
            <w:sdtContent>
              <w:r w:rsidR="00BC41D4" w:rsidRPr="00BC41D4">
                <w:rPr>
                  <w:rFonts w:asciiTheme="majorHAnsi" w:hAnsiTheme="majorHAnsi" w:cs="Arial"/>
                  <w:b/>
                  <w:sz w:val="20"/>
                  <w:szCs w:val="20"/>
                </w:rPr>
                <w:t>NO</w:t>
              </w:r>
            </w:sdtContent>
          </w:sdt>
          <w:r w:rsidR="00BC41D4">
            <w:rPr>
              <w:rFonts w:asciiTheme="majorHAnsi" w:hAnsiTheme="majorHAnsi" w:cs="Arial"/>
              <w:sz w:val="20"/>
              <w:szCs w:val="20"/>
            </w:rPr>
            <w:t>]</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proofErr w:type="gramStart"/>
      <w:r w:rsidR="00A01035" w:rsidRPr="008426D1">
        <w:rPr>
          <w:rFonts w:asciiTheme="majorHAnsi" w:hAnsiTheme="majorHAnsi" w:cs="Arial"/>
          <w:sz w:val="20"/>
          <w:szCs w:val="20"/>
        </w:rPr>
        <w:t>Is</w:t>
      </w:r>
      <w:proofErr w:type="gramEnd"/>
      <w:r w:rsidR="00A01035" w:rsidRPr="008426D1">
        <w:rPr>
          <w:rFonts w:asciiTheme="majorHAnsi" w:hAnsiTheme="majorHAnsi" w:cs="Arial"/>
          <w:sz w:val="20"/>
          <w:szCs w:val="20"/>
        </w:rPr>
        <w:t xml:space="preserve"> this course dual li</w:t>
      </w:r>
      <w:r w:rsidR="00AF68E8" w:rsidRPr="008426D1">
        <w:rPr>
          <w:rFonts w:asciiTheme="majorHAnsi" w:hAnsiTheme="majorHAnsi" w:cs="Arial"/>
          <w:sz w:val="20"/>
          <w:szCs w:val="20"/>
        </w:rPr>
        <w:t xml:space="preserve">sted (undergraduate/graduate)? </w:t>
      </w:r>
      <w:r w:rsidR="002F748B">
        <w:rPr>
          <w:rFonts w:asciiTheme="majorHAnsi" w:hAnsiTheme="majorHAnsi" w:cs="Arial"/>
          <w:sz w:val="20"/>
          <w:szCs w:val="20"/>
        </w:rPr>
        <w:t xml:space="preserve">  </w:t>
      </w:r>
    </w:p>
    <w:p w14:paraId="6313CA69" w14:textId="79266C7A" w:rsidR="002F02C6" w:rsidRPr="002F02C6" w:rsidRDefault="002F02C6" w:rsidP="00001C04">
      <w:pPr>
        <w:tabs>
          <w:tab w:val="left" w:pos="360"/>
        </w:tabs>
        <w:spacing w:after="0" w:line="240" w:lineRule="auto"/>
        <w:rPr>
          <w:rFonts w:asciiTheme="majorHAnsi" w:hAnsiTheme="majorHAnsi" w:cs="Arial"/>
          <w:sz w:val="20"/>
          <w:szCs w:val="20"/>
        </w:rPr>
      </w:pPr>
      <w:r w:rsidRPr="002F02C6">
        <w:rPr>
          <w:rFonts w:asciiTheme="majorHAnsi" w:hAnsiTheme="majorHAnsi" w:cs="Arial"/>
          <w:sz w:val="20"/>
          <w:szCs w:val="20"/>
        </w:rPr>
        <w:tab/>
        <w:t>a.   If yes, indicate course prefix, number and title of dual listed course.</w:t>
      </w:r>
    </w:p>
    <w:p w14:paraId="04BA25BC" w14:textId="4F475141" w:rsidR="00A01035" w:rsidRDefault="002F02C6"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293759200"/>
          <w:placeholder>
            <w:docPart w:val="D6A8C52236C7458F89FE65F281333002"/>
          </w:placeholder>
          <w:showingPlcHdr/>
        </w:sdtPr>
        <w:sdtEndPr/>
        <w:sdtContent>
          <w:permStart w:id="1839071864" w:edGrp="everyone"/>
          <w:r w:rsidRPr="008426D1">
            <w:rPr>
              <w:rStyle w:val="PlaceholderText"/>
              <w:shd w:val="clear" w:color="auto" w:fill="D9D9D9" w:themeFill="background1" w:themeFillShade="D9"/>
            </w:rPr>
            <w:t>Enter text...</w:t>
          </w:r>
          <w:permEnd w:id="1839071864"/>
        </w:sdtContent>
      </w:sdt>
    </w:p>
    <w:p w14:paraId="1127BE0B" w14:textId="77777777" w:rsidR="002F02C6" w:rsidRPr="008426D1" w:rsidRDefault="002F02C6" w:rsidP="00001C04">
      <w:pPr>
        <w:tabs>
          <w:tab w:val="left" w:pos="360"/>
        </w:tabs>
        <w:spacing w:after="0" w:line="240" w:lineRule="auto"/>
        <w:rPr>
          <w:rFonts w:asciiTheme="majorHAnsi" w:hAnsiTheme="majorHAnsi" w:cs="Arial"/>
          <w:sz w:val="20"/>
          <w:szCs w:val="20"/>
        </w:rPr>
      </w:pPr>
    </w:p>
    <w:p w14:paraId="0438C315" w14:textId="77777777" w:rsidR="008A1AC6" w:rsidRDefault="008A1AC6">
      <w:pPr>
        <w:rPr>
          <w:rFonts w:asciiTheme="majorHAnsi" w:hAnsiTheme="majorHAnsi" w:cs="Arial"/>
          <w:sz w:val="20"/>
          <w:szCs w:val="20"/>
        </w:rPr>
      </w:pPr>
      <w:r>
        <w:rPr>
          <w:rFonts w:asciiTheme="majorHAnsi" w:hAnsiTheme="majorHAnsi" w:cs="Arial"/>
          <w:sz w:val="20"/>
          <w:szCs w:val="20"/>
        </w:rPr>
        <w:br w:type="page"/>
      </w:r>
    </w:p>
    <w:p w14:paraId="01D4D6FF" w14:textId="3EA0AA39" w:rsidR="0003392A" w:rsidRDefault="0036794A" w:rsidP="0003392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3DF26DB92345428E9E48ADD5C2C550B4"/>
          </w:placeholder>
        </w:sdtPr>
        <w:sdtEndPr/>
        <w:sdtContent>
          <w:r w:rsidR="00BC41D4">
            <w:rPr>
              <w:rFonts w:asciiTheme="majorHAnsi" w:hAnsiTheme="majorHAnsi" w:cs="Arial"/>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2315B0" w:rsidRPr="008426D1">
        <w:rPr>
          <w:rFonts w:asciiTheme="majorHAnsi" w:hAnsiTheme="majorHAnsi" w:cs="Arial"/>
          <w:sz w:val="20"/>
          <w:szCs w:val="20"/>
        </w:rPr>
        <w:t xml:space="preserve">Is this course cross listed?  </w:t>
      </w:r>
      <w:r w:rsidR="002F748B">
        <w:rPr>
          <w:rFonts w:asciiTheme="majorHAnsi" w:hAnsiTheme="majorHAnsi" w:cs="Arial"/>
          <w:sz w:val="20"/>
          <w:szCs w:val="20"/>
        </w:rPr>
        <w:t xml:space="preserve"> </w:t>
      </w:r>
    </w:p>
    <w:p w14:paraId="74464528" w14:textId="310B7C90" w:rsidR="00AF68E8" w:rsidRPr="007E7FDA" w:rsidRDefault="002315B0" w:rsidP="0003392A">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(If it is, all course entries must be identical including course descriptions.</w:t>
      </w:r>
      <w:r w:rsidR="007E7FDA" w:rsidRPr="007E7FDA">
        <w:rPr>
          <w:rFonts w:asciiTheme="majorHAnsi" w:hAnsiTheme="majorHAnsi" w:cs="Arial"/>
          <w:i/>
          <w:sz w:val="20"/>
          <w:szCs w:val="20"/>
        </w:rPr>
        <w:t xml:space="preserve"> </w:t>
      </w:r>
      <w:r w:rsidR="007E7FDA"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46D801A6" w14:textId="770D77BE" w:rsidR="00C23120" w:rsidRDefault="00C23120" w:rsidP="00C23120">
      <w:pPr>
        <w:tabs>
          <w:tab w:val="left" w:pos="360"/>
        </w:tabs>
        <w:spacing w:after="0" w:line="240" w:lineRule="auto"/>
        <w:rPr>
          <w:rFonts w:asciiTheme="majorHAnsi" w:hAnsiTheme="majorHAnsi" w:cs="Arial"/>
          <w:sz w:val="20"/>
          <w:szCs w:val="20"/>
        </w:rPr>
      </w:pPr>
    </w:p>
    <w:p w14:paraId="67C4095B" w14:textId="305F3E42" w:rsidR="0049675B" w:rsidRPr="008C6D7B" w:rsidRDefault="008C6D7B" w:rsidP="008C6D7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0049675B" w:rsidRPr="008C6D7B">
        <w:rPr>
          <w:rFonts w:asciiTheme="majorHAnsi" w:hAnsiTheme="majorHAnsi" w:cs="Arial"/>
          <w:sz w:val="20"/>
          <w:szCs w:val="20"/>
        </w:rPr>
        <w:t>If yes, please list the prefix and course number of cross listed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DA1AE832F0DB46A194B80ACD61E4B5AF"/>
          </w:placeholder>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010A7C2A" w:rsidR="0049675B" w:rsidRPr="008C6D7B" w:rsidRDefault="008C6D7B" w:rsidP="008C6D7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FF34F4EA95EB4907B77597C74F77E8CD"/>
          </w:placeholder>
          <w:showingPlcHdr/>
        </w:sdtPr>
        <w:sdtEndPr/>
        <w:sdtContent>
          <w:r w:rsidR="00150222" w:rsidRPr="008C6D7B">
            <w:rPr>
              <w:rStyle w:val="PlaceholderText"/>
              <w:b/>
              <w:color w:val="auto"/>
            </w:rPr>
            <w:t>Yes / No</w:t>
          </w:r>
        </w:sdtContent>
      </w:sdt>
      <w:r w:rsidR="00150222" w:rsidRPr="008C6D7B">
        <w:rPr>
          <w:rFonts w:asciiTheme="majorHAnsi" w:hAnsiTheme="majorHAnsi" w:cs="Arial"/>
          <w:sz w:val="20"/>
          <w:szCs w:val="20"/>
        </w:rPr>
        <w:t xml:space="preserve"> </w:t>
      </w:r>
      <w:r w:rsidR="00150222">
        <w:rPr>
          <w:rFonts w:asciiTheme="majorHAnsi" w:hAnsiTheme="majorHAnsi" w:cs="Arial"/>
          <w:sz w:val="20"/>
          <w:szCs w:val="20"/>
        </w:rPr>
        <w:tab/>
      </w:r>
      <w:r w:rsidR="0049675B" w:rsidRPr="008C6D7B">
        <w:rPr>
          <w:rFonts w:asciiTheme="majorHAnsi" w:hAnsiTheme="majorHAnsi" w:cs="Arial"/>
          <w:sz w:val="20"/>
          <w:szCs w:val="20"/>
        </w:rPr>
        <w:t xml:space="preserve">Are these courses offered for equivalent credit? </w:t>
      </w:r>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placeholder>
            <w:docPart w:val="75DA010A2C304FA9B102FDC3BD487219"/>
          </w:placeholder>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08575C28"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1A771B50"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2C191E50" w14:textId="604492C8"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150222" w:rsidRPr="00150222">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70CD984851AE412A958D7C0139595C34"/>
          </w:placeholder>
        </w:sdtPr>
        <w:sdtEndPr/>
        <w:sdtContent>
          <w:r w:rsidR="00BC41D4">
            <w:rPr>
              <w:rFonts w:asciiTheme="majorHAnsi" w:hAnsiTheme="majorHAnsi" w:cs="Arial"/>
              <w:sz w:val="20"/>
              <w:szCs w:val="20"/>
            </w:rPr>
            <w:t>NO</w:t>
          </w:r>
        </w:sdtContent>
      </w:sdt>
      <w:r w:rsidR="003C334C" w:rsidRPr="008426D1">
        <w:rPr>
          <w:rFonts w:asciiTheme="majorHAnsi" w:hAnsiTheme="majorHAnsi" w:cs="Arial"/>
          <w:sz w:val="20"/>
          <w:szCs w:val="20"/>
        </w:rPr>
        <w:t xml:space="preserve"> </w:t>
      </w:r>
      <w:r w:rsidR="00150222">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 xml:space="preserve">se </w:t>
      </w:r>
      <w:r w:rsidR="007E7FDA">
        <w:rPr>
          <w:rFonts w:asciiTheme="majorHAnsi" w:hAnsiTheme="majorHAnsi" w:cs="Arial"/>
          <w:sz w:val="20"/>
          <w:szCs w:val="20"/>
        </w:rPr>
        <w:t xml:space="preserve">change </w:t>
      </w:r>
      <w:r w:rsidR="002172AB" w:rsidRPr="008426D1">
        <w:rPr>
          <w:rFonts w:asciiTheme="majorHAnsi" w:hAnsiTheme="majorHAnsi" w:cs="Arial"/>
          <w:sz w:val="20"/>
          <w:szCs w:val="20"/>
        </w:rPr>
        <w:t>in support of a new program?</w:t>
      </w:r>
      <w:r w:rsidR="008663CA" w:rsidRPr="008426D1">
        <w:rPr>
          <w:rFonts w:asciiTheme="majorHAnsi" w:hAnsiTheme="majorHAnsi" w:cs="Arial"/>
          <w:sz w:val="20"/>
          <w:szCs w:val="20"/>
        </w:rPr>
        <w:t xml:space="preserve">  </w:t>
      </w:r>
      <w:r w:rsidR="002F748B">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42C16847"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BA9C46F4A8844A9BAC323B5E4C5DF2E8"/>
          </w:placeholder>
        </w:sdtPr>
        <w:sdtEndPr/>
        <w:sdtContent>
          <w:r w:rsidR="00BC41D4">
            <w:rPr>
              <w:rFonts w:asciiTheme="majorHAnsi" w:hAnsiTheme="majorHAnsi" w:cs="Arial"/>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r w:rsidR="002F748B">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206A54C0"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717D2B79456F435E86709FF3C4BB5D30"/>
          </w:placeholder>
        </w:sdtPr>
        <w:sdtEndPr/>
        <w:sdtContent>
          <w:r w:rsidR="00BC41D4">
            <w:rPr>
              <w:rFonts w:asciiTheme="majorHAnsi" w:hAnsiTheme="majorHAnsi" w:cs="Arial"/>
              <w:sz w:val="20"/>
              <w:szCs w:val="20"/>
            </w:rPr>
            <w:t>NO</w:t>
          </w:r>
        </w:sdtContent>
      </w:sdt>
      <w:r w:rsidR="00150222">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w:t>
      </w:r>
      <w:r w:rsidRPr="005348A2">
        <w:rPr>
          <w:rFonts w:asciiTheme="majorHAnsi" w:hAnsiTheme="majorHAnsi" w:cs="Arial"/>
          <w:sz w:val="20"/>
          <w:szCs w:val="20"/>
        </w:rPr>
        <w:t>a deleted course</w:t>
      </w:r>
      <w:r w:rsidR="005348A2" w:rsidRPr="005348A2">
        <w:rPr>
          <w:rFonts w:asciiTheme="majorHAnsi" w:hAnsiTheme="majorHAnsi" w:cs="Arial"/>
          <w:sz w:val="20"/>
          <w:szCs w:val="20"/>
        </w:rPr>
        <w:t xml:space="preserve"> </w:t>
      </w:r>
      <w:r w:rsidR="005348A2">
        <w:rPr>
          <w:rFonts w:asciiTheme="majorHAnsi" w:hAnsiTheme="majorHAnsi" w:cs="Arial"/>
          <w:sz w:val="20"/>
          <w:szCs w:val="20"/>
        </w:rPr>
        <w:t>or the previous version of the course</w:t>
      </w:r>
      <w:r>
        <w:rPr>
          <w:rFonts w:asciiTheme="majorHAnsi" w:hAnsiTheme="majorHAnsi" w:cs="Arial"/>
          <w:sz w:val="20"/>
          <w:szCs w:val="20"/>
        </w:rPr>
        <w:t xml:space="preserv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3FB8CB8A"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9E1024">
        <w:rPr>
          <w:rFonts w:asciiTheme="majorHAnsi" w:hAnsiTheme="majorHAnsi" w:cs="Arial"/>
          <w:sz w:val="20"/>
          <w:szCs w:val="20"/>
        </w:rPr>
        <w:t>5</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4D7EEDE3E5C647C7ABB06DC0E1D7DA00"/>
          </w:placeholder>
        </w:sdtPr>
        <w:sdtEndPr/>
        <w:sdtContent>
          <w:r w:rsidR="00BC41D4">
            <w:rPr>
              <w:rFonts w:asciiTheme="majorHAnsi" w:hAnsiTheme="majorHAnsi" w:cs="Arial"/>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52160AC4" w14:textId="77777777" w:rsidR="00150222" w:rsidRDefault="00150222" w:rsidP="00150222">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If yes, provide confirmation of acceptance/approval of changes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665F890D" w14:textId="77777777" w:rsidR="00AD0B66" w:rsidRDefault="00AD0B66" w:rsidP="00FE1168">
      <w:pPr>
        <w:tabs>
          <w:tab w:val="left" w:pos="360"/>
          <w:tab w:val="left" w:pos="720"/>
        </w:tabs>
        <w:spacing w:after="0" w:line="240" w:lineRule="auto"/>
        <w:rPr>
          <w:rFonts w:asciiTheme="majorHAnsi" w:hAnsiTheme="majorHAnsi" w:cs="Arial"/>
          <w:sz w:val="20"/>
          <w:szCs w:val="20"/>
        </w:rPr>
      </w:pPr>
    </w:p>
    <w:p w14:paraId="4204E383" w14:textId="54172C3C" w:rsidR="00FE1168" w:rsidRPr="00EC52BB"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6</w:t>
      </w:r>
      <w:r w:rsidRPr="00FE1168">
        <w:rPr>
          <w:rFonts w:asciiTheme="majorHAnsi" w:hAnsiTheme="majorHAnsi" w:cs="Arial"/>
          <w:sz w:val="20"/>
          <w:szCs w:val="20"/>
        </w:rPr>
        <w:t xml:space="preserve">. </w:t>
      </w:r>
      <w:r w:rsidR="00150222">
        <w:rPr>
          <w:rFonts w:asciiTheme="majorHAnsi" w:hAnsiTheme="majorHAnsi" w:cs="Arial"/>
          <w:sz w:val="20"/>
          <w:szCs w:val="20"/>
        </w:rPr>
        <w:tab/>
      </w:r>
      <w:r w:rsidRPr="00FE1168">
        <w:rPr>
          <w:rFonts w:asciiTheme="majorHAnsi" w:hAnsiTheme="majorHAnsi" w:cs="Arial"/>
          <w:sz w:val="20"/>
          <w:szCs w:val="20"/>
        </w:rPr>
        <w:t xml:space="preserve">Does this course require course fees?  </w:t>
      </w:r>
    </w:p>
    <w:p w14:paraId="5098EFBB" w14:textId="21B58CC2" w:rsidR="00FE1168" w:rsidRPr="00EC52BB" w:rsidRDefault="00FE1168" w:rsidP="00FE1168">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 xml:space="preserve">If yes: </w:t>
      </w:r>
      <w:r w:rsidR="00F40CC3" w:rsidRPr="00EC52BB">
        <w:rPr>
          <w:rFonts w:asciiTheme="majorHAnsi" w:hAnsiTheme="majorHAnsi" w:cs="Arial"/>
          <w:i/>
          <w:color w:val="FF0000"/>
          <w:sz w:val="20"/>
          <w:szCs w:val="20"/>
        </w:rPr>
        <w:t xml:space="preserve">Please </w:t>
      </w:r>
      <w:r w:rsidRPr="00EC52BB">
        <w:rPr>
          <w:rFonts w:asciiTheme="majorHAnsi" w:hAnsiTheme="majorHAnsi" w:cs="Arial"/>
          <w:i/>
          <w:color w:val="FF0000"/>
          <w:sz w:val="20"/>
          <w:szCs w:val="20"/>
        </w:rPr>
        <w:t>attach the New Program Tuition and Fees form, which is available from the UCC website.</w:t>
      </w:r>
    </w:p>
    <w:p w14:paraId="4AFE8B7B" w14:textId="77777777" w:rsidR="00A966C5"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43833690" w:rsidR="00A966C5" w:rsidRPr="008426D1" w:rsidRDefault="00FE1168" w:rsidP="00A966C5">
      <w:pPr>
        <w:tabs>
          <w:tab w:val="left" w:pos="360"/>
          <w:tab w:val="left" w:pos="720"/>
        </w:tabs>
        <w:spacing w:after="0" w:line="240" w:lineRule="auto"/>
        <w:jc w:val="center"/>
        <w:rPr>
          <w:rFonts w:asciiTheme="majorHAnsi" w:hAnsiTheme="majorHAnsi" w:cs="Arial"/>
          <w:b/>
          <w:sz w:val="28"/>
          <w:szCs w:val="20"/>
        </w:rPr>
      </w:pPr>
      <w:r>
        <w:rPr>
          <w:rFonts w:asciiTheme="majorHAnsi" w:hAnsiTheme="majorHAnsi" w:cs="Arial"/>
          <w:b/>
          <w:sz w:val="28"/>
          <w:szCs w:val="20"/>
        </w:rPr>
        <w:lastRenderedPageBreak/>
        <w:t>Revision</w:t>
      </w:r>
      <w:r w:rsidR="00A966C5" w:rsidRPr="008426D1">
        <w:rPr>
          <w:rFonts w:asciiTheme="majorHAnsi" w:hAnsiTheme="majorHAnsi" w:cs="Arial"/>
          <w:b/>
          <w:sz w:val="28"/>
          <w:szCs w:val="20"/>
        </w:rPr>
        <w:t xml:space="preserv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53593713" w14:textId="1131D9CA" w:rsidR="00FE1168" w:rsidRP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7</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outline the proposed revisions to the course. </w:t>
      </w:r>
    </w:p>
    <w:p w14:paraId="4828E6FE" w14:textId="77777777" w:rsidR="00BA0857" w:rsidRDefault="005348A2" w:rsidP="00FE1168">
      <w:pPr>
        <w:tabs>
          <w:tab w:val="left" w:pos="360"/>
          <w:tab w:val="left" w:pos="720"/>
        </w:tabs>
        <w:spacing w:after="0" w:line="240" w:lineRule="auto"/>
        <w:rPr>
          <w:rFonts w:asciiTheme="majorHAnsi" w:hAnsiTheme="majorHAnsi" w:cs="Arial"/>
          <w:i/>
          <w:sz w:val="20"/>
          <w:szCs w:val="20"/>
        </w:rPr>
      </w:pPr>
      <w:r w:rsidRPr="00FE1168">
        <w:rPr>
          <w:rFonts w:asciiTheme="majorHAnsi" w:hAnsiTheme="majorHAnsi" w:cs="Arial"/>
          <w:i/>
          <w:sz w:val="20"/>
          <w:szCs w:val="20"/>
        </w:rPr>
        <w:t xml:space="preserve">Include information as to any changes to course outline, special features, </w:t>
      </w:r>
      <w:r w:rsidR="00FE1168" w:rsidRPr="00FE1168">
        <w:rPr>
          <w:rFonts w:asciiTheme="majorHAnsi" w:hAnsiTheme="majorHAnsi" w:cs="Arial"/>
          <w:i/>
          <w:sz w:val="20"/>
          <w:szCs w:val="20"/>
        </w:rPr>
        <w:t>required resources, or in academic rationale and goals for the course.</w:t>
      </w:r>
    </w:p>
    <w:p w14:paraId="3A240D78" w14:textId="77777777" w:rsidR="00BA0857" w:rsidRDefault="00BA0857" w:rsidP="00FE1168">
      <w:pPr>
        <w:tabs>
          <w:tab w:val="left" w:pos="360"/>
          <w:tab w:val="left" w:pos="720"/>
        </w:tabs>
        <w:spacing w:after="0" w:line="240" w:lineRule="auto"/>
        <w:rPr>
          <w:rFonts w:asciiTheme="majorHAnsi" w:hAnsiTheme="majorHAnsi" w:cs="Arial"/>
          <w:i/>
          <w:sz w:val="20"/>
          <w:szCs w:val="20"/>
        </w:rPr>
      </w:pPr>
    </w:p>
    <w:p w14:paraId="2E1660F9" w14:textId="200F08D6" w:rsidR="002F748B" w:rsidRPr="00587A58" w:rsidRDefault="002F748B" w:rsidP="00FE1168">
      <w:pPr>
        <w:tabs>
          <w:tab w:val="left" w:pos="360"/>
          <w:tab w:val="left" w:pos="720"/>
        </w:tabs>
        <w:spacing w:after="0" w:line="240" w:lineRule="auto"/>
        <w:rPr>
          <w:rFonts w:asciiTheme="majorHAnsi" w:hAnsiTheme="majorHAnsi" w:cs="Arial"/>
          <w:b/>
          <w:sz w:val="20"/>
          <w:szCs w:val="20"/>
        </w:rPr>
      </w:pPr>
      <w:r w:rsidRPr="00587A58">
        <w:rPr>
          <w:rFonts w:asciiTheme="majorHAnsi" w:hAnsiTheme="majorHAnsi" w:cs="Arial"/>
          <w:b/>
          <w:sz w:val="20"/>
          <w:szCs w:val="20"/>
        </w:rPr>
        <w:t>Ch</w:t>
      </w:r>
      <w:r w:rsidR="00587A58" w:rsidRPr="00587A58">
        <w:rPr>
          <w:rFonts w:asciiTheme="majorHAnsi" w:hAnsiTheme="majorHAnsi" w:cs="Arial"/>
          <w:b/>
          <w:sz w:val="20"/>
          <w:szCs w:val="20"/>
        </w:rPr>
        <w:t>anges to the course outline will be minimal</w:t>
      </w:r>
      <w:r w:rsidRPr="00587A58">
        <w:rPr>
          <w:rFonts w:asciiTheme="majorHAnsi" w:hAnsiTheme="majorHAnsi" w:cs="Arial"/>
          <w:b/>
          <w:sz w:val="20"/>
          <w:szCs w:val="20"/>
        </w:rPr>
        <w:t xml:space="preserve">. The primary difference going forward from how this course has been taught previously will be to emphasize and expound more on </w:t>
      </w:r>
      <w:r w:rsidR="00587A58" w:rsidRPr="00587A58">
        <w:rPr>
          <w:rFonts w:asciiTheme="majorHAnsi" w:hAnsiTheme="majorHAnsi" w:cs="Arial"/>
          <w:b/>
          <w:sz w:val="20"/>
          <w:szCs w:val="20"/>
        </w:rPr>
        <w:t>the diverse functionality of spreadsheet software and applications as a</w:t>
      </w:r>
      <w:r w:rsidR="000254D8">
        <w:rPr>
          <w:rFonts w:asciiTheme="majorHAnsi" w:hAnsiTheme="majorHAnsi" w:cs="Arial"/>
          <w:b/>
          <w:sz w:val="20"/>
          <w:szCs w:val="20"/>
        </w:rPr>
        <w:t>n</w:t>
      </w:r>
      <w:r w:rsidR="00587A58" w:rsidRPr="00587A58">
        <w:rPr>
          <w:rFonts w:asciiTheme="majorHAnsi" w:hAnsiTheme="majorHAnsi" w:cs="Arial"/>
          <w:b/>
          <w:sz w:val="20"/>
          <w:szCs w:val="20"/>
        </w:rPr>
        <w:t xml:space="preserve"> analy</w:t>
      </w:r>
      <w:r w:rsidR="000254D8">
        <w:rPr>
          <w:rFonts w:asciiTheme="majorHAnsi" w:hAnsiTheme="majorHAnsi" w:cs="Arial"/>
          <w:b/>
          <w:sz w:val="20"/>
          <w:szCs w:val="20"/>
        </w:rPr>
        <w:t>tic</w:t>
      </w:r>
      <w:r w:rsidR="00587A58" w:rsidRPr="00587A58">
        <w:rPr>
          <w:rFonts w:asciiTheme="majorHAnsi" w:hAnsiTheme="majorHAnsi" w:cs="Arial"/>
          <w:b/>
          <w:sz w:val="20"/>
          <w:szCs w:val="20"/>
        </w:rPr>
        <w:t xml:space="preserve"> tool as opposed to a primary focus on farm record-keeping and </w:t>
      </w:r>
      <w:r w:rsidR="000254D8">
        <w:rPr>
          <w:rFonts w:asciiTheme="majorHAnsi" w:hAnsiTheme="majorHAnsi" w:cs="Arial"/>
          <w:b/>
          <w:sz w:val="20"/>
          <w:szCs w:val="20"/>
        </w:rPr>
        <w:t xml:space="preserve">using spreadsheets as a </w:t>
      </w:r>
      <w:r w:rsidR="00587A58" w:rsidRPr="00587A58">
        <w:rPr>
          <w:rFonts w:asciiTheme="majorHAnsi" w:hAnsiTheme="majorHAnsi" w:cs="Arial"/>
          <w:b/>
          <w:sz w:val="20"/>
          <w:szCs w:val="20"/>
        </w:rPr>
        <w:t xml:space="preserve">method of analyzing financial/accounting documents. </w:t>
      </w:r>
      <w:r w:rsidR="00C95F9F">
        <w:rPr>
          <w:rFonts w:asciiTheme="majorHAnsi" w:hAnsiTheme="majorHAnsi" w:cs="Arial"/>
          <w:b/>
          <w:sz w:val="20"/>
          <w:szCs w:val="20"/>
        </w:rPr>
        <w:t xml:space="preserve"> One other important change will be to add a Fall section of the course to expand student access to it. </w:t>
      </w:r>
      <w:r w:rsidR="00587A58" w:rsidRPr="00587A58">
        <w:rPr>
          <w:rFonts w:asciiTheme="majorHAnsi" w:hAnsiTheme="majorHAnsi" w:cs="Arial"/>
          <w:b/>
          <w:sz w:val="20"/>
          <w:szCs w:val="20"/>
        </w:rPr>
        <w:t xml:space="preserve">No other changes are proposed. </w:t>
      </w:r>
    </w:p>
    <w:p w14:paraId="5F956BD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68D9B24B" w14:textId="77777777" w:rsidR="00BA0857"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8</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provide justification to the proposed changes to the course.  </w:t>
      </w:r>
    </w:p>
    <w:p w14:paraId="60E46B67" w14:textId="77777777" w:rsidR="00BA0857" w:rsidRDefault="00BA0857" w:rsidP="00FE1168">
      <w:pPr>
        <w:tabs>
          <w:tab w:val="left" w:pos="360"/>
          <w:tab w:val="left" w:pos="720"/>
        </w:tabs>
        <w:spacing w:after="0" w:line="240" w:lineRule="auto"/>
        <w:rPr>
          <w:rFonts w:asciiTheme="majorHAnsi" w:hAnsiTheme="majorHAnsi" w:cs="Arial"/>
          <w:sz w:val="20"/>
          <w:szCs w:val="20"/>
        </w:rPr>
      </w:pPr>
    </w:p>
    <w:p w14:paraId="142583B9" w14:textId="7277DCB6" w:rsidR="00BA0857" w:rsidRPr="00027124" w:rsidRDefault="00BA0857" w:rsidP="00FE1168">
      <w:pPr>
        <w:tabs>
          <w:tab w:val="left" w:pos="360"/>
          <w:tab w:val="left" w:pos="720"/>
        </w:tabs>
        <w:spacing w:after="0" w:line="240" w:lineRule="auto"/>
        <w:rPr>
          <w:rFonts w:asciiTheme="majorHAnsi" w:hAnsiTheme="majorHAnsi" w:cs="Arial"/>
          <w:b/>
          <w:sz w:val="20"/>
          <w:szCs w:val="20"/>
        </w:rPr>
      </w:pPr>
      <w:r w:rsidRPr="00027124">
        <w:rPr>
          <w:rFonts w:asciiTheme="majorHAnsi" w:hAnsiTheme="majorHAnsi" w:cs="Arial"/>
          <w:b/>
          <w:sz w:val="20"/>
          <w:szCs w:val="20"/>
        </w:rPr>
        <w:t xml:space="preserve">Through both internal observations and feedback from area employers serving as industry partners, </w:t>
      </w:r>
      <w:r w:rsidR="00C95F9F" w:rsidRPr="00027124">
        <w:rPr>
          <w:rFonts w:asciiTheme="majorHAnsi" w:hAnsiTheme="majorHAnsi" w:cs="Arial"/>
          <w:b/>
          <w:sz w:val="20"/>
          <w:szCs w:val="20"/>
        </w:rPr>
        <w:t xml:space="preserve">we’ve determined that our students need much better training in spreadsheet functionality and use to better prepare them for likely career paths in the agribusiness field. Course material and focus has already been expanded to meet this need. Renaming the course to “Decision Tools for Agribusiness” is merely a recognition of that expanded focus on functionality and data analysis over simple record-keeping. Adding a </w:t>
      </w:r>
      <w:proofErr w:type="gramStart"/>
      <w:r w:rsidR="00C95F9F" w:rsidRPr="00027124">
        <w:rPr>
          <w:rFonts w:asciiTheme="majorHAnsi" w:hAnsiTheme="majorHAnsi" w:cs="Arial"/>
          <w:b/>
          <w:sz w:val="20"/>
          <w:szCs w:val="20"/>
        </w:rPr>
        <w:t>Fall</w:t>
      </w:r>
      <w:proofErr w:type="gramEnd"/>
      <w:r w:rsidR="00C95F9F" w:rsidRPr="00027124">
        <w:rPr>
          <w:rFonts w:asciiTheme="majorHAnsi" w:hAnsiTheme="majorHAnsi" w:cs="Arial"/>
          <w:b/>
          <w:sz w:val="20"/>
          <w:szCs w:val="20"/>
        </w:rPr>
        <w:t xml:space="preserve"> section of the course will also expand </w:t>
      </w:r>
      <w:r w:rsidR="00027124" w:rsidRPr="00027124">
        <w:rPr>
          <w:rFonts w:asciiTheme="majorHAnsi" w:hAnsiTheme="majorHAnsi" w:cs="Arial"/>
          <w:b/>
          <w:sz w:val="20"/>
          <w:szCs w:val="20"/>
        </w:rPr>
        <w:t xml:space="preserve">the number of students who are able to develop skills in this very important area. </w:t>
      </w:r>
      <w:r w:rsidR="00713D76">
        <w:rPr>
          <w:rFonts w:asciiTheme="majorHAnsi" w:hAnsiTheme="majorHAnsi" w:cs="Arial"/>
          <w:b/>
          <w:sz w:val="20"/>
          <w:szCs w:val="20"/>
        </w:rPr>
        <w:t xml:space="preserve">Additionally, for this course we are restricted to using a computer lab with only 26 available seats. That’s an insufficient number to have access to the course only on a once-per-year basis given the number of students needing it to graduate. </w:t>
      </w:r>
    </w:p>
    <w:p w14:paraId="12085593" w14:textId="77777777" w:rsidR="00BA0857" w:rsidRDefault="00BA0857" w:rsidP="00FE1168">
      <w:pPr>
        <w:tabs>
          <w:tab w:val="left" w:pos="360"/>
          <w:tab w:val="left" w:pos="720"/>
        </w:tabs>
        <w:spacing w:after="0" w:line="240" w:lineRule="auto"/>
        <w:rPr>
          <w:rFonts w:asciiTheme="majorHAnsi" w:hAnsiTheme="majorHAnsi" w:cs="Arial"/>
          <w:sz w:val="20"/>
          <w:szCs w:val="20"/>
        </w:rPr>
      </w:pPr>
    </w:p>
    <w:p w14:paraId="41650934" w14:textId="2C833AAD" w:rsidR="00FE1168" w:rsidRDefault="009E1024"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FE1168" w:rsidRPr="00FE1168">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091128480"/>
          <w:placeholder>
            <w:docPart w:val="713F24E2885B40188A3E17D3903EC544"/>
          </w:placeholder>
        </w:sdtPr>
        <w:sdtEndPr/>
        <w:sdtContent>
          <w:r w:rsidR="00BC41D4">
            <w:rPr>
              <w:rFonts w:asciiTheme="majorHAnsi" w:hAnsiTheme="majorHAnsi" w:cs="Arial"/>
              <w:sz w:val="20"/>
              <w:szCs w:val="20"/>
            </w:rPr>
            <w:t>No</w:t>
          </w:r>
        </w:sdtContent>
      </w:sdt>
      <w:r w:rsidR="00150222" w:rsidRPr="00FE1168">
        <w:rPr>
          <w:rFonts w:asciiTheme="majorHAnsi" w:hAnsiTheme="majorHAnsi" w:cs="Arial"/>
          <w:sz w:val="20"/>
          <w:szCs w:val="20"/>
        </w:rPr>
        <w:t xml:space="preserve"> </w:t>
      </w:r>
      <w:r w:rsidR="00150222">
        <w:rPr>
          <w:rFonts w:asciiTheme="majorHAnsi" w:hAnsiTheme="majorHAnsi" w:cs="Arial"/>
          <w:sz w:val="20"/>
          <w:szCs w:val="20"/>
        </w:rPr>
        <w:tab/>
      </w:r>
      <w:r w:rsidR="00FE1168" w:rsidRPr="00FE1168">
        <w:rPr>
          <w:rFonts w:asciiTheme="majorHAnsi" w:hAnsiTheme="majorHAnsi" w:cs="Arial"/>
          <w:sz w:val="20"/>
          <w:szCs w:val="20"/>
        </w:rPr>
        <w:t>Do these revisions result in a change to the assessment plan?</w:t>
      </w:r>
      <w:r w:rsidR="00027124">
        <w:rPr>
          <w:rFonts w:asciiTheme="majorHAnsi" w:hAnsiTheme="majorHAnsi" w:cs="Arial"/>
          <w:sz w:val="20"/>
          <w:szCs w:val="20"/>
        </w:rPr>
        <w:t xml:space="preserve"> </w:t>
      </w:r>
    </w:p>
    <w:p w14:paraId="60C58AAD" w14:textId="5C445687" w:rsidR="00FE1168" w:rsidRDefault="00150222"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sidR="00FE1168">
        <w:rPr>
          <w:rFonts w:asciiTheme="majorHAnsi" w:hAnsiTheme="majorHAnsi" w:cs="Arial"/>
          <w:sz w:val="20"/>
          <w:szCs w:val="20"/>
        </w:rPr>
        <w:t xml:space="preserve"> </w:t>
      </w:r>
    </w:p>
    <w:p w14:paraId="0A0318E5" w14:textId="77777777" w:rsidR="009E1024" w:rsidRDefault="00FE1168"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r>
      <w:r w:rsidRPr="00FE1168">
        <w:rPr>
          <w:rFonts w:asciiTheme="majorHAnsi" w:hAnsiTheme="majorHAnsi" w:cs="Arial"/>
          <w:i/>
          <w:color w:val="FF0000"/>
          <w:sz w:val="20"/>
          <w:szCs w:val="20"/>
        </w:rPr>
        <w:t>*If yes</w:t>
      </w:r>
      <w:r w:rsidR="00F40CC3">
        <w:rPr>
          <w:rFonts w:asciiTheme="majorHAnsi" w:hAnsiTheme="majorHAnsi" w:cs="Arial"/>
          <w:i/>
          <w:color w:val="FF0000"/>
          <w:sz w:val="20"/>
          <w:szCs w:val="20"/>
        </w:rPr>
        <w:t>:</w:t>
      </w:r>
      <w:r w:rsidRPr="00FE1168">
        <w:rPr>
          <w:rFonts w:asciiTheme="majorHAnsi" w:hAnsiTheme="majorHAnsi" w:cs="Arial"/>
          <w:i/>
          <w:color w:val="FF0000"/>
          <w:sz w:val="20"/>
          <w:szCs w:val="20"/>
        </w:rPr>
        <w:t xml:space="preserve"> </w:t>
      </w:r>
      <w:r w:rsidR="00F40CC3" w:rsidRPr="00FE1168">
        <w:rPr>
          <w:rFonts w:asciiTheme="majorHAnsi" w:hAnsiTheme="majorHAnsi" w:cs="Arial"/>
          <w:i/>
          <w:color w:val="FF0000"/>
          <w:sz w:val="20"/>
          <w:szCs w:val="20"/>
        </w:rPr>
        <w:t xml:space="preserve">Please </w:t>
      </w:r>
      <w:r w:rsidRPr="00FE1168">
        <w:rPr>
          <w:rFonts w:asciiTheme="majorHAnsi" w:hAnsiTheme="majorHAnsi" w:cs="Arial"/>
          <w:i/>
          <w:color w:val="FF0000"/>
          <w:sz w:val="20"/>
          <w:szCs w:val="20"/>
        </w:rPr>
        <w:t xml:space="preserve">complete the Assessment section of the proposal on the next page. </w:t>
      </w:r>
    </w:p>
    <w:p w14:paraId="37DBADFC" w14:textId="4EC00C09" w:rsidR="00FE1168" w:rsidRPr="00FE1168" w:rsidRDefault="009E1024" w:rsidP="00FE1168">
      <w:pPr>
        <w:tabs>
          <w:tab w:val="left" w:pos="360"/>
          <w:tab w:val="left" w:pos="720"/>
        </w:tabs>
        <w:spacing w:after="0" w:line="240" w:lineRule="auto"/>
        <w:rPr>
          <w:rFonts w:asciiTheme="majorHAnsi" w:hAnsiTheme="majorHAnsi" w:cs="Arial"/>
          <w:b/>
          <w:i/>
          <w:color w:val="FF0000"/>
          <w:sz w:val="28"/>
          <w:szCs w:val="20"/>
        </w:rPr>
      </w:pPr>
      <w:r>
        <w:rPr>
          <w:rFonts w:asciiTheme="majorHAnsi" w:hAnsiTheme="majorHAnsi" w:cs="Arial"/>
          <w:i/>
          <w:color w:val="FF0000"/>
          <w:sz w:val="20"/>
          <w:szCs w:val="20"/>
        </w:rPr>
        <w:tab/>
        <w:t>*If no: Skip to Bulletin Changes section</w:t>
      </w:r>
      <w:r w:rsidR="00FC5C7F">
        <w:rPr>
          <w:rFonts w:asciiTheme="majorHAnsi" w:hAnsiTheme="majorHAnsi" w:cs="Arial"/>
          <w:i/>
          <w:color w:val="FF0000"/>
          <w:sz w:val="20"/>
          <w:szCs w:val="20"/>
        </w:rPr>
        <w:t xml:space="preserve"> of the proposal</w:t>
      </w:r>
      <w:r>
        <w:rPr>
          <w:rFonts w:asciiTheme="majorHAnsi" w:hAnsiTheme="majorHAnsi" w:cs="Arial"/>
          <w:i/>
          <w:color w:val="FF0000"/>
          <w:sz w:val="20"/>
          <w:szCs w:val="20"/>
        </w:rPr>
        <w:t xml:space="preserve">. </w:t>
      </w:r>
      <w:r w:rsidR="00FE1168" w:rsidRPr="00FE1168">
        <w:rPr>
          <w:rFonts w:asciiTheme="majorHAnsi" w:hAnsiTheme="majorHAnsi" w:cs="Arial"/>
          <w:b/>
          <w:i/>
          <w:color w:val="FF0000"/>
          <w:sz w:val="28"/>
          <w:szCs w:val="20"/>
        </w:rPr>
        <w:br w:type="page"/>
      </w:r>
    </w:p>
    <w:p w14:paraId="0ECF3E1F" w14:textId="1B52B4A7" w:rsidR="005348A2" w:rsidRPr="00FE1168" w:rsidRDefault="00FE1168">
      <w:pPr>
        <w:rPr>
          <w:rFonts w:asciiTheme="majorHAnsi" w:hAnsiTheme="majorHAnsi" w:cs="Arial"/>
          <w:b/>
          <w:i/>
          <w:sz w:val="24"/>
          <w:szCs w:val="20"/>
        </w:rPr>
      </w:pPr>
      <w:r w:rsidRPr="00FE1168">
        <w:rPr>
          <w:rFonts w:asciiTheme="majorHAnsi" w:hAnsiTheme="majorHAnsi" w:cs="Arial"/>
          <w:b/>
          <w:i/>
          <w:sz w:val="24"/>
          <w:szCs w:val="20"/>
          <w:highlight w:val="yellow"/>
        </w:rPr>
        <w:lastRenderedPageBreak/>
        <w:t xml:space="preserve">*See question </w:t>
      </w:r>
      <w:r w:rsidR="00EB5621">
        <w:rPr>
          <w:rFonts w:asciiTheme="majorHAnsi" w:hAnsiTheme="majorHAnsi" w:cs="Arial"/>
          <w:b/>
          <w:i/>
          <w:sz w:val="24"/>
          <w:szCs w:val="20"/>
          <w:highlight w:val="yellow"/>
        </w:rPr>
        <w:t>19</w:t>
      </w:r>
      <w:r w:rsidRPr="00FE1168">
        <w:rPr>
          <w:rFonts w:asciiTheme="majorHAnsi" w:hAnsiTheme="majorHAnsi" w:cs="Arial"/>
          <w:b/>
          <w:i/>
          <w:sz w:val="24"/>
          <w:szCs w:val="20"/>
          <w:highlight w:val="yellow"/>
        </w:rPr>
        <w:t xml:space="preserve"> before completing the Assessment portion of this proposal.</w:t>
      </w:r>
      <w:r w:rsidRPr="00FE1168">
        <w:rPr>
          <w:rFonts w:asciiTheme="majorHAnsi" w:hAnsiTheme="majorHAnsi" w:cs="Arial"/>
          <w:b/>
          <w:i/>
          <w:sz w:val="24"/>
          <w:szCs w:val="20"/>
        </w:rPr>
        <w:t xml:space="preserve"> </w:t>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898635E"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F7C66">
        <w:rPr>
          <w:rFonts w:asciiTheme="majorHAnsi" w:hAnsiTheme="majorHAnsi" w:cs="Arial"/>
          <w:sz w:val="20"/>
          <w:szCs w:val="20"/>
        </w:rPr>
        <w:t>0</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placeholder>
          <w:docPart w:val="5345E8FD409747069F95D4F617DAB563"/>
        </w:placeholder>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0EF196"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F7C66">
        <w:rPr>
          <w:rFonts w:asciiTheme="majorHAnsi" w:hAnsiTheme="majorHAnsi" w:cs="Arial"/>
          <w:sz w:val="20"/>
          <w:szCs w:val="20"/>
        </w:rPr>
        <w:t>1</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placeholder>
              <w:docPart w:val="0D8DEC732A514D2191704DB8422C1081"/>
            </w:placeholder>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415745" w:rsidP="00575870">
            <w:pPr>
              <w:rPr>
                <w:rFonts w:asciiTheme="majorHAnsi" w:hAnsiTheme="majorHAnsi"/>
                <w:sz w:val="20"/>
                <w:szCs w:val="20"/>
              </w:rPr>
            </w:pPr>
            <w:sdt>
              <w:sdtPr>
                <w:rPr>
                  <w:rFonts w:asciiTheme="majorHAnsi" w:hAnsiTheme="majorHAnsi"/>
                  <w:sz w:val="20"/>
                  <w:szCs w:val="20"/>
                </w:rPr>
                <w:id w:val="-1294900252"/>
                <w:placeholder>
                  <w:docPart w:val="7826D2AEA17B4014B2FC86F2049B432E"/>
                </w:placeholder>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placeholder>
              <w:docPart w:val="BB4CDC4FC4E344B69DC436C323B50F24"/>
            </w:placeholder>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B0A0E57"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9F7C66">
        <w:rPr>
          <w:rFonts w:asciiTheme="majorHAnsi" w:hAnsiTheme="majorHAnsi" w:cs="Arial"/>
          <w:sz w:val="20"/>
          <w:szCs w:val="20"/>
        </w:rPr>
        <w:t>2</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placeholder>
              <w:docPart w:val="C13F5B5D596E49A1AFB219EE9B478495"/>
            </w:placeholder>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placeholder>
              <w:docPart w:val="3151D735FC3548C581C2E8DDCCEEC759"/>
            </w:placeholder>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415745"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1"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3"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730E0D9" w14:textId="77777777" w:rsidR="007227F4" w:rsidRPr="008426D1" w:rsidRDefault="007227F4">
      <w:pPr>
        <w:rPr>
          <w:rFonts w:asciiTheme="majorHAnsi" w:hAnsiTheme="majorHAnsi" w:cs="Arial"/>
          <w:sz w:val="18"/>
          <w:szCs w:val="18"/>
        </w:rPr>
      </w:pPr>
    </w:p>
    <w:p w14:paraId="4A40CA6E" w14:textId="751AB945" w:rsidR="004D69E9" w:rsidRDefault="004D69E9" w:rsidP="004D69E9">
      <w:pPr>
        <w:tabs>
          <w:tab w:val="left" w:pos="360"/>
          <w:tab w:val="left" w:pos="720"/>
        </w:tabs>
        <w:spacing w:after="0" w:line="240" w:lineRule="auto"/>
        <w:rPr>
          <w:rFonts w:asciiTheme="majorHAnsi" w:hAnsiTheme="majorHAnsi" w:cs="Arial"/>
          <w:b/>
          <w:sz w:val="26"/>
          <w:szCs w:val="26"/>
        </w:rPr>
      </w:pPr>
      <w:r>
        <w:rPr>
          <w:rFonts w:asciiTheme="majorHAnsi" w:hAnsiTheme="majorHAnsi" w:cs="Arial"/>
          <w:b/>
          <w:sz w:val="26"/>
          <w:szCs w:val="26"/>
        </w:rPr>
        <w:t>*change affects page 1</w:t>
      </w:r>
      <w:r w:rsidR="00B25C39">
        <w:rPr>
          <w:rFonts w:asciiTheme="majorHAnsi" w:hAnsiTheme="majorHAnsi" w:cs="Arial"/>
          <w:b/>
          <w:sz w:val="26"/>
          <w:szCs w:val="26"/>
        </w:rPr>
        <w:t>0</w:t>
      </w:r>
      <w:r>
        <w:rPr>
          <w:rFonts w:asciiTheme="majorHAnsi" w:hAnsiTheme="majorHAnsi" w:cs="Arial"/>
          <w:b/>
          <w:sz w:val="26"/>
          <w:szCs w:val="26"/>
        </w:rPr>
        <w:t>3 in the course bulletin</w:t>
      </w:r>
    </w:p>
    <w:p w14:paraId="32A2C8CF" w14:textId="77777777" w:rsidR="004D69E9" w:rsidRDefault="004D69E9" w:rsidP="004D69E9">
      <w:pPr>
        <w:tabs>
          <w:tab w:val="left" w:pos="360"/>
          <w:tab w:val="left" w:pos="720"/>
        </w:tabs>
        <w:spacing w:after="0" w:line="240" w:lineRule="auto"/>
        <w:rPr>
          <w:rFonts w:asciiTheme="majorHAnsi" w:hAnsiTheme="majorHAnsi" w:cs="Arial"/>
          <w:b/>
          <w:sz w:val="26"/>
          <w:szCs w:val="26"/>
        </w:rPr>
      </w:pPr>
    </w:p>
    <w:p w14:paraId="29FE87CA" w14:textId="69FDFDB3" w:rsidR="004D69E9" w:rsidRDefault="004D69E9" w:rsidP="004D69E9">
      <w:pPr>
        <w:tabs>
          <w:tab w:val="left" w:pos="360"/>
          <w:tab w:val="left" w:pos="720"/>
        </w:tabs>
        <w:spacing w:after="0" w:line="240" w:lineRule="auto"/>
        <w:rPr>
          <w:rFonts w:asciiTheme="majorHAnsi" w:hAnsiTheme="majorHAnsi" w:cs="Arial"/>
          <w:sz w:val="26"/>
          <w:szCs w:val="26"/>
        </w:rPr>
      </w:pPr>
      <w:r>
        <w:rPr>
          <w:rFonts w:asciiTheme="majorHAnsi" w:hAnsiTheme="majorHAnsi" w:cs="Arial"/>
          <w:sz w:val="26"/>
          <w:szCs w:val="26"/>
        </w:rPr>
        <w:t>AGEC 3003, Agricultural Marketing</w:t>
      </w:r>
    </w:p>
    <w:p w14:paraId="4FFAAE11" w14:textId="63D14634" w:rsidR="004D69E9" w:rsidRDefault="004D69E9" w:rsidP="004D69E9">
      <w:pPr>
        <w:tabs>
          <w:tab w:val="left" w:pos="360"/>
          <w:tab w:val="left" w:pos="720"/>
        </w:tabs>
        <w:spacing w:after="0" w:line="240" w:lineRule="auto"/>
        <w:rPr>
          <w:rFonts w:asciiTheme="majorHAnsi" w:hAnsiTheme="majorHAnsi" w:cs="Arial"/>
          <w:sz w:val="26"/>
          <w:szCs w:val="26"/>
        </w:rPr>
      </w:pPr>
      <w:r>
        <w:rPr>
          <w:rFonts w:asciiTheme="majorHAnsi" w:hAnsiTheme="majorHAnsi" w:cs="Arial"/>
          <w:sz w:val="26"/>
          <w:szCs w:val="26"/>
        </w:rPr>
        <w:t xml:space="preserve">AGEC 3013, </w:t>
      </w:r>
      <w:r w:rsidRPr="004D69E9">
        <w:rPr>
          <w:rFonts w:asciiTheme="majorHAnsi" w:hAnsiTheme="majorHAnsi" w:cs="Arial"/>
          <w:strike/>
          <w:color w:val="FF0000"/>
          <w:sz w:val="26"/>
          <w:szCs w:val="26"/>
        </w:rPr>
        <w:t>Agricultural Records</w:t>
      </w:r>
      <w:r>
        <w:rPr>
          <w:rFonts w:asciiTheme="majorHAnsi" w:hAnsiTheme="majorHAnsi" w:cs="Arial"/>
          <w:strike/>
          <w:color w:val="FF0000"/>
          <w:sz w:val="26"/>
          <w:szCs w:val="26"/>
        </w:rPr>
        <w:t xml:space="preserve"> </w:t>
      </w:r>
      <w:r>
        <w:rPr>
          <w:rFonts w:ascii="Times New Roman" w:hAnsi="Times New Roman" w:cs="Times New Roman"/>
          <w:color w:val="548DD4" w:themeColor="text2" w:themeTint="99"/>
          <w:sz w:val="32"/>
          <w:szCs w:val="32"/>
        </w:rPr>
        <w:t>Decision Tools for Agribusiness</w:t>
      </w:r>
    </w:p>
    <w:p w14:paraId="5EF4AD8C" w14:textId="0255062F" w:rsidR="004D69E9" w:rsidRPr="004D69E9" w:rsidRDefault="004D69E9" w:rsidP="004D69E9">
      <w:pPr>
        <w:tabs>
          <w:tab w:val="left" w:pos="360"/>
          <w:tab w:val="left" w:pos="720"/>
        </w:tabs>
        <w:spacing w:after="0" w:line="240" w:lineRule="auto"/>
        <w:rPr>
          <w:rFonts w:asciiTheme="majorHAnsi" w:hAnsiTheme="majorHAnsi" w:cs="Arial"/>
          <w:sz w:val="26"/>
          <w:szCs w:val="26"/>
        </w:rPr>
      </w:pPr>
      <w:r>
        <w:rPr>
          <w:rFonts w:asciiTheme="majorHAnsi" w:hAnsiTheme="majorHAnsi" w:cs="Arial"/>
          <w:sz w:val="26"/>
          <w:szCs w:val="26"/>
        </w:rPr>
        <w:t>AGEC 3063, Agricultural Sales and Services</w:t>
      </w:r>
    </w:p>
    <w:p w14:paraId="74101EBA" w14:textId="77777777" w:rsidR="00661D25" w:rsidRDefault="00661D25">
      <w:pPr>
        <w:rPr>
          <w:rFonts w:asciiTheme="majorHAnsi" w:hAnsiTheme="majorHAnsi" w:cs="Arial"/>
          <w:sz w:val="18"/>
          <w:szCs w:val="18"/>
        </w:rPr>
      </w:pPr>
    </w:p>
    <w:p w14:paraId="6E0095E4" w14:textId="79672C29" w:rsidR="008A08B8" w:rsidRDefault="008A08B8" w:rsidP="008A08B8">
      <w:pPr>
        <w:tabs>
          <w:tab w:val="left" w:pos="360"/>
          <w:tab w:val="left" w:pos="720"/>
        </w:tabs>
        <w:spacing w:after="0" w:line="240" w:lineRule="auto"/>
        <w:rPr>
          <w:rFonts w:asciiTheme="majorHAnsi" w:hAnsiTheme="majorHAnsi" w:cs="Arial"/>
          <w:b/>
          <w:sz w:val="26"/>
          <w:szCs w:val="26"/>
        </w:rPr>
      </w:pPr>
      <w:r>
        <w:rPr>
          <w:rFonts w:asciiTheme="majorHAnsi" w:hAnsiTheme="majorHAnsi" w:cs="Arial"/>
          <w:b/>
          <w:sz w:val="26"/>
          <w:szCs w:val="26"/>
        </w:rPr>
        <w:t>*change affects page 108 in the course bulletin</w:t>
      </w:r>
    </w:p>
    <w:p w14:paraId="27833E65" w14:textId="77777777" w:rsidR="008A08B8" w:rsidRDefault="008A08B8" w:rsidP="008A08B8">
      <w:pPr>
        <w:tabs>
          <w:tab w:val="left" w:pos="360"/>
          <w:tab w:val="left" w:pos="720"/>
        </w:tabs>
        <w:spacing w:after="0" w:line="240" w:lineRule="auto"/>
        <w:rPr>
          <w:rFonts w:asciiTheme="majorHAnsi" w:hAnsiTheme="majorHAnsi" w:cs="Arial"/>
          <w:b/>
          <w:sz w:val="26"/>
          <w:szCs w:val="26"/>
        </w:rPr>
      </w:pPr>
    </w:p>
    <w:p w14:paraId="70FD7830" w14:textId="05B72A86" w:rsidR="008A08B8" w:rsidRPr="008A08B8" w:rsidRDefault="008A08B8" w:rsidP="008A08B8">
      <w:pPr>
        <w:tabs>
          <w:tab w:val="left" w:pos="360"/>
          <w:tab w:val="left" w:pos="720"/>
        </w:tabs>
        <w:spacing w:after="0" w:line="240" w:lineRule="auto"/>
        <w:rPr>
          <w:rFonts w:asciiTheme="majorHAnsi" w:hAnsiTheme="majorHAnsi" w:cs="Arial"/>
          <w:i/>
          <w:sz w:val="26"/>
          <w:szCs w:val="26"/>
        </w:rPr>
      </w:pPr>
      <w:r w:rsidRPr="008A08B8">
        <w:rPr>
          <w:rFonts w:asciiTheme="majorHAnsi" w:hAnsiTheme="majorHAnsi" w:cs="Arial"/>
          <w:i/>
          <w:sz w:val="26"/>
          <w:szCs w:val="26"/>
        </w:rPr>
        <w:t>Select one of the following:</w:t>
      </w:r>
    </w:p>
    <w:p w14:paraId="46F8BEED" w14:textId="5EE714F2" w:rsidR="008A08B8" w:rsidRDefault="008A08B8" w:rsidP="008A08B8">
      <w:pPr>
        <w:tabs>
          <w:tab w:val="left" w:pos="360"/>
          <w:tab w:val="left" w:pos="720"/>
        </w:tabs>
        <w:spacing w:after="0" w:line="240" w:lineRule="auto"/>
        <w:rPr>
          <w:rFonts w:asciiTheme="majorHAnsi" w:hAnsiTheme="majorHAnsi" w:cs="Arial"/>
          <w:sz w:val="26"/>
          <w:szCs w:val="26"/>
        </w:rPr>
      </w:pPr>
      <w:r>
        <w:rPr>
          <w:rFonts w:asciiTheme="majorHAnsi" w:hAnsiTheme="majorHAnsi" w:cs="Arial"/>
          <w:sz w:val="26"/>
          <w:szCs w:val="26"/>
        </w:rPr>
        <w:t xml:space="preserve">   AGEC 3013, </w:t>
      </w:r>
      <w:r w:rsidRPr="004D69E9">
        <w:rPr>
          <w:rFonts w:asciiTheme="majorHAnsi" w:hAnsiTheme="majorHAnsi" w:cs="Arial"/>
          <w:strike/>
          <w:color w:val="FF0000"/>
          <w:sz w:val="26"/>
          <w:szCs w:val="26"/>
        </w:rPr>
        <w:t>Agricultural Records</w:t>
      </w:r>
      <w:r>
        <w:rPr>
          <w:rFonts w:asciiTheme="majorHAnsi" w:hAnsiTheme="majorHAnsi" w:cs="Arial"/>
          <w:strike/>
          <w:color w:val="FF0000"/>
          <w:sz w:val="26"/>
          <w:szCs w:val="26"/>
        </w:rPr>
        <w:t xml:space="preserve"> </w:t>
      </w:r>
      <w:r>
        <w:rPr>
          <w:rFonts w:ascii="Times New Roman" w:hAnsi="Times New Roman" w:cs="Times New Roman"/>
          <w:color w:val="548DD4" w:themeColor="text2" w:themeTint="99"/>
          <w:sz w:val="32"/>
          <w:szCs w:val="32"/>
        </w:rPr>
        <w:t>Decision Tools for Agribusiness</w:t>
      </w:r>
    </w:p>
    <w:p w14:paraId="4FC15CBE" w14:textId="23D79F9E" w:rsidR="008A08B8" w:rsidRPr="004D69E9" w:rsidRDefault="008A08B8" w:rsidP="008A08B8">
      <w:pPr>
        <w:tabs>
          <w:tab w:val="left" w:pos="360"/>
          <w:tab w:val="left" w:pos="720"/>
        </w:tabs>
        <w:spacing w:after="0" w:line="240" w:lineRule="auto"/>
        <w:rPr>
          <w:rFonts w:asciiTheme="majorHAnsi" w:hAnsiTheme="majorHAnsi" w:cs="Arial"/>
          <w:sz w:val="26"/>
          <w:szCs w:val="26"/>
        </w:rPr>
      </w:pPr>
      <w:r>
        <w:rPr>
          <w:rFonts w:asciiTheme="majorHAnsi" w:hAnsiTheme="majorHAnsi" w:cs="Arial"/>
          <w:sz w:val="26"/>
          <w:szCs w:val="26"/>
        </w:rPr>
        <w:t xml:space="preserve">   AGST 3503, Geospatial Data Applications</w:t>
      </w:r>
    </w:p>
    <w:p w14:paraId="74C96A51" w14:textId="77777777" w:rsidR="008A08B8" w:rsidRDefault="008A08B8">
      <w:pPr>
        <w:rPr>
          <w:rFonts w:asciiTheme="majorHAnsi" w:hAnsiTheme="majorHAnsi" w:cs="Arial"/>
          <w:sz w:val="18"/>
          <w:szCs w:val="18"/>
        </w:rPr>
      </w:pPr>
    </w:p>
    <w:p w14:paraId="5B22788B" w14:textId="2AF7B004" w:rsidR="0082280A" w:rsidRDefault="0082280A" w:rsidP="0082280A">
      <w:pPr>
        <w:tabs>
          <w:tab w:val="left" w:pos="360"/>
          <w:tab w:val="left" w:pos="720"/>
        </w:tabs>
        <w:spacing w:after="0" w:line="240" w:lineRule="auto"/>
        <w:rPr>
          <w:rFonts w:asciiTheme="majorHAnsi" w:hAnsiTheme="majorHAnsi" w:cs="Arial"/>
          <w:b/>
          <w:sz w:val="26"/>
          <w:szCs w:val="26"/>
        </w:rPr>
      </w:pPr>
      <w:r>
        <w:rPr>
          <w:rFonts w:asciiTheme="majorHAnsi" w:hAnsiTheme="majorHAnsi" w:cs="Arial"/>
          <w:b/>
          <w:sz w:val="26"/>
          <w:szCs w:val="26"/>
        </w:rPr>
        <w:t>*change affects page 1</w:t>
      </w:r>
      <w:r w:rsidR="00AD1CD3">
        <w:rPr>
          <w:rFonts w:asciiTheme="majorHAnsi" w:hAnsiTheme="majorHAnsi" w:cs="Arial"/>
          <w:b/>
          <w:sz w:val="26"/>
          <w:szCs w:val="26"/>
        </w:rPr>
        <w:t>13</w:t>
      </w:r>
      <w:r>
        <w:rPr>
          <w:rFonts w:asciiTheme="majorHAnsi" w:hAnsiTheme="majorHAnsi" w:cs="Arial"/>
          <w:b/>
          <w:sz w:val="26"/>
          <w:szCs w:val="26"/>
        </w:rPr>
        <w:t xml:space="preserve"> in the course bulletin</w:t>
      </w:r>
    </w:p>
    <w:p w14:paraId="54774D27" w14:textId="77777777" w:rsidR="0082280A" w:rsidRDefault="0082280A" w:rsidP="0082280A">
      <w:pPr>
        <w:tabs>
          <w:tab w:val="left" w:pos="360"/>
          <w:tab w:val="left" w:pos="720"/>
        </w:tabs>
        <w:spacing w:after="0" w:line="240" w:lineRule="auto"/>
        <w:rPr>
          <w:rFonts w:asciiTheme="majorHAnsi" w:hAnsiTheme="majorHAnsi" w:cs="Arial"/>
          <w:b/>
          <w:sz w:val="26"/>
          <w:szCs w:val="26"/>
        </w:rPr>
      </w:pPr>
    </w:p>
    <w:p w14:paraId="7FD7B724" w14:textId="3602D456" w:rsidR="0082280A" w:rsidRDefault="0082280A" w:rsidP="0082280A">
      <w:pPr>
        <w:tabs>
          <w:tab w:val="left" w:pos="360"/>
          <w:tab w:val="left" w:pos="720"/>
        </w:tabs>
        <w:spacing w:after="0" w:line="240" w:lineRule="auto"/>
        <w:rPr>
          <w:rFonts w:asciiTheme="majorHAnsi" w:hAnsiTheme="majorHAnsi" w:cs="Arial"/>
          <w:sz w:val="26"/>
          <w:szCs w:val="26"/>
        </w:rPr>
      </w:pPr>
      <w:r>
        <w:rPr>
          <w:rFonts w:asciiTheme="majorHAnsi" w:hAnsiTheme="majorHAnsi" w:cs="Arial"/>
          <w:sz w:val="26"/>
          <w:szCs w:val="26"/>
        </w:rPr>
        <w:t>Major Requirements:</w:t>
      </w:r>
    </w:p>
    <w:p w14:paraId="1199E873" w14:textId="5D237DD1" w:rsidR="0082280A" w:rsidRDefault="0082280A" w:rsidP="0082280A">
      <w:pPr>
        <w:tabs>
          <w:tab w:val="left" w:pos="360"/>
          <w:tab w:val="left" w:pos="720"/>
        </w:tabs>
        <w:spacing w:after="0" w:line="240" w:lineRule="auto"/>
        <w:rPr>
          <w:rFonts w:asciiTheme="majorHAnsi" w:hAnsiTheme="majorHAnsi" w:cs="Arial"/>
          <w:sz w:val="26"/>
          <w:szCs w:val="26"/>
        </w:rPr>
      </w:pPr>
      <w:r>
        <w:rPr>
          <w:rFonts w:asciiTheme="majorHAnsi" w:hAnsiTheme="majorHAnsi" w:cs="Arial"/>
          <w:sz w:val="26"/>
          <w:szCs w:val="26"/>
        </w:rPr>
        <w:t xml:space="preserve">   AGEC 3013, </w:t>
      </w:r>
      <w:r w:rsidRPr="004D69E9">
        <w:rPr>
          <w:rFonts w:asciiTheme="majorHAnsi" w:hAnsiTheme="majorHAnsi" w:cs="Arial"/>
          <w:strike/>
          <w:color w:val="FF0000"/>
          <w:sz w:val="26"/>
          <w:szCs w:val="26"/>
        </w:rPr>
        <w:t>Agricultural Records</w:t>
      </w:r>
      <w:r>
        <w:rPr>
          <w:rFonts w:asciiTheme="majorHAnsi" w:hAnsiTheme="majorHAnsi" w:cs="Arial"/>
          <w:strike/>
          <w:color w:val="FF0000"/>
          <w:sz w:val="26"/>
          <w:szCs w:val="26"/>
        </w:rPr>
        <w:t xml:space="preserve"> </w:t>
      </w:r>
      <w:r>
        <w:rPr>
          <w:rFonts w:ascii="Times New Roman" w:hAnsi="Times New Roman" w:cs="Times New Roman"/>
          <w:color w:val="548DD4" w:themeColor="text2" w:themeTint="99"/>
          <w:sz w:val="32"/>
          <w:szCs w:val="32"/>
        </w:rPr>
        <w:t xml:space="preserve">Decision Tools for Agribusiness </w:t>
      </w:r>
      <w:r>
        <w:rPr>
          <w:rFonts w:asciiTheme="majorHAnsi" w:hAnsiTheme="majorHAnsi" w:cs="Arial"/>
          <w:sz w:val="26"/>
          <w:szCs w:val="26"/>
        </w:rPr>
        <w:t>OR</w:t>
      </w:r>
    </w:p>
    <w:p w14:paraId="58774DBB" w14:textId="0B66C2A4" w:rsidR="0082280A" w:rsidRPr="004D69E9" w:rsidRDefault="0082280A" w:rsidP="0082280A">
      <w:pPr>
        <w:tabs>
          <w:tab w:val="left" w:pos="360"/>
          <w:tab w:val="left" w:pos="720"/>
        </w:tabs>
        <w:spacing w:after="0" w:line="240" w:lineRule="auto"/>
        <w:rPr>
          <w:rFonts w:asciiTheme="majorHAnsi" w:hAnsiTheme="majorHAnsi" w:cs="Arial"/>
          <w:sz w:val="26"/>
          <w:szCs w:val="26"/>
        </w:rPr>
      </w:pPr>
      <w:r>
        <w:rPr>
          <w:rFonts w:asciiTheme="majorHAnsi" w:hAnsiTheme="majorHAnsi" w:cs="Arial"/>
          <w:sz w:val="26"/>
          <w:szCs w:val="26"/>
        </w:rPr>
        <w:t xml:space="preserve">   CIT 1503, Microcomputer Applications</w:t>
      </w:r>
    </w:p>
    <w:p w14:paraId="4FAA80F8" w14:textId="77777777" w:rsidR="0082280A" w:rsidRDefault="0082280A">
      <w:pPr>
        <w:rPr>
          <w:rFonts w:asciiTheme="majorHAnsi" w:hAnsiTheme="majorHAnsi" w:cs="Arial"/>
          <w:sz w:val="18"/>
          <w:szCs w:val="18"/>
        </w:rPr>
      </w:pPr>
    </w:p>
    <w:p w14:paraId="26672C16" w14:textId="280981FF" w:rsidR="00CE3AF0" w:rsidRDefault="00CE3AF0" w:rsidP="00CE3AF0">
      <w:pPr>
        <w:tabs>
          <w:tab w:val="left" w:pos="360"/>
          <w:tab w:val="left" w:pos="720"/>
        </w:tabs>
        <w:spacing w:after="0" w:line="240" w:lineRule="auto"/>
        <w:rPr>
          <w:rFonts w:asciiTheme="majorHAnsi" w:hAnsiTheme="majorHAnsi" w:cs="Arial"/>
          <w:b/>
          <w:sz w:val="26"/>
          <w:szCs w:val="26"/>
        </w:rPr>
      </w:pPr>
      <w:r>
        <w:rPr>
          <w:rFonts w:asciiTheme="majorHAnsi" w:hAnsiTheme="majorHAnsi" w:cs="Arial"/>
          <w:b/>
          <w:sz w:val="26"/>
          <w:szCs w:val="26"/>
        </w:rPr>
        <w:lastRenderedPageBreak/>
        <w:t>*change affects page 1</w:t>
      </w:r>
      <w:r w:rsidR="00BF12AD">
        <w:rPr>
          <w:rFonts w:asciiTheme="majorHAnsi" w:hAnsiTheme="majorHAnsi" w:cs="Arial"/>
          <w:b/>
          <w:sz w:val="26"/>
          <w:szCs w:val="26"/>
        </w:rPr>
        <w:t>14</w:t>
      </w:r>
      <w:r>
        <w:rPr>
          <w:rFonts w:asciiTheme="majorHAnsi" w:hAnsiTheme="majorHAnsi" w:cs="Arial"/>
          <w:b/>
          <w:sz w:val="26"/>
          <w:szCs w:val="26"/>
        </w:rPr>
        <w:t xml:space="preserve"> in the course bulletin</w:t>
      </w:r>
    </w:p>
    <w:p w14:paraId="5F130E46" w14:textId="77777777" w:rsidR="00CE3AF0" w:rsidRDefault="00CE3AF0" w:rsidP="00CE3AF0">
      <w:pPr>
        <w:tabs>
          <w:tab w:val="left" w:pos="360"/>
          <w:tab w:val="left" w:pos="720"/>
        </w:tabs>
        <w:spacing w:after="0" w:line="240" w:lineRule="auto"/>
        <w:rPr>
          <w:rFonts w:asciiTheme="majorHAnsi" w:hAnsiTheme="majorHAnsi" w:cs="Arial"/>
          <w:b/>
          <w:sz w:val="26"/>
          <w:szCs w:val="26"/>
        </w:rPr>
      </w:pPr>
    </w:p>
    <w:p w14:paraId="79177BCD" w14:textId="77777777" w:rsidR="00CE3AF0" w:rsidRDefault="00CE3AF0" w:rsidP="00CE3AF0">
      <w:pPr>
        <w:tabs>
          <w:tab w:val="left" w:pos="360"/>
          <w:tab w:val="left" w:pos="720"/>
        </w:tabs>
        <w:spacing w:after="0" w:line="240" w:lineRule="auto"/>
        <w:rPr>
          <w:rFonts w:asciiTheme="majorHAnsi" w:hAnsiTheme="majorHAnsi" w:cs="Arial"/>
          <w:sz w:val="26"/>
          <w:szCs w:val="26"/>
        </w:rPr>
      </w:pPr>
      <w:r>
        <w:rPr>
          <w:rFonts w:asciiTheme="majorHAnsi" w:hAnsiTheme="majorHAnsi" w:cs="Arial"/>
          <w:sz w:val="26"/>
          <w:szCs w:val="26"/>
        </w:rPr>
        <w:t>Major Requirements:</w:t>
      </w:r>
    </w:p>
    <w:p w14:paraId="14F568A7" w14:textId="77777777" w:rsidR="00CE3AF0" w:rsidRDefault="00CE3AF0" w:rsidP="00CE3AF0">
      <w:pPr>
        <w:tabs>
          <w:tab w:val="left" w:pos="360"/>
          <w:tab w:val="left" w:pos="720"/>
        </w:tabs>
        <w:spacing w:after="0" w:line="240" w:lineRule="auto"/>
        <w:rPr>
          <w:rFonts w:asciiTheme="majorHAnsi" w:hAnsiTheme="majorHAnsi" w:cs="Arial"/>
          <w:sz w:val="26"/>
          <w:szCs w:val="26"/>
        </w:rPr>
      </w:pPr>
      <w:r>
        <w:rPr>
          <w:rFonts w:asciiTheme="majorHAnsi" w:hAnsiTheme="majorHAnsi" w:cs="Arial"/>
          <w:sz w:val="26"/>
          <w:szCs w:val="26"/>
        </w:rPr>
        <w:t xml:space="preserve">   AGEC 3013, </w:t>
      </w:r>
      <w:r w:rsidRPr="004D69E9">
        <w:rPr>
          <w:rFonts w:asciiTheme="majorHAnsi" w:hAnsiTheme="majorHAnsi" w:cs="Arial"/>
          <w:strike/>
          <w:color w:val="FF0000"/>
          <w:sz w:val="26"/>
          <w:szCs w:val="26"/>
        </w:rPr>
        <w:t>Agricultural Records</w:t>
      </w:r>
      <w:r>
        <w:rPr>
          <w:rFonts w:asciiTheme="majorHAnsi" w:hAnsiTheme="majorHAnsi" w:cs="Arial"/>
          <w:strike/>
          <w:color w:val="FF0000"/>
          <w:sz w:val="26"/>
          <w:szCs w:val="26"/>
        </w:rPr>
        <w:t xml:space="preserve"> </w:t>
      </w:r>
      <w:r>
        <w:rPr>
          <w:rFonts w:ascii="Times New Roman" w:hAnsi="Times New Roman" w:cs="Times New Roman"/>
          <w:color w:val="548DD4" w:themeColor="text2" w:themeTint="99"/>
          <w:sz w:val="32"/>
          <w:szCs w:val="32"/>
        </w:rPr>
        <w:t xml:space="preserve">Decision Tools for Agribusiness </w:t>
      </w:r>
      <w:r>
        <w:rPr>
          <w:rFonts w:asciiTheme="majorHAnsi" w:hAnsiTheme="majorHAnsi" w:cs="Arial"/>
          <w:sz w:val="26"/>
          <w:szCs w:val="26"/>
        </w:rPr>
        <w:t>OR</w:t>
      </w:r>
    </w:p>
    <w:p w14:paraId="25BC87D7" w14:textId="77777777" w:rsidR="00CE3AF0" w:rsidRPr="004D69E9" w:rsidRDefault="00CE3AF0" w:rsidP="00CE3AF0">
      <w:pPr>
        <w:tabs>
          <w:tab w:val="left" w:pos="360"/>
          <w:tab w:val="left" w:pos="720"/>
        </w:tabs>
        <w:spacing w:after="0" w:line="240" w:lineRule="auto"/>
        <w:rPr>
          <w:rFonts w:asciiTheme="majorHAnsi" w:hAnsiTheme="majorHAnsi" w:cs="Arial"/>
          <w:sz w:val="26"/>
          <w:szCs w:val="26"/>
        </w:rPr>
      </w:pPr>
      <w:r>
        <w:rPr>
          <w:rFonts w:asciiTheme="majorHAnsi" w:hAnsiTheme="majorHAnsi" w:cs="Arial"/>
          <w:sz w:val="26"/>
          <w:szCs w:val="26"/>
        </w:rPr>
        <w:t xml:space="preserve">   CIT 1503, Microcomputer Applications</w:t>
      </w:r>
    </w:p>
    <w:p w14:paraId="2BE90B67" w14:textId="77777777" w:rsidR="00CE3AF0" w:rsidRDefault="00CE3AF0">
      <w:pPr>
        <w:rPr>
          <w:rFonts w:asciiTheme="majorHAnsi" w:hAnsiTheme="majorHAnsi" w:cs="Arial"/>
          <w:sz w:val="18"/>
          <w:szCs w:val="18"/>
        </w:rPr>
      </w:pPr>
    </w:p>
    <w:p w14:paraId="389BC80F" w14:textId="738936AD" w:rsidR="00B62CD8" w:rsidRDefault="00B62CD8" w:rsidP="00B62CD8">
      <w:pPr>
        <w:tabs>
          <w:tab w:val="left" w:pos="360"/>
          <w:tab w:val="left" w:pos="720"/>
        </w:tabs>
        <w:spacing w:after="0" w:line="240" w:lineRule="auto"/>
        <w:rPr>
          <w:rFonts w:asciiTheme="majorHAnsi" w:hAnsiTheme="majorHAnsi" w:cs="Arial"/>
          <w:b/>
          <w:sz w:val="26"/>
          <w:szCs w:val="26"/>
        </w:rPr>
      </w:pPr>
      <w:r>
        <w:rPr>
          <w:rFonts w:asciiTheme="majorHAnsi" w:hAnsiTheme="majorHAnsi" w:cs="Arial"/>
          <w:b/>
          <w:sz w:val="26"/>
          <w:szCs w:val="26"/>
        </w:rPr>
        <w:t>*change affects page 1</w:t>
      </w:r>
      <w:r w:rsidR="009E1B84">
        <w:rPr>
          <w:rFonts w:asciiTheme="majorHAnsi" w:hAnsiTheme="majorHAnsi" w:cs="Arial"/>
          <w:b/>
          <w:sz w:val="26"/>
          <w:szCs w:val="26"/>
        </w:rPr>
        <w:t>15</w:t>
      </w:r>
      <w:r>
        <w:rPr>
          <w:rFonts w:asciiTheme="majorHAnsi" w:hAnsiTheme="majorHAnsi" w:cs="Arial"/>
          <w:b/>
          <w:sz w:val="26"/>
          <w:szCs w:val="26"/>
        </w:rPr>
        <w:t xml:space="preserve"> in the course bulletin</w:t>
      </w:r>
    </w:p>
    <w:p w14:paraId="4B56AE68" w14:textId="77777777" w:rsidR="00B62CD8" w:rsidRDefault="00B62CD8" w:rsidP="00B62CD8">
      <w:pPr>
        <w:tabs>
          <w:tab w:val="left" w:pos="360"/>
          <w:tab w:val="left" w:pos="720"/>
        </w:tabs>
        <w:spacing w:after="0" w:line="240" w:lineRule="auto"/>
        <w:rPr>
          <w:rFonts w:asciiTheme="majorHAnsi" w:hAnsiTheme="majorHAnsi" w:cs="Arial"/>
          <w:b/>
          <w:sz w:val="26"/>
          <w:szCs w:val="26"/>
        </w:rPr>
      </w:pPr>
    </w:p>
    <w:p w14:paraId="576DA625" w14:textId="77777777" w:rsidR="00B62CD8" w:rsidRDefault="00B62CD8" w:rsidP="00B62CD8">
      <w:pPr>
        <w:tabs>
          <w:tab w:val="left" w:pos="360"/>
          <w:tab w:val="left" w:pos="720"/>
        </w:tabs>
        <w:spacing w:after="0" w:line="240" w:lineRule="auto"/>
        <w:rPr>
          <w:rFonts w:asciiTheme="majorHAnsi" w:hAnsiTheme="majorHAnsi" w:cs="Arial"/>
          <w:sz w:val="26"/>
          <w:szCs w:val="26"/>
        </w:rPr>
      </w:pPr>
      <w:r>
        <w:rPr>
          <w:rFonts w:asciiTheme="majorHAnsi" w:hAnsiTheme="majorHAnsi" w:cs="Arial"/>
          <w:sz w:val="26"/>
          <w:szCs w:val="26"/>
        </w:rPr>
        <w:t>AGEC 3003, Agricultural Marketing</w:t>
      </w:r>
    </w:p>
    <w:p w14:paraId="248BB588" w14:textId="77777777" w:rsidR="00B62CD8" w:rsidRDefault="00B62CD8" w:rsidP="00B62CD8">
      <w:pPr>
        <w:tabs>
          <w:tab w:val="left" w:pos="360"/>
          <w:tab w:val="left" w:pos="720"/>
        </w:tabs>
        <w:spacing w:after="0" w:line="240" w:lineRule="auto"/>
        <w:rPr>
          <w:rFonts w:asciiTheme="majorHAnsi" w:hAnsiTheme="majorHAnsi" w:cs="Arial"/>
          <w:sz w:val="26"/>
          <w:szCs w:val="26"/>
        </w:rPr>
      </w:pPr>
      <w:r>
        <w:rPr>
          <w:rFonts w:asciiTheme="majorHAnsi" w:hAnsiTheme="majorHAnsi" w:cs="Arial"/>
          <w:sz w:val="26"/>
          <w:szCs w:val="26"/>
        </w:rPr>
        <w:t xml:space="preserve">AGEC 3013, </w:t>
      </w:r>
      <w:r w:rsidRPr="004D69E9">
        <w:rPr>
          <w:rFonts w:asciiTheme="majorHAnsi" w:hAnsiTheme="majorHAnsi" w:cs="Arial"/>
          <w:strike/>
          <w:color w:val="FF0000"/>
          <w:sz w:val="26"/>
          <w:szCs w:val="26"/>
        </w:rPr>
        <w:t>Agricultural Records</w:t>
      </w:r>
      <w:r>
        <w:rPr>
          <w:rFonts w:asciiTheme="majorHAnsi" w:hAnsiTheme="majorHAnsi" w:cs="Arial"/>
          <w:strike/>
          <w:color w:val="FF0000"/>
          <w:sz w:val="26"/>
          <w:szCs w:val="26"/>
        </w:rPr>
        <w:t xml:space="preserve"> </w:t>
      </w:r>
      <w:r>
        <w:rPr>
          <w:rFonts w:ascii="Times New Roman" w:hAnsi="Times New Roman" w:cs="Times New Roman"/>
          <w:color w:val="548DD4" w:themeColor="text2" w:themeTint="99"/>
          <w:sz w:val="32"/>
          <w:szCs w:val="32"/>
        </w:rPr>
        <w:t>Decision Tools for Agribusiness</w:t>
      </w:r>
    </w:p>
    <w:p w14:paraId="1EBFDEF3" w14:textId="6D8F5E01" w:rsidR="00B62CD8" w:rsidRPr="004D69E9" w:rsidRDefault="00B62CD8" w:rsidP="00B62CD8">
      <w:pPr>
        <w:tabs>
          <w:tab w:val="left" w:pos="360"/>
          <w:tab w:val="left" w:pos="720"/>
        </w:tabs>
        <w:spacing w:after="0" w:line="240" w:lineRule="auto"/>
        <w:rPr>
          <w:rFonts w:asciiTheme="majorHAnsi" w:hAnsiTheme="majorHAnsi" w:cs="Arial"/>
          <w:sz w:val="26"/>
          <w:szCs w:val="26"/>
        </w:rPr>
      </w:pPr>
      <w:r>
        <w:rPr>
          <w:rFonts w:asciiTheme="majorHAnsi" w:hAnsiTheme="majorHAnsi" w:cs="Arial"/>
          <w:sz w:val="26"/>
          <w:szCs w:val="26"/>
        </w:rPr>
        <w:t>AGEC 4033, Agricultural Law</w:t>
      </w:r>
    </w:p>
    <w:p w14:paraId="05E8EA00" w14:textId="77777777" w:rsidR="0082280A" w:rsidRDefault="0082280A">
      <w:pPr>
        <w:rPr>
          <w:rFonts w:asciiTheme="majorHAnsi" w:hAnsiTheme="majorHAnsi" w:cs="Arial"/>
          <w:sz w:val="18"/>
          <w:szCs w:val="18"/>
        </w:rPr>
      </w:pPr>
    </w:p>
    <w:p w14:paraId="3C0CCBDC" w14:textId="09F50656" w:rsidR="00B62CD8" w:rsidRDefault="00B62CD8" w:rsidP="00B62CD8">
      <w:pPr>
        <w:tabs>
          <w:tab w:val="left" w:pos="360"/>
          <w:tab w:val="left" w:pos="720"/>
        </w:tabs>
        <w:spacing w:after="0" w:line="240" w:lineRule="auto"/>
        <w:rPr>
          <w:rFonts w:asciiTheme="majorHAnsi" w:hAnsiTheme="majorHAnsi" w:cs="Arial"/>
          <w:b/>
          <w:sz w:val="26"/>
          <w:szCs w:val="26"/>
        </w:rPr>
      </w:pPr>
      <w:r>
        <w:rPr>
          <w:rFonts w:asciiTheme="majorHAnsi" w:hAnsiTheme="majorHAnsi" w:cs="Arial"/>
          <w:b/>
          <w:sz w:val="26"/>
          <w:szCs w:val="26"/>
        </w:rPr>
        <w:t>*change affects page 4</w:t>
      </w:r>
      <w:r w:rsidR="009E1B84">
        <w:rPr>
          <w:rFonts w:asciiTheme="majorHAnsi" w:hAnsiTheme="majorHAnsi" w:cs="Arial"/>
          <w:b/>
          <w:sz w:val="26"/>
          <w:szCs w:val="26"/>
        </w:rPr>
        <w:t>1</w:t>
      </w:r>
      <w:r>
        <w:rPr>
          <w:rFonts w:asciiTheme="majorHAnsi" w:hAnsiTheme="majorHAnsi" w:cs="Arial"/>
          <w:b/>
          <w:sz w:val="26"/>
          <w:szCs w:val="26"/>
        </w:rPr>
        <w:t>9 in the course bulletin</w:t>
      </w:r>
    </w:p>
    <w:p w14:paraId="301632A4" w14:textId="77777777" w:rsidR="00B62CD8" w:rsidRDefault="00B62CD8">
      <w:pPr>
        <w:rPr>
          <w:rFonts w:asciiTheme="majorHAnsi" w:hAnsiTheme="majorHAnsi" w:cs="Arial"/>
          <w:sz w:val="18"/>
          <w:szCs w:val="18"/>
        </w:rPr>
      </w:pPr>
    </w:p>
    <w:p w14:paraId="322B28A4" w14:textId="651476A0" w:rsidR="00B62CD8" w:rsidRPr="00B62CD8" w:rsidRDefault="00B62CD8" w:rsidP="00B62CD8">
      <w:pPr>
        <w:rPr>
          <w:rFonts w:asciiTheme="majorHAnsi" w:hAnsiTheme="majorHAnsi" w:cs="Arial"/>
          <w:sz w:val="26"/>
          <w:szCs w:val="26"/>
        </w:rPr>
      </w:pPr>
      <w:r w:rsidRPr="00B62CD8">
        <w:rPr>
          <w:rFonts w:asciiTheme="majorHAnsi" w:hAnsiTheme="majorHAnsi" w:cs="Arial"/>
          <w:sz w:val="26"/>
          <w:szCs w:val="26"/>
        </w:rPr>
        <w:t>AGEC 3003. Agricultural Marketing Present and alternative systems of marketing farm products.</w:t>
      </w:r>
      <w:r>
        <w:rPr>
          <w:rFonts w:asciiTheme="majorHAnsi" w:hAnsiTheme="majorHAnsi" w:cs="Arial"/>
          <w:sz w:val="26"/>
          <w:szCs w:val="26"/>
        </w:rPr>
        <w:t xml:space="preserve"> </w:t>
      </w:r>
      <w:r w:rsidRPr="00B62CD8">
        <w:rPr>
          <w:rFonts w:asciiTheme="majorHAnsi" w:hAnsiTheme="majorHAnsi" w:cs="Arial"/>
          <w:sz w:val="26"/>
          <w:szCs w:val="26"/>
        </w:rPr>
        <w:t>The principles, functions, channels, and agencies involved are described. Emphasis is on measurement of demand, costs, and efficiencies. Prerequisite, AGEC 1003 or ECON 2313 or ECON</w:t>
      </w:r>
      <w:r>
        <w:rPr>
          <w:rFonts w:asciiTheme="majorHAnsi" w:hAnsiTheme="majorHAnsi" w:cs="Arial"/>
          <w:sz w:val="26"/>
          <w:szCs w:val="26"/>
        </w:rPr>
        <w:t xml:space="preserve"> </w:t>
      </w:r>
      <w:r w:rsidRPr="00B62CD8">
        <w:rPr>
          <w:rFonts w:asciiTheme="majorHAnsi" w:hAnsiTheme="majorHAnsi" w:cs="Arial"/>
          <w:sz w:val="26"/>
          <w:szCs w:val="26"/>
        </w:rPr>
        <w:t>2323. Fall.</w:t>
      </w:r>
    </w:p>
    <w:p w14:paraId="3C1C4641" w14:textId="200F365F" w:rsidR="00B62CD8" w:rsidRPr="00B62CD8" w:rsidRDefault="00B62CD8" w:rsidP="00B62CD8">
      <w:pPr>
        <w:rPr>
          <w:rFonts w:asciiTheme="majorHAnsi" w:hAnsiTheme="majorHAnsi" w:cs="Arial"/>
          <w:sz w:val="26"/>
          <w:szCs w:val="26"/>
        </w:rPr>
      </w:pPr>
      <w:r w:rsidRPr="00B62CD8">
        <w:rPr>
          <w:rFonts w:asciiTheme="majorHAnsi" w:hAnsiTheme="majorHAnsi" w:cs="Arial"/>
          <w:sz w:val="26"/>
          <w:szCs w:val="26"/>
        </w:rPr>
        <w:t xml:space="preserve">AGEC 3013. </w:t>
      </w:r>
      <w:r w:rsidRPr="004D69E9">
        <w:rPr>
          <w:rFonts w:asciiTheme="majorHAnsi" w:hAnsiTheme="majorHAnsi" w:cs="Arial"/>
          <w:strike/>
          <w:color w:val="FF0000"/>
          <w:sz w:val="26"/>
          <w:szCs w:val="26"/>
        </w:rPr>
        <w:t>Agricultural Records</w:t>
      </w:r>
      <w:r>
        <w:rPr>
          <w:rFonts w:asciiTheme="majorHAnsi" w:hAnsiTheme="majorHAnsi" w:cs="Arial"/>
          <w:strike/>
          <w:color w:val="FF0000"/>
          <w:sz w:val="26"/>
          <w:szCs w:val="26"/>
        </w:rPr>
        <w:t xml:space="preserve"> </w:t>
      </w:r>
      <w:r>
        <w:rPr>
          <w:rFonts w:ascii="Times New Roman" w:hAnsi="Times New Roman" w:cs="Times New Roman"/>
          <w:color w:val="548DD4" w:themeColor="text2" w:themeTint="99"/>
          <w:sz w:val="32"/>
          <w:szCs w:val="32"/>
        </w:rPr>
        <w:t>Decision Tools for Agribusiness</w:t>
      </w:r>
      <w:r w:rsidR="00047FE8">
        <w:rPr>
          <w:rFonts w:asciiTheme="majorHAnsi" w:hAnsiTheme="majorHAnsi" w:cs="Arial"/>
          <w:sz w:val="26"/>
          <w:szCs w:val="26"/>
        </w:rPr>
        <w:tab/>
      </w:r>
      <w:r w:rsidRPr="00B62CD8">
        <w:rPr>
          <w:rFonts w:asciiTheme="majorHAnsi" w:hAnsiTheme="majorHAnsi" w:cs="Arial"/>
          <w:sz w:val="26"/>
          <w:szCs w:val="26"/>
        </w:rPr>
        <w:t xml:space="preserve">Selection of appropriate systems for farm records and </w:t>
      </w:r>
      <w:r>
        <w:rPr>
          <w:rFonts w:asciiTheme="majorHAnsi" w:hAnsiTheme="majorHAnsi" w:cs="Arial"/>
          <w:sz w:val="26"/>
          <w:szCs w:val="26"/>
        </w:rPr>
        <w:t>a</w:t>
      </w:r>
      <w:r w:rsidRPr="00B62CD8">
        <w:rPr>
          <w:rFonts w:asciiTheme="majorHAnsi" w:hAnsiTheme="majorHAnsi" w:cs="Arial"/>
          <w:sz w:val="26"/>
          <w:szCs w:val="26"/>
        </w:rPr>
        <w:t xml:space="preserve">gribusiness applications, </w:t>
      </w:r>
      <w:r w:rsidRPr="00047FE8">
        <w:rPr>
          <w:rFonts w:asciiTheme="majorHAnsi" w:hAnsiTheme="majorHAnsi" w:cs="Arial"/>
          <w:strike/>
          <w:color w:val="FF0000"/>
          <w:sz w:val="26"/>
          <w:szCs w:val="26"/>
        </w:rPr>
        <w:t>computerized business accounting</w:t>
      </w:r>
      <w:r w:rsidR="00047FE8">
        <w:rPr>
          <w:rFonts w:asciiTheme="majorHAnsi" w:hAnsiTheme="majorHAnsi" w:cs="Arial"/>
          <w:sz w:val="26"/>
          <w:szCs w:val="26"/>
        </w:rPr>
        <w:t xml:space="preserve"> </w:t>
      </w:r>
      <w:r w:rsidR="00047FE8">
        <w:rPr>
          <w:rFonts w:ascii="Times New Roman" w:hAnsi="Times New Roman" w:cs="Times New Roman"/>
          <w:color w:val="548DD4" w:themeColor="text2" w:themeTint="99"/>
          <w:sz w:val="32"/>
          <w:szCs w:val="32"/>
        </w:rPr>
        <w:t>data analysis</w:t>
      </w:r>
      <w:r w:rsidRPr="00B62CD8">
        <w:rPr>
          <w:rFonts w:asciiTheme="majorHAnsi" w:hAnsiTheme="majorHAnsi" w:cs="Arial"/>
          <w:sz w:val="26"/>
          <w:szCs w:val="26"/>
        </w:rPr>
        <w:t>, spreadsheets and decision aids, and</w:t>
      </w:r>
      <w:r>
        <w:rPr>
          <w:rFonts w:asciiTheme="majorHAnsi" w:hAnsiTheme="majorHAnsi" w:cs="Arial"/>
          <w:sz w:val="26"/>
          <w:szCs w:val="26"/>
        </w:rPr>
        <w:t xml:space="preserve"> </w:t>
      </w:r>
      <w:r w:rsidRPr="00B62CD8">
        <w:rPr>
          <w:rFonts w:asciiTheme="majorHAnsi" w:hAnsiTheme="majorHAnsi" w:cs="Arial"/>
          <w:sz w:val="26"/>
          <w:szCs w:val="26"/>
        </w:rPr>
        <w:t>word processing applications for reports and communication. Prerequisite, AGEC 1003 or ECON</w:t>
      </w:r>
      <w:r>
        <w:rPr>
          <w:rFonts w:asciiTheme="majorHAnsi" w:hAnsiTheme="majorHAnsi" w:cs="Arial"/>
          <w:sz w:val="26"/>
          <w:szCs w:val="26"/>
        </w:rPr>
        <w:t xml:space="preserve"> </w:t>
      </w:r>
      <w:r w:rsidRPr="00B62CD8">
        <w:rPr>
          <w:rFonts w:asciiTheme="majorHAnsi" w:hAnsiTheme="majorHAnsi" w:cs="Arial"/>
          <w:sz w:val="26"/>
          <w:szCs w:val="26"/>
        </w:rPr>
        <w:t xml:space="preserve">2313 or ECON 2323. </w:t>
      </w:r>
      <w:r w:rsidR="00047FE8">
        <w:rPr>
          <w:rFonts w:ascii="Times New Roman" w:hAnsi="Times New Roman" w:cs="Times New Roman"/>
          <w:color w:val="548DD4" w:themeColor="text2" w:themeTint="99"/>
          <w:sz w:val="32"/>
          <w:szCs w:val="32"/>
        </w:rPr>
        <w:t xml:space="preserve">Fall, </w:t>
      </w:r>
      <w:r w:rsidRPr="00B62CD8">
        <w:rPr>
          <w:rFonts w:asciiTheme="majorHAnsi" w:hAnsiTheme="majorHAnsi" w:cs="Arial"/>
          <w:sz w:val="26"/>
          <w:szCs w:val="26"/>
        </w:rPr>
        <w:t>Spring.</w:t>
      </w:r>
    </w:p>
    <w:p w14:paraId="5EA1952B" w14:textId="06F06425" w:rsidR="00B62CD8" w:rsidRPr="00B62CD8" w:rsidRDefault="00B62CD8" w:rsidP="00B62CD8">
      <w:pPr>
        <w:rPr>
          <w:rFonts w:asciiTheme="majorHAnsi" w:hAnsiTheme="majorHAnsi" w:cs="Arial"/>
          <w:sz w:val="26"/>
          <w:szCs w:val="26"/>
        </w:rPr>
      </w:pPr>
      <w:r w:rsidRPr="00B62CD8">
        <w:rPr>
          <w:rFonts w:asciiTheme="majorHAnsi" w:hAnsiTheme="majorHAnsi" w:cs="Arial"/>
          <w:sz w:val="26"/>
          <w:szCs w:val="26"/>
        </w:rPr>
        <w:t>AGEC 3023. Cooperatives Organization, capitalization, and management of cooperative businesses. Operational practices and problems. Role of cooperative organizations in agricultural</w:t>
      </w:r>
      <w:r>
        <w:rPr>
          <w:rFonts w:asciiTheme="majorHAnsi" w:hAnsiTheme="majorHAnsi" w:cs="Arial"/>
          <w:sz w:val="26"/>
          <w:szCs w:val="26"/>
        </w:rPr>
        <w:t xml:space="preserve"> </w:t>
      </w:r>
      <w:r w:rsidRPr="00B62CD8">
        <w:rPr>
          <w:rFonts w:asciiTheme="majorHAnsi" w:hAnsiTheme="majorHAnsi" w:cs="Arial"/>
          <w:sz w:val="26"/>
          <w:szCs w:val="26"/>
        </w:rPr>
        <w:t>business. Prerequisite, AGEC 1003 or ECON 2313 or ECON 2323. Spring.</w:t>
      </w:r>
    </w:p>
    <w:sectPr w:rsidR="00B62CD8" w:rsidRPr="00B62CD8" w:rsidSect="00556E69">
      <w:headerReference w:type="even" r:id="rId14"/>
      <w:headerReference w:type="default" r:id="rId15"/>
      <w:footerReference w:type="even" r:id="rId16"/>
      <w:footerReference w:type="default" r:id="rId17"/>
      <w:headerReference w:type="first" r:id="rId18"/>
      <w:footerReference w:type="first" r:id="rId19"/>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E48FE0" w14:textId="77777777" w:rsidR="00575870" w:rsidRDefault="00575870" w:rsidP="00AF3758">
      <w:pPr>
        <w:spacing w:after="0" w:line="240" w:lineRule="auto"/>
      </w:pPr>
      <w:r>
        <w:separator/>
      </w:r>
    </w:p>
  </w:endnote>
  <w:endnote w:type="continuationSeparator" w:id="0">
    <w:p w14:paraId="4076C5B0" w14:textId="77777777" w:rsidR="00575870" w:rsidRDefault="00575870"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41E16" w14:textId="3CE91543"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15745">
      <w:rPr>
        <w:rStyle w:val="PageNumber"/>
        <w:noProof/>
      </w:rPr>
      <w:t>1</w:t>
    </w:r>
    <w:r>
      <w:rPr>
        <w:rStyle w:val="PageNumber"/>
      </w:rPr>
      <w:fldChar w:fldCharType="end"/>
    </w:r>
  </w:p>
  <w:p w14:paraId="0312F2A9" w14:textId="44A9D8F9" w:rsidR="00575870" w:rsidRDefault="003D093B" w:rsidP="003D093B">
    <w:pPr>
      <w:pStyle w:val="Footer"/>
    </w:pPr>
    <w:r>
      <w:t xml:space="preserve">Form Revised: </w:t>
    </w:r>
    <w:sdt>
      <w:sdtPr>
        <w:alias w:val="Form Revised:"/>
        <w:tag w:val="Revised:"/>
        <w:id w:val="1902717505"/>
        <w:placeholder>
          <w:docPart w:val="1940D90E0B034F4F8204EC91356067C6"/>
        </w:placeholder>
        <w:date w:fullDate="2017-09-05T00:00:00Z">
          <w:dateFormat w:val="MM/dd/yyyy"/>
          <w:lid w:val="en-US"/>
          <w:storeMappedDataAs w:val="dateTime"/>
          <w:calendar w:val="gregorian"/>
        </w:date>
      </w:sdtPr>
      <w:sdtEndPr/>
      <w:sdtContent>
        <w:r w:rsidR="00082767">
          <w:t>09/05/2017</w:t>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609EE" w14:textId="77777777" w:rsidR="00082767" w:rsidRDefault="000827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619BC9" w14:textId="77777777" w:rsidR="00575870" w:rsidRDefault="00575870" w:rsidP="00AF3758">
      <w:pPr>
        <w:spacing w:after="0" w:line="240" w:lineRule="auto"/>
      </w:pPr>
      <w:r>
        <w:separator/>
      </w:r>
    </w:p>
  </w:footnote>
  <w:footnote w:type="continuationSeparator" w:id="0">
    <w:p w14:paraId="50638C51" w14:textId="77777777" w:rsidR="00575870" w:rsidRDefault="00575870"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E2F97D" w14:textId="77777777" w:rsidR="00082767" w:rsidRDefault="000827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539AF5" w14:textId="77777777" w:rsidR="00082767" w:rsidRDefault="000827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A95B4" w14:textId="77777777" w:rsidR="00082767" w:rsidRDefault="000827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AA6C82"/>
    <w:multiLevelType w:val="hybridMultilevel"/>
    <w:tmpl w:val="4FA02C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6"/>
  </w:num>
  <w:num w:numId="4">
    <w:abstractNumId w:val="9"/>
  </w:num>
  <w:num w:numId="5">
    <w:abstractNumId w:val="10"/>
  </w:num>
  <w:num w:numId="6">
    <w:abstractNumId w:val="7"/>
  </w:num>
  <w:num w:numId="7">
    <w:abstractNumId w:val="4"/>
  </w:num>
  <w:num w:numId="8">
    <w:abstractNumId w:val="8"/>
  </w:num>
  <w:num w:numId="9">
    <w:abstractNumId w:val="5"/>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6FE7"/>
    <w:rsid w:val="00024BA5"/>
    <w:rsid w:val="000254D8"/>
    <w:rsid w:val="00026976"/>
    <w:rsid w:val="00027124"/>
    <w:rsid w:val="0003392A"/>
    <w:rsid w:val="00041E75"/>
    <w:rsid w:val="00047FE8"/>
    <w:rsid w:val="0005467E"/>
    <w:rsid w:val="00054918"/>
    <w:rsid w:val="00082767"/>
    <w:rsid w:val="00083424"/>
    <w:rsid w:val="0008410E"/>
    <w:rsid w:val="000A654B"/>
    <w:rsid w:val="000D06F1"/>
    <w:rsid w:val="000E0BB8"/>
    <w:rsid w:val="000F52A8"/>
    <w:rsid w:val="00101FF4"/>
    <w:rsid w:val="00103070"/>
    <w:rsid w:val="00125D70"/>
    <w:rsid w:val="00150222"/>
    <w:rsid w:val="00150E96"/>
    <w:rsid w:val="00151451"/>
    <w:rsid w:val="0015192B"/>
    <w:rsid w:val="0015536A"/>
    <w:rsid w:val="00156679"/>
    <w:rsid w:val="00170A81"/>
    <w:rsid w:val="00185D67"/>
    <w:rsid w:val="001A5DD5"/>
    <w:rsid w:val="001C508E"/>
    <w:rsid w:val="001E288B"/>
    <w:rsid w:val="001E597A"/>
    <w:rsid w:val="001F5DA4"/>
    <w:rsid w:val="0021282B"/>
    <w:rsid w:val="00212A76"/>
    <w:rsid w:val="00212A84"/>
    <w:rsid w:val="002172AB"/>
    <w:rsid w:val="002277EA"/>
    <w:rsid w:val="002315B0"/>
    <w:rsid w:val="002403C4"/>
    <w:rsid w:val="00254447"/>
    <w:rsid w:val="00261ACE"/>
    <w:rsid w:val="00265C17"/>
    <w:rsid w:val="0028351D"/>
    <w:rsid w:val="00283525"/>
    <w:rsid w:val="002E3BD5"/>
    <w:rsid w:val="002F02C6"/>
    <w:rsid w:val="002F748B"/>
    <w:rsid w:val="0031339E"/>
    <w:rsid w:val="00345A0D"/>
    <w:rsid w:val="0035434A"/>
    <w:rsid w:val="00360064"/>
    <w:rsid w:val="00362414"/>
    <w:rsid w:val="0036794A"/>
    <w:rsid w:val="00374D72"/>
    <w:rsid w:val="00384538"/>
    <w:rsid w:val="00390A66"/>
    <w:rsid w:val="00391206"/>
    <w:rsid w:val="00393E47"/>
    <w:rsid w:val="00395BB2"/>
    <w:rsid w:val="00396C14"/>
    <w:rsid w:val="003C334C"/>
    <w:rsid w:val="003D093B"/>
    <w:rsid w:val="003D5ADD"/>
    <w:rsid w:val="004072F1"/>
    <w:rsid w:val="00415745"/>
    <w:rsid w:val="00424133"/>
    <w:rsid w:val="00434AA5"/>
    <w:rsid w:val="00473252"/>
    <w:rsid w:val="00474C39"/>
    <w:rsid w:val="00487771"/>
    <w:rsid w:val="00491137"/>
    <w:rsid w:val="0049675B"/>
    <w:rsid w:val="004A211B"/>
    <w:rsid w:val="004A7706"/>
    <w:rsid w:val="004B2722"/>
    <w:rsid w:val="004C0A61"/>
    <w:rsid w:val="004C4123"/>
    <w:rsid w:val="004D69E9"/>
    <w:rsid w:val="004F3C87"/>
    <w:rsid w:val="00526078"/>
    <w:rsid w:val="00526B81"/>
    <w:rsid w:val="005348A2"/>
    <w:rsid w:val="00547433"/>
    <w:rsid w:val="00556E69"/>
    <w:rsid w:val="005677EC"/>
    <w:rsid w:val="00575870"/>
    <w:rsid w:val="00584C22"/>
    <w:rsid w:val="00587A58"/>
    <w:rsid w:val="00592A95"/>
    <w:rsid w:val="005934F2"/>
    <w:rsid w:val="005F187C"/>
    <w:rsid w:val="005F41DD"/>
    <w:rsid w:val="00606EE4"/>
    <w:rsid w:val="00610022"/>
    <w:rsid w:val="006179CB"/>
    <w:rsid w:val="00630A6B"/>
    <w:rsid w:val="00636DB3"/>
    <w:rsid w:val="00641E0F"/>
    <w:rsid w:val="00661D25"/>
    <w:rsid w:val="0066260B"/>
    <w:rsid w:val="006657FB"/>
    <w:rsid w:val="00671EAA"/>
    <w:rsid w:val="00677A48"/>
    <w:rsid w:val="00691664"/>
    <w:rsid w:val="006B52C0"/>
    <w:rsid w:val="006C0168"/>
    <w:rsid w:val="006D0246"/>
    <w:rsid w:val="006E6117"/>
    <w:rsid w:val="00707894"/>
    <w:rsid w:val="00712045"/>
    <w:rsid w:val="00713D76"/>
    <w:rsid w:val="007227F4"/>
    <w:rsid w:val="0073025F"/>
    <w:rsid w:val="0073125A"/>
    <w:rsid w:val="00750AF6"/>
    <w:rsid w:val="007A06B9"/>
    <w:rsid w:val="007D1E7D"/>
    <w:rsid w:val="007D371A"/>
    <w:rsid w:val="007E7FDA"/>
    <w:rsid w:val="0080245C"/>
    <w:rsid w:val="0082280A"/>
    <w:rsid w:val="0083170D"/>
    <w:rsid w:val="008426D1"/>
    <w:rsid w:val="0085569E"/>
    <w:rsid w:val="00862E36"/>
    <w:rsid w:val="008663CA"/>
    <w:rsid w:val="00893500"/>
    <w:rsid w:val="00895557"/>
    <w:rsid w:val="008A08B8"/>
    <w:rsid w:val="008A1AC6"/>
    <w:rsid w:val="008C3657"/>
    <w:rsid w:val="008C6881"/>
    <w:rsid w:val="008C6D7B"/>
    <w:rsid w:val="008C703B"/>
    <w:rsid w:val="008E6C1C"/>
    <w:rsid w:val="00903AB9"/>
    <w:rsid w:val="009053D1"/>
    <w:rsid w:val="00916FCA"/>
    <w:rsid w:val="00962018"/>
    <w:rsid w:val="0097195B"/>
    <w:rsid w:val="00976B5B"/>
    <w:rsid w:val="00983ADC"/>
    <w:rsid w:val="00984490"/>
    <w:rsid w:val="00990E97"/>
    <w:rsid w:val="009A224F"/>
    <w:rsid w:val="009A529F"/>
    <w:rsid w:val="009E1024"/>
    <w:rsid w:val="009E1B84"/>
    <w:rsid w:val="009F7C66"/>
    <w:rsid w:val="00A01035"/>
    <w:rsid w:val="00A0329C"/>
    <w:rsid w:val="00A16BB1"/>
    <w:rsid w:val="00A215ED"/>
    <w:rsid w:val="00A5089E"/>
    <w:rsid w:val="00A56D36"/>
    <w:rsid w:val="00A966C5"/>
    <w:rsid w:val="00AA702B"/>
    <w:rsid w:val="00AB5523"/>
    <w:rsid w:val="00AD0B66"/>
    <w:rsid w:val="00AD1CD3"/>
    <w:rsid w:val="00AF3758"/>
    <w:rsid w:val="00AF3C6A"/>
    <w:rsid w:val="00AF68E8"/>
    <w:rsid w:val="00B054E5"/>
    <w:rsid w:val="00B134C2"/>
    <w:rsid w:val="00B1628A"/>
    <w:rsid w:val="00B25C39"/>
    <w:rsid w:val="00B35368"/>
    <w:rsid w:val="00B46334"/>
    <w:rsid w:val="00B5613F"/>
    <w:rsid w:val="00B6203D"/>
    <w:rsid w:val="00B62CD8"/>
    <w:rsid w:val="00B71755"/>
    <w:rsid w:val="00B86002"/>
    <w:rsid w:val="00B97755"/>
    <w:rsid w:val="00BA01EA"/>
    <w:rsid w:val="00BA0857"/>
    <w:rsid w:val="00BC41D4"/>
    <w:rsid w:val="00BD623D"/>
    <w:rsid w:val="00BE069E"/>
    <w:rsid w:val="00BF12AD"/>
    <w:rsid w:val="00BF6FF6"/>
    <w:rsid w:val="00C002F9"/>
    <w:rsid w:val="00C12816"/>
    <w:rsid w:val="00C12977"/>
    <w:rsid w:val="00C23120"/>
    <w:rsid w:val="00C23CC7"/>
    <w:rsid w:val="00C334FF"/>
    <w:rsid w:val="00C55BB9"/>
    <w:rsid w:val="00C60A91"/>
    <w:rsid w:val="00C80773"/>
    <w:rsid w:val="00C95F9F"/>
    <w:rsid w:val="00CA269E"/>
    <w:rsid w:val="00CA7C7C"/>
    <w:rsid w:val="00CB2125"/>
    <w:rsid w:val="00CB4B5A"/>
    <w:rsid w:val="00CC6C15"/>
    <w:rsid w:val="00CE3AF0"/>
    <w:rsid w:val="00CE6F34"/>
    <w:rsid w:val="00D0686A"/>
    <w:rsid w:val="00D07E0B"/>
    <w:rsid w:val="00D20B84"/>
    <w:rsid w:val="00D51205"/>
    <w:rsid w:val="00D57716"/>
    <w:rsid w:val="00D67AC4"/>
    <w:rsid w:val="00D7370A"/>
    <w:rsid w:val="00D979DD"/>
    <w:rsid w:val="00E322A3"/>
    <w:rsid w:val="00E41F8D"/>
    <w:rsid w:val="00E45868"/>
    <w:rsid w:val="00E46A0B"/>
    <w:rsid w:val="00E60574"/>
    <w:rsid w:val="00E70B06"/>
    <w:rsid w:val="00E83D6F"/>
    <w:rsid w:val="00E90913"/>
    <w:rsid w:val="00EA757C"/>
    <w:rsid w:val="00EB5621"/>
    <w:rsid w:val="00EC52BB"/>
    <w:rsid w:val="00EC5D93"/>
    <w:rsid w:val="00EC6970"/>
    <w:rsid w:val="00ED5E7F"/>
    <w:rsid w:val="00EE2479"/>
    <w:rsid w:val="00EF2038"/>
    <w:rsid w:val="00EF2A44"/>
    <w:rsid w:val="00EF59AD"/>
    <w:rsid w:val="00F24EE6"/>
    <w:rsid w:val="00F3261D"/>
    <w:rsid w:val="00F40CC3"/>
    <w:rsid w:val="00F645B5"/>
    <w:rsid w:val="00F7007D"/>
    <w:rsid w:val="00F7429E"/>
    <w:rsid w:val="00F77400"/>
    <w:rsid w:val="00F80644"/>
    <w:rsid w:val="00FB00D4"/>
    <w:rsid w:val="00FB38CA"/>
    <w:rsid w:val="00FB7442"/>
    <w:rsid w:val="00FC5698"/>
    <w:rsid w:val="00FC5C7F"/>
    <w:rsid w:val="00FD2B44"/>
    <w:rsid w:val="00FE1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CAAE6F58-AEB5-418E-9D25-37FC14938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818232">
      <w:bodyDiv w:val="1"/>
      <w:marLeft w:val="0"/>
      <w:marRight w:val="0"/>
      <w:marTop w:val="0"/>
      <w:marBottom w:val="0"/>
      <w:divBdr>
        <w:top w:val="none" w:sz="0" w:space="0" w:color="auto"/>
        <w:left w:val="none" w:sz="0" w:space="0" w:color="auto"/>
        <w:bottom w:val="none" w:sz="0" w:space="0" w:color="auto"/>
        <w:right w:val="none" w:sz="0" w:space="0" w:color="auto"/>
      </w:divBdr>
    </w:div>
    <w:div w:id="954016724">
      <w:bodyDiv w:val="1"/>
      <w:marLeft w:val="0"/>
      <w:marRight w:val="0"/>
      <w:marTop w:val="0"/>
      <w:marBottom w:val="0"/>
      <w:divBdr>
        <w:top w:val="none" w:sz="0" w:space="0" w:color="auto"/>
        <w:left w:val="none" w:sz="0" w:space="0" w:color="auto"/>
        <w:bottom w:val="none" w:sz="0" w:space="0" w:color="auto"/>
        <w:right w:val="none" w:sz="0" w:space="0" w:color="auto"/>
      </w:divBdr>
    </w:div>
    <w:div w:id="1399009876">
      <w:bodyDiv w:val="1"/>
      <w:marLeft w:val="0"/>
      <w:marRight w:val="0"/>
      <w:marTop w:val="0"/>
      <w:marBottom w:val="0"/>
      <w:divBdr>
        <w:top w:val="none" w:sz="0" w:space="0" w:color="auto"/>
        <w:left w:val="none" w:sz="0" w:space="0" w:color="auto"/>
        <w:bottom w:val="none" w:sz="0" w:space="0" w:color="auto"/>
        <w:right w:val="none" w:sz="0" w:space="0" w:color="auto"/>
      </w:divBdr>
    </w:div>
    <w:div w:id="1825119715">
      <w:bodyDiv w:val="1"/>
      <w:marLeft w:val="0"/>
      <w:marRight w:val="0"/>
      <w:marTop w:val="0"/>
      <w:marBottom w:val="0"/>
      <w:divBdr>
        <w:top w:val="none" w:sz="0" w:space="0" w:color="auto"/>
        <w:left w:val="none" w:sz="0" w:space="0" w:color="auto"/>
        <w:bottom w:val="none" w:sz="0" w:space="0" w:color="auto"/>
        <w:right w:val="none" w:sz="0" w:space="0" w:color="auto"/>
      </w:divBdr>
    </w:div>
    <w:div w:id="195979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yperlink" Target="https://youtu.be/yjdL2n4lZm4"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tate.edu/a/registrar/students/bulletins/index.dot"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gkim@astate.edu"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mjordan@astate.edu" TargetMode="External"/><Relationship Id="rId14" Type="http://schemas.openxmlformats.org/officeDocument/2006/relationships/header" Target="head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B04876" w:rsidRDefault="00CA1BD6" w:rsidP="00CA1BD6">
          <w:pPr>
            <w:pStyle w:val="0A8F2EAF25A6435EAE569388782F840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B04876" w:rsidRDefault="00CA1BD6" w:rsidP="00CA1BD6">
          <w:pPr>
            <w:pStyle w:val="718B36D8A256491BB8A3FCA85E4AAEAC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B04876" w:rsidRDefault="00CA1BD6" w:rsidP="00CA1BD6">
          <w:pPr>
            <w:pStyle w:val="966BE0D17A384B6D91A4878ECF49F78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B04876" w:rsidRDefault="00CA1BD6" w:rsidP="00CA1BD6">
          <w:pPr>
            <w:pStyle w:val="9C732CC34B2741468FFA89EB093E2AA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B04876" w:rsidRDefault="00CA1BD6" w:rsidP="00CA1BD6">
          <w:pPr>
            <w:pStyle w:val="89805FBA6D8D4B1AB2FB09AA96C3E5F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B04876" w:rsidRDefault="00CA1BD6" w:rsidP="00CA1BD6">
          <w:pPr>
            <w:pStyle w:val="F5D379C26CD84EB4B92596AD9CBCF76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B04876" w:rsidRDefault="00CA1BD6" w:rsidP="00CA1BD6">
          <w:pPr>
            <w:pStyle w:val="632A9E1533C344228C3919244FA62C8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B04876" w:rsidRDefault="00CA1BD6" w:rsidP="00CA1BD6">
          <w:pPr>
            <w:pStyle w:val="90C1296CD3BD466F90A83D3F8614DD63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B04876" w:rsidRDefault="00CA1BD6" w:rsidP="00CA1BD6">
          <w:pPr>
            <w:pStyle w:val="7E5F3540B0114E1BADB7E3CF0E315543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B04876" w:rsidRDefault="00CA1BD6" w:rsidP="00CA1BD6">
          <w:pPr>
            <w:pStyle w:val="3F54B471B69648EAB8A058C141B86025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B04876" w:rsidRDefault="00CA1BD6" w:rsidP="00CA1BD6">
          <w:pPr>
            <w:pStyle w:val="DE4BAEC744E647869B47C0F08E506D1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B04876" w:rsidRDefault="00CA1BD6" w:rsidP="00CA1BD6">
          <w:pPr>
            <w:pStyle w:val="432B91C7443F479E9E0EFAAEC7DA12D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B04876" w:rsidRDefault="00CA1BD6" w:rsidP="00CA1BD6">
          <w:pPr>
            <w:pStyle w:val="49387527350F4455BE5BACDD61D92FD2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B04876" w:rsidRDefault="00CA1BD6" w:rsidP="00CA1BD6">
          <w:pPr>
            <w:pStyle w:val="56C63ACDFAB241C4BE62991263E14247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B04876" w:rsidRDefault="00CA1BD6" w:rsidP="00CA1BD6">
          <w:pPr>
            <w:pStyle w:val="1DBB6C92869B45E5807713A210E5FC06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B04876" w:rsidRDefault="00CA1BD6" w:rsidP="00CA1BD6">
          <w:pPr>
            <w:pStyle w:val="04BABF96FE964D9FBB98EDDC760680DF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B04876" w:rsidRDefault="00CA1BD6" w:rsidP="00CA1BD6">
          <w:pPr>
            <w:pStyle w:val="E7300B24039F451FB390819458853CEB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B04876" w:rsidRDefault="00CA1BD6" w:rsidP="00CA1BD6">
          <w:pPr>
            <w:pStyle w:val="1322C457942C47A1AD98606ABA93012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B04876" w:rsidRDefault="00CA1BD6" w:rsidP="00CA1BD6">
          <w:pPr>
            <w:pStyle w:val="BCB04572D6A94B54B73D7E0568A29AE42"/>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B04876" w:rsidRDefault="00CA1BD6" w:rsidP="00CA1BD6">
          <w:pPr>
            <w:pStyle w:val="C8EE819D1DAC4969917D87EA3C84F62A2"/>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B04876" w:rsidRDefault="00CA1BD6" w:rsidP="00CA1BD6">
          <w:pPr>
            <w:pStyle w:val="C3E084496F7E43E785D61C94DD91A7332"/>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B04876" w:rsidRDefault="00CA1BD6" w:rsidP="00CA1BD6">
          <w:pPr>
            <w:pStyle w:val="2E4867017CAE417B8CEC6CD4326F3C3C2"/>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B04876" w:rsidRDefault="00CA1BD6" w:rsidP="00CA1BD6">
          <w:pPr>
            <w:pStyle w:val="586FE4AD807A4DA6BCBF70E82FB93B1D2"/>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B04876" w:rsidRDefault="00CA1BD6" w:rsidP="00CA1BD6">
          <w:pPr>
            <w:pStyle w:val="9B502B10BE344BEB88EF901C465D6CDD2"/>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B04876" w:rsidRDefault="00CA1BD6" w:rsidP="00CA1BD6">
          <w:pPr>
            <w:pStyle w:val="F3B43FFC27F040D0B9125A3E524B708A2"/>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B04876" w:rsidRDefault="00CA1BD6" w:rsidP="00CA1BD6">
          <w:pPr>
            <w:pStyle w:val="862E567A16FE419393192CDE85D225862"/>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B04876" w:rsidRDefault="00CA1BD6" w:rsidP="00CA1BD6">
          <w:pPr>
            <w:pStyle w:val="4CBA159670244C30AA9BB3ABDC7A68AA2"/>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B04876" w:rsidRDefault="00CA1BD6" w:rsidP="00CA1BD6">
          <w:pPr>
            <w:pStyle w:val="D784C888B75E44FAA2F08BADB4C91BFE2"/>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B04876" w:rsidRDefault="00CA1BD6" w:rsidP="00CA1BD6">
          <w:pPr>
            <w:pStyle w:val="3230AC80A88040FB84F3A4E6A70BD4132"/>
          </w:pPr>
          <w:r w:rsidRPr="008426D1">
            <w:rPr>
              <w:rStyle w:val="PlaceholderText"/>
              <w:shd w:val="clear" w:color="auto" w:fill="D9D9D9" w:themeFill="background1" w:themeFillShade="D9"/>
            </w:rPr>
            <w:t>Enter text...</w:t>
          </w:r>
        </w:p>
      </w:docPartBody>
    </w:docPart>
    <w:docPart>
      <w:docPartPr>
        <w:name w:val="DA1AE832F0DB46A194B80ACD61E4B5AF"/>
        <w:category>
          <w:name w:val="General"/>
          <w:gallery w:val="placeholder"/>
        </w:category>
        <w:types>
          <w:type w:val="bbPlcHdr"/>
        </w:types>
        <w:behaviors>
          <w:behavior w:val="content"/>
        </w:behaviors>
        <w:guid w:val="{A722AE7B-8DBB-4E4D-B97B-2845BA890966}"/>
      </w:docPartPr>
      <w:docPartBody>
        <w:p w:rsidR="00B04876" w:rsidRDefault="00CA1BD6" w:rsidP="00CA1BD6">
          <w:pPr>
            <w:pStyle w:val="DA1AE832F0DB46A194B80ACD61E4B5AF2"/>
          </w:pPr>
          <w:r w:rsidRPr="008426D1">
            <w:rPr>
              <w:rStyle w:val="PlaceholderText"/>
              <w:shd w:val="clear" w:color="auto" w:fill="D9D9D9" w:themeFill="background1" w:themeFillShade="D9"/>
            </w:rPr>
            <w:t>Enter text...</w:t>
          </w:r>
        </w:p>
      </w:docPartBody>
    </w:docPart>
    <w:docPart>
      <w:docPartPr>
        <w:name w:val="75DA010A2C304FA9B102FDC3BD487219"/>
        <w:category>
          <w:name w:val="General"/>
          <w:gallery w:val="placeholder"/>
        </w:category>
        <w:types>
          <w:type w:val="bbPlcHdr"/>
        </w:types>
        <w:behaviors>
          <w:behavior w:val="content"/>
        </w:behaviors>
        <w:guid w:val="{21EA68FD-CF4B-4153-B7E3-04246F1C667D}"/>
      </w:docPartPr>
      <w:docPartBody>
        <w:p w:rsidR="00B04876" w:rsidRDefault="00CA1BD6" w:rsidP="00CA1BD6">
          <w:pPr>
            <w:pStyle w:val="75DA010A2C304FA9B102FDC3BD4872192"/>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B04876" w:rsidRDefault="00CA1BD6" w:rsidP="00CA1BD6">
          <w:pPr>
            <w:pStyle w:val="7E7155F8037D44B986655B85751F95662"/>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B04876" w:rsidRDefault="00337484" w:rsidP="00337484">
          <w:pPr>
            <w:pStyle w:val="81658675BF1E48BBB088DE1CAC590A64"/>
          </w:pPr>
          <w:r w:rsidRPr="008426D1">
            <w:rPr>
              <w:rStyle w:val="PlaceholderText"/>
              <w:shd w:val="clear" w:color="auto" w:fill="D9D9D9" w:themeFill="background1" w:themeFillShade="D9"/>
            </w:rPr>
            <w:t>Enter text...</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B04876" w:rsidRDefault="00CA1BD6" w:rsidP="00CA1BD6">
          <w:pPr>
            <w:pStyle w:val="72FEF107D58E4B309D165D5548DEE7112"/>
          </w:pPr>
          <w:r w:rsidRPr="008426D1">
            <w:rPr>
              <w:rStyle w:val="PlaceholderText"/>
              <w:shd w:val="clear" w:color="auto" w:fill="D9D9D9" w:themeFill="background1" w:themeFillShade="D9"/>
            </w:rPr>
            <w:t>Enter text...</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B04876" w:rsidRDefault="00CA1BD6" w:rsidP="00CA1BD6">
          <w:pPr>
            <w:pStyle w:val="DB3C3F12C089410EB1E2A0C9ACD31E0A2"/>
          </w:pPr>
          <w:r w:rsidRPr="008426D1">
            <w:rPr>
              <w:rStyle w:val="PlaceholderText"/>
              <w:shd w:val="clear" w:color="auto" w:fill="D9D9D9" w:themeFill="background1" w:themeFillShade="D9"/>
            </w:rPr>
            <w:t>Enter text...</w:t>
          </w:r>
        </w:p>
      </w:docPartBody>
    </w:docPart>
    <w:docPart>
      <w:docPartPr>
        <w:name w:val="E6BA8D30BC4C41E099267A93EEB19AE0"/>
        <w:category>
          <w:name w:val="General"/>
          <w:gallery w:val="placeholder"/>
        </w:category>
        <w:types>
          <w:type w:val="bbPlcHdr"/>
        </w:types>
        <w:behaviors>
          <w:behavior w:val="content"/>
        </w:behaviors>
        <w:guid w:val="{3FAFDFF1-26FA-463D-B35B-40420D7CA0D4}"/>
      </w:docPartPr>
      <w:docPartBody>
        <w:p w:rsidR="00A8666C" w:rsidRDefault="00CA1BD6" w:rsidP="00CA1BD6">
          <w:pPr>
            <w:pStyle w:val="E6BA8D30BC4C41E099267A93EEB19AE02"/>
          </w:pPr>
          <w:r w:rsidRPr="008426D1">
            <w:rPr>
              <w:rStyle w:val="PlaceholderText"/>
              <w:shd w:val="clear" w:color="auto" w:fill="D9D9D9" w:themeFill="background1" w:themeFillShade="D9"/>
            </w:rPr>
            <w:t>Enter text...</w:t>
          </w:r>
        </w:p>
      </w:docPartBody>
    </w:docPart>
    <w:docPart>
      <w:docPartPr>
        <w:name w:val="A52060ECFA2D45C29E142416546B3191"/>
        <w:category>
          <w:name w:val="General"/>
          <w:gallery w:val="placeholder"/>
        </w:category>
        <w:types>
          <w:type w:val="bbPlcHdr"/>
        </w:types>
        <w:behaviors>
          <w:behavior w:val="content"/>
        </w:behaviors>
        <w:guid w:val="{DF520AC9-6927-4587-9B9D-EF1BC739F34F}"/>
      </w:docPartPr>
      <w:docPartBody>
        <w:p w:rsidR="00A8666C" w:rsidRDefault="00CA1BD6" w:rsidP="00CA1BD6">
          <w:pPr>
            <w:pStyle w:val="A52060ECFA2D45C29E142416546B31912"/>
          </w:pPr>
          <w:r w:rsidRPr="008426D1">
            <w:rPr>
              <w:rStyle w:val="PlaceholderText"/>
              <w:shd w:val="clear" w:color="auto" w:fill="D9D9D9" w:themeFill="background1" w:themeFillShade="D9"/>
            </w:rPr>
            <w:t>Enter text...</w:t>
          </w:r>
        </w:p>
      </w:docPartBody>
    </w:docPart>
    <w:docPart>
      <w:docPartPr>
        <w:name w:val="BC59E55753FB4BD9A0FA7AE5045A1C69"/>
        <w:category>
          <w:name w:val="General"/>
          <w:gallery w:val="placeholder"/>
        </w:category>
        <w:types>
          <w:type w:val="bbPlcHdr"/>
        </w:types>
        <w:behaviors>
          <w:behavior w:val="content"/>
        </w:behaviors>
        <w:guid w:val="{188A752B-ECFC-4D12-AA3C-0F32AC4EEA9C}"/>
      </w:docPartPr>
      <w:docPartBody>
        <w:p w:rsidR="00A8666C" w:rsidRDefault="00CA1BD6" w:rsidP="00CA1BD6">
          <w:pPr>
            <w:pStyle w:val="BC59E55753FB4BD9A0FA7AE5045A1C692"/>
          </w:pPr>
          <w:r w:rsidRPr="00D7370A">
            <w:rPr>
              <w:rStyle w:val="PlaceholderText"/>
              <w:b/>
              <w:color w:val="auto"/>
            </w:rPr>
            <w:t>Yes / No</w:t>
          </w:r>
        </w:p>
      </w:docPartBody>
    </w:docPart>
    <w:docPart>
      <w:docPartPr>
        <w:name w:val="30CE09D624934CD5B605C43C1E3622F7"/>
        <w:category>
          <w:name w:val="General"/>
          <w:gallery w:val="placeholder"/>
        </w:category>
        <w:types>
          <w:type w:val="bbPlcHdr"/>
        </w:types>
        <w:behaviors>
          <w:behavior w:val="content"/>
        </w:behaviors>
        <w:guid w:val="{9DEA79C3-DEFF-45A1-A22B-6A3975C38D53}"/>
      </w:docPartPr>
      <w:docPartBody>
        <w:p w:rsidR="00A8666C" w:rsidRDefault="00CA1BD6" w:rsidP="00CA1BD6">
          <w:pPr>
            <w:pStyle w:val="30CE09D624934CD5B605C43C1E3622F72"/>
          </w:pPr>
          <w:r w:rsidRPr="00D7370A">
            <w:rPr>
              <w:rStyle w:val="PlaceholderText"/>
              <w:color w:val="auto"/>
            </w:rPr>
            <w:t>Yes / No</w:t>
          </w:r>
        </w:p>
      </w:docPartBody>
    </w:docPart>
    <w:docPart>
      <w:docPartPr>
        <w:name w:val="2D8ACC0BC05644928286B0997CDB039F"/>
        <w:category>
          <w:name w:val="General"/>
          <w:gallery w:val="placeholder"/>
        </w:category>
        <w:types>
          <w:type w:val="bbPlcHdr"/>
        </w:types>
        <w:behaviors>
          <w:behavior w:val="content"/>
        </w:behaviors>
        <w:guid w:val="{823B9B4F-3C52-4EB9-988B-B4EE9577E16A}"/>
      </w:docPartPr>
      <w:docPartBody>
        <w:p w:rsidR="00A8666C" w:rsidRDefault="00CA1BD6" w:rsidP="00CA1BD6">
          <w:pPr>
            <w:pStyle w:val="2D8ACC0BC05644928286B0997CDB039F2"/>
          </w:pPr>
          <w:r>
            <w:rPr>
              <w:rStyle w:val="PlaceholderText"/>
            </w:rPr>
            <w:t>Yes / No</w:t>
          </w:r>
        </w:p>
      </w:docPartBody>
    </w:docPart>
    <w:docPart>
      <w:docPartPr>
        <w:name w:val="F474726BD8524E2E80C95631FB6451F8"/>
        <w:category>
          <w:name w:val="General"/>
          <w:gallery w:val="placeholder"/>
        </w:category>
        <w:types>
          <w:type w:val="bbPlcHdr"/>
        </w:types>
        <w:behaviors>
          <w:behavior w:val="content"/>
        </w:behaviors>
        <w:guid w:val="{C5431645-DB93-4301-B82F-6548B25E9092}"/>
      </w:docPartPr>
      <w:docPartBody>
        <w:p w:rsidR="005B38EE" w:rsidRDefault="00CA1BD6" w:rsidP="00CA1BD6">
          <w:pPr>
            <w:pStyle w:val="F474726BD8524E2E80C95631FB6451F82"/>
          </w:pPr>
          <w:r>
            <w:rPr>
              <w:rStyle w:val="PlaceholderText"/>
            </w:rPr>
            <w:t>Yes / No</w:t>
          </w:r>
        </w:p>
      </w:docPartBody>
    </w:docPart>
    <w:docPart>
      <w:docPartPr>
        <w:name w:val="DAAB529065594E4CBCFD1432C998326D"/>
        <w:category>
          <w:name w:val="General"/>
          <w:gallery w:val="placeholder"/>
        </w:category>
        <w:types>
          <w:type w:val="bbPlcHdr"/>
        </w:types>
        <w:behaviors>
          <w:behavior w:val="content"/>
        </w:behaviors>
        <w:guid w:val="{711D52C4-DFC9-4EC7-943A-42954F60CD9C}"/>
      </w:docPartPr>
      <w:docPartBody>
        <w:p w:rsidR="005B38EE" w:rsidRDefault="00CA1BD6" w:rsidP="00CA1BD6">
          <w:pPr>
            <w:pStyle w:val="DAAB529065594E4CBCFD1432C998326D2"/>
          </w:pPr>
          <w:r>
            <w:rPr>
              <w:rStyle w:val="PlaceholderText"/>
            </w:rPr>
            <w:t>Yes / No</w:t>
          </w:r>
        </w:p>
      </w:docPartBody>
    </w:docPart>
    <w:docPart>
      <w:docPartPr>
        <w:name w:val="D6A8C52236C7458F89FE65F281333002"/>
        <w:category>
          <w:name w:val="General"/>
          <w:gallery w:val="placeholder"/>
        </w:category>
        <w:types>
          <w:type w:val="bbPlcHdr"/>
        </w:types>
        <w:behaviors>
          <w:behavior w:val="content"/>
        </w:behaviors>
        <w:guid w:val="{BDDDAE28-20F1-42ED-99DD-24FCC492C736}"/>
      </w:docPartPr>
      <w:docPartBody>
        <w:p w:rsidR="005B38EE" w:rsidRDefault="00CA1BD6" w:rsidP="00CA1BD6">
          <w:pPr>
            <w:pStyle w:val="D6A8C52236C7458F89FE65F2813330022"/>
          </w:pPr>
          <w:r w:rsidRPr="008426D1">
            <w:rPr>
              <w:rStyle w:val="PlaceholderText"/>
              <w:shd w:val="clear" w:color="auto" w:fill="D9D9D9" w:themeFill="background1" w:themeFillShade="D9"/>
            </w:rPr>
            <w:t>Enter text...</w:t>
          </w:r>
        </w:p>
      </w:docPartBody>
    </w:docPart>
    <w:docPart>
      <w:docPartPr>
        <w:name w:val="41E6DE4981FD4067B04B7F2A15C762D6"/>
        <w:category>
          <w:name w:val="General"/>
          <w:gallery w:val="placeholder"/>
        </w:category>
        <w:types>
          <w:type w:val="bbPlcHdr"/>
        </w:types>
        <w:behaviors>
          <w:behavior w:val="content"/>
        </w:behaviors>
        <w:guid w:val="{501D32D8-05C2-4922-B1B4-A5B0CC8FEDD2}"/>
      </w:docPartPr>
      <w:docPartBody>
        <w:p w:rsidR="00E83BF4" w:rsidRDefault="00CA1BD6" w:rsidP="00CA1BD6">
          <w:pPr>
            <w:pStyle w:val="41E6DE4981FD4067B04B7F2A15C762D62"/>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43AD448F5444092922CEA5046E0B8BE"/>
        <w:category>
          <w:name w:val="General"/>
          <w:gallery w:val="placeholder"/>
        </w:category>
        <w:types>
          <w:type w:val="bbPlcHdr"/>
        </w:types>
        <w:behaviors>
          <w:behavior w:val="content"/>
        </w:behaviors>
        <w:guid w:val="{93B48A61-0FE2-48E4-B9B3-788D6D7FEC1F}"/>
      </w:docPartPr>
      <w:docPartBody>
        <w:p w:rsidR="00E83BF4" w:rsidRDefault="00CA1BD6" w:rsidP="00CA1BD6">
          <w:pPr>
            <w:pStyle w:val="943AD448F5444092922CEA5046E0B8BE2"/>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1940D90E0B034F4F8204EC91356067C6"/>
        <w:category>
          <w:name w:val="General"/>
          <w:gallery w:val="placeholder"/>
        </w:category>
        <w:types>
          <w:type w:val="bbPlcHdr"/>
        </w:types>
        <w:behaviors>
          <w:behavior w:val="content"/>
        </w:behaviors>
        <w:guid w:val="{281CD8AA-51BF-494C-AD5E-0414E096E98E}"/>
      </w:docPartPr>
      <w:docPartBody>
        <w:p w:rsidR="00CA1BD6" w:rsidRDefault="00E83BF4" w:rsidP="00E83BF4">
          <w:pPr>
            <w:pStyle w:val="1940D90E0B034F4F8204EC91356067C6"/>
          </w:pPr>
          <w:r>
            <w:rPr>
              <w:rStyle w:val="PlaceholderText"/>
            </w:rPr>
            <w:t>Click here to enter a date.</w:t>
          </w:r>
        </w:p>
      </w:docPartBody>
    </w:docPart>
    <w:docPart>
      <w:docPartPr>
        <w:name w:val="5345E8FD409747069F95D4F617DAB563"/>
        <w:category>
          <w:name w:val="General"/>
          <w:gallery w:val="placeholder"/>
        </w:category>
        <w:types>
          <w:type w:val="bbPlcHdr"/>
        </w:types>
        <w:behaviors>
          <w:behavior w:val="content"/>
        </w:behaviors>
        <w:guid w:val="{987F484A-6E6D-4584-87BF-D3665158F21C}"/>
      </w:docPartPr>
      <w:docPartBody>
        <w:p w:rsidR="009529CD" w:rsidRDefault="00CA1BD6" w:rsidP="00CA1BD6">
          <w:pPr>
            <w:pStyle w:val="5345E8FD409747069F95D4F617DAB5631"/>
          </w:pPr>
          <w:r w:rsidRPr="008426D1">
            <w:rPr>
              <w:rStyle w:val="PlaceholderText"/>
              <w:shd w:val="clear" w:color="auto" w:fill="D9D9D9" w:themeFill="background1" w:themeFillShade="D9"/>
            </w:rPr>
            <w:t>Enter text...</w:t>
          </w:r>
        </w:p>
      </w:docPartBody>
    </w:docPart>
    <w:docPart>
      <w:docPartPr>
        <w:name w:val="0D8DEC732A514D2191704DB8422C1081"/>
        <w:category>
          <w:name w:val="General"/>
          <w:gallery w:val="placeholder"/>
        </w:category>
        <w:types>
          <w:type w:val="bbPlcHdr"/>
        </w:types>
        <w:behaviors>
          <w:behavior w:val="content"/>
        </w:behaviors>
        <w:guid w:val="{E946B3C3-3C64-4E19-B2DD-5C6DBD7F2EFF}"/>
      </w:docPartPr>
      <w:docPartBody>
        <w:p w:rsidR="009529CD" w:rsidRDefault="00CA1BD6" w:rsidP="00CA1BD6">
          <w:pPr>
            <w:pStyle w:val="0D8DEC732A514D2191704DB8422C10811"/>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7826D2AEA17B4014B2FC86F2049B432E"/>
        <w:category>
          <w:name w:val="General"/>
          <w:gallery w:val="placeholder"/>
        </w:category>
        <w:types>
          <w:type w:val="bbPlcHdr"/>
        </w:types>
        <w:behaviors>
          <w:behavior w:val="content"/>
        </w:behaviors>
        <w:guid w:val="{0E077434-2E26-4692-B84A-266C985C7420}"/>
      </w:docPartPr>
      <w:docPartBody>
        <w:p w:rsidR="009529CD" w:rsidRDefault="00CA1BD6" w:rsidP="00CA1BD6">
          <w:pPr>
            <w:pStyle w:val="7826D2AEA17B4014B2FC86F2049B432E1"/>
          </w:pPr>
          <w:r w:rsidRPr="002B453A">
            <w:rPr>
              <w:rStyle w:val="PlaceholderText"/>
              <w:rFonts w:asciiTheme="majorHAnsi" w:hAnsiTheme="majorHAnsi"/>
              <w:sz w:val="20"/>
              <w:szCs w:val="20"/>
            </w:rPr>
            <w:t>Please include direct and indirect assessment measure for outcome.</w:t>
          </w:r>
        </w:p>
      </w:docPartBody>
    </w:docPart>
    <w:docPart>
      <w:docPartPr>
        <w:name w:val="BB4CDC4FC4E344B69DC436C323B50F24"/>
        <w:category>
          <w:name w:val="General"/>
          <w:gallery w:val="placeholder"/>
        </w:category>
        <w:types>
          <w:type w:val="bbPlcHdr"/>
        </w:types>
        <w:behaviors>
          <w:behavior w:val="content"/>
        </w:behaviors>
        <w:guid w:val="{D597E05D-E220-45E5-B149-91D5417C170F}"/>
      </w:docPartPr>
      <w:docPartBody>
        <w:p w:rsidR="009529CD" w:rsidRDefault="00CA1BD6" w:rsidP="00CA1BD6">
          <w:pPr>
            <w:pStyle w:val="BB4CDC4FC4E344B69DC436C323B50F241"/>
          </w:pPr>
          <w:r w:rsidRPr="002B453A">
            <w:rPr>
              <w:rStyle w:val="PlaceholderText"/>
              <w:rFonts w:asciiTheme="majorHAnsi" w:hAnsiTheme="majorHAnsi"/>
              <w:sz w:val="20"/>
              <w:szCs w:val="20"/>
            </w:rPr>
            <w:t>What semesters, and how often, is the outcome assessed?</w:t>
          </w:r>
        </w:p>
      </w:docPartBody>
    </w:docPart>
    <w:docPart>
      <w:docPartPr>
        <w:name w:val="C13F5B5D596E49A1AFB219EE9B478495"/>
        <w:category>
          <w:name w:val="General"/>
          <w:gallery w:val="placeholder"/>
        </w:category>
        <w:types>
          <w:type w:val="bbPlcHdr"/>
        </w:types>
        <w:behaviors>
          <w:behavior w:val="content"/>
        </w:behaviors>
        <w:guid w:val="{76C80D3D-810D-4965-87E1-199C06CFD997}"/>
      </w:docPartPr>
      <w:docPartBody>
        <w:p w:rsidR="009529CD" w:rsidRDefault="00CA1BD6" w:rsidP="00CA1BD6">
          <w:pPr>
            <w:pStyle w:val="C13F5B5D596E49A1AFB219EE9B4784951"/>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3151D735FC3548C581C2E8DDCCEEC759"/>
        <w:category>
          <w:name w:val="General"/>
          <w:gallery w:val="placeholder"/>
        </w:category>
        <w:types>
          <w:type w:val="bbPlcHdr"/>
        </w:types>
        <w:behaviors>
          <w:behavior w:val="content"/>
        </w:behaviors>
        <w:guid w:val="{B8BFBD26-89DF-41D4-931B-CCE302EFC69B}"/>
      </w:docPartPr>
      <w:docPartBody>
        <w:p w:rsidR="009529CD" w:rsidRDefault="00CA1BD6" w:rsidP="00CA1BD6">
          <w:pPr>
            <w:pStyle w:val="3151D735FC3548C581C2E8DDCCEEC7591"/>
          </w:pPr>
          <w:r>
            <w:rPr>
              <w:rStyle w:val="PlaceholderText"/>
              <w:rFonts w:asciiTheme="majorHAnsi" w:hAnsiTheme="majorHAnsi"/>
              <w:sz w:val="20"/>
              <w:szCs w:val="20"/>
            </w:rPr>
            <w:t>List learning activities.</w:t>
          </w:r>
        </w:p>
      </w:docPartBody>
    </w:docPart>
    <w:docPart>
      <w:docPartPr>
        <w:name w:val="987574A95204419CB7578B0C9CA52BDE"/>
        <w:category>
          <w:name w:val="General"/>
          <w:gallery w:val="placeholder"/>
        </w:category>
        <w:types>
          <w:type w:val="bbPlcHdr"/>
        </w:types>
        <w:behaviors>
          <w:behavior w:val="content"/>
        </w:behaviors>
        <w:guid w:val="{EECFB11C-9DFC-4C62-BC94-0C73B07A8D8A}"/>
      </w:docPartPr>
      <w:docPartBody>
        <w:p w:rsidR="009529CD" w:rsidRDefault="00CA1BD6" w:rsidP="00CA1BD6">
          <w:pPr>
            <w:pStyle w:val="987574A95204419CB7578B0C9CA52BDE"/>
          </w:pPr>
          <w:r w:rsidRPr="008426D1">
            <w:rPr>
              <w:rStyle w:val="PlaceholderText"/>
              <w:shd w:val="clear" w:color="auto" w:fill="D9D9D9" w:themeFill="background1" w:themeFillShade="D9"/>
            </w:rPr>
            <w:t>Enter text...</w:t>
          </w:r>
        </w:p>
      </w:docPartBody>
    </w:docPart>
    <w:docPart>
      <w:docPartPr>
        <w:name w:val="0CBE9AB91C7F44309892EAAEE813A955"/>
        <w:category>
          <w:name w:val="General"/>
          <w:gallery w:val="placeholder"/>
        </w:category>
        <w:types>
          <w:type w:val="bbPlcHdr"/>
        </w:types>
        <w:behaviors>
          <w:behavior w:val="content"/>
        </w:behaviors>
        <w:guid w:val="{5AF2B65A-463D-4757-BE95-1BC477ACFA45}"/>
      </w:docPartPr>
      <w:docPartBody>
        <w:p w:rsidR="009529CD" w:rsidRDefault="00CA1BD6" w:rsidP="00CA1BD6">
          <w:pPr>
            <w:pStyle w:val="0CBE9AB91C7F44309892EAAEE813A955"/>
          </w:pPr>
          <w:r w:rsidRPr="008426D1">
            <w:rPr>
              <w:rStyle w:val="PlaceholderText"/>
              <w:shd w:val="clear" w:color="auto" w:fill="D9D9D9" w:themeFill="background1" w:themeFillShade="D9"/>
            </w:rPr>
            <w:t>Enter text...</w:t>
          </w:r>
        </w:p>
      </w:docPartBody>
    </w:docPart>
    <w:docPart>
      <w:docPartPr>
        <w:name w:val="7FB77B679D2F470087F82796E711B959"/>
        <w:category>
          <w:name w:val="General"/>
          <w:gallery w:val="placeholder"/>
        </w:category>
        <w:types>
          <w:type w:val="bbPlcHdr"/>
        </w:types>
        <w:behaviors>
          <w:behavior w:val="content"/>
        </w:behaviors>
        <w:guid w:val="{16E53A04-A59F-43F3-8F2D-71B4D5505B74}"/>
      </w:docPartPr>
      <w:docPartBody>
        <w:p w:rsidR="00416344" w:rsidRDefault="006B45E3" w:rsidP="006B45E3">
          <w:pPr>
            <w:pStyle w:val="7FB77B679D2F470087F82796E711B959"/>
          </w:pPr>
          <w:r>
            <w:rPr>
              <w:rStyle w:val="PlaceholderText"/>
            </w:rPr>
            <w:t>Yes / No</w:t>
          </w:r>
        </w:p>
      </w:docPartBody>
    </w:docPart>
    <w:docPart>
      <w:docPartPr>
        <w:name w:val="FFCB20CAEFBD4795A41D60AF329BBD2B"/>
        <w:category>
          <w:name w:val="General"/>
          <w:gallery w:val="placeholder"/>
        </w:category>
        <w:types>
          <w:type w:val="bbPlcHdr"/>
        </w:types>
        <w:behaviors>
          <w:behavior w:val="content"/>
        </w:behaviors>
        <w:guid w:val="{A114D7E9-7592-4A37-8E43-87EC6FD72E8D}"/>
      </w:docPartPr>
      <w:docPartBody>
        <w:p w:rsidR="00416344" w:rsidRDefault="006B45E3" w:rsidP="006B45E3">
          <w:pPr>
            <w:pStyle w:val="FFCB20CAEFBD4795A41D60AF329BBD2B"/>
          </w:pPr>
          <w:r>
            <w:rPr>
              <w:rStyle w:val="PlaceholderText"/>
            </w:rPr>
            <w:t>Yes / No</w:t>
          </w:r>
        </w:p>
      </w:docPartBody>
    </w:docPart>
    <w:docPart>
      <w:docPartPr>
        <w:name w:val="CE158537FACE4634823DA1CBFDB7221F"/>
        <w:category>
          <w:name w:val="General"/>
          <w:gallery w:val="placeholder"/>
        </w:category>
        <w:types>
          <w:type w:val="bbPlcHdr"/>
        </w:types>
        <w:behaviors>
          <w:behavior w:val="content"/>
        </w:behaviors>
        <w:guid w:val="{7C973A6C-E92D-464D-ACDC-FC146DDAFEE2}"/>
      </w:docPartPr>
      <w:docPartBody>
        <w:p w:rsidR="00416344" w:rsidRDefault="006B45E3" w:rsidP="006B45E3">
          <w:pPr>
            <w:pStyle w:val="CE158537FACE4634823DA1CBFDB7221F"/>
          </w:pPr>
          <w:r>
            <w:rPr>
              <w:rStyle w:val="PlaceholderText"/>
            </w:rPr>
            <w:t>Yes / No</w:t>
          </w:r>
        </w:p>
      </w:docPartBody>
    </w:docPart>
    <w:docPart>
      <w:docPartPr>
        <w:name w:val="09AEFC5FB3E74ED7A491E0ABD120CAC8"/>
        <w:category>
          <w:name w:val="General"/>
          <w:gallery w:val="placeholder"/>
        </w:category>
        <w:types>
          <w:type w:val="bbPlcHdr"/>
        </w:types>
        <w:behaviors>
          <w:behavior w:val="content"/>
        </w:behaviors>
        <w:guid w:val="{855B56B0-93C6-44A8-8248-40A250280FB2}"/>
      </w:docPartPr>
      <w:docPartBody>
        <w:p w:rsidR="00416344" w:rsidRDefault="006B45E3" w:rsidP="006B45E3">
          <w:pPr>
            <w:pStyle w:val="09AEFC5FB3E74ED7A491E0ABD120CAC8"/>
          </w:pPr>
          <w:r>
            <w:rPr>
              <w:rStyle w:val="PlaceholderText"/>
            </w:rPr>
            <w:t>Yes / No</w:t>
          </w:r>
        </w:p>
      </w:docPartBody>
    </w:docPart>
    <w:docPart>
      <w:docPartPr>
        <w:name w:val="3DF26DB92345428E9E48ADD5C2C550B4"/>
        <w:category>
          <w:name w:val="General"/>
          <w:gallery w:val="placeholder"/>
        </w:category>
        <w:types>
          <w:type w:val="bbPlcHdr"/>
        </w:types>
        <w:behaviors>
          <w:behavior w:val="content"/>
        </w:behaviors>
        <w:guid w:val="{DD867F22-7383-48EB-99CF-72C761908BBA}"/>
      </w:docPartPr>
      <w:docPartBody>
        <w:p w:rsidR="00416344" w:rsidRDefault="006B45E3" w:rsidP="006B45E3">
          <w:pPr>
            <w:pStyle w:val="3DF26DB92345428E9E48ADD5C2C550B4"/>
          </w:pPr>
          <w:r>
            <w:rPr>
              <w:rStyle w:val="PlaceholderText"/>
            </w:rPr>
            <w:t>Yes / No</w:t>
          </w:r>
        </w:p>
      </w:docPartBody>
    </w:docPart>
    <w:docPart>
      <w:docPartPr>
        <w:name w:val="FF34F4EA95EB4907B77597C74F77E8CD"/>
        <w:category>
          <w:name w:val="General"/>
          <w:gallery w:val="placeholder"/>
        </w:category>
        <w:types>
          <w:type w:val="bbPlcHdr"/>
        </w:types>
        <w:behaviors>
          <w:behavior w:val="content"/>
        </w:behaviors>
        <w:guid w:val="{10022E40-13A5-4CE1-B9D1-05B7748C3E70}"/>
      </w:docPartPr>
      <w:docPartBody>
        <w:p w:rsidR="00416344" w:rsidRDefault="006B45E3" w:rsidP="006B45E3">
          <w:pPr>
            <w:pStyle w:val="FF34F4EA95EB4907B77597C74F77E8CD"/>
          </w:pPr>
          <w:r>
            <w:rPr>
              <w:rStyle w:val="PlaceholderText"/>
            </w:rPr>
            <w:t>Yes / No</w:t>
          </w:r>
        </w:p>
      </w:docPartBody>
    </w:docPart>
    <w:docPart>
      <w:docPartPr>
        <w:name w:val="70CD984851AE412A958D7C0139595C34"/>
        <w:category>
          <w:name w:val="General"/>
          <w:gallery w:val="placeholder"/>
        </w:category>
        <w:types>
          <w:type w:val="bbPlcHdr"/>
        </w:types>
        <w:behaviors>
          <w:behavior w:val="content"/>
        </w:behaviors>
        <w:guid w:val="{ED62FD6A-B159-4681-8383-D42AC215508E}"/>
      </w:docPartPr>
      <w:docPartBody>
        <w:p w:rsidR="00416344" w:rsidRDefault="006B45E3" w:rsidP="006B45E3">
          <w:pPr>
            <w:pStyle w:val="70CD984851AE412A958D7C0139595C34"/>
          </w:pPr>
          <w:r>
            <w:rPr>
              <w:rStyle w:val="PlaceholderText"/>
            </w:rPr>
            <w:t>Yes / No</w:t>
          </w:r>
        </w:p>
      </w:docPartBody>
    </w:docPart>
    <w:docPart>
      <w:docPartPr>
        <w:name w:val="BA9C46F4A8844A9BAC323B5E4C5DF2E8"/>
        <w:category>
          <w:name w:val="General"/>
          <w:gallery w:val="placeholder"/>
        </w:category>
        <w:types>
          <w:type w:val="bbPlcHdr"/>
        </w:types>
        <w:behaviors>
          <w:behavior w:val="content"/>
        </w:behaviors>
        <w:guid w:val="{BD308A69-4FE8-43AB-8DE5-9CE0C0EB5995}"/>
      </w:docPartPr>
      <w:docPartBody>
        <w:p w:rsidR="00416344" w:rsidRDefault="006B45E3" w:rsidP="006B45E3">
          <w:pPr>
            <w:pStyle w:val="BA9C46F4A8844A9BAC323B5E4C5DF2E8"/>
          </w:pPr>
          <w:r>
            <w:rPr>
              <w:rStyle w:val="PlaceholderText"/>
            </w:rPr>
            <w:t>Yes / No</w:t>
          </w:r>
        </w:p>
      </w:docPartBody>
    </w:docPart>
    <w:docPart>
      <w:docPartPr>
        <w:name w:val="717D2B79456F435E86709FF3C4BB5D30"/>
        <w:category>
          <w:name w:val="General"/>
          <w:gallery w:val="placeholder"/>
        </w:category>
        <w:types>
          <w:type w:val="bbPlcHdr"/>
        </w:types>
        <w:behaviors>
          <w:behavior w:val="content"/>
        </w:behaviors>
        <w:guid w:val="{A91C916C-EFDD-4D8B-A601-2DDB1758805D}"/>
      </w:docPartPr>
      <w:docPartBody>
        <w:p w:rsidR="00416344" w:rsidRDefault="006B45E3" w:rsidP="006B45E3">
          <w:pPr>
            <w:pStyle w:val="717D2B79456F435E86709FF3C4BB5D30"/>
          </w:pPr>
          <w:r>
            <w:rPr>
              <w:rStyle w:val="PlaceholderText"/>
            </w:rPr>
            <w:t>Yes / No</w:t>
          </w:r>
        </w:p>
      </w:docPartBody>
    </w:docPart>
    <w:docPart>
      <w:docPartPr>
        <w:name w:val="4D7EEDE3E5C647C7ABB06DC0E1D7DA00"/>
        <w:category>
          <w:name w:val="General"/>
          <w:gallery w:val="placeholder"/>
        </w:category>
        <w:types>
          <w:type w:val="bbPlcHdr"/>
        </w:types>
        <w:behaviors>
          <w:behavior w:val="content"/>
        </w:behaviors>
        <w:guid w:val="{AEDB5F7A-565D-4E50-8034-0339AF620FE4}"/>
      </w:docPartPr>
      <w:docPartBody>
        <w:p w:rsidR="00416344" w:rsidRDefault="006B45E3" w:rsidP="006B45E3">
          <w:pPr>
            <w:pStyle w:val="4D7EEDE3E5C647C7ABB06DC0E1D7DA00"/>
          </w:pPr>
          <w:r>
            <w:rPr>
              <w:rStyle w:val="PlaceholderText"/>
            </w:rPr>
            <w:t>Yes / No</w:t>
          </w:r>
        </w:p>
      </w:docPartBody>
    </w:docPart>
    <w:docPart>
      <w:docPartPr>
        <w:name w:val="713F24E2885B40188A3E17D3903EC544"/>
        <w:category>
          <w:name w:val="General"/>
          <w:gallery w:val="placeholder"/>
        </w:category>
        <w:types>
          <w:type w:val="bbPlcHdr"/>
        </w:types>
        <w:behaviors>
          <w:behavior w:val="content"/>
        </w:behaviors>
        <w:guid w:val="{A3BE9481-1FC2-4781-8394-C4A27042E47F}"/>
      </w:docPartPr>
      <w:docPartBody>
        <w:p w:rsidR="00416344" w:rsidRDefault="006B45E3" w:rsidP="006B45E3">
          <w:pPr>
            <w:pStyle w:val="713F24E2885B40188A3E17D3903EC544"/>
          </w:pPr>
          <w:r>
            <w:rPr>
              <w:rStyle w:val="PlaceholderText"/>
            </w:rPr>
            <w:t>Yes / No</w:t>
          </w:r>
        </w:p>
      </w:docPartBody>
    </w:docPart>
    <w:docPart>
      <w:docPartPr>
        <w:name w:val="FE76720E47A7448B8DAB174CCA6569CD"/>
        <w:category>
          <w:name w:val="General"/>
          <w:gallery w:val="placeholder"/>
        </w:category>
        <w:types>
          <w:type w:val="bbPlcHdr"/>
        </w:types>
        <w:behaviors>
          <w:behavior w:val="content"/>
        </w:behaviors>
        <w:guid w:val="{1731A0B0-E614-4DA6-AB96-9A395157914F}"/>
      </w:docPartPr>
      <w:docPartBody>
        <w:p w:rsidR="0068292D" w:rsidRDefault="003A0EA1" w:rsidP="003A0EA1">
          <w:pPr>
            <w:pStyle w:val="FE76720E47A7448B8DAB174CCA6569CD"/>
          </w:pPr>
          <w:r>
            <w:rPr>
              <w:rStyle w:val="PlaceholderText"/>
            </w:rPr>
            <w:t>Yes / No</w:t>
          </w:r>
        </w:p>
      </w:docPartBody>
    </w:docPart>
    <w:docPart>
      <w:docPartPr>
        <w:name w:val="28D75BBE68B94FC4A8E368066E553732"/>
        <w:category>
          <w:name w:val="General"/>
          <w:gallery w:val="placeholder"/>
        </w:category>
        <w:types>
          <w:type w:val="bbPlcHdr"/>
        </w:types>
        <w:behaviors>
          <w:behavior w:val="content"/>
        </w:behaviors>
        <w:guid w:val="{D6D7A026-E5E3-4E6D-9C09-3AD22FF5348C}"/>
      </w:docPartPr>
      <w:docPartBody>
        <w:p w:rsidR="0068292D" w:rsidRDefault="003A0EA1" w:rsidP="003A0EA1">
          <w:pPr>
            <w:pStyle w:val="28D75BBE68B94FC4A8E368066E553732"/>
          </w:pPr>
          <w:r>
            <w:rPr>
              <w:rStyle w:val="PlaceholderText"/>
            </w:rPr>
            <w:t>Yes / No</w:t>
          </w:r>
        </w:p>
      </w:docPartBody>
    </w:docPart>
    <w:docPart>
      <w:docPartPr>
        <w:name w:val="CBFF628E733E4178ABF9A60A9523C45D"/>
        <w:category>
          <w:name w:val="General"/>
          <w:gallery w:val="placeholder"/>
        </w:category>
        <w:types>
          <w:type w:val="bbPlcHdr"/>
        </w:types>
        <w:behaviors>
          <w:behavior w:val="content"/>
        </w:behaviors>
        <w:guid w:val="{16507D9E-06E8-477F-A4B7-CE9AC6828E4A}"/>
      </w:docPartPr>
      <w:docPartBody>
        <w:p w:rsidR="0068292D" w:rsidRDefault="003A0EA1" w:rsidP="003A0EA1">
          <w:pPr>
            <w:pStyle w:val="CBFF628E733E4178ABF9A60A9523C45D"/>
          </w:pPr>
          <w:r>
            <w:rPr>
              <w:rStyle w:val="PlaceholderText"/>
            </w:rPr>
            <w:t>Yes / 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Yu Mincho">
    <w:altName w:val="游明朝"/>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2D64D6"/>
    <w:rsid w:val="0032383A"/>
    <w:rsid w:val="00337484"/>
    <w:rsid w:val="003A0EA1"/>
    <w:rsid w:val="00416344"/>
    <w:rsid w:val="00436B57"/>
    <w:rsid w:val="004E1A75"/>
    <w:rsid w:val="00576003"/>
    <w:rsid w:val="00587536"/>
    <w:rsid w:val="005B38EE"/>
    <w:rsid w:val="005D5D2F"/>
    <w:rsid w:val="00623293"/>
    <w:rsid w:val="00654E35"/>
    <w:rsid w:val="0068292D"/>
    <w:rsid w:val="006B45E3"/>
    <w:rsid w:val="006C3910"/>
    <w:rsid w:val="008822A5"/>
    <w:rsid w:val="00891F77"/>
    <w:rsid w:val="00935325"/>
    <w:rsid w:val="009529CD"/>
    <w:rsid w:val="009D439F"/>
    <w:rsid w:val="00A20583"/>
    <w:rsid w:val="00A8666C"/>
    <w:rsid w:val="00AD5D56"/>
    <w:rsid w:val="00B04876"/>
    <w:rsid w:val="00B2559E"/>
    <w:rsid w:val="00B46AFF"/>
    <w:rsid w:val="00B72454"/>
    <w:rsid w:val="00BA0596"/>
    <w:rsid w:val="00BE0E7B"/>
    <w:rsid w:val="00CA1BD6"/>
    <w:rsid w:val="00CB25D5"/>
    <w:rsid w:val="00CD4EF8"/>
    <w:rsid w:val="00D87B77"/>
    <w:rsid w:val="00DD12EE"/>
    <w:rsid w:val="00E83BF4"/>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3A0EA1"/>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41E6DE4981FD4067B04B7F2A15C762D6">
    <w:name w:val="41E6DE4981FD4067B04B7F2A15C762D6"/>
    <w:rsid w:val="00935325"/>
    <w:pPr>
      <w:spacing w:after="160" w:line="259" w:lineRule="auto"/>
    </w:pPr>
  </w:style>
  <w:style w:type="paragraph" w:customStyle="1" w:styleId="943AD448F5444092922CEA5046E0B8BE">
    <w:name w:val="943AD448F5444092922CEA5046E0B8BE"/>
    <w:rsid w:val="00935325"/>
    <w:pPr>
      <w:spacing w:after="160" w:line="259" w:lineRule="auto"/>
    </w:pPr>
  </w:style>
  <w:style w:type="paragraph" w:customStyle="1" w:styleId="1940D90E0B034F4F8204EC91356067C6">
    <w:name w:val="1940D90E0B034F4F8204EC91356067C6"/>
    <w:rsid w:val="00E83BF4"/>
    <w:pPr>
      <w:spacing w:after="160" w:line="259" w:lineRule="auto"/>
    </w:pPr>
  </w:style>
  <w:style w:type="paragraph" w:customStyle="1" w:styleId="A296AAF7146B43A28B2AD8756DAFF950">
    <w:name w:val="A296AAF7146B43A28B2AD8756DAFF950"/>
    <w:rsid w:val="00E83BF4"/>
    <w:pPr>
      <w:spacing w:after="160" w:line="259" w:lineRule="auto"/>
    </w:pPr>
  </w:style>
  <w:style w:type="paragraph" w:customStyle="1" w:styleId="F90358B72713404784B0C553A21E022B">
    <w:name w:val="F90358B72713404784B0C553A21E022B"/>
    <w:rsid w:val="00E83BF4"/>
    <w:pPr>
      <w:spacing w:after="160" w:line="259" w:lineRule="auto"/>
    </w:pPr>
  </w:style>
  <w:style w:type="paragraph" w:customStyle="1" w:styleId="E1AEA70D2B7C45929558325D8BC38CD1">
    <w:name w:val="E1AEA70D2B7C45929558325D8BC38CD1"/>
    <w:rsid w:val="00E83BF4"/>
    <w:pPr>
      <w:spacing w:after="160" w:line="259" w:lineRule="auto"/>
    </w:pPr>
  </w:style>
  <w:style w:type="paragraph" w:customStyle="1" w:styleId="13E6013BABEA498C8159EF37CBF87764">
    <w:name w:val="13E6013BABEA498C8159EF37CBF87764"/>
    <w:rsid w:val="00E83BF4"/>
    <w:pPr>
      <w:spacing w:after="160" w:line="259" w:lineRule="auto"/>
    </w:pPr>
  </w:style>
  <w:style w:type="paragraph" w:customStyle="1" w:styleId="0A8F2EAF25A6435EAE569388782F84011">
    <w:name w:val="0A8F2EAF25A6435EAE569388782F84011"/>
    <w:rsid w:val="00CA1BD6"/>
    <w:rPr>
      <w:rFonts w:eastAsiaTheme="minorHAnsi"/>
    </w:rPr>
  </w:style>
  <w:style w:type="paragraph" w:customStyle="1" w:styleId="718B36D8A256491BB8A3FCA85E4AAEAC1">
    <w:name w:val="718B36D8A256491BB8A3FCA85E4AAEAC1"/>
    <w:rsid w:val="00CA1BD6"/>
    <w:rPr>
      <w:rFonts w:eastAsiaTheme="minorHAnsi"/>
    </w:rPr>
  </w:style>
  <w:style w:type="paragraph" w:customStyle="1" w:styleId="966BE0D17A384B6D91A4878ECF49F7811">
    <w:name w:val="966BE0D17A384B6D91A4878ECF49F7811"/>
    <w:rsid w:val="00CA1BD6"/>
    <w:rPr>
      <w:rFonts w:eastAsiaTheme="minorHAnsi"/>
    </w:rPr>
  </w:style>
  <w:style w:type="paragraph" w:customStyle="1" w:styleId="9C732CC34B2741468FFA89EB093E2AA21">
    <w:name w:val="9C732CC34B2741468FFA89EB093E2AA21"/>
    <w:rsid w:val="00CA1BD6"/>
    <w:rPr>
      <w:rFonts w:eastAsiaTheme="minorHAnsi"/>
    </w:rPr>
  </w:style>
  <w:style w:type="paragraph" w:customStyle="1" w:styleId="89805FBA6D8D4B1AB2FB09AA96C3E5F91">
    <w:name w:val="89805FBA6D8D4B1AB2FB09AA96C3E5F91"/>
    <w:rsid w:val="00CA1BD6"/>
    <w:rPr>
      <w:rFonts w:eastAsiaTheme="minorHAnsi"/>
    </w:rPr>
  </w:style>
  <w:style w:type="paragraph" w:customStyle="1" w:styleId="F5D379C26CD84EB4B92596AD9CBCF76A1">
    <w:name w:val="F5D379C26CD84EB4B92596AD9CBCF76A1"/>
    <w:rsid w:val="00CA1BD6"/>
    <w:rPr>
      <w:rFonts w:eastAsiaTheme="minorHAnsi"/>
    </w:rPr>
  </w:style>
  <w:style w:type="paragraph" w:customStyle="1" w:styleId="632A9E1533C344228C3919244FA62C891">
    <w:name w:val="632A9E1533C344228C3919244FA62C891"/>
    <w:rsid w:val="00CA1BD6"/>
    <w:rPr>
      <w:rFonts w:eastAsiaTheme="minorHAnsi"/>
    </w:rPr>
  </w:style>
  <w:style w:type="paragraph" w:customStyle="1" w:styleId="90C1296CD3BD466F90A83D3F8614DD631">
    <w:name w:val="90C1296CD3BD466F90A83D3F8614DD631"/>
    <w:rsid w:val="00CA1BD6"/>
    <w:rPr>
      <w:rFonts w:eastAsiaTheme="minorHAnsi"/>
    </w:rPr>
  </w:style>
  <w:style w:type="paragraph" w:customStyle="1" w:styleId="7E5F3540B0114E1BADB7E3CF0E3155431">
    <w:name w:val="7E5F3540B0114E1BADB7E3CF0E3155431"/>
    <w:rsid w:val="00CA1BD6"/>
    <w:rPr>
      <w:rFonts w:eastAsiaTheme="minorHAnsi"/>
    </w:rPr>
  </w:style>
  <w:style w:type="paragraph" w:customStyle="1" w:styleId="3F54B471B69648EAB8A058C141B860251">
    <w:name w:val="3F54B471B69648EAB8A058C141B860251"/>
    <w:rsid w:val="00CA1BD6"/>
    <w:rPr>
      <w:rFonts w:eastAsiaTheme="minorHAnsi"/>
    </w:rPr>
  </w:style>
  <w:style w:type="paragraph" w:customStyle="1" w:styleId="DE4BAEC744E647869B47C0F08E506D191">
    <w:name w:val="DE4BAEC744E647869B47C0F08E506D191"/>
    <w:rsid w:val="00CA1BD6"/>
    <w:rPr>
      <w:rFonts w:eastAsiaTheme="minorHAnsi"/>
    </w:rPr>
  </w:style>
  <w:style w:type="paragraph" w:customStyle="1" w:styleId="432B91C7443F479E9E0EFAAEC7DA12DA1">
    <w:name w:val="432B91C7443F479E9E0EFAAEC7DA12DA1"/>
    <w:rsid w:val="00CA1BD6"/>
    <w:rPr>
      <w:rFonts w:eastAsiaTheme="minorHAnsi"/>
    </w:rPr>
  </w:style>
  <w:style w:type="paragraph" w:customStyle="1" w:styleId="49387527350F4455BE5BACDD61D92FD21">
    <w:name w:val="49387527350F4455BE5BACDD61D92FD21"/>
    <w:rsid w:val="00CA1BD6"/>
    <w:rPr>
      <w:rFonts w:eastAsiaTheme="minorHAnsi"/>
    </w:rPr>
  </w:style>
  <w:style w:type="paragraph" w:customStyle="1" w:styleId="56C63ACDFAB241C4BE62991263E142471">
    <w:name w:val="56C63ACDFAB241C4BE62991263E142471"/>
    <w:rsid w:val="00CA1BD6"/>
    <w:rPr>
      <w:rFonts w:eastAsiaTheme="minorHAnsi"/>
    </w:rPr>
  </w:style>
  <w:style w:type="paragraph" w:customStyle="1" w:styleId="1DBB6C92869B45E5807713A210E5FC061">
    <w:name w:val="1DBB6C92869B45E5807713A210E5FC061"/>
    <w:rsid w:val="00CA1BD6"/>
    <w:rPr>
      <w:rFonts w:eastAsiaTheme="minorHAnsi"/>
    </w:rPr>
  </w:style>
  <w:style w:type="paragraph" w:customStyle="1" w:styleId="04BABF96FE964D9FBB98EDDC760680DF1">
    <w:name w:val="04BABF96FE964D9FBB98EDDC760680DF1"/>
    <w:rsid w:val="00CA1BD6"/>
    <w:rPr>
      <w:rFonts w:eastAsiaTheme="minorHAnsi"/>
    </w:rPr>
  </w:style>
  <w:style w:type="paragraph" w:customStyle="1" w:styleId="41E6DE4981FD4067B04B7F2A15C762D61">
    <w:name w:val="41E6DE4981FD4067B04B7F2A15C762D61"/>
    <w:rsid w:val="00CA1BD6"/>
    <w:rPr>
      <w:rFonts w:eastAsiaTheme="minorHAnsi"/>
    </w:rPr>
  </w:style>
  <w:style w:type="paragraph" w:customStyle="1" w:styleId="943AD448F5444092922CEA5046E0B8BE1">
    <w:name w:val="943AD448F5444092922CEA5046E0B8BE1"/>
    <w:rsid w:val="00CA1BD6"/>
    <w:rPr>
      <w:rFonts w:eastAsiaTheme="minorHAnsi"/>
    </w:rPr>
  </w:style>
  <w:style w:type="paragraph" w:customStyle="1" w:styleId="E7300B24039F451FB390819458853CEB1">
    <w:name w:val="E7300B24039F451FB390819458853CEB1"/>
    <w:rsid w:val="00CA1BD6"/>
    <w:rPr>
      <w:rFonts w:eastAsiaTheme="minorHAnsi"/>
    </w:rPr>
  </w:style>
  <w:style w:type="paragraph" w:customStyle="1" w:styleId="1322C457942C47A1AD98606ABA9301221">
    <w:name w:val="1322C457942C47A1AD98606ABA9301221"/>
    <w:rsid w:val="00CA1BD6"/>
    <w:rPr>
      <w:rFonts w:eastAsiaTheme="minorHAnsi"/>
    </w:rPr>
  </w:style>
  <w:style w:type="paragraph" w:customStyle="1" w:styleId="BCB04572D6A94B54B73D7E0568A29AE41">
    <w:name w:val="BCB04572D6A94B54B73D7E0568A29AE41"/>
    <w:rsid w:val="00CA1BD6"/>
    <w:rPr>
      <w:rFonts w:eastAsiaTheme="minorHAnsi"/>
    </w:rPr>
  </w:style>
  <w:style w:type="paragraph" w:customStyle="1" w:styleId="C8EE819D1DAC4969917D87EA3C84F62A1">
    <w:name w:val="C8EE819D1DAC4969917D87EA3C84F62A1"/>
    <w:rsid w:val="00CA1BD6"/>
    <w:rPr>
      <w:rFonts w:eastAsiaTheme="minorHAnsi"/>
    </w:rPr>
  </w:style>
  <w:style w:type="paragraph" w:customStyle="1" w:styleId="C3E084496F7E43E785D61C94DD91A7331">
    <w:name w:val="C3E084496F7E43E785D61C94DD91A7331"/>
    <w:rsid w:val="00CA1BD6"/>
    <w:rPr>
      <w:rFonts w:eastAsiaTheme="minorHAnsi"/>
    </w:rPr>
  </w:style>
  <w:style w:type="paragraph" w:customStyle="1" w:styleId="BC59E55753FB4BD9A0FA7AE5045A1C691">
    <w:name w:val="BC59E55753FB4BD9A0FA7AE5045A1C691"/>
    <w:rsid w:val="00CA1BD6"/>
    <w:rPr>
      <w:rFonts w:eastAsiaTheme="minorHAnsi"/>
    </w:rPr>
  </w:style>
  <w:style w:type="paragraph" w:customStyle="1" w:styleId="A52060ECFA2D45C29E142416546B31911">
    <w:name w:val="A52060ECFA2D45C29E142416546B31911"/>
    <w:rsid w:val="00CA1BD6"/>
    <w:rPr>
      <w:rFonts w:eastAsiaTheme="minorHAnsi"/>
    </w:rPr>
  </w:style>
  <w:style w:type="paragraph" w:customStyle="1" w:styleId="87717A0F59F64BEF8042C72618C0D7A21">
    <w:name w:val="87717A0F59F64BEF8042C72618C0D7A21"/>
    <w:rsid w:val="00CA1BD6"/>
    <w:rPr>
      <w:rFonts w:eastAsiaTheme="minorHAnsi"/>
    </w:rPr>
  </w:style>
  <w:style w:type="paragraph" w:customStyle="1" w:styleId="E6BA8D30BC4C41E099267A93EEB19AE01">
    <w:name w:val="E6BA8D30BC4C41E099267A93EEB19AE01"/>
    <w:rsid w:val="00CA1BD6"/>
    <w:rPr>
      <w:rFonts w:eastAsiaTheme="minorHAnsi"/>
    </w:rPr>
  </w:style>
  <w:style w:type="paragraph" w:customStyle="1" w:styleId="30CE09D624934CD5B605C43C1E3622F71">
    <w:name w:val="30CE09D624934CD5B605C43C1E3622F71"/>
    <w:rsid w:val="00CA1BD6"/>
    <w:rPr>
      <w:rFonts w:eastAsiaTheme="minorHAnsi"/>
    </w:rPr>
  </w:style>
  <w:style w:type="paragraph" w:customStyle="1" w:styleId="2E4867017CAE417B8CEC6CD4326F3C3C1">
    <w:name w:val="2E4867017CAE417B8CEC6CD4326F3C3C1"/>
    <w:rsid w:val="00CA1BD6"/>
    <w:rPr>
      <w:rFonts w:eastAsiaTheme="minorHAnsi"/>
    </w:rPr>
  </w:style>
  <w:style w:type="paragraph" w:customStyle="1" w:styleId="2D8ACC0BC05644928286B0997CDB039F1">
    <w:name w:val="2D8ACC0BC05644928286B0997CDB039F1"/>
    <w:rsid w:val="00CA1BD6"/>
    <w:rPr>
      <w:rFonts w:eastAsiaTheme="minorHAnsi"/>
    </w:rPr>
  </w:style>
  <w:style w:type="paragraph" w:customStyle="1" w:styleId="586FE4AD807A4DA6BCBF70E82FB93B1D1">
    <w:name w:val="586FE4AD807A4DA6BCBF70E82FB93B1D1"/>
    <w:rsid w:val="00CA1BD6"/>
    <w:rPr>
      <w:rFonts w:eastAsiaTheme="minorHAnsi"/>
    </w:rPr>
  </w:style>
  <w:style w:type="paragraph" w:customStyle="1" w:styleId="F474726BD8524E2E80C95631FB6451F81">
    <w:name w:val="F474726BD8524E2E80C95631FB6451F81"/>
    <w:rsid w:val="00CA1BD6"/>
    <w:rPr>
      <w:rFonts w:eastAsiaTheme="minorHAnsi"/>
    </w:rPr>
  </w:style>
  <w:style w:type="paragraph" w:customStyle="1" w:styleId="F2C45428B7EF4139B2D0BB550ED8FA451">
    <w:name w:val="F2C45428B7EF4139B2D0BB550ED8FA451"/>
    <w:rsid w:val="00CA1BD6"/>
    <w:pPr>
      <w:ind w:left="720"/>
      <w:contextualSpacing/>
    </w:pPr>
    <w:rPr>
      <w:rFonts w:eastAsiaTheme="minorHAnsi"/>
    </w:rPr>
  </w:style>
  <w:style w:type="paragraph" w:customStyle="1" w:styleId="9B502B10BE344BEB88EF901C465D6CDD1">
    <w:name w:val="9B502B10BE344BEB88EF901C465D6CDD1"/>
    <w:rsid w:val="00CA1BD6"/>
    <w:rPr>
      <w:rFonts w:eastAsiaTheme="minorHAnsi"/>
    </w:rPr>
  </w:style>
  <w:style w:type="paragraph" w:customStyle="1" w:styleId="F3B43FFC27F040D0B9125A3E524B708A1">
    <w:name w:val="F3B43FFC27F040D0B9125A3E524B708A1"/>
    <w:rsid w:val="00CA1BD6"/>
    <w:pPr>
      <w:ind w:left="720"/>
      <w:contextualSpacing/>
    </w:pPr>
    <w:rPr>
      <w:rFonts w:eastAsiaTheme="minorHAnsi"/>
    </w:rPr>
  </w:style>
  <w:style w:type="paragraph" w:customStyle="1" w:styleId="D532D747EF834A2CB114D09E5F434C671">
    <w:name w:val="D532D747EF834A2CB114D09E5F434C671"/>
    <w:rsid w:val="00CA1BD6"/>
    <w:pPr>
      <w:ind w:left="720"/>
      <w:contextualSpacing/>
    </w:pPr>
    <w:rPr>
      <w:rFonts w:eastAsiaTheme="minorHAnsi"/>
    </w:rPr>
  </w:style>
  <w:style w:type="paragraph" w:customStyle="1" w:styleId="862E567A16FE419393192CDE85D225861">
    <w:name w:val="862E567A16FE419393192CDE85D225861"/>
    <w:rsid w:val="00CA1BD6"/>
    <w:pPr>
      <w:ind w:left="720"/>
      <w:contextualSpacing/>
    </w:pPr>
    <w:rPr>
      <w:rFonts w:eastAsiaTheme="minorHAnsi"/>
    </w:rPr>
  </w:style>
  <w:style w:type="paragraph" w:customStyle="1" w:styleId="DAAB529065594E4CBCFD1432C998326D1">
    <w:name w:val="DAAB529065594E4CBCFD1432C998326D1"/>
    <w:rsid w:val="00CA1BD6"/>
    <w:rPr>
      <w:rFonts w:eastAsiaTheme="minorHAnsi"/>
    </w:rPr>
  </w:style>
  <w:style w:type="paragraph" w:customStyle="1" w:styleId="4CBA159670244C30AA9BB3ABDC7A68AA1">
    <w:name w:val="4CBA159670244C30AA9BB3ABDC7A68AA1"/>
    <w:rsid w:val="00CA1BD6"/>
    <w:rPr>
      <w:rFonts w:eastAsiaTheme="minorHAnsi"/>
    </w:rPr>
  </w:style>
  <w:style w:type="paragraph" w:customStyle="1" w:styleId="0802A44A20514CDA92A6B5087CE812EB1">
    <w:name w:val="0802A44A20514CDA92A6B5087CE812EB1"/>
    <w:rsid w:val="00CA1BD6"/>
    <w:rPr>
      <w:rFonts w:eastAsiaTheme="minorHAnsi"/>
    </w:rPr>
  </w:style>
  <w:style w:type="paragraph" w:customStyle="1" w:styleId="D784C888B75E44FAA2F08BADB4C91BFE1">
    <w:name w:val="D784C888B75E44FAA2F08BADB4C91BFE1"/>
    <w:rsid w:val="00CA1BD6"/>
    <w:rPr>
      <w:rFonts w:eastAsiaTheme="minorHAnsi"/>
    </w:rPr>
  </w:style>
  <w:style w:type="paragraph" w:customStyle="1" w:styleId="88F572BB86A047188EC338598A56EB741">
    <w:name w:val="88F572BB86A047188EC338598A56EB741"/>
    <w:rsid w:val="00CA1BD6"/>
    <w:rPr>
      <w:rFonts w:eastAsiaTheme="minorHAnsi"/>
    </w:rPr>
  </w:style>
  <w:style w:type="paragraph" w:customStyle="1" w:styleId="3230AC80A88040FB84F3A4E6A70BD4131">
    <w:name w:val="3230AC80A88040FB84F3A4E6A70BD4131"/>
    <w:rsid w:val="00CA1BD6"/>
    <w:rPr>
      <w:rFonts w:eastAsiaTheme="minorHAnsi"/>
    </w:rPr>
  </w:style>
  <w:style w:type="paragraph" w:customStyle="1" w:styleId="503EF936025045B9947F9FC06E851F3C1">
    <w:name w:val="503EF936025045B9947F9FC06E851F3C1"/>
    <w:rsid w:val="00CA1BD6"/>
    <w:rPr>
      <w:rFonts w:eastAsiaTheme="minorHAnsi"/>
    </w:rPr>
  </w:style>
  <w:style w:type="paragraph" w:customStyle="1" w:styleId="D6A8C52236C7458F89FE65F2813330021">
    <w:name w:val="D6A8C52236C7458F89FE65F2813330021"/>
    <w:rsid w:val="00CA1BD6"/>
    <w:rPr>
      <w:rFonts w:eastAsiaTheme="minorHAnsi"/>
    </w:rPr>
  </w:style>
  <w:style w:type="paragraph" w:customStyle="1" w:styleId="AE02F228888546D8B25846496E91279C1">
    <w:name w:val="AE02F228888546D8B25846496E91279C1"/>
    <w:rsid w:val="00CA1BD6"/>
    <w:rPr>
      <w:rFonts w:eastAsiaTheme="minorHAnsi"/>
    </w:rPr>
  </w:style>
  <w:style w:type="paragraph" w:customStyle="1" w:styleId="DA1AE832F0DB46A194B80ACD61E4B5AF1">
    <w:name w:val="DA1AE832F0DB46A194B80ACD61E4B5AF1"/>
    <w:rsid w:val="00CA1BD6"/>
    <w:pPr>
      <w:ind w:left="720"/>
      <w:contextualSpacing/>
    </w:pPr>
    <w:rPr>
      <w:rFonts w:eastAsiaTheme="minorHAnsi"/>
    </w:rPr>
  </w:style>
  <w:style w:type="paragraph" w:customStyle="1" w:styleId="52A08B806B5E4EDC96E3F81A3251FEFF1">
    <w:name w:val="52A08B806B5E4EDC96E3F81A3251FEFF1"/>
    <w:rsid w:val="00CA1BD6"/>
    <w:pPr>
      <w:ind w:left="720"/>
      <w:contextualSpacing/>
    </w:pPr>
    <w:rPr>
      <w:rFonts w:eastAsiaTheme="minorHAnsi"/>
    </w:rPr>
  </w:style>
  <w:style w:type="paragraph" w:customStyle="1" w:styleId="75DA010A2C304FA9B102FDC3BD4872191">
    <w:name w:val="75DA010A2C304FA9B102FDC3BD4872191"/>
    <w:rsid w:val="00CA1BD6"/>
    <w:rPr>
      <w:rFonts w:eastAsiaTheme="minorHAnsi"/>
    </w:rPr>
  </w:style>
  <w:style w:type="paragraph" w:customStyle="1" w:styleId="E36847ED07924AE39C013336D13442171">
    <w:name w:val="E36847ED07924AE39C013336D13442171"/>
    <w:rsid w:val="00CA1BD6"/>
    <w:rPr>
      <w:rFonts w:eastAsiaTheme="minorHAnsi"/>
    </w:rPr>
  </w:style>
  <w:style w:type="paragraph" w:customStyle="1" w:styleId="7E7155F8037D44B986655B85751F95661">
    <w:name w:val="7E7155F8037D44B986655B85751F95661"/>
    <w:rsid w:val="00CA1BD6"/>
    <w:rPr>
      <w:rFonts w:eastAsiaTheme="minorHAnsi"/>
    </w:rPr>
  </w:style>
  <w:style w:type="paragraph" w:customStyle="1" w:styleId="1F25A0879ABD46C394F3A33438DB079C1">
    <w:name w:val="1F25A0879ABD46C394F3A33438DB079C1"/>
    <w:rsid w:val="00CA1BD6"/>
    <w:rPr>
      <w:rFonts w:eastAsiaTheme="minorHAnsi"/>
    </w:rPr>
  </w:style>
  <w:style w:type="paragraph" w:customStyle="1" w:styleId="0BCF3AB391C74412AEB57547D5D4F74D1">
    <w:name w:val="0BCF3AB391C74412AEB57547D5D4F74D1"/>
    <w:rsid w:val="00CA1BD6"/>
    <w:rPr>
      <w:rFonts w:eastAsiaTheme="minorHAnsi"/>
    </w:rPr>
  </w:style>
  <w:style w:type="paragraph" w:customStyle="1" w:styleId="72FEF107D58E4B309D165D5548DEE7111">
    <w:name w:val="72FEF107D58E4B309D165D5548DEE7111"/>
    <w:rsid w:val="00CA1BD6"/>
    <w:rPr>
      <w:rFonts w:eastAsiaTheme="minorHAnsi"/>
    </w:rPr>
  </w:style>
  <w:style w:type="paragraph" w:customStyle="1" w:styleId="0A34DD9FC16C486E9861053627D9AC6C1">
    <w:name w:val="0A34DD9FC16C486E9861053627D9AC6C1"/>
    <w:rsid w:val="00CA1BD6"/>
    <w:rPr>
      <w:rFonts w:eastAsiaTheme="minorHAnsi"/>
    </w:rPr>
  </w:style>
  <w:style w:type="paragraph" w:customStyle="1" w:styleId="DB3C3F12C089410EB1E2A0C9ACD31E0A1">
    <w:name w:val="DB3C3F12C089410EB1E2A0C9ACD31E0A1"/>
    <w:rsid w:val="00CA1BD6"/>
    <w:rPr>
      <w:rFonts w:eastAsiaTheme="minorHAnsi"/>
    </w:rPr>
  </w:style>
  <w:style w:type="paragraph" w:customStyle="1" w:styleId="26C8483BEFB949A6AE1AB7FDA6BFB3ED1">
    <w:name w:val="26C8483BEFB949A6AE1AB7FDA6BFB3ED1"/>
    <w:rsid w:val="00CA1BD6"/>
    <w:rPr>
      <w:rFonts w:eastAsiaTheme="minorHAnsi"/>
    </w:rPr>
  </w:style>
  <w:style w:type="paragraph" w:customStyle="1" w:styleId="F30EEE4D824C47A996637D468F4C7AE21">
    <w:name w:val="F30EEE4D824C47A996637D468F4C7AE21"/>
    <w:rsid w:val="00CA1BD6"/>
    <w:rPr>
      <w:rFonts w:eastAsiaTheme="minorHAnsi"/>
    </w:rPr>
  </w:style>
  <w:style w:type="paragraph" w:customStyle="1" w:styleId="5345E8FD409747069F95D4F617DAB563">
    <w:name w:val="5345E8FD409747069F95D4F617DAB563"/>
    <w:rsid w:val="00CA1BD6"/>
    <w:rPr>
      <w:rFonts w:eastAsiaTheme="minorHAnsi"/>
    </w:rPr>
  </w:style>
  <w:style w:type="paragraph" w:customStyle="1" w:styleId="0D8DEC732A514D2191704DB8422C1081">
    <w:name w:val="0D8DEC732A514D2191704DB8422C1081"/>
    <w:rsid w:val="00CA1BD6"/>
    <w:rPr>
      <w:rFonts w:eastAsiaTheme="minorHAnsi"/>
    </w:rPr>
  </w:style>
  <w:style w:type="paragraph" w:customStyle="1" w:styleId="7826D2AEA17B4014B2FC86F2049B432E">
    <w:name w:val="7826D2AEA17B4014B2FC86F2049B432E"/>
    <w:rsid w:val="00CA1BD6"/>
    <w:rPr>
      <w:rFonts w:eastAsiaTheme="minorHAnsi"/>
    </w:rPr>
  </w:style>
  <w:style w:type="paragraph" w:customStyle="1" w:styleId="BB4CDC4FC4E344B69DC436C323B50F24">
    <w:name w:val="BB4CDC4FC4E344B69DC436C323B50F24"/>
    <w:rsid w:val="00CA1BD6"/>
    <w:rPr>
      <w:rFonts w:eastAsiaTheme="minorHAnsi"/>
    </w:rPr>
  </w:style>
  <w:style w:type="paragraph" w:customStyle="1" w:styleId="C13F5B5D596E49A1AFB219EE9B478495">
    <w:name w:val="C13F5B5D596E49A1AFB219EE9B478495"/>
    <w:rsid w:val="00CA1BD6"/>
    <w:rPr>
      <w:rFonts w:eastAsiaTheme="minorHAnsi"/>
    </w:rPr>
  </w:style>
  <w:style w:type="paragraph" w:customStyle="1" w:styleId="3151D735FC3548C581C2E8DDCCEEC759">
    <w:name w:val="3151D735FC3548C581C2E8DDCCEEC759"/>
    <w:rsid w:val="00CA1BD6"/>
    <w:rPr>
      <w:rFonts w:eastAsiaTheme="minorHAnsi"/>
    </w:rPr>
  </w:style>
  <w:style w:type="paragraph" w:customStyle="1" w:styleId="095F03EC7B5041588C24557E8448C7C1">
    <w:name w:val="095F03EC7B5041588C24557E8448C7C1"/>
    <w:rsid w:val="00CA1BD6"/>
    <w:rPr>
      <w:rFonts w:eastAsiaTheme="minorHAnsi"/>
    </w:rPr>
  </w:style>
  <w:style w:type="paragraph" w:customStyle="1" w:styleId="0A8F2EAF25A6435EAE569388782F84012">
    <w:name w:val="0A8F2EAF25A6435EAE569388782F84012"/>
    <w:rsid w:val="00CA1BD6"/>
    <w:rPr>
      <w:rFonts w:eastAsiaTheme="minorHAnsi"/>
    </w:rPr>
  </w:style>
  <w:style w:type="paragraph" w:customStyle="1" w:styleId="718B36D8A256491BB8A3FCA85E4AAEAC2">
    <w:name w:val="718B36D8A256491BB8A3FCA85E4AAEAC2"/>
    <w:rsid w:val="00CA1BD6"/>
    <w:rPr>
      <w:rFonts w:eastAsiaTheme="minorHAnsi"/>
    </w:rPr>
  </w:style>
  <w:style w:type="paragraph" w:customStyle="1" w:styleId="966BE0D17A384B6D91A4878ECF49F7812">
    <w:name w:val="966BE0D17A384B6D91A4878ECF49F7812"/>
    <w:rsid w:val="00CA1BD6"/>
    <w:rPr>
      <w:rFonts w:eastAsiaTheme="minorHAnsi"/>
    </w:rPr>
  </w:style>
  <w:style w:type="paragraph" w:customStyle="1" w:styleId="9C732CC34B2741468FFA89EB093E2AA22">
    <w:name w:val="9C732CC34B2741468FFA89EB093E2AA22"/>
    <w:rsid w:val="00CA1BD6"/>
    <w:rPr>
      <w:rFonts w:eastAsiaTheme="minorHAnsi"/>
    </w:rPr>
  </w:style>
  <w:style w:type="paragraph" w:customStyle="1" w:styleId="89805FBA6D8D4B1AB2FB09AA96C3E5F92">
    <w:name w:val="89805FBA6D8D4B1AB2FB09AA96C3E5F92"/>
    <w:rsid w:val="00CA1BD6"/>
    <w:rPr>
      <w:rFonts w:eastAsiaTheme="minorHAnsi"/>
    </w:rPr>
  </w:style>
  <w:style w:type="paragraph" w:customStyle="1" w:styleId="F5D379C26CD84EB4B92596AD9CBCF76A2">
    <w:name w:val="F5D379C26CD84EB4B92596AD9CBCF76A2"/>
    <w:rsid w:val="00CA1BD6"/>
    <w:rPr>
      <w:rFonts w:eastAsiaTheme="minorHAnsi"/>
    </w:rPr>
  </w:style>
  <w:style w:type="paragraph" w:customStyle="1" w:styleId="632A9E1533C344228C3919244FA62C892">
    <w:name w:val="632A9E1533C344228C3919244FA62C892"/>
    <w:rsid w:val="00CA1BD6"/>
    <w:rPr>
      <w:rFonts w:eastAsiaTheme="minorHAnsi"/>
    </w:rPr>
  </w:style>
  <w:style w:type="paragraph" w:customStyle="1" w:styleId="90C1296CD3BD466F90A83D3F8614DD632">
    <w:name w:val="90C1296CD3BD466F90A83D3F8614DD632"/>
    <w:rsid w:val="00CA1BD6"/>
    <w:rPr>
      <w:rFonts w:eastAsiaTheme="minorHAnsi"/>
    </w:rPr>
  </w:style>
  <w:style w:type="paragraph" w:customStyle="1" w:styleId="7E5F3540B0114E1BADB7E3CF0E3155432">
    <w:name w:val="7E5F3540B0114E1BADB7E3CF0E3155432"/>
    <w:rsid w:val="00CA1BD6"/>
    <w:rPr>
      <w:rFonts w:eastAsiaTheme="minorHAnsi"/>
    </w:rPr>
  </w:style>
  <w:style w:type="paragraph" w:customStyle="1" w:styleId="3F54B471B69648EAB8A058C141B860252">
    <w:name w:val="3F54B471B69648EAB8A058C141B860252"/>
    <w:rsid w:val="00CA1BD6"/>
    <w:rPr>
      <w:rFonts w:eastAsiaTheme="minorHAnsi"/>
    </w:rPr>
  </w:style>
  <w:style w:type="paragraph" w:customStyle="1" w:styleId="DE4BAEC744E647869B47C0F08E506D192">
    <w:name w:val="DE4BAEC744E647869B47C0F08E506D192"/>
    <w:rsid w:val="00CA1BD6"/>
    <w:rPr>
      <w:rFonts w:eastAsiaTheme="minorHAnsi"/>
    </w:rPr>
  </w:style>
  <w:style w:type="paragraph" w:customStyle="1" w:styleId="432B91C7443F479E9E0EFAAEC7DA12DA2">
    <w:name w:val="432B91C7443F479E9E0EFAAEC7DA12DA2"/>
    <w:rsid w:val="00CA1BD6"/>
    <w:rPr>
      <w:rFonts w:eastAsiaTheme="minorHAnsi"/>
    </w:rPr>
  </w:style>
  <w:style w:type="paragraph" w:customStyle="1" w:styleId="49387527350F4455BE5BACDD61D92FD22">
    <w:name w:val="49387527350F4455BE5BACDD61D92FD22"/>
    <w:rsid w:val="00CA1BD6"/>
    <w:rPr>
      <w:rFonts w:eastAsiaTheme="minorHAnsi"/>
    </w:rPr>
  </w:style>
  <w:style w:type="paragraph" w:customStyle="1" w:styleId="56C63ACDFAB241C4BE62991263E142472">
    <w:name w:val="56C63ACDFAB241C4BE62991263E142472"/>
    <w:rsid w:val="00CA1BD6"/>
    <w:rPr>
      <w:rFonts w:eastAsiaTheme="minorHAnsi"/>
    </w:rPr>
  </w:style>
  <w:style w:type="paragraph" w:customStyle="1" w:styleId="1DBB6C92869B45E5807713A210E5FC062">
    <w:name w:val="1DBB6C92869B45E5807713A210E5FC062"/>
    <w:rsid w:val="00CA1BD6"/>
    <w:rPr>
      <w:rFonts w:eastAsiaTheme="minorHAnsi"/>
    </w:rPr>
  </w:style>
  <w:style w:type="paragraph" w:customStyle="1" w:styleId="04BABF96FE964D9FBB98EDDC760680DF2">
    <w:name w:val="04BABF96FE964D9FBB98EDDC760680DF2"/>
    <w:rsid w:val="00CA1BD6"/>
    <w:rPr>
      <w:rFonts w:eastAsiaTheme="minorHAnsi"/>
    </w:rPr>
  </w:style>
  <w:style w:type="paragraph" w:customStyle="1" w:styleId="41E6DE4981FD4067B04B7F2A15C762D62">
    <w:name w:val="41E6DE4981FD4067B04B7F2A15C762D62"/>
    <w:rsid w:val="00CA1BD6"/>
    <w:rPr>
      <w:rFonts w:eastAsiaTheme="minorHAnsi"/>
    </w:rPr>
  </w:style>
  <w:style w:type="paragraph" w:customStyle="1" w:styleId="943AD448F5444092922CEA5046E0B8BE2">
    <w:name w:val="943AD448F5444092922CEA5046E0B8BE2"/>
    <w:rsid w:val="00CA1BD6"/>
    <w:rPr>
      <w:rFonts w:eastAsiaTheme="minorHAnsi"/>
    </w:rPr>
  </w:style>
  <w:style w:type="paragraph" w:customStyle="1" w:styleId="E7300B24039F451FB390819458853CEB2">
    <w:name w:val="E7300B24039F451FB390819458853CEB2"/>
    <w:rsid w:val="00CA1BD6"/>
    <w:rPr>
      <w:rFonts w:eastAsiaTheme="minorHAnsi"/>
    </w:rPr>
  </w:style>
  <w:style w:type="paragraph" w:customStyle="1" w:styleId="1322C457942C47A1AD98606ABA9301222">
    <w:name w:val="1322C457942C47A1AD98606ABA9301222"/>
    <w:rsid w:val="00CA1BD6"/>
    <w:rPr>
      <w:rFonts w:eastAsiaTheme="minorHAnsi"/>
    </w:rPr>
  </w:style>
  <w:style w:type="paragraph" w:customStyle="1" w:styleId="BCB04572D6A94B54B73D7E0568A29AE42">
    <w:name w:val="BCB04572D6A94B54B73D7E0568A29AE42"/>
    <w:rsid w:val="00CA1BD6"/>
    <w:rPr>
      <w:rFonts w:eastAsiaTheme="minorHAnsi"/>
    </w:rPr>
  </w:style>
  <w:style w:type="paragraph" w:customStyle="1" w:styleId="C8EE819D1DAC4969917D87EA3C84F62A2">
    <w:name w:val="C8EE819D1DAC4969917D87EA3C84F62A2"/>
    <w:rsid w:val="00CA1BD6"/>
    <w:rPr>
      <w:rFonts w:eastAsiaTheme="minorHAnsi"/>
    </w:rPr>
  </w:style>
  <w:style w:type="paragraph" w:customStyle="1" w:styleId="C3E084496F7E43E785D61C94DD91A7332">
    <w:name w:val="C3E084496F7E43E785D61C94DD91A7332"/>
    <w:rsid w:val="00CA1BD6"/>
    <w:rPr>
      <w:rFonts w:eastAsiaTheme="minorHAnsi"/>
    </w:rPr>
  </w:style>
  <w:style w:type="paragraph" w:customStyle="1" w:styleId="BC59E55753FB4BD9A0FA7AE5045A1C692">
    <w:name w:val="BC59E55753FB4BD9A0FA7AE5045A1C692"/>
    <w:rsid w:val="00CA1BD6"/>
    <w:rPr>
      <w:rFonts w:eastAsiaTheme="minorHAnsi"/>
    </w:rPr>
  </w:style>
  <w:style w:type="paragraph" w:customStyle="1" w:styleId="A52060ECFA2D45C29E142416546B31912">
    <w:name w:val="A52060ECFA2D45C29E142416546B31912"/>
    <w:rsid w:val="00CA1BD6"/>
    <w:rPr>
      <w:rFonts w:eastAsiaTheme="minorHAnsi"/>
    </w:rPr>
  </w:style>
  <w:style w:type="paragraph" w:customStyle="1" w:styleId="87717A0F59F64BEF8042C72618C0D7A22">
    <w:name w:val="87717A0F59F64BEF8042C72618C0D7A22"/>
    <w:rsid w:val="00CA1BD6"/>
    <w:rPr>
      <w:rFonts w:eastAsiaTheme="minorHAnsi"/>
    </w:rPr>
  </w:style>
  <w:style w:type="paragraph" w:customStyle="1" w:styleId="E6BA8D30BC4C41E099267A93EEB19AE02">
    <w:name w:val="E6BA8D30BC4C41E099267A93EEB19AE02"/>
    <w:rsid w:val="00CA1BD6"/>
    <w:rPr>
      <w:rFonts w:eastAsiaTheme="minorHAnsi"/>
    </w:rPr>
  </w:style>
  <w:style w:type="paragraph" w:customStyle="1" w:styleId="30CE09D624934CD5B605C43C1E3622F72">
    <w:name w:val="30CE09D624934CD5B605C43C1E3622F72"/>
    <w:rsid w:val="00CA1BD6"/>
    <w:rPr>
      <w:rFonts w:eastAsiaTheme="minorHAnsi"/>
    </w:rPr>
  </w:style>
  <w:style w:type="paragraph" w:customStyle="1" w:styleId="2E4867017CAE417B8CEC6CD4326F3C3C2">
    <w:name w:val="2E4867017CAE417B8CEC6CD4326F3C3C2"/>
    <w:rsid w:val="00CA1BD6"/>
    <w:rPr>
      <w:rFonts w:eastAsiaTheme="minorHAnsi"/>
    </w:rPr>
  </w:style>
  <w:style w:type="paragraph" w:customStyle="1" w:styleId="2D8ACC0BC05644928286B0997CDB039F2">
    <w:name w:val="2D8ACC0BC05644928286B0997CDB039F2"/>
    <w:rsid w:val="00CA1BD6"/>
    <w:rPr>
      <w:rFonts w:eastAsiaTheme="minorHAnsi"/>
    </w:rPr>
  </w:style>
  <w:style w:type="paragraph" w:customStyle="1" w:styleId="586FE4AD807A4DA6BCBF70E82FB93B1D2">
    <w:name w:val="586FE4AD807A4DA6BCBF70E82FB93B1D2"/>
    <w:rsid w:val="00CA1BD6"/>
    <w:rPr>
      <w:rFonts w:eastAsiaTheme="minorHAnsi"/>
    </w:rPr>
  </w:style>
  <w:style w:type="paragraph" w:customStyle="1" w:styleId="F474726BD8524E2E80C95631FB6451F82">
    <w:name w:val="F474726BD8524E2E80C95631FB6451F82"/>
    <w:rsid w:val="00CA1BD6"/>
    <w:rPr>
      <w:rFonts w:eastAsiaTheme="minorHAnsi"/>
    </w:rPr>
  </w:style>
  <w:style w:type="paragraph" w:customStyle="1" w:styleId="F2C45428B7EF4139B2D0BB550ED8FA452">
    <w:name w:val="F2C45428B7EF4139B2D0BB550ED8FA452"/>
    <w:rsid w:val="00CA1BD6"/>
    <w:pPr>
      <w:ind w:left="720"/>
      <w:contextualSpacing/>
    </w:pPr>
    <w:rPr>
      <w:rFonts w:eastAsiaTheme="minorHAnsi"/>
    </w:rPr>
  </w:style>
  <w:style w:type="paragraph" w:customStyle="1" w:styleId="9B502B10BE344BEB88EF901C465D6CDD2">
    <w:name w:val="9B502B10BE344BEB88EF901C465D6CDD2"/>
    <w:rsid w:val="00CA1BD6"/>
    <w:rPr>
      <w:rFonts w:eastAsiaTheme="minorHAnsi"/>
    </w:rPr>
  </w:style>
  <w:style w:type="paragraph" w:customStyle="1" w:styleId="F3B43FFC27F040D0B9125A3E524B708A2">
    <w:name w:val="F3B43FFC27F040D0B9125A3E524B708A2"/>
    <w:rsid w:val="00CA1BD6"/>
    <w:pPr>
      <w:ind w:left="720"/>
      <w:contextualSpacing/>
    </w:pPr>
    <w:rPr>
      <w:rFonts w:eastAsiaTheme="minorHAnsi"/>
    </w:rPr>
  </w:style>
  <w:style w:type="paragraph" w:customStyle="1" w:styleId="D532D747EF834A2CB114D09E5F434C672">
    <w:name w:val="D532D747EF834A2CB114D09E5F434C672"/>
    <w:rsid w:val="00CA1BD6"/>
    <w:pPr>
      <w:ind w:left="720"/>
      <w:contextualSpacing/>
    </w:pPr>
    <w:rPr>
      <w:rFonts w:eastAsiaTheme="minorHAnsi"/>
    </w:rPr>
  </w:style>
  <w:style w:type="paragraph" w:customStyle="1" w:styleId="862E567A16FE419393192CDE85D225862">
    <w:name w:val="862E567A16FE419393192CDE85D225862"/>
    <w:rsid w:val="00CA1BD6"/>
    <w:pPr>
      <w:ind w:left="720"/>
      <w:contextualSpacing/>
    </w:pPr>
    <w:rPr>
      <w:rFonts w:eastAsiaTheme="minorHAnsi"/>
    </w:rPr>
  </w:style>
  <w:style w:type="paragraph" w:customStyle="1" w:styleId="DAAB529065594E4CBCFD1432C998326D2">
    <w:name w:val="DAAB529065594E4CBCFD1432C998326D2"/>
    <w:rsid w:val="00CA1BD6"/>
    <w:rPr>
      <w:rFonts w:eastAsiaTheme="minorHAnsi"/>
    </w:rPr>
  </w:style>
  <w:style w:type="paragraph" w:customStyle="1" w:styleId="4CBA159670244C30AA9BB3ABDC7A68AA2">
    <w:name w:val="4CBA159670244C30AA9BB3ABDC7A68AA2"/>
    <w:rsid w:val="00CA1BD6"/>
    <w:rPr>
      <w:rFonts w:eastAsiaTheme="minorHAnsi"/>
    </w:rPr>
  </w:style>
  <w:style w:type="paragraph" w:customStyle="1" w:styleId="0802A44A20514CDA92A6B5087CE812EB2">
    <w:name w:val="0802A44A20514CDA92A6B5087CE812EB2"/>
    <w:rsid w:val="00CA1BD6"/>
    <w:rPr>
      <w:rFonts w:eastAsiaTheme="minorHAnsi"/>
    </w:rPr>
  </w:style>
  <w:style w:type="paragraph" w:customStyle="1" w:styleId="D784C888B75E44FAA2F08BADB4C91BFE2">
    <w:name w:val="D784C888B75E44FAA2F08BADB4C91BFE2"/>
    <w:rsid w:val="00CA1BD6"/>
    <w:rPr>
      <w:rFonts w:eastAsiaTheme="minorHAnsi"/>
    </w:rPr>
  </w:style>
  <w:style w:type="paragraph" w:customStyle="1" w:styleId="88F572BB86A047188EC338598A56EB742">
    <w:name w:val="88F572BB86A047188EC338598A56EB742"/>
    <w:rsid w:val="00CA1BD6"/>
    <w:rPr>
      <w:rFonts w:eastAsiaTheme="minorHAnsi"/>
    </w:rPr>
  </w:style>
  <w:style w:type="paragraph" w:customStyle="1" w:styleId="3230AC80A88040FB84F3A4E6A70BD4132">
    <w:name w:val="3230AC80A88040FB84F3A4E6A70BD4132"/>
    <w:rsid w:val="00CA1BD6"/>
    <w:rPr>
      <w:rFonts w:eastAsiaTheme="minorHAnsi"/>
    </w:rPr>
  </w:style>
  <w:style w:type="paragraph" w:customStyle="1" w:styleId="503EF936025045B9947F9FC06E851F3C2">
    <w:name w:val="503EF936025045B9947F9FC06E851F3C2"/>
    <w:rsid w:val="00CA1BD6"/>
    <w:rPr>
      <w:rFonts w:eastAsiaTheme="minorHAnsi"/>
    </w:rPr>
  </w:style>
  <w:style w:type="paragraph" w:customStyle="1" w:styleId="D6A8C52236C7458F89FE65F2813330022">
    <w:name w:val="D6A8C52236C7458F89FE65F2813330022"/>
    <w:rsid w:val="00CA1BD6"/>
    <w:rPr>
      <w:rFonts w:eastAsiaTheme="minorHAnsi"/>
    </w:rPr>
  </w:style>
  <w:style w:type="paragraph" w:customStyle="1" w:styleId="AE02F228888546D8B25846496E91279C2">
    <w:name w:val="AE02F228888546D8B25846496E91279C2"/>
    <w:rsid w:val="00CA1BD6"/>
    <w:rPr>
      <w:rFonts w:eastAsiaTheme="minorHAnsi"/>
    </w:rPr>
  </w:style>
  <w:style w:type="paragraph" w:customStyle="1" w:styleId="DA1AE832F0DB46A194B80ACD61E4B5AF2">
    <w:name w:val="DA1AE832F0DB46A194B80ACD61E4B5AF2"/>
    <w:rsid w:val="00CA1BD6"/>
    <w:pPr>
      <w:ind w:left="720"/>
      <w:contextualSpacing/>
    </w:pPr>
    <w:rPr>
      <w:rFonts w:eastAsiaTheme="minorHAnsi"/>
    </w:rPr>
  </w:style>
  <w:style w:type="paragraph" w:customStyle="1" w:styleId="52A08B806B5E4EDC96E3F81A3251FEFF2">
    <w:name w:val="52A08B806B5E4EDC96E3F81A3251FEFF2"/>
    <w:rsid w:val="00CA1BD6"/>
    <w:pPr>
      <w:ind w:left="720"/>
      <w:contextualSpacing/>
    </w:pPr>
    <w:rPr>
      <w:rFonts w:eastAsiaTheme="minorHAnsi"/>
    </w:rPr>
  </w:style>
  <w:style w:type="paragraph" w:customStyle="1" w:styleId="75DA010A2C304FA9B102FDC3BD4872192">
    <w:name w:val="75DA010A2C304FA9B102FDC3BD4872192"/>
    <w:rsid w:val="00CA1BD6"/>
    <w:rPr>
      <w:rFonts w:eastAsiaTheme="minorHAnsi"/>
    </w:rPr>
  </w:style>
  <w:style w:type="paragraph" w:customStyle="1" w:styleId="E36847ED07924AE39C013336D13442172">
    <w:name w:val="E36847ED07924AE39C013336D13442172"/>
    <w:rsid w:val="00CA1BD6"/>
    <w:rPr>
      <w:rFonts w:eastAsiaTheme="minorHAnsi"/>
    </w:rPr>
  </w:style>
  <w:style w:type="paragraph" w:customStyle="1" w:styleId="7E7155F8037D44B986655B85751F95662">
    <w:name w:val="7E7155F8037D44B986655B85751F95662"/>
    <w:rsid w:val="00CA1BD6"/>
    <w:rPr>
      <w:rFonts w:eastAsiaTheme="minorHAnsi"/>
    </w:rPr>
  </w:style>
  <w:style w:type="paragraph" w:customStyle="1" w:styleId="1F25A0879ABD46C394F3A33438DB079C2">
    <w:name w:val="1F25A0879ABD46C394F3A33438DB079C2"/>
    <w:rsid w:val="00CA1BD6"/>
    <w:rPr>
      <w:rFonts w:eastAsiaTheme="minorHAnsi"/>
    </w:rPr>
  </w:style>
  <w:style w:type="paragraph" w:customStyle="1" w:styleId="0BCF3AB391C74412AEB57547D5D4F74D2">
    <w:name w:val="0BCF3AB391C74412AEB57547D5D4F74D2"/>
    <w:rsid w:val="00CA1BD6"/>
    <w:rPr>
      <w:rFonts w:eastAsiaTheme="minorHAnsi"/>
    </w:rPr>
  </w:style>
  <w:style w:type="paragraph" w:customStyle="1" w:styleId="72FEF107D58E4B309D165D5548DEE7112">
    <w:name w:val="72FEF107D58E4B309D165D5548DEE7112"/>
    <w:rsid w:val="00CA1BD6"/>
    <w:rPr>
      <w:rFonts w:eastAsiaTheme="minorHAnsi"/>
    </w:rPr>
  </w:style>
  <w:style w:type="paragraph" w:customStyle="1" w:styleId="0A34DD9FC16C486E9861053627D9AC6C2">
    <w:name w:val="0A34DD9FC16C486E9861053627D9AC6C2"/>
    <w:rsid w:val="00CA1BD6"/>
    <w:rPr>
      <w:rFonts w:eastAsiaTheme="minorHAnsi"/>
    </w:rPr>
  </w:style>
  <w:style w:type="paragraph" w:customStyle="1" w:styleId="DB3C3F12C089410EB1E2A0C9ACD31E0A2">
    <w:name w:val="DB3C3F12C089410EB1E2A0C9ACD31E0A2"/>
    <w:rsid w:val="00CA1BD6"/>
    <w:rPr>
      <w:rFonts w:eastAsiaTheme="minorHAnsi"/>
    </w:rPr>
  </w:style>
  <w:style w:type="paragraph" w:customStyle="1" w:styleId="26C8483BEFB949A6AE1AB7FDA6BFB3ED2">
    <w:name w:val="26C8483BEFB949A6AE1AB7FDA6BFB3ED2"/>
    <w:rsid w:val="00CA1BD6"/>
    <w:rPr>
      <w:rFonts w:eastAsiaTheme="minorHAnsi"/>
    </w:rPr>
  </w:style>
  <w:style w:type="paragraph" w:customStyle="1" w:styleId="F30EEE4D824C47A996637D468F4C7AE22">
    <w:name w:val="F30EEE4D824C47A996637D468F4C7AE22"/>
    <w:rsid w:val="00CA1BD6"/>
    <w:rPr>
      <w:rFonts w:eastAsiaTheme="minorHAnsi"/>
    </w:rPr>
  </w:style>
  <w:style w:type="paragraph" w:customStyle="1" w:styleId="5345E8FD409747069F95D4F617DAB5631">
    <w:name w:val="5345E8FD409747069F95D4F617DAB5631"/>
    <w:rsid w:val="00CA1BD6"/>
    <w:rPr>
      <w:rFonts w:eastAsiaTheme="minorHAnsi"/>
    </w:rPr>
  </w:style>
  <w:style w:type="paragraph" w:customStyle="1" w:styleId="0D8DEC732A514D2191704DB8422C10811">
    <w:name w:val="0D8DEC732A514D2191704DB8422C10811"/>
    <w:rsid w:val="00CA1BD6"/>
    <w:rPr>
      <w:rFonts w:eastAsiaTheme="minorHAnsi"/>
    </w:rPr>
  </w:style>
  <w:style w:type="paragraph" w:customStyle="1" w:styleId="7826D2AEA17B4014B2FC86F2049B432E1">
    <w:name w:val="7826D2AEA17B4014B2FC86F2049B432E1"/>
    <w:rsid w:val="00CA1BD6"/>
    <w:rPr>
      <w:rFonts w:eastAsiaTheme="minorHAnsi"/>
    </w:rPr>
  </w:style>
  <w:style w:type="paragraph" w:customStyle="1" w:styleId="BB4CDC4FC4E344B69DC436C323B50F241">
    <w:name w:val="BB4CDC4FC4E344B69DC436C323B50F241"/>
    <w:rsid w:val="00CA1BD6"/>
    <w:rPr>
      <w:rFonts w:eastAsiaTheme="minorHAnsi"/>
    </w:rPr>
  </w:style>
  <w:style w:type="paragraph" w:customStyle="1" w:styleId="C13F5B5D596E49A1AFB219EE9B4784951">
    <w:name w:val="C13F5B5D596E49A1AFB219EE9B4784951"/>
    <w:rsid w:val="00CA1BD6"/>
    <w:rPr>
      <w:rFonts w:eastAsiaTheme="minorHAnsi"/>
    </w:rPr>
  </w:style>
  <w:style w:type="paragraph" w:customStyle="1" w:styleId="3151D735FC3548C581C2E8DDCCEEC7591">
    <w:name w:val="3151D735FC3548C581C2E8DDCCEEC7591"/>
    <w:rsid w:val="00CA1BD6"/>
    <w:rPr>
      <w:rFonts w:eastAsiaTheme="minorHAnsi"/>
    </w:rPr>
  </w:style>
  <w:style w:type="paragraph" w:customStyle="1" w:styleId="095F03EC7B5041588C24557E8448C7C11">
    <w:name w:val="095F03EC7B5041588C24557E8448C7C11"/>
    <w:rsid w:val="00CA1BD6"/>
    <w:rPr>
      <w:rFonts w:eastAsiaTheme="minorHAnsi"/>
    </w:rPr>
  </w:style>
  <w:style w:type="paragraph" w:customStyle="1" w:styleId="987574A95204419CB7578B0C9CA52BDE">
    <w:name w:val="987574A95204419CB7578B0C9CA52BDE"/>
    <w:rsid w:val="00CA1BD6"/>
    <w:pPr>
      <w:spacing w:after="160" w:line="259" w:lineRule="auto"/>
    </w:pPr>
  </w:style>
  <w:style w:type="paragraph" w:customStyle="1" w:styleId="0CBE9AB91C7F44309892EAAEE813A955">
    <w:name w:val="0CBE9AB91C7F44309892EAAEE813A955"/>
    <w:rsid w:val="00CA1BD6"/>
    <w:pPr>
      <w:spacing w:after="160" w:line="259" w:lineRule="auto"/>
    </w:pPr>
  </w:style>
  <w:style w:type="paragraph" w:customStyle="1" w:styleId="7FB77B679D2F470087F82796E711B959">
    <w:name w:val="7FB77B679D2F470087F82796E711B959"/>
    <w:rsid w:val="006B45E3"/>
    <w:pPr>
      <w:spacing w:after="160" w:line="259" w:lineRule="auto"/>
    </w:pPr>
  </w:style>
  <w:style w:type="paragraph" w:customStyle="1" w:styleId="FFCB20CAEFBD4795A41D60AF329BBD2B">
    <w:name w:val="FFCB20CAEFBD4795A41D60AF329BBD2B"/>
    <w:rsid w:val="006B45E3"/>
    <w:pPr>
      <w:spacing w:after="160" w:line="259" w:lineRule="auto"/>
    </w:pPr>
  </w:style>
  <w:style w:type="paragraph" w:customStyle="1" w:styleId="CE158537FACE4634823DA1CBFDB7221F">
    <w:name w:val="CE158537FACE4634823DA1CBFDB7221F"/>
    <w:rsid w:val="006B45E3"/>
    <w:pPr>
      <w:spacing w:after="160" w:line="259" w:lineRule="auto"/>
    </w:pPr>
  </w:style>
  <w:style w:type="paragraph" w:customStyle="1" w:styleId="09AEFC5FB3E74ED7A491E0ABD120CAC8">
    <w:name w:val="09AEFC5FB3E74ED7A491E0ABD120CAC8"/>
    <w:rsid w:val="006B45E3"/>
    <w:pPr>
      <w:spacing w:after="160" w:line="259" w:lineRule="auto"/>
    </w:pPr>
  </w:style>
  <w:style w:type="paragraph" w:customStyle="1" w:styleId="3DF26DB92345428E9E48ADD5C2C550B4">
    <w:name w:val="3DF26DB92345428E9E48ADD5C2C550B4"/>
    <w:rsid w:val="006B45E3"/>
    <w:pPr>
      <w:spacing w:after="160" w:line="259" w:lineRule="auto"/>
    </w:pPr>
  </w:style>
  <w:style w:type="paragraph" w:customStyle="1" w:styleId="FF34F4EA95EB4907B77597C74F77E8CD">
    <w:name w:val="FF34F4EA95EB4907B77597C74F77E8CD"/>
    <w:rsid w:val="006B45E3"/>
    <w:pPr>
      <w:spacing w:after="160" w:line="259" w:lineRule="auto"/>
    </w:pPr>
  </w:style>
  <w:style w:type="paragraph" w:customStyle="1" w:styleId="70CD984851AE412A958D7C0139595C34">
    <w:name w:val="70CD984851AE412A958D7C0139595C34"/>
    <w:rsid w:val="006B45E3"/>
    <w:pPr>
      <w:spacing w:after="160" w:line="259" w:lineRule="auto"/>
    </w:pPr>
  </w:style>
  <w:style w:type="paragraph" w:customStyle="1" w:styleId="BA9C46F4A8844A9BAC323B5E4C5DF2E8">
    <w:name w:val="BA9C46F4A8844A9BAC323B5E4C5DF2E8"/>
    <w:rsid w:val="006B45E3"/>
    <w:pPr>
      <w:spacing w:after="160" w:line="259" w:lineRule="auto"/>
    </w:pPr>
  </w:style>
  <w:style w:type="paragraph" w:customStyle="1" w:styleId="717D2B79456F435E86709FF3C4BB5D30">
    <w:name w:val="717D2B79456F435E86709FF3C4BB5D30"/>
    <w:rsid w:val="006B45E3"/>
    <w:pPr>
      <w:spacing w:after="160" w:line="259" w:lineRule="auto"/>
    </w:pPr>
  </w:style>
  <w:style w:type="paragraph" w:customStyle="1" w:styleId="4D7EEDE3E5C647C7ABB06DC0E1D7DA00">
    <w:name w:val="4D7EEDE3E5C647C7ABB06DC0E1D7DA00"/>
    <w:rsid w:val="006B45E3"/>
    <w:pPr>
      <w:spacing w:after="160" w:line="259" w:lineRule="auto"/>
    </w:pPr>
  </w:style>
  <w:style w:type="paragraph" w:customStyle="1" w:styleId="BA91FEB8DEB546609AB867826F781D80">
    <w:name w:val="BA91FEB8DEB546609AB867826F781D80"/>
    <w:rsid w:val="006B45E3"/>
    <w:pPr>
      <w:spacing w:after="160" w:line="259" w:lineRule="auto"/>
    </w:pPr>
  </w:style>
  <w:style w:type="paragraph" w:customStyle="1" w:styleId="713F24E2885B40188A3E17D3903EC544">
    <w:name w:val="713F24E2885B40188A3E17D3903EC544"/>
    <w:rsid w:val="006B45E3"/>
    <w:pPr>
      <w:spacing w:after="160" w:line="259" w:lineRule="auto"/>
    </w:pPr>
  </w:style>
  <w:style w:type="paragraph" w:customStyle="1" w:styleId="FE76720E47A7448B8DAB174CCA6569CD">
    <w:name w:val="FE76720E47A7448B8DAB174CCA6569CD"/>
    <w:rsid w:val="003A0EA1"/>
    <w:pPr>
      <w:spacing w:after="160" w:line="259" w:lineRule="auto"/>
    </w:pPr>
  </w:style>
  <w:style w:type="paragraph" w:customStyle="1" w:styleId="28D75BBE68B94FC4A8E368066E553732">
    <w:name w:val="28D75BBE68B94FC4A8E368066E553732"/>
    <w:rsid w:val="003A0EA1"/>
    <w:pPr>
      <w:spacing w:after="160" w:line="259" w:lineRule="auto"/>
    </w:pPr>
  </w:style>
  <w:style w:type="paragraph" w:customStyle="1" w:styleId="CBFF628E733E4178ABF9A60A9523C45D">
    <w:name w:val="CBFF628E733E4178ABF9A60A9523C45D"/>
    <w:rsid w:val="003A0EA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549D75-4382-4936-943A-DD6CF6C44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7</Pages>
  <Words>1856</Words>
  <Characters>10585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KIM PITTCOCK</cp:lastModifiedBy>
  <cp:revision>28</cp:revision>
  <cp:lastPrinted>2015-01-29T22:33:00Z</cp:lastPrinted>
  <dcterms:created xsi:type="dcterms:W3CDTF">2019-08-14T04:47:00Z</dcterms:created>
  <dcterms:modified xsi:type="dcterms:W3CDTF">2019-10-17T15:42:00Z</dcterms:modified>
</cp:coreProperties>
</file>