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280B50A2"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38766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F610E3">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2A2EAAA3" w:rsidR="00424133" w:rsidRPr="00424133" w:rsidRDefault="00A413BB"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[X</w:t>
            </w:r>
            <w:r w:rsidR="00424133">
              <w:rPr>
                <w:rFonts w:ascii="MS Gothic" w:eastAsia="MS Gothic" w:hAnsi="MS Gothic" w:cs="Arial"/>
                <w:b/>
                <w:szCs w:val="20"/>
              </w:rPr>
              <w:t xml:space="preserve">]  </w:t>
            </w:r>
            <w:r w:rsidR="00424133" w:rsidRPr="008426D1">
              <w:rPr>
                <w:rFonts w:asciiTheme="majorHAnsi" w:hAnsiTheme="majorHAnsi" w:cs="Arial"/>
                <w:b/>
                <w:sz w:val="20"/>
                <w:szCs w:val="20"/>
              </w:rPr>
              <w:t>New Course  or</w:t>
            </w:r>
            <w:r w:rsidR="00424133">
              <w:rPr>
                <w:rFonts w:asciiTheme="majorHAnsi" w:hAnsiTheme="majorHAnsi" w:cs="Arial"/>
                <w:b/>
                <w:sz w:val="20"/>
                <w:szCs w:val="20"/>
              </w:rPr>
              <w:t xml:space="preserv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A960133" w:rsidR="00001C04" w:rsidRPr="008426D1" w:rsidRDefault="003F51D3"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proofErr w:type="spellStart"/>
                <w:r w:rsidR="00AD0FBA">
                  <w:rPr>
                    <w:rFonts w:asciiTheme="majorHAnsi" w:hAnsiTheme="majorHAnsi"/>
                    <w:sz w:val="20"/>
                    <w:szCs w:val="20"/>
                  </w:rPr>
                  <w:t>JoAnna</w:t>
                </w:r>
                <w:proofErr w:type="spellEnd"/>
                <w:r w:rsidR="00AD0FBA">
                  <w:rPr>
                    <w:rFonts w:asciiTheme="majorHAnsi" w:hAnsiTheme="majorHAnsi"/>
                    <w:sz w:val="20"/>
                    <w:szCs w:val="20"/>
                  </w:rPr>
                  <w:t xml:space="preserve"> Cupp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1-24T00:00:00Z">
                  <w:dateFormat w:val="M/d/yyyy"/>
                  <w:lid w:val="en-US"/>
                  <w:storeMappedDataAs w:val="dateTime"/>
                  <w:calendar w:val="gregorian"/>
                </w:date>
              </w:sdtPr>
              <w:sdtEndPr/>
              <w:sdtContent>
                <w:r w:rsidR="00AD0FBA">
                  <w:rPr>
                    <w:rFonts w:asciiTheme="majorHAnsi" w:hAnsiTheme="majorHAnsi"/>
                    <w:smallCaps/>
                    <w:sz w:val="20"/>
                    <w:szCs w:val="20"/>
                  </w:rPr>
                  <w:t>1/24/2020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3F51D3"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149C034C" w:rsidR="00001C04" w:rsidRPr="008426D1" w:rsidRDefault="003F51D3"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proofErr w:type="spellStart"/>
                    <w:r w:rsidR="00AD0FBA">
                      <w:rPr>
                        <w:rFonts w:asciiTheme="majorHAnsi" w:hAnsiTheme="majorHAnsi"/>
                        <w:sz w:val="20"/>
                        <w:szCs w:val="20"/>
                      </w:rPr>
                      <w:t>JoAnna</w:t>
                    </w:r>
                    <w:proofErr w:type="spellEnd"/>
                    <w:r w:rsidR="00AD0FBA">
                      <w:rPr>
                        <w:rFonts w:asciiTheme="majorHAnsi" w:hAnsiTheme="majorHAnsi"/>
                        <w:sz w:val="20"/>
                        <w:szCs w:val="20"/>
                      </w:rPr>
                      <w:t xml:space="preserve"> Cupp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1-24T00:00:00Z">
                  <w:dateFormat w:val="M/d/yyyy"/>
                  <w:lid w:val="en-US"/>
                  <w:storeMappedDataAs w:val="dateTime"/>
                  <w:calendar w:val="gregorian"/>
                </w:date>
              </w:sdtPr>
              <w:sdtEndPr/>
              <w:sdtContent>
                <w:r w:rsidR="00AD0FBA">
                  <w:rPr>
                    <w:rFonts w:asciiTheme="majorHAnsi" w:hAnsiTheme="majorHAnsi"/>
                    <w:smallCaps/>
                    <w:sz w:val="20"/>
                    <w:szCs w:val="20"/>
                  </w:rPr>
                  <w:t>1/24/2020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3F51D3"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3CCC460C" w:rsidR="00001C04" w:rsidRPr="008426D1" w:rsidRDefault="003F51D3" w:rsidP="00263A4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263A48">
                      <w:rPr>
                        <w:rFonts w:asciiTheme="majorHAnsi" w:hAnsiTheme="majorHAnsi"/>
                        <w:sz w:val="20"/>
                        <w:szCs w:val="20"/>
                      </w:rPr>
                      <w:t xml:space="preserve">Shanon Brantley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20-01-27T00:00:00Z">
                  <w:dateFormat w:val="M/d/yyyy"/>
                  <w:lid w:val="en-US"/>
                  <w:storeMappedDataAs w:val="dateTime"/>
                  <w:calendar w:val="gregorian"/>
                </w:date>
              </w:sdtPr>
              <w:sdtEndPr/>
              <w:sdtContent>
                <w:r w:rsidR="00263A48">
                  <w:rPr>
                    <w:rFonts w:asciiTheme="majorHAnsi" w:hAnsiTheme="majorHAnsi"/>
                    <w:smallCaps/>
                    <w:sz w:val="20"/>
                    <w:szCs w:val="20"/>
                  </w:rPr>
                  <w:t>1/27/2020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3F51D3"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14937C99" w:rsidR="00001C04" w:rsidRPr="008426D1" w:rsidRDefault="003F51D3" w:rsidP="00931A1D">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sdt>
                      <w:sdtPr>
                        <w:rPr>
                          <w:rFonts w:asciiTheme="majorHAnsi" w:hAnsiTheme="majorHAnsi"/>
                          <w:sz w:val="20"/>
                          <w:szCs w:val="20"/>
                        </w:rPr>
                        <w:id w:val="-1261907031"/>
                        <w:placeholder>
                          <w:docPart w:val="22234BC016114412A9066DFCC8B00AB2"/>
                        </w:placeholder>
                      </w:sdtPr>
                      <w:sdtEndPr/>
                      <w:sdtContent>
                        <w:r w:rsidR="00931A1D">
                          <w:rPr>
                            <w:rFonts w:asciiTheme="majorHAnsi" w:hAnsiTheme="majorHAnsi"/>
                            <w:sz w:val="20"/>
                            <w:szCs w:val="20"/>
                          </w:rPr>
                          <w:t>Susan Hanrahan</w:t>
                        </w:r>
                      </w:sdtContent>
                    </w:sdt>
                    <w:r w:rsidR="00931A1D">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20-01-27T00:00:00Z">
                  <w:dateFormat w:val="M/d/yyyy"/>
                  <w:lid w:val="en-US"/>
                  <w:storeMappedDataAs w:val="dateTime"/>
                  <w:calendar w:val="gregorian"/>
                </w:date>
              </w:sdtPr>
              <w:sdtEndPr/>
              <w:sdtContent>
                <w:r w:rsidR="00931A1D">
                  <w:rPr>
                    <w:rFonts w:asciiTheme="majorHAnsi" w:hAnsiTheme="majorHAnsi"/>
                    <w:smallCaps/>
                    <w:sz w:val="20"/>
                    <w:szCs w:val="20"/>
                  </w:rPr>
                  <w:t>1/27/2020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3F51D3"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3F51D3"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3AB47ECD" w:rsidR="00001C04" w:rsidRPr="008426D1" w:rsidRDefault="003F51D3"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cs="Arial"/>
                  <w:sz w:val="20"/>
                  <w:szCs w:val="20"/>
                </w:rPr>
                <w:id w:val="-102956336"/>
                <w:placeholder>
                  <w:docPart w:val="1322C457942C47A1AD98606ABA930122"/>
                </w:placeholder>
                <w:date>
                  <w:dateFormat w:val="M/d/yyyy"/>
                  <w:lid w:val="en-US"/>
                  <w:storeMappedDataAs w:val="dateTime"/>
                  <w:calendar w:val="gregorian"/>
                </w:date>
              </w:sdtPr>
              <w:sdtEndPr/>
              <w:sdtContent>
                <w:r w:rsidR="009E5597" w:rsidRPr="009E5597">
                  <w:rPr>
                    <w:rFonts w:asciiTheme="majorHAnsi" w:hAnsiTheme="majorHAnsi" w:cs="Arial"/>
                    <w:sz w:val="20"/>
                    <w:szCs w:val="20"/>
                  </w:rPr>
                  <w:t>Enter text...</w:t>
                </w:r>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6F2AAC95" w:rsidR="007D371A" w:rsidRPr="008426D1" w:rsidRDefault="00AB4B7D" w:rsidP="007D371A">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sz w:val="20"/>
              <w:szCs w:val="20"/>
            </w:rPr>
            <w:t>JoAnna</w:t>
          </w:r>
          <w:proofErr w:type="spellEnd"/>
          <w:r>
            <w:rPr>
              <w:rFonts w:asciiTheme="majorHAnsi" w:hAnsiTheme="majorHAnsi" w:cs="Arial"/>
              <w:sz w:val="20"/>
              <w:szCs w:val="20"/>
            </w:rPr>
            <w:t xml:space="preserve"> Cupp, </w:t>
          </w:r>
          <w:hyperlink r:id="rId9" w:history="1">
            <w:r w:rsidR="004B3FED" w:rsidRPr="00EA64A4">
              <w:rPr>
                <w:rStyle w:val="Hyperlink"/>
                <w:rFonts w:asciiTheme="majorHAnsi" w:hAnsiTheme="majorHAnsi" w:cs="Arial"/>
                <w:sz w:val="20"/>
                <w:szCs w:val="20"/>
              </w:rPr>
              <w:t>jcupp@astate.edu</w:t>
            </w:r>
          </w:hyperlink>
          <w:r>
            <w:rPr>
              <w:rFonts w:asciiTheme="majorHAnsi" w:hAnsiTheme="majorHAnsi" w:cs="Arial"/>
              <w:sz w:val="20"/>
              <w:szCs w:val="20"/>
            </w:rPr>
            <w:t>,</w:t>
          </w:r>
          <w:r w:rsidR="004B3FED">
            <w:rPr>
              <w:rFonts w:asciiTheme="majorHAnsi" w:hAnsiTheme="majorHAnsi" w:cs="Arial"/>
              <w:sz w:val="20"/>
              <w:szCs w:val="20"/>
            </w:rPr>
            <w:t xml:space="preserve"> </w:t>
          </w:r>
          <w:r>
            <w:rPr>
              <w:rFonts w:asciiTheme="majorHAnsi" w:hAnsiTheme="majorHAnsi" w:cs="Arial"/>
              <w:sz w:val="20"/>
              <w:szCs w:val="20"/>
            </w:rPr>
            <w:t>870-680-8295</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rPr>
          <w:color w:val="FF0000"/>
        </w:rPr>
      </w:sdtEndPr>
      <w:sdtContent>
        <w:p w14:paraId="4B61AF5D" w14:textId="72140030" w:rsidR="007D371A" w:rsidRPr="008426D1" w:rsidRDefault="00AB4B7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w:t>
          </w:r>
          <w:r w:rsidR="00181304">
            <w:rPr>
              <w:rFonts w:asciiTheme="majorHAnsi" w:hAnsiTheme="majorHAnsi" w:cs="Arial"/>
              <w:sz w:val="20"/>
              <w:szCs w:val="20"/>
            </w:rPr>
            <w:t>1</w:t>
          </w:r>
          <w:r>
            <w:rPr>
              <w:rFonts w:asciiTheme="majorHAnsi" w:hAnsiTheme="majorHAnsi" w:cs="Arial"/>
              <w:sz w:val="20"/>
              <w:szCs w:val="20"/>
            </w:rPr>
            <w:t xml:space="preserve">, </w:t>
          </w:r>
          <w:r w:rsidRPr="00181304">
            <w:rPr>
              <w:rFonts w:asciiTheme="majorHAnsi" w:hAnsiTheme="majorHAnsi" w:cs="Arial"/>
              <w:sz w:val="20"/>
              <w:szCs w:val="20"/>
            </w:rPr>
            <w:t>Bulletin year</w:t>
          </w:r>
          <w:r w:rsidR="00181304">
            <w:rPr>
              <w:rFonts w:asciiTheme="majorHAnsi" w:hAnsiTheme="majorHAnsi" w:cs="Arial"/>
              <w:sz w:val="20"/>
              <w:szCs w:val="20"/>
            </w:rPr>
            <w:t xml:space="preserve"> 2020</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p w14:paraId="7FE651F5" w14:textId="76E4F06C" w:rsidR="00EF2038" w:rsidRDefault="00CC256D"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NS 4463</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0E7114FF" w:rsidR="00CB4B5A" w:rsidRPr="008426D1" w:rsidRDefault="003F51D3"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CC256D">
            <w:rPr>
              <w:rFonts w:asciiTheme="majorHAnsi" w:hAnsiTheme="majorHAnsi" w:cs="Arial"/>
              <w:sz w:val="20"/>
              <w:szCs w:val="20"/>
            </w:rPr>
            <w:t>Sports Nutrition</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4E9A5348" w14:textId="305FD421" w:rsidR="00CB4B5A" w:rsidRPr="008426D1" w:rsidRDefault="004F441E"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study of nutrition </w:t>
          </w:r>
          <w:r w:rsidR="00D21C10">
            <w:rPr>
              <w:rFonts w:asciiTheme="majorHAnsi" w:hAnsiTheme="majorHAnsi" w:cs="Arial"/>
              <w:sz w:val="20"/>
              <w:szCs w:val="20"/>
            </w:rPr>
            <w:t>as it relates to optimal performance for sports and exercise</w:t>
          </w:r>
          <w:r w:rsidR="00181304">
            <w:rPr>
              <w:rFonts w:asciiTheme="majorHAnsi" w:hAnsiTheme="majorHAnsi" w:cs="Arial"/>
              <w:sz w:val="20"/>
              <w:szCs w:val="20"/>
            </w:rPr>
            <w:t xml:space="preserve">. Emphasis on accurate guidelines </w:t>
          </w:r>
          <w:r w:rsidR="000D02D3">
            <w:rPr>
              <w:rFonts w:asciiTheme="majorHAnsi" w:hAnsiTheme="majorHAnsi" w:cs="Arial"/>
              <w:sz w:val="20"/>
              <w:szCs w:val="20"/>
            </w:rPr>
            <w:t xml:space="preserve">and interventions </w:t>
          </w:r>
          <w:r w:rsidR="00181304">
            <w:rPr>
              <w:rFonts w:asciiTheme="majorHAnsi" w:hAnsiTheme="majorHAnsi" w:cs="Arial"/>
              <w:sz w:val="20"/>
              <w:szCs w:val="20"/>
            </w:rPr>
            <w:t>for nutrition professionals.</w:t>
          </w:r>
          <w:r w:rsidR="00BC1823">
            <w:rPr>
              <w:rFonts w:asciiTheme="majorHAnsi" w:hAnsiTheme="majorHAnsi" w:cs="Arial"/>
              <w:sz w:val="20"/>
              <w:szCs w:val="20"/>
            </w:rPr>
            <w:t xml:space="preserve"> Fall.</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w:t>
      </w:r>
      <w:r w:rsidR="00391206" w:rsidRPr="00517248">
        <w:rPr>
          <w:rFonts w:asciiTheme="majorHAnsi" w:hAnsiTheme="majorHAnsi" w:cs="Arial"/>
          <w:sz w:val="20"/>
          <w:szCs w:val="20"/>
        </w:rPr>
        <w:t>Prerequisites and major restrictions.</w:t>
      </w:r>
      <w:r w:rsidR="00391206" w:rsidRPr="00741B17">
        <w:rPr>
          <w:rFonts w:asciiTheme="majorHAnsi" w:hAnsiTheme="majorHAnsi" w:cs="Arial"/>
          <w:color w:val="FF0000"/>
          <w:sz w:val="20"/>
          <w:szCs w:val="20"/>
        </w:rPr>
        <w:t xml:space="preserve"> </w:t>
      </w:r>
      <w:r w:rsidR="00C002F9" w:rsidRPr="00741B17">
        <w:rPr>
          <w:rFonts w:asciiTheme="majorHAnsi" w:hAnsiTheme="majorHAnsi" w:cs="Arial"/>
          <w:color w:val="FF0000"/>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158F6EFF" w:rsidR="00391206" w:rsidRPr="008426D1" w:rsidRDefault="003F51D3"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15:color w:val="000000"/>
        </w:sdtPr>
        <w:sdtEndPr/>
        <w:sdtContent>
          <w:r w:rsidR="00517248" w:rsidRPr="00517248">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p w14:paraId="1D09CCC1" w14:textId="77777777" w:rsidR="00EC4B87" w:rsidRDefault="00EC4B87" w:rsidP="00EC4B87">
          <w:pPr>
            <w:spacing w:after="0" w:line="240" w:lineRule="auto"/>
            <w:ind w:left="1440" w:firstLine="720"/>
            <w:rPr>
              <w:rFonts w:ascii="Cambria" w:hAnsi="Cambria"/>
              <w:sz w:val="20"/>
              <w:szCs w:val="20"/>
            </w:rPr>
          </w:pPr>
          <w:r>
            <w:rPr>
              <w:rFonts w:ascii="Cambria" w:hAnsi="Cambria"/>
              <w:sz w:val="20"/>
              <w:szCs w:val="20"/>
            </w:rPr>
            <w:t>Admission to the Dietetics Program</w:t>
          </w:r>
        </w:p>
        <w:p w14:paraId="1C00B90B" w14:textId="77777777" w:rsidR="00EC4B87" w:rsidRDefault="00EC4B87" w:rsidP="00EC4B87">
          <w:pPr>
            <w:spacing w:after="0" w:line="240" w:lineRule="auto"/>
            <w:ind w:left="1440" w:firstLine="720"/>
            <w:rPr>
              <w:rFonts w:ascii="Cambria" w:hAnsi="Cambria"/>
              <w:sz w:val="20"/>
              <w:szCs w:val="20"/>
            </w:rPr>
          </w:pPr>
          <w:r>
            <w:rPr>
              <w:rFonts w:ascii="Cambria" w:hAnsi="Cambria"/>
              <w:sz w:val="20"/>
              <w:szCs w:val="20"/>
            </w:rPr>
            <w:t>NSP 4433 Practicum III</w:t>
          </w:r>
        </w:p>
        <w:p w14:paraId="62C7A5EC" w14:textId="77777777" w:rsidR="00EC4B87" w:rsidRDefault="00EC4B87" w:rsidP="00EC4B87">
          <w:pPr>
            <w:spacing w:after="0" w:line="240" w:lineRule="auto"/>
            <w:ind w:left="1440" w:firstLine="720"/>
            <w:rPr>
              <w:rFonts w:ascii="Cambria" w:hAnsi="Cambria"/>
              <w:sz w:val="20"/>
              <w:szCs w:val="20"/>
            </w:rPr>
          </w:pPr>
          <w:r>
            <w:rPr>
              <w:rFonts w:ascii="Cambria" w:hAnsi="Cambria"/>
              <w:sz w:val="20"/>
              <w:szCs w:val="20"/>
            </w:rPr>
            <w:t>NS 4453 Community Nutrition</w:t>
          </w:r>
        </w:p>
        <w:p w14:paraId="39FE150F" w14:textId="66123646" w:rsidR="00A966C5" w:rsidRPr="008426D1" w:rsidRDefault="003F51D3" w:rsidP="00391206">
          <w:pPr>
            <w:tabs>
              <w:tab w:val="left" w:pos="720"/>
            </w:tabs>
            <w:spacing w:after="0" w:line="240" w:lineRule="auto"/>
            <w:ind w:left="2250"/>
            <w:rPr>
              <w:rFonts w:asciiTheme="majorHAnsi" w:hAnsiTheme="majorHAnsi" w:cs="Arial"/>
              <w:sz w:val="20"/>
              <w:szCs w:val="20"/>
            </w:rPr>
          </w:pP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0E2C2052"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sdt>
            <w:sdtPr>
              <w:rPr>
                <w:rFonts w:asciiTheme="majorHAnsi" w:hAnsiTheme="majorHAnsi" w:cs="Arial"/>
                <w:sz w:val="20"/>
                <w:szCs w:val="20"/>
              </w:rPr>
              <w:id w:val="-1902057335"/>
              <w:placeholder>
                <w:docPart w:val="7EDC6095F4A64893AB178034A8EDC98E"/>
              </w:placeholder>
            </w:sdtPr>
            <w:sdtEndPr/>
            <w:sdtContent>
              <w:r w:rsidR="004D4884">
                <w:rPr>
                  <w:rFonts w:asciiTheme="majorHAnsi" w:hAnsiTheme="majorHAnsi" w:cs="Arial"/>
                  <w:sz w:val="20"/>
                  <w:szCs w:val="20"/>
                </w:rPr>
                <w:t>Students must complete the summer</w:t>
              </w:r>
              <w:r w:rsidR="00EC4B87">
                <w:rPr>
                  <w:rFonts w:asciiTheme="majorHAnsi" w:hAnsiTheme="majorHAnsi" w:cs="Arial"/>
                  <w:sz w:val="20"/>
                  <w:szCs w:val="20"/>
                </w:rPr>
                <w:t xml:space="preserve"> semester of the program which includes the above courses before progressing to the </w:t>
              </w:r>
              <w:r w:rsidR="004D4884">
                <w:rPr>
                  <w:rFonts w:asciiTheme="majorHAnsi" w:hAnsiTheme="majorHAnsi" w:cs="Arial"/>
                  <w:sz w:val="20"/>
                  <w:szCs w:val="20"/>
                </w:rPr>
                <w:t>fall</w:t>
              </w:r>
              <w:r w:rsidR="00EC4B87">
                <w:rPr>
                  <w:rFonts w:asciiTheme="majorHAnsi" w:hAnsiTheme="majorHAnsi" w:cs="Arial"/>
                  <w:sz w:val="20"/>
                  <w:szCs w:val="20"/>
                </w:rPr>
                <w:t xml:space="preserve"> semester.</w:t>
              </w:r>
            </w:sdtContent>
          </w:sdt>
          <w:r w:rsidR="00EC4B87">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59D19D5" w:rsidR="00391206" w:rsidRPr="008426D1" w:rsidRDefault="003F51D3"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EC4B87" w:rsidRPr="00EC4B87">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51C58B4"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EC4B87">
            <w:rPr>
              <w:rFonts w:asciiTheme="majorHAnsi" w:hAnsiTheme="majorHAnsi" w:cs="Arial"/>
              <w:sz w:val="20"/>
              <w:szCs w:val="20"/>
            </w:rPr>
            <w:t>Dietetics</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290D06E4" w:rsidR="00C002F9" w:rsidRPr="008426D1" w:rsidRDefault="00741B17"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70551B1F" w:rsidR="00AF68E8" w:rsidRPr="008426D1" w:rsidRDefault="00741B1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5E389F53" w:rsidR="001E288B" w:rsidRDefault="00741B17"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719E06C5"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FB01E8" w:rsidRPr="00FB01E8">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343F43B2" w:rsidR="00C23120" w:rsidRPr="008426D1" w:rsidRDefault="00D97F07" w:rsidP="00001C04">
      <w:pPr>
        <w:tabs>
          <w:tab w:val="left" w:pos="360"/>
        </w:tabs>
        <w:spacing w:after="0" w:line="240" w:lineRule="auto"/>
        <w:rPr>
          <w:rFonts w:asciiTheme="majorHAnsi" w:hAnsiTheme="majorHAnsi"/>
          <w:sz w:val="20"/>
          <w:szCs w:val="20"/>
        </w:rPr>
      </w:pPr>
      <w:r>
        <w:rPr>
          <w:rFonts w:asciiTheme="majorHAnsi" w:hAnsiTheme="majorHAnsi"/>
          <w:sz w:val="20"/>
          <w:szCs w:val="20"/>
        </w:rPr>
        <w:tab/>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704CC289"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FB01E8" w:rsidRPr="00FB01E8">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0BCF59F1" w:rsidR="004167AB"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55BFB822" w14:textId="6D62CB8B" w:rsidR="00D97F07"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4805D3" w:rsidRPr="004805D3">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0227926E" w14:textId="77777777" w:rsidR="004805D3" w:rsidRPr="008426D1" w:rsidRDefault="004805D3" w:rsidP="00001C04">
      <w:pPr>
        <w:tabs>
          <w:tab w:val="left" w:pos="360"/>
          <w:tab w:val="left" w:pos="720"/>
        </w:tabs>
        <w:spacing w:after="0" w:line="240" w:lineRule="auto"/>
        <w:rPr>
          <w:rFonts w:asciiTheme="majorHAnsi" w:hAnsiTheme="majorHAnsi" w:cs="Arial"/>
          <w:sz w:val="20"/>
          <w:szCs w:val="20"/>
        </w:rPr>
      </w:pP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396A4CCB" w:rsidR="002172AB"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4805D3" w:rsidRPr="004805D3">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D51E5D9" w14:textId="37F9B2FF" w:rsidR="00D97F07" w:rsidRPr="008426D1" w:rsidRDefault="00D97F07" w:rsidP="00001C04">
      <w:pPr>
        <w:tabs>
          <w:tab w:val="left" w:pos="360"/>
        </w:tabs>
        <w:spacing w:after="0"/>
        <w:rPr>
          <w:rFonts w:asciiTheme="majorHAnsi" w:hAnsiTheme="majorHAnsi" w:cs="Arial"/>
          <w:sz w:val="20"/>
          <w:szCs w:val="20"/>
        </w:rPr>
      </w:pPr>
      <w:r>
        <w:rPr>
          <w:rFonts w:asciiTheme="majorHAnsi" w:hAnsiTheme="majorHAnsi" w:cs="Arial"/>
          <w:sz w:val="20"/>
          <w:szCs w:val="20"/>
        </w:rPr>
        <w:tab/>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0638A00A" w:rsidR="00ED5E7F"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4805D3" w:rsidRPr="004805D3">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23138989" w14:textId="7C692901" w:rsidR="00D97F07" w:rsidRPr="008426D1" w:rsidRDefault="00D97F07" w:rsidP="00ED5E7F">
      <w:pPr>
        <w:tabs>
          <w:tab w:val="left" w:pos="360"/>
        </w:tabs>
        <w:spacing w:after="0"/>
        <w:rPr>
          <w:rFonts w:asciiTheme="majorHAnsi" w:hAnsiTheme="majorHAnsi" w:cs="Arial"/>
          <w:sz w:val="20"/>
          <w:szCs w:val="20"/>
        </w:rPr>
      </w:pPr>
      <w:r>
        <w:rPr>
          <w:rFonts w:asciiTheme="majorHAnsi" w:hAnsiTheme="majorHAnsi" w:cs="Arial"/>
          <w:sz w:val="20"/>
          <w:szCs w:val="20"/>
        </w:rPr>
        <w:tab/>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49D46B5B"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4805D3" w:rsidRPr="004805D3">
            <w:rPr>
              <w:rFonts w:asciiTheme="majorHAnsi" w:hAnsiTheme="majorHAnsi" w:cs="Arial"/>
              <w:b/>
              <w:sz w:val="20"/>
              <w:szCs w:val="20"/>
            </w:rPr>
            <w:t>Yes</w:t>
          </w:r>
          <w:r w:rsidR="004805D3">
            <w:rPr>
              <w:rFonts w:asciiTheme="majorHAnsi" w:hAnsiTheme="majorHAnsi" w:cs="Arial"/>
              <w:sz w:val="20"/>
              <w:szCs w:val="20"/>
            </w:rPr>
            <w:t xml:space="preserve"> </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01A7CFAD" w:rsidR="004072F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1DD6C072" w14:textId="67DAFF31" w:rsidR="00D97F07" w:rsidRPr="00D97F07" w:rsidRDefault="00D97F07" w:rsidP="00001C04">
      <w:pPr>
        <w:tabs>
          <w:tab w:val="left" w:pos="360"/>
        </w:tabs>
        <w:spacing w:after="0"/>
        <w:rPr>
          <w:rFonts w:asciiTheme="majorHAnsi" w:hAnsiTheme="majorHAnsi" w:cs="Arial"/>
          <w:sz w:val="20"/>
          <w:szCs w:val="20"/>
        </w:rPr>
      </w:pPr>
      <w:r>
        <w:rPr>
          <w:rFonts w:asciiTheme="majorHAnsi" w:hAnsiTheme="majorHAnsi" w:cs="Arial"/>
          <w:color w:val="FF0000"/>
          <w:sz w:val="20"/>
          <w:szCs w:val="20"/>
        </w:rPr>
        <w:tab/>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1911FA77"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sdt>
            <w:sdtPr>
              <w:rPr>
                <w:rFonts w:asciiTheme="majorHAnsi" w:hAnsiTheme="majorHAnsi" w:cs="Arial"/>
                <w:b/>
                <w:sz w:val="20"/>
                <w:szCs w:val="20"/>
              </w:rPr>
              <w:id w:val="-1058556656"/>
              <w:placeholder>
                <w:docPart w:val="E82131CAB24E422587573613A453F13D"/>
              </w:placeholder>
            </w:sdtPr>
            <w:sdtEndPr/>
            <w:sdtContent>
              <w:r w:rsidR="004805D3" w:rsidRPr="004805D3">
                <w:rPr>
                  <w:rFonts w:asciiTheme="majorHAnsi" w:hAnsiTheme="majorHAnsi" w:cs="Arial"/>
                  <w:b/>
                  <w:sz w:val="20"/>
                  <w:szCs w:val="20"/>
                </w:rPr>
                <w:t>No</w:t>
              </w:r>
            </w:sdtContent>
          </w:sdt>
          <w:r w:rsidR="004805D3">
            <w:rPr>
              <w:rFonts w:asciiTheme="majorHAnsi" w:hAnsiTheme="majorHAnsi" w:cs="Arial"/>
              <w:sz w:val="20"/>
              <w:szCs w:val="20"/>
            </w:rPr>
            <w:t xml:space="preserve"> </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5EAC0B12"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dtPr>
      <w:sdtEndPr/>
      <w:sdtContent>
        <w:p w14:paraId="2049D1B3" w14:textId="5233BE7C" w:rsidR="00547433" w:rsidRPr="008426D1" w:rsidRDefault="003F51D3" w:rsidP="00F80644">
          <w:pPr>
            <w:tabs>
              <w:tab w:val="left" w:pos="360"/>
              <w:tab w:val="left" w:pos="720"/>
            </w:tabs>
            <w:spacing w:after="0" w:line="240" w:lineRule="auto"/>
            <w:ind w:left="360"/>
            <w:rPr>
              <w:rFonts w:asciiTheme="majorHAnsi" w:hAnsiTheme="majorHAnsi" w:cs="Arial"/>
              <w:sz w:val="20"/>
              <w:szCs w:val="20"/>
            </w:rPr>
          </w:pPr>
        </w:p>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4AD1737C" w:rsidR="00A966C5"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p w14:paraId="604845EB" w14:textId="77777777" w:rsidR="007756B9" w:rsidRPr="008426D1" w:rsidRDefault="007756B9" w:rsidP="00A966C5">
      <w:pPr>
        <w:tabs>
          <w:tab w:val="left" w:pos="360"/>
          <w:tab w:val="left" w:pos="720"/>
        </w:tabs>
        <w:spacing w:after="0"/>
        <w:rPr>
          <w:rFonts w:asciiTheme="majorHAnsi" w:hAnsiTheme="majorHAnsi" w:cs="Arial"/>
          <w:sz w:val="20"/>
          <w:szCs w:val="20"/>
        </w:rPr>
      </w:pPr>
    </w:p>
    <w:sdt>
      <w:sdtPr>
        <w:rPr>
          <w:rFonts w:asciiTheme="majorHAnsi" w:hAnsiTheme="majorHAnsi" w:cs="Arial"/>
          <w:sz w:val="20"/>
          <w:szCs w:val="20"/>
        </w:rPr>
        <w:id w:val="2130351671"/>
        <w:placeholder>
          <w:docPart w:val="22646220212F45C5B4B0440B3A0B0EF9"/>
        </w:placeholder>
      </w:sdtPr>
      <w:sdtEndPr/>
      <w:sdtContent>
        <w:p w14:paraId="67E4657F" w14:textId="77777777" w:rsidR="00887986" w:rsidRDefault="00BD3E10" w:rsidP="00887986">
          <w:pPr>
            <w:spacing w:after="0" w:line="240" w:lineRule="auto"/>
            <w:rPr>
              <w:rFonts w:ascii="Cambria" w:hAnsi="Cambria"/>
              <w:sz w:val="20"/>
              <w:szCs w:val="20"/>
            </w:rPr>
          </w:pPr>
          <w:r>
            <w:rPr>
              <w:rFonts w:ascii="Cambria" w:hAnsi="Cambria"/>
              <w:sz w:val="20"/>
              <w:szCs w:val="20"/>
            </w:rPr>
            <w:t>Week 1</w:t>
          </w:r>
          <w:r>
            <w:rPr>
              <w:rFonts w:ascii="Cambria" w:hAnsi="Cambria"/>
              <w:sz w:val="20"/>
              <w:szCs w:val="20"/>
            </w:rPr>
            <w:tab/>
          </w:r>
          <w:r>
            <w:rPr>
              <w:rFonts w:ascii="Cambria" w:hAnsi="Cambria"/>
              <w:sz w:val="20"/>
              <w:szCs w:val="20"/>
            </w:rPr>
            <w:tab/>
            <w:t>I. I</w:t>
          </w:r>
          <w:r w:rsidR="00887986">
            <w:rPr>
              <w:rFonts w:ascii="Cambria" w:hAnsi="Cambria"/>
              <w:sz w:val="20"/>
              <w:szCs w:val="20"/>
            </w:rPr>
            <w:t>ntroduction to Sports Nutrition</w:t>
          </w:r>
        </w:p>
        <w:p w14:paraId="7883AAF5" w14:textId="3C2EBBB8" w:rsidR="00BD3E10" w:rsidRDefault="00BD3E10" w:rsidP="00887986">
          <w:pPr>
            <w:spacing w:after="0" w:line="240" w:lineRule="auto"/>
            <w:ind w:left="1440" w:firstLine="720"/>
            <w:rPr>
              <w:rFonts w:ascii="Cambria" w:hAnsi="Cambria"/>
              <w:sz w:val="20"/>
              <w:szCs w:val="20"/>
            </w:rPr>
          </w:pPr>
          <w:r>
            <w:rPr>
              <w:rFonts w:ascii="Cambria" w:hAnsi="Cambria"/>
              <w:sz w:val="20"/>
              <w:szCs w:val="20"/>
            </w:rPr>
            <w:t>Training, Nutrition and the Athlete</w:t>
          </w:r>
        </w:p>
        <w:p w14:paraId="6E42742F" w14:textId="77777777" w:rsidR="00BD3E10" w:rsidRDefault="00BD3E10" w:rsidP="00887986">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t>Nutrition Standards and Guidelines: Basic and Sports</w:t>
          </w:r>
        </w:p>
        <w:p w14:paraId="06702098" w14:textId="77777777" w:rsidR="00BD3E10" w:rsidRDefault="00BD3E10" w:rsidP="00887986">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t>Understanding and Evaluating Scientific Evidence</w:t>
          </w:r>
        </w:p>
        <w:p w14:paraId="169F21E4" w14:textId="77777777" w:rsidR="00BD3E10" w:rsidRDefault="00BD3E10" w:rsidP="00887986">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t>Exercise &amp; Nutrition Credentials and Certifications</w:t>
          </w:r>
        </w:p>
        <w:p w14:paraId="4EABA222" w14:textId="48B64827" w:rsidR="00BD3E10" w:rsidRDefault="00BD3E10" w:rsidP="00887986">
          <w:pPr>
            <w:spacing w:after="0" w:line="240" w:lineRule="auto"/>
            <w:rPr>
              <w:rFonts w:ascii="Cambria" w:hAnsi="Cambria"/>
              <w:sz w:val="20"/>
              <w:szCs w:val="20"/>
            </w:rPr>
          </w:pPr>
          <w:r>
            <w:rPr>
              <w:rFonts w:ascii="Cambria" w:hAnsi="Cambria"/>
              <w:sz w:val="20"/>
              <w:szCs w:val="20"/>
            </w:rPr>
            <w:t>Week 2</w:t>
          </w:r>
          <w:r>
            <w:rPr>
              <w:rFonts w:ascii="Cambria" w:hAnsi="Cambria"/>
              <w:sz w:val="20"/>
              <w:szCs w:val="20"/>
            </w:rPr>
            <w:tab/>
          </w:r>
          <w:r>
            <w:rPr>
              <w:rFonts w:ascii="Cambria" w:hAnsi="Cambria"/>
              <w:sz w:val="20"/>
              <w:szCs w:val="20"/>
            </w:rPr>
            <w:tab/>
            <w:t>II. Energy Metabolism</w:t>
          </w:r>
        </w:p>
        <w:p w14:paraId="2977E49E" w14:textId="77777777" w:rsidR="00BD3E10" w:rsidRDefault="00BD3E10" w:rsidP="00887986">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t>Energy Concepts and Measurement</w:t>
          </w:r>
        </w:p>
        <w:p w14:paraId="778A5B4F" w14:textId="77777777" w:rsidR="00BD3E10" w:rsidRDefault="00BD3E10" w:rsidP="00887986">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t>Energy Balance</w:t>
          </w:r>
        </w:p>
        <w:p w14:paraId="11DDE4B5" w14:textId="77777777" w:rsidR="00BD3E10" w:rsidRDefault="00BD3E10" w:rsidP="00887986">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t xml:space="preserve">Three Energy Systems </w:t>
          </w:r>
        </w:p>
        <w:p w14:paraId="089BA2BD" w14:textId="77777777" w:rsidR="00BD3E10" w:rsidRDefault="00BD3E10" w:rsidP="00887986">
          <w:pPr>
            <w:spacing w:after="0" w:line="240" w:lineRule="auto"/>
            <w:ind w:left="2160" w:firstLine="720"/>
            <w:rPr>
              <w:rFonts w:ascii="Cambria" w:hAnsi="Cambria"/>
              <w:sz w:val="20"/>
              <w:szCs w:val="20"/>
            </w:rPr>
          </w:pPr>
          <w:r>
            <w:rPr>
              <w:rFonts w:ascii="Cambria" w:hAnsi="Cambria"/>
              <w:sz w:val="20"/>
              <w:szCs w:val="20"/>
            </w:rPr>
            <w:t>The Creatine Phosphate Energy System</w:t>
          </w:r>
        </w:p>
        <w:p w14:paraId="55BEDBDD" w14:textId="77777777" w:rsidR="00BD3E10" w:rsidRDefault="00BD3E10" w:rsidP="00887986">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The Anaerobic Glycolysis Energy System</w:t>
          </w:r>
        </w:p>
        <w:p w14:paraId="160597C3" w14:textId="77777777" w:rsidR="00BD3E10" w:rsidRDefault="00BD3E10" w:rsidP="00887986">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The Oxidative Phosphorylation Energy System</w:t>
          </w:r>
        </w:p>
        <w:p w14:paraId="6F9BCB95" w14:textId="77777777" w:rsidR="00BD3E10" w:rsidRDefault="00BD3E10" w:rsidP="00887986">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t>Fuel Utilization and Oxygen Consumption</w:t>
          </w:r>
        </w:p>
        <w:p w14:paraId="51676C50" w14:textId="26AF1448" w:rsidR="00BD3E10" w:rsidRDefault="00BD3E10" w:rsidP="00887986">
          <w:pPr>
            <w:spacing w:after="0" w:line="240" w:lineRule="auto"/>
            <w:rPr>
              <w:rFonts w:ascii="Cambria" w:hAnsi="Cambria"/>
              <w:sz w:val="20"/>
              <w:szCs w:val="20"/>
            </w:rPr>
          </w:pPr>
          <w:r>
            <w:rPr>
              <w:rFonts w:ascii="Cambria" w:hAnsi="Cambria"/>
              <w:sz w:val="20"/>
              <w:szCs w:val="20"/>
            </w:rPr>
            <w:t>Week 3</w:t>
          </w:r>
          <w:r>
            <w:rPr>
              <w:rFonts w:ascii="Cambria" w:hAnsi="Cambria"/>
              <w:sz w:val="20"/>
              <w:szCs w:val="20"/>
            </w:rPr>
            <w:tab/>
          </w:r>
          <w:r>
            <w:rPr>
              <w:rFonts w:ascii="Cambria" w:hAnsi="Cambria"/>
              <w:sz w:val="20"/>
              <w:szCs w:val="20"/>
            </w:rPr>
            <w:tab/>
            <w:t>III. Macronutrients</w:t>
          </w:r>
        </w:p>
        <w:p w14:paraId="07B3239D" w14:textId="77777777" w:rsidR="00BD3E10" w:rsidRDefault="00BD3E10" w:rsidP="00887986">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t>Carbohydrates</w:t>
          </w:r>
        </w:p>
        <w:p w14:paraId="7E69FCBF" w14:textId="77777777" w:rsidR="00BD3E10" w:rsidRDefault="00BD3E10" w:rsidP="00887986">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Metabolism Review</w:t>
          </w:r>
        </w:p>
        <w:p w14:paraId="43122CDD" w14:textId="77777777" w:rsidR="00BD3E10" w:rsidRDefault="00BD3E10" w:rsidP="00887986">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Carbohydrates as Energy Source for Exercise</w:t>
          </w:r>
        </w:p>
        <w:p w14:paraId="2B4FEF55" w14:textId="77777777" w:rsidR="00BD3E10" w:rsidRDefault="00BD3E10" w:rsidP="00887986">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Carbohydrate Recommendations for Athletes</w:t>
          </w:r>
        </w:p>
        <w:p w14:paraId="349D4993" w14:textId="77777777" w:rsidR="00BD3E10" w:rsidRDefault="00BD3E10" w:rsidP="00887986">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Food Choices and Diet Planning</w:t>
          </w:r>
        </w:p>
        <w:p w14:paraId="08C1F340" w14:textId="500AE10E" w:rsidR="00BD3E10" w:rsidRDefault="00BD3E10" w:rsidP="00887986">
          <w:pPr>
            <w:spacing w:after="0" w:line="240" w:lineRule="auto"/>
            <w:rPr>
              <w:rFonts w:ascii="Cambria" w:hAnsi="Cambria"/>
              <w:sz w:val="20"/>
              <w:szCs w:val="20"/>
            </w:rPr>
          </w:pPr>
          <w:r>
            <w:rPr>
              <w:rFonts w:ascii="Cambria" w:hAnsi="Cambria"/>
              <w:sz w:val="20"/>
              <w:szCs w:val="20"/>
            </w:rPr>
            <w:t>Week 4</w:t>
          </w:r>
          <w:r>
            <w:rPr>
              <w:rFonts w:ascii="Cambria" w:hAnsi="Cambria"/>
              <w:sz w:val="20"/>
              <w:szCs w:val="20"/>
            </w:rPr>
            <w:tab/>
          </w:r>
          <w:r>
            <w:rPr>
              <w:rFonts w:ascii="Cambria" w:hAnsi="Cambria"/>
              <w:sz w:val="20"/>
              <w:szCs w:val="20"/>
            </w:rPr>
            <w:tab/>
          </w:r>
          <w:r>
            <w:rPr>
              <w:rFonts w:ascii="Cambria" w:hAnsi="Cambria"/>
              <w:sz w:val="20"/>
              <w:szCs w:val="20"/>
            </w:rPr>
            <w:tab/>
            <w:t>Proteins</w:t>
          </w:r>
        </w:p>
        <w:p w14:paraId="139DA536" w14:textId="77777777" w:rsidR="00BD3E10" w:rsidRDefault="00BD3E10" w:rsidP="00887986">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 xml:space="preserve">Metabolism Review </w:t>
          </w:r>
        </w:p>
        <w:p w14:paraId="21D7BC9F" w14:textId="77777777" w:rsidR="00BD3E10" w:rsidRDefault="00BD3E10" w:rsidP="00887986">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Protein Recommendations for Athletes</w:t>
          </w:r>
        </w:p>
        <w:p w14:paraId="6C6BD57C" w14:textId="77777777" w:rsidR="00BD3E10" w:rsidRDefault="00BD3E10" w:rsidP="00887986">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Effect of Energy Intake on Protein Intake</w:t>
          </w:r>
        </w:p>
        <w:p w14:paraId="7FE9D8F3" w14:textId="77777777" w:rsidR="00BD3E10" w:rsidRDefault="00BD3E10" w:rsidP="00887986">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Food Choices and Diet Planning</w:t>
          </w:r>
        </w:p>
        <w:p w14:paraId="4934D97D" w14:textId="77777777" w:rsidR="00BD3E10" w:rsidRDefault="00BD3E10" w:rsidP="00887986">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Amino Acid Supplementation</w:t>
          </w:r>
        </w:p>
        <w:p w14:paraId="0B556B71" w14:textId="4995DD63" w:rsidR="00BD3E10" w:rsidRDefault="00BD3E10" w:rsidP="00887986">
          <w:pPr>
            <w:spacing w:after="0" w:line="240" w:lineRule="auto"/>
            <w:rPr>
              <w:rFonts w:ascii="Cambria" w:hAnsi="Cambria"/>
              <w:sz w:val="20"/>
              <w:szCs w:val="20"/>
            </w:rPr>
          </w:pPr>
          <w:r>
            <w:rPr>
              <w:rFonts w:ascii="Cambria" w:hAnsi="Cambria"/>
              <w:sz w:val="20"/>
              <w:szCs w:val="20"/>
            </w:rPr>
            <w:t>Week 5</w:t>
          </w:r>
          <w:r>
            <w:rPr>
              <w:rFonts w:ascii="Cambria" w:hAnsi="Cambria"/>
              <w:sz w:val="20"/>
              <w:szCs w:val="20"/>
            </w:rPr>
            <w:tab/>
          </w:r>
          <w:r>
            <w:rPr>
              <w:rFonts w:ascii="Cambria" w:hAnsi="Cambria"/>
              <w:sz w:val="20"/>
              <w:szCs w:val="20"/>
            </w:rPr>
            <w:tab/>
          </w:r>
          <w:r>
            <w:rPr>
              <w:rFonts w:ascii="Cambria" w:hAnsi="Cambria"/>
              <w:sz w:val="20"/>
              <w:szCs w:val="20"/>
            </w:rPr>
            <w:tab/>
            <w:t>Fats</w:t>
          </w:r>
        </w:p>
        <w:p w14:paraId="6707918F" w14:textId="77777777" w:rsidR="00BD3E10" w:rsidRDefault="00BD3E10" w:rsidP="00887986">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Structure and Metabolism Review</w:t>
          </w:r>
        </w:p>
        <w:p w14:paraId="28680E0A" w14:textId="77777777" w:rsidR="00BD3E10" w:rsidRDefault="00BD3E10" w:rsidP="00887986">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Fat Recommendations for Athletes</w:t>
          </w:r>
        </w:p>
        <w:p w14:paraId="3AEF6F79" w14:textId="77777777" w:rsidR="00BD3E10" w:rsidRDefault="00BD3E10" w:rsidP="00887986">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Food Choices and Diet Planning</w:t>
          </w:r>
        </w:p>
        <w:p w14:paraId="696667E0" w14:textId="7585E701" w:rsidR="00BD3E10" w:rsidRDefault="00BD3E10" w:rsidP="00887986">
          <w:pPr>
            <w:spacing w:after="0" w:line="240" w:lineRule="auto"/>
            <w:rPr>
              <w:rFonts w:ascii="Cambria" w:hAnsi="Cambria"/>
              <w:sz w:val="20"/>
              <w:szCs w:val="20"/>
            </w:rPr>
          </w:pPr>
          <w:r>
            <w:rPr>
              <w:rFonts w:ascii="Cambria" w:hAnsi="Cambria"/>
              <w:sz w:val="20"/>
              <w:szCs w:val="20"/>
            </w:rPr>
            <w:t>Week 6</w:t>
          </w:r>
          <w:r>
            <w:rPr>
              <w:rFonts w:ascii="Cambria" w:hAnsi="Cambria"/>
              <w:sz w:val="20"/>
              <w:szCs w:val="20"/>
            </w:rPr>
            <w:tab/>
          </w:r>
          <w:r>
            <w:rPr>
              <w:rFonts w:ascii="Cambria" w:hAnsi="Cambria"/>
              <w:sz w:val="20"/>
              <w:szCs w:val="20"/>
            </w:rPr>
            <w:tab/>
            <w:t>IV. Other Essential Nutrients</w:t>
          </w:r>
        </w:p>
        <w:p w14:paraId="18ABF0F7" w14:textId="77777777" w:rsidR="00BD3E10" w:rsidRDefault="00BD3E10" w:rsidP="00887986">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t>Water and Electrolytes</w:t>
          </w:r>
        </w:p>
        <w:p w14:paraId="1747FF7C" w14:textId="77777777" w:rsidR="00BD3E10" w:rsidRDefault="00BD3E10" w:rsidP="00887986">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Overview of Water and Electrolytes</w:t>
          </w:r>
        </w:p>
        <w:p w14:paraId="40210406" w14:textId="77777777" w:rsidR="00BD3E10" w:rsidRDefault="00BD3E10" w:rsidP="00887986">
          <w:pPr>
            <w:spacing w:after="0" w:line="240" w:lineRule="auto"/>
            <w:ind w:left="2160" w:firstLine="720"/>
            <w:rPr>
              <w:rFonts w:ascii="Cambria" w:hAnsi="Cambria"/>
              <w:sz w:val="20"/>
              <w:szCs w:val="20"/>
            </w:rPr>
          </w:pPr>
          <w:r>
            <w:rPr>
              <w:rFonts w:ascii="Cambria" w:hAnsi="Cambria"/>
              <w:sz w:val="20"/>
              <w:szCs w:val="20"/>
            </w:rPr>
            <w:t>Water Loss, Intake, Balance and Imbalance</w:t>
          </w:r>
        </w:p>
        <w:p w14:paraId="4DA43B10" w14:textId="77777777" w:rsidR="00BD3E10" w:rsidRDefault="00BD3E10" w:rsidP="00887986">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Exercise and Fluid Balance</w:t>
          </w:r>
        </w:p>
        <w:p w14:paraId="307AA955" w14:textId="77777777" w:rsidR="00BD3E10" w:rsidRDefault="00BD3E10" w:rsidP="00887986">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Strategies to Replenish Water and Electrolytes</w:t>
          </w:r>
        </w:p>
        <w:p w14:paraId="752A9AC1" w14:textId="64A3686A" w:rsidR="00BD3E10" w:rsidRDefault="00BD3E10" w:rsidP="00887986">
          <w:pPr>
            <w:spacing w:after="0" w:line="240" w:lineRule="auto"/>
            <w:rPr>
              <w:rFonts w:ascii="Cambria" w:hAnsi="Cambria"/>
              <w:sz w:val="20"/>
              <w:szCs w:val="20"/>
            </w:rPr>
          </w:pPr>
          <w:r>
            <w:rPr>
              <w:rFonts w:ascii="Cambria" w:hAnsi="Cambria"/>
              <w:sz w:val="20"/>
              <w:szCs w:val="20"/>
            </w:rPr>
            <w:t>Week 7</w:t>
          </w:r>
          <w:r>
            <w:rPr>
              <w:rFonts w:ascii="Cambria" w:hAnsi="Cambria"/>
              <w:sz w:val="20"/>
              <w:szCs w:val="20"/>
            </w:rPr>
            <w:tab/>
          </w:r>
          <w:r>
            <w:rPr>
              <w:rFonts w:ascii="Cambria" w:hAnsi="Cambria"/>
              <w:sz w:val="20"/>
              <w:szCs w:val="20"/>
            </w:rPr>
            <w:tab/>
          </w:r>
          <w:r>
            <w:rPr>
              <w:rFonts w:ascii="Cambria" w:hAnsi="Cambria"/>
              <w:sz w:val="20"/>
              <w:szCs w:val="20"/>
            </w:rPr>
            <w:tab/>
            <w:t>Vitamins</w:t>
          </w:r>
        </w:p>
        <w:p w14:paraId="7E7FDE9D" w14:textId="77777777" w:rsidR="00BD3E10" w:rsidRDefault="00BD3E10" w:rsidP="00887986">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Review: Classification of Vitamins</w:t>
          </w:r>
        </w:p>
        <w:p w14:paraId="0A8C1AA9" w14:textId="77777777" w:rsidR="00BD3E10" w:rsidRDefault="00BD3E10" w:rsidP="00887986">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Roles of Vitamins in the Body</w:t>
          </w:r>
        </w:p>
        <w:p w14:paraId="3BE76EFB" w14:textId="77777777" w:rsidR="00BD3E10" w:rsidRDefault="00BD3E10" w:rsidP="00887986">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Sources of Vitamins</w:t>
          </w:r>
        </w:p>
        <w:p w14:paraId="6FE17D65" w14:textId="61EEBAF2" w:rsidR="00BD3E10" w:rsidRDefault="00BD3E10" w:rsidP="00887986">
          <w:pPr>
            <w:spacing w:after="0" w:line="240" w:lineRule="auto"/>
            <w:rPr>
              <w:rFonts w:ascii="Cambria" w:hAnsi="Cambria"/>
              <w:sz w:val="20"/>
              <w:szCs w:val="20"/>
            </w:rPr>
          </w:pPr>
          <w:r>
            <w:rPr>
              <w:rFonts w:ascii="Cambria" w:hAnsi="Cambria"/>
              <w:sz w:val="20"/>
              <w:szCs w:val="20"/>
            </w:rPr>
            <w:t>Week 8</w:t>
          </w:r>
          <w:r>
            <w:rPr>
              <w:rFonts w:ascii="Cambria" w:hAnsi="Cambria"/>
              <w:sz w:val="20"/>
              <w:szCs w:val="20"/>
            </w:rPr>
            <w:tab/>
          </w:r>
          <w:r>
            <w:rPr>
              <w:rFonts w:ascii="Cambria" w:hAnsi="Cambria"/>
              <w:sz w:val="20"/>
              <w:szCs w:val="20"/>
            </w:rPr>
            <w:tab/>
          </w:r>
          <w:r>
            <w:rPr>
              <w:rFonts w:ascii="Cambria" w:hAnsi="Cambria"/>
              <w:sz w:val="20"/>
              <w:szCs w:val="20"/>
            </w:rPr>
            <w:tab/>
            <w:t>Minerals</w:t>
          </w:r>
        </w:p>
        <w:p w14:paraId="38947531" w14:textId="77777777" w:rsidR="00BD3E10" w:rsidRDefault="00BD3E10" w:rsidP="00887986">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Review: Classification of Minerals</w:t>
          </w:r>
        </w:p>
        <w:p w14:paraId="3260A90D" w14:textId="77777777" w:rsidR="00BD3E10" w:rsidRDefault="00BD3E10" w:rsidP="00887986">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Mineral Deficiencies and Toxicities</w:t>
          </w:r>
        </w:p>
        <w:p w14:paraId="41421FCE" w14:textId="77777777" w:rsidR="00BD3E10" w:rsidRDefault="00BD3E10" w:rsidP="00887986">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Roles of Minerals</w:t>
          </w:r>
        </w:p>
        <w:p w14:paraId="20CAF1A3" w14:textId="77777777" w:rsidR="00BD3E10" w:rsidRDefault="00BD3E10" w:rsidP="00887986">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Bone Formation</w:t>
          </w:r>
        </w:p>
        <w:p w14:paraId="24A4BEDA" w14:textId="77777777" w:rsidR="00BD3E10" w:rsidRDefault="00BD3E10" w:rsidP="00887986">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Blood Formation</w:t>
          </w:r>
        </w:p>
        <w:p w14:paraId="4D58CB54" w14:textId="77777777" w:rsidR="00887986" w:rsidRDefault="00887986" w:rsidP="00887986">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Immune System</w:t>
          </w:r>
        </w:p>
        <w:p w14:paraId="606852CF" w14:textId="015E7263" w:rsidR="00BD3E10" w:rsidRDefault="00BD3E10" w:rsidP="00887986">
          <w:pPr>
            <w:spacing w:after="0" w:line="240" w:lineRule="auto"/>
            <w:ind w:left="2160" w:firstLine="720"/>
            <w:rPr>
              <w:rFonts w:ascii="Cambria" w:hAnsi="Cambria"/>
              <w:sz w:val="20"/>
              <w:szCs w:val="20"/>
            </w:rPr>
          </w:pPr>
          <w:r>
            <w:rPr>
              <w:rFonts w:ascii="Cambria" w:hAnsi="Cambria"/>
              <w:sz w:val="20"/>
              <w:szCs w:val="20"/>
            </w:rPr>
            <w:t>Adequate Intake of Minerals</w:t>
          </w:r>
        </w:p>
        <w:p w14:paraId="1F56F6D1" w14:textId="77777777" w:rsidR="00887986" w:rsidRDefault="00887986" w:rsidP="00887986">
          <w:pPr>
            <w:spacing w:after="0" w:line="240" w:lineRule="auto"/>
            <w:ind w:left="2160" w:firstLine="720"/>
            <w:rPr>
              <w:rFonts w:ascii="Cambria" w:hAnsi="Cambria"/>
              <w:sz w:val="20"/>
              <w:szCs w:val="20"/>
            </w:rPr>
          </w:pPr>
        </w:p>
        <w:p w14:paraId="1D3DA67E" w14:textId="77777777" w:rsidR="00BD3E10" w:rsidRDefault="00BD3E10" w:rsidP="00887986">
          <w:pPr>
            <w:spacing w:after="0" w:line="240" w:lineRule="auto"/>
            <w:rPr>
              <w:rFonts w:ascii="Cambria" w:hAnsi="Cambria"/>
              <w:sz w:val="20"/>
              <w:szCs w:val="20"/>
            </w:rPr>
          </w:pPr>
        </w:p>
        <w:p w14:paraId="6128FAB3" w14:textId="77777777" w:rsidR="00BD3E10" w:rsidRDefault="00BD3E10" w:rsidP="00887986">
          <w:pPr>
            <w:spacing w:after="0" w:line="240" w:lineRule="auto"/>
            <w:rPr>
              <w:rFonts w:ascii="Cambria" w:hAnsi="Cambria"/>
              <w:sz w:val="20"/>
              <w:szCs w:val="20"/>
            </w:rPr>
          </w:pPr>
          <w:r>
            <w:rPr>
              <w:rFonts w:ascii="Cambria" w:hAnsi="Cambria"/>
              <w:sz w:val="20"/>
              <w:szCs w:val="20"/>
            </w:rPr>
            <w:lastRenderedPageBreak/>
            <w:t>Week 9</w:t>
          </w:r>
          <w:r>
            <w:rPr>
              <w:rFonts w:ascii="Cambria" w:hAnsi="Cambria"/>
              <w:sz w:val="20"/>
              <w:szCs w:val="20"/>
            </w:rPr>
            <w:tab/>
          </w:r>
          <w:r>
            <w:rPr>
              <w:rFonts w:ascii="Cambria" w:hAnsi="Cambria"/>
              <w:sz w:val="20"/>
              <w:szCs w:val="20"/>
            </w:rPr>
            <w:tab/>
            <w:t>V. Practical Application of Sports Nutrition</w:t>
          </w:r>
        </w:p>
        <w:p w14:paraId="7C269771" w14:textId="77777777" w:rsidR="00BD3E10" w:rsidRDefault="00BD3E10" w:rsidP="00887986">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t>Menu Planning</w:t>
          </w:r>
        </w:p>
        <w:p w14:paraId="6F8CB1E6" w14:textId="3828382A" w:rsidR="00BD3E10" w:rsidRDefault="00BD3E10" w:rsidP="00887986">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Diet Prescriptions and Food Choices</w:t>
          </w:r>
        </w:p>
        <w:p w14:paraId="25FCBA8F" w14:textId="77777777" w:rsidR="00433C1E" w:rsidRDefault="00433C1E" w:rsidP="00433C1E">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Breakfast, Lunch, Dinner &amp; Snacks</w:t>
          </w:r>
        </w:p>
        <w:p w14:paraId="79FF7C7F" w14:textId="372F6453" w:rsidR="00433C1E" w:rsidRDefault="00433C1E" w:rsidP="00433C1E">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Food &amp; Fluid Prior to, During and After Exercise</w:t>
          </w:r>
        </w:p>
        <w:p w14:paraId="0391BB78" w14:textId="77777777" w:rsidR="00BD3E10" w:rsidRDefault="00BD3E10" w:rsidP="00887986">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Diet Plans Popular with Athletes</w:t>
          </w:r>
        </w:p>
        <w:p w14:paraId="08D1A843" w14:textId="77777777" w:rsidR="00BD3E10" w:rsidRDefault="00BD3E10" w:rsidP="00887986">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Caffeine and Alcohol Consumption</w:t>
          </w:r>
        </w:p>
        <w:p w14:paraId="62F33423" w14:textId="63FCED00" w:rsidR="00BD3E10" w:rsidRDefault="00BD3E10" w:rsidP="00887986">
          <w:pPr>
            <w:spacing w:after="0" w:line="240" w:lineRule="auto"/>
            <w:rPr>
              <w:rFonts w:ascii="Cambria" w:hAnsi="Cambria"/>
              <w:sz w:val="20"/>
              <w:szCs w:val="20"/>
            </w:rPr>
          </w:pPr>
          <w:r>
            <w:rPr>
              <w:rFonts w:ascii="Cambria" w:hAnsi="Cambria"/>
              <w:sz w:val="20"/>
              <w:szCs w:val="20"/>
            </w:rPr>
            <w:t>Weeks 10/11</w:t>
          </w:r>
          <w:r>
            <w:rPr>
              <w:rFonts w:ascii="Cambria" w:hAnsi="Cambria"/>
              <w:sz w:val="20"/>
              <w:szCs w:val="20"/>
            </w:rPr>
            <w:tab/>
          </w:r>
          <w:r>
            <w:rPr>
              <w:rFonts w:ascii="Cambria" w:hAnsi="Cambria"/>
              <w:sz w:val="20"/>
              <w:szCs w:val="20"/>
            </w:rPr>
            <w:tab/>
            <w:t>Dietary Supplements and Ergogenic Aids</w:t>
          </w:r>
        </w:p>
        <w:p w14:paraId="2723FD9B" w14:textId="77777777" w:rsidR="00BD3E10" w:rsidRDefault="00BD3E10" w:rsidP="00887986">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Definitions, Categories and Regulations</w:t>
          </w:r>
        </w:p>
        <w:p w14:paraId="2AC4E373" w14:textId="77777777" w:rsidR="00BD3E10" w:rsidRDefault="00BD3E10" w:rsidP="00887986">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Safety and Effectiveness</w:t>
          </w:r>
          <w:r>
            <w:rPr>
              <w:rFonts w:ascii="Cambria" w:hAnsi="Cambria"/>
              <w:sz w:val="20"/>
              <w:szCs w:val="20"/>
            </w:rPr>
            <w:tab/>
          </w:r>
        </w:p>
        <w:p w14:paraId="5E5678D5" w14:textId="77777777" w:rsidR="00BD3E10" w:rsidRDefault="00BD3E10" w:rsidP="00887986">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Reliable Resources</w:t>
          </w:r>
        </w:p>
        <w:p w14:paraId="14DE67CC" w14:textId="3522ACB8" w:rsidR="00BD3E10" w:rsidRDefault="00BD3E10" w:rsidP="00887986">
          <w:pPr>
            <w:spacing w:after="0" w:line="240" w:lineRule="auto"/>
            <w:rPr>
              <w:rFonts w:ascii="Cambria" w:hAnsi="Cambria"/>
              <w:sz w:val="20"/>
              <w:szCs w:val="20"/>
            </w:rPr>
          </w:pPr>
          <w:r>
            <w:rPr>
              <w:rFonts w:ascii="Cambria" w:hAnsi="Cambria"/>
              <w:sz w:val="20"/>
              <w:szCs w:val="20"/>
            </w:rPr>
            <w:t>Week 12</w:t>
          </w:r>
          <w:r>
            <w:rPr>
              <w:rFonts w:ascii="Cambria" w:hAnsi="Cambria"/>
              <w:sz w:val="20"/>
              <w:szCs w:val="20"/>
            </w:rPr>
            <w:tab/>
          </w:r>
          <w:r>
            <w:rPr>
              <w:rFonts w:ascii="Cambria" w:hAnsi="Cambria"/>
              <w:sz w:val="20"/>
              <w:szCs w:val="20"/>
            </w:rPr>
            <w:tab/>
            <w:t>Weight and Body Composition</w:t>
          </w:r>
        </w:p>
        <w:p w14:paraId="3340B528" w14:textId="77777777" w:rsidR="00BD3E10" w:rsidRDefault="00BD3E10" w:rsidP="00887986">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Assessment and Interpretation</w:t>
          </w:r>
        </w:p>
        <w:p w14:paraId="54729446" w14:textId="77777777" w:rsidR="00BD3E10" w:rsidRDefault="00BD3E10" w:rsidP="00887986">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Body Composition related to Performance</w:t>
          </w:r>
        </w:p>
        <w:p w14:paraId="4AAF2BFA" w14:textId="77777777" w:rsidR="00BD3E10" w:rsidRDefault="00BD3E10" w:rsidP="00887986">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Healthy Weight Gain or Weight Loss</w:t>
          </w:r>
        </w:p>
        <w:p w14:paraId="014424AC" w14:textId="4FD5F93D" w:rsidR="00BD3E10" w:rsidRDefault="00BD3E10" w:rsidP="00887986">
          <w:pPr>
            <w:spacing w:after="0" w:line="240" w:lineRule="auto"/>
            <w:rPr>
              <w:rFonts w:ascii="Cambria" w:hAnsi="Cambria"/>
              <w:sz w:val="20"/>
              <w:szCs w:val="20"/>
            </w:rPr>
          </w:pPr>
          <w:r>
            <w:rPr>
              <w:rFonts w:ascii="Cambria" w:hAnsi="Cambria"/>
              <w:sz w:val="20"/>
              <w:szCs w:val="20"/>
            </w:rPr>
            <w:t>Week 13</w:t>
          </w:r>
          <w:r>
            <w:rPr>
              <w:rFonts w:ascii="Cambria" w:hAnsi="Cambria"/>
              <w:sz w:val="20"/>
              <w:szCs w:val="20"/>
            </w:rPr>
            <w:tab/>
          </w:r>
          <w:r>
            <w:rPr>
              <w:rFonts w:ascii="Cambria" w:hAnsi="Cambria"/>
              <w:sz w:val="20"/>
              <w:szCs w:val="20"/>
            </w:rPr>
            <w:tab/>
            <w:t xml:space="preserve">Disordered Eating and </w:t>
          </w:r>
          <w:r w:rsidR="006E6612">
            <w:rPr>
              <w:rFonts w:ascii="Cambria" w:hAnsi="Cambria"/>
              <w:sz w:val="20"/>
              <w:szCs w:val="20"/>
            </w:rPr>
            <w:t>Eating Disorders</w:t>
          </w:r>
          <w:r>
            <w:rPr>
              <w:rFonts w:ascii="Cambria" w:hAnsi="Cambria"/>
              <w:sz w:val="20"/>
              <w:szCs w:val="20"/>
            </w:rPr>
            <w:t xml:space="preserve"> in Athletes</w:t>
          </w:r>
        </w:p>
        <w:p w14:paraId="72C79580" w14:textId="77777777" w:rsidR="00433C1E" w:rsidRDefault="00BD3E10" w:rsidP="00887986">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Overview of Eating and Exercise Patterns</w:t>
          </w:r>
        </w:p>
        <w:p w14:paraId="2E3F892B" w14:textId="6B3F33E1" w:rsidR="00BD3E10" w:rsidRDefault="00433C1E" w:rsidP="00887986">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Eating Disorders and Food Obsessions</w:t>
          </w:r>
          <w:r w:rsidR="00BD3E10">
            <w:rPr>
              <w:rFonts w:ascii="Cambria" w:hAnsi="Cambria"/>
              <w:sz w:val="20"/>
              <w:szCs w:val="20"/>
            </w:rPr>
            <w:tab/>
          </w:r>
        </w:p>
        <w:p w14:paraId="567DF051" w14:textId="77777777" w:rsidR="00BD3E10" w:rsidRDefault="00BD3E10" w:rsidP="00887986">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Nutrition Issues for Active Women</w:t>
          </w:r>
        </w:p>
        <w:p w14:paraId="38793386" w14:textId="77777777" w:rsidR="00BD3E10" w:rsidRDefault="00BD3E10" w:rsidP="00887986">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Case Studies</w:t>
          </w:r>
        </w:p>
        <w:p w14:paraId="35194512" w14:textId="3FC8451D" w:rsidR="00BD3E10" w:rsidRDefault="00BD3E10" w:rsidP="00887986">
          <w:pPr>
            <w:spacing w:after="0" w:line="240" w:lineRule="auto"/>
            <w:rPr>
              <w:rFonts w:ascii="Cambria" w:hAnsi="Cambria"/>
              <w:sz w:val="20"/>
              <w:szCs w:val="20"/>
            </w:rPr>
          </w:pPr>
          <w:r>
            <w:rPr>
              <w:rFonts w:ascii="Cambria" w:hAnsi="Cambria"/>
              <w:sz w:val="20"/>
              <w:szCs w:val="20"/>
            </w:rPr>
            <w:t>Week 14</w:t>
          </w:r>
          <w:r>
            <w:rPr>
              <w:rFonts w:ascii="Cambria" w:hAnsi="Cambria"/>
              <w:sz w:val="20"/>
              <w:szCs w:val="20"/>
            </w:rPr>
            <w:tab/>
          </w:r>
          <w:r>
            <w:rPr>
              <w:rFonts w:ascii="Cambria" w:hAnsi="Cambria"/>
              <w:sz w:val="20"/>
              <w:szCs w:val="20"/>
            </w:rPr>
            <w:tab/>
            <w:t>Sport Specific Nutrition</w:t>
          </w:r>
        </w:p>
        <w:p w14:paraId="38039B02" w14:textId="77777777" w:rsidR="006E6612" w:rsidRDefault="006E6612" w:rsidP="006E6612">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Endurance and Ultra-Endurance Athletes</w:t>
          </w:r>
        </w:p>
        <w:p w14:paraId="7D5E6DFF" w14:textId="77777777" w:rsidR="006E6612" w:rsidRDefault="006E6612" w:rsidP="006E6612">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Strength/Power Athletes</w:t>
          </w:r>
        </w:p>
        <w:p w14:paraId="2AAEBA69" w14:textId="77777777" w:rsidR="006E6612" w:rsidRDefault="006E6612" w:rsidP="006E6612">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Team Sports</w:t>
          </w:r>
        </w:p>
        <w:p w14:paraId="121506A1" w14:textId="0FF3CFD6" w:rsidR="00BD3E10" w:rsidRDefault="00BD3E10" w:rsidP="00887986">
          <w:pPr>
            <w:spacing w:after="0" w:line="240" w:lineRule="auto"/>
            <w:rPr>
              <w:rFonts w:ascii="Cambria" w:hAnsi="Cambria"/>
              <w:sz w:val="20"/>
              <w:szCs w:val="20"/>
            </w:rPr>
          </w:pPr>
          <w:r>
            <w:rPr>
              <w:rFonts w:ascii="Cambria" w:hAnsi="Cambria"/>
              <w:sz w:val="20"/>
              <w:szCs w:val="20"/>
            </w:rPr>
            <w:t>Week 15</w:t>
          </w:r>
          <w:r>
            <w:rPr>
              <w:rFonts w:ascii="Cambria" w:hAnsi="Cambria"/>
              <w:sz w:val="20"/>
              <w:szCs w:val="20"/>
            </w:rPr>
            <w:tab/>
          </w:r>
          <w:r>
            <w:rPr>
              <w:rFonts w:ascii="Cambria" w:hAnsi="Cambria"/>
              <w:sz w:val="20"/>
              <w:szCs w:val="20"/>
            </w:rPr>
            <w:tab/>
            <w:t>Special Populations of Athletes</w:t>
          </w:r>
        </w:p>
        <w:p w14:paraId="4BAC0B54" w14:textId="77777777" w:rsidR="00BD3E10" w:rsidRDefault="00BD3E10" w:rsidP="00887986">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Athletes with Diabetes</w:t>
          </w:r>
        </w:p>
        <w:p w14:paraId="223B823D" w14:textId="3D69CA41" w:rsidR="00BD3E10" w:rsidRDefault="00BD3E10" w:rsidP="00887986">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sidR="00433C1E">
            <w:rPr>
              <w:rFonts w:ascii="Cambria" w:hAnsi="Cambria"/>
              <w:sz w:val="20"/>
              <w:szCs w:val="20"/>
            </w:rPr>
            <w:t xml:space="preserve">Athletes and </w:t>
          </w:r>
          <w:r>
            <w:rPr>
              <w:rFonts w:ascii="Cambria" w:hAnsi="Cambria"/>
              <w:sz w:val="20"/>
              <w:szCs w:val="20"/>
            </w:rPr>
            <w:t>Pregnancy</w:t>
          </w:r>
        </w:p>
        <w:p w14:paraId="60002724" w14:textId="77777777" w:rsidR="00BD3E10" w:rsidRDefault="00BD3E10" w:rsidP="00887986">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Child and Teen Athletes</w:t>
          </w:r>
        </w:p>
        <w:p w14:paraId="00EA66C6" w14:textId="77777777" w:rsidR="00BD3E10" w:rsidRDefault="00BD3E10" w:rsidP="00887986">
          <w:pPr>
            <w:spacing w:after="0" w:line="240" w:lineRule="auto"/>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Vegetarian Athletes</w:t>
          </w:r>
        </w:p>
        <w:p w14:paraId="5CF30C30" w14:textId="15E13AB6" w:rsidR="0032730B" w:rsidRPr="00D52C28" w:rsidRDefault="0032730B" w:rsidP="00887986">
          <w:pPr>
            <w:spacing w:after="0" w:line="240" w:lineRule="auto"/>
            <w:rPr>
              <w:rFonts w:ascii="Cambria" w:hAnsi="Cambria"/>
              <w:sz w:val="20"/>
              <w:szCs w:val="20"/>
            </w:rPr>
          </w:pPr>
        </w:p>
        <w:p w14:paraId="4C36B818" w14:textId="2C96C7C6" w:rsidR="00A966C5" w:rsidRPr="008426D1" w:rsidRDefault="003F51D3" w:rsidP="00A966C5">
          <w:pPr>
            <w:tabs>
              <w:tab w:val="left" w:pos="360"/>
              <w:tab w:val="left" w:pos="720"/>
            </w:tabs>
            <w:spacing w:after="0" w:line="240" w:lineRule="auto"/>
            <w:rPr>
              <w:rFonts w:asciiTheme="majorHAnsi" w:hAnsiTheme="majorHAnsi" w:cs="Arial"/>
              <w:sz w:val="20"/>
              <w:szCs w:val="20"/>
            </w:rPr>
          </w:pP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0A9CC22B" w14:textId="4D60BFCF" w:rsidR="00A966C5" w:rsidRPr="008426D1" w:rsidRDefault="00904A8B"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36745D5D" w14:textId="3D1D2F00" w:rsidR="00A966C5" w:rsidRPr="008426D1" w:rsidRDefault="00904A8B"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One faculty person to serve as instructor; typical classroom for meeting purposes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1D77C41D" w:rsidR="00A966C5" w:rsidRPr="008426D1" w:rsidRDefault="003F51D3" w:rsidP="00904A8B">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placeholder>
            <w:docPart w:val="B5ABEAF709854666B955174CB3BF20D3"/>
          </w:placeholder>
        </w:sdtPr>
        <w:sdtEndPr/>
        <w:sdtContent>
          <w:r w:rsidR="00904A8B">
            <w:rPr>
              <w:rFonts w:asciiTheme="majorHAnsi" w:hAnsiTheme="majorHAnsi" w:cs="Arial"/>
              <w:sz w:val="20"/>
              <w:szCs w:val="20"/>
            </w:rPr>
            <w:t>No additional faculty; annual subscription to the Sports Nutrition Manual through the Academy of Nutrition and Dietetics as a library resource</w:t>
          </w:r>
        </w:sdtContent>
      </w:sdt>
      <w:r w:rsidR="005B3D64">
        <w:rPr>
          <w:rFonts w:asciiTheme="majorHAnsi" w:hAnsiTheme="majorHAnsi" w:cs="Arial"/>
          <w:sz w:val="20"/>
          <w:szCs w:val="20"/>
        </w:rPr>
        <w:t xml:space="preserve"> is required.</w:t>
      </w:r>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3C301E7"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5B3D64" w:rsidRPr="005B3D64">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28F246AA" w14:textId="77CC0AE6" w:rsidR="00CA269E" w:rsidRPr="00904A8B" w:rsidRDefault="00EC52BB" w:rsidP="00904A8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A4294AF" w14:textId="1CAB2B6F" w:rsidR="00A3057A" w:rsidRDefault="00A3057A" w:rsidP="00CA269E">
      <w:pPr>
        <w:tabs>
          <w:tab w:val="left" w:pos="360"/>
          <w:tab w:val="left" w:pos="720"/>
        </w:tabs>
        <w:spacing w:after="0"/>
        <w:rPr>
          <w:rFonts w:asciiTheme="majorHAnsi" w:hAnsiTheme="majorHAnsi" w:cs="Arial"/>
          <w:bCs/>
          <w:szCs w:val="20"/>
        </w:rPr>
      </w:pPr>
      <w:r>
        <w:rPr>
          <w:rFonts w:asciiTheme="majorHAnsi" w:hAnsiTheme="majorHAnsi" w:cs="Arial"/>
          <w:b/>
          <w:szCs w:val="20"/>
        </w:rPr>
        <w:tab/>
      </w:r>
    </w:p>
    <w:p w14:paraId="3F020EF3" w14:textId="77777777" w:rsidR="00A3057A" w:rsidRPr="00A3057A" w:rsidRDefault="00A3057A" w:rsidP="00CA269E">
      <w:pPr>
        <w:tabs>
          <w:tab w:val="left" w:pos="360"/>
          <w:tab w:val="left" w:pos="720"/>
        </w:tabs>
        <w:spacing w:after="0"/>
        <w:rPr>
          <w:rFonts w:asciiTheme="majorHAnsi" w:hAnsiTheme="majorHAnsi" w:cs="Arial"/>
          <w:bCs/>
          <w:szCs w:val="20"/>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2E929CEC" w14:textId="748D2AED" w:rsidR="00CA269E" w:rsidRPr="008426D1" w:rsidRDefault="00CA269E" w:rsidP="009851BA">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r w:rsidR="00AF0D3E">
            <w:rPr>
              <w:rFonts w:asciiTheme="majorHAnsi" w:hAnsiTheme="majorHAnsi" w:cs="Arial"/>
              <w:sz w:val="20"/>
              <w:szCs w:val="20"/>
            </w:rPr>
            <w:t xml:space="preserve">Dietetic students must acquire knowledge and expertise beyond the clinical population in order to understand current nutrition guidelines, be aware of </w:t>
          </w:r>
          <w:r w:rsidR="009851BA">
            <w:rPr>
              <w:rFonts w:asciiTheme="majorHAnsi" w:hAnsiTheme="majorHAnsi" w:cs="Arial"/>
              <w:sz w:val="20"/>
              <w:szCs w:val="20"/>
            </w:rPr>
            <w:t>emerging research, and apply sports nutrition knowledge to athletes of all ages, sports and abilities. Although the topic has been</w:t>
          </w:r>
          <w:r w:rsidR="005B3D64">
            <w:rPr>
              <w:rFonts w:asciiTheme="majorHAnsi" w:hAnsiTheme="majorHAnsi" w:cs="Arial"/>
              <w:sz w:val="20"/>
              <w:szCs w:val="20"/>
            </w:rPr>
            <w:t xml:space="preserve"> previously</w:t>
          </w:r>
          <w:r w:rsidR="009851BA">
            <w:rPr>
              <w:rFonts w:asciiTheme="majorHAnsi" w:hAnsiTheme="majorHAnsi" w:cs="Arial"/>
              <w:sz w:val="20"/>
              <w:szCs w:val="20"/>
            </w:rPr>
            <w:t xml:space="preserve"> included in the content of several courses, no course in the </w:t>
          </w:r>
          <w:r w:rsidR="005B3D64">
            <w:rPr>
              <w:rFonts w:asciiTheme="majorHAnsi" w:hAnsiTheme="majorHAnsi" w:cs="Arial"/>
              <w:sz w:val="20"/>
              <w:szCs w:val="20"/>
            </w:rPr>
            <w:t>Dietetics/</w:t>
          </w:r>
          <w:r w:rsidR="009851BA">
            <w:rPr>
              <w:rFonts w:asciiTheme="majorHAnsi" w:hAnsiTheme="majorHAnsi" w:cs="Arial"/>
              <w:sz w:val="20"/>
              <w:szCs w:val="20"/>
            </w:rPr>
            <w:t xml:space="preserve">Nutritional Science curriculum at this time provides the depth of preparation needed for students in the program.  </w:t>
          </w:r>
          <w:r w:rsidR="001E767A">
            <w:rPr>
              <w:rFonts w:asciiTheme="majorHAnsi" w:hAnsiTheme="majorHAnsi" w:cs="Arial"/>
              <w:sz w:val="20"/>
              <w:szCs w:val="20"/>
            </w:rPr>
            <w:t xml:space="preserve"> </w:t>
          </w:r>
        </w:sdtContent>
      </w:sdt>
    </w:p>
    <w:p w14:paraId="5B49EE3F" w14:textId="77777777" w:rsidR="00D21C10" w:rsidRDefault="00D21C10" w:rsidP="00D21C10">
      <w:pPr>
        <w:tabs>
          <w:tab w:val="left" w:pos="360"/>
          <w:tab w:val="left" w:pos="810"/>
          <w:tab w:val="left" w:pos="8640"/>
        </w:tabs>
        <w:spacing w:after="0"/>
        <w:ind w:left="360"/>
        <w:rPr>
          <w:rFonts w:asciiTheme="majorHAnsi" w:hAnsiTheme="majorHAnsi" w:cs="Arial"/>
          <w:sz w:val="20"/>
          <w:szCs w:val="20"/>
        </w:rPr>
      </w:pPr>
    </w:p>
    <w:p w14:paraId="1469F7F8" w14:textId="77777777" w:rsidR="00D21C10" w:rsidRDefault="00D21C10" w:rsidP="00D21C10">
      <w:pPr>
        <w:tabs>
          <w:tab w:val="left" w:pos="360"/>
          <w:tab w:val="left" w:pos="810"/>
          <w:tab w:val="left" w:pos="8640"/>
        </w:tabs>
        <w:spacing w:after="0"/>
        <w:ind w:left="360"/>
        <w:rPr>
          <w:rFonts w:asciiTheme="majorHAnsi" w:hAnsiTheme="majorHAnsi" w:cs="Arial"/>
          <w:sz w:val="20"/>
          <w:szCs w:val="20"/>
        </w:rPr>
      </w:pPr>
    </w:p>
    <w:p w14:paraId="1C19690F" w14:textId="3E45BCD4" w:rsidR="001E767A" w:rsidRDefault="007756B9" w:rsidP="00D21C10">
      <w:pPr>
        <w:tabs>
          <w:tab w:val="left" w:pos="360"/>
          <w:tab w:val="left" w:pos="810"/>
          <w:tab w:val="left" w:pos="8640"/>
        </w:tabs>
        <w:spacing w:after="0"/>
        <w:ind w:left="360"/>
        <w:rPr>
          <w:rFonts w:asciiTheme="majorHAnsi" w:hAnsiTheme="majorHAnsi" w:cs="Arial"/>
          <w:sz w:val="20"/>
          <w:szCs w:val="20"/>
        </w:rPr>
      </w:pPr>
      <w:r>
        <w:rPr>
          <w:rFonts w:asciiTheme="majorHAnsi" w:hAnsiTheme="majorHAnsi" w:cs="Arial"/>
          <w:sz w:val="20"/>
          <w:szCs w:val="20"/>
        </w:rPr>
        <w:t>Course goals – upon completion of the course, students will be able to</w:t>
      </w:r>
      <w:r w:rsidR="00D21C10">
        <w:rPr>
          <w:rFonts w:asciiTheme="majorHAnsi" w:hAnsiTheme="majorHAnsi" w:cs="Arial"/>
          <w:sz w:val="20"/>
          <w:szCs w:val="20"/>
        </w:rPr>
        <w:t>:</w:t>
      </w:r>
    </w:p>
    <w:p w14:paraId="16B61BD3" w14:textId="07E5E657" w:rsidR="007756B9" w:rsidRPr="00D21C10" w:rsidRDefault="007756B9" w:rsidP="00D21C10">
      <w:pPr>
        <w:pStyle w:val="ListParagraph"/>
        <w:numPr>
          <w:ilvl w:val="0"/>
          <w:numId w:val="11"/>
        </w:numPr>
        <w:tabs>
          <w:tab w:val="left" w:pos="360"/>
          <w:tab w:val="left" w:pos="810"/>
        </w:tabs>
        <w:spacing w:after="0"/>
        <w:rPr>
          <w:rFonts w:asciiTheme="majorHAnsi" w:hAnsiTheme="majorHAnsi" w:cs="Arial"/>
          <w:sz w:val="20"/>
          <w:szCs w:val="20"/>
        </w:rPr>
      </w:pPr>
      <w:r w:rsidRPr="00D21C10">
        <w:rPr>
          <w:rFonts w:asciiTheme="majorHAnsi" w:hAnsiTheme="majorHAnsi" w:cs="Arial"/>
          <w:sz w:val="20"/>
          <w:szCs w:val="20"/>
        </w:rPr>
        <w:t>apply nutrition guidelines for exercise related to macronutrients, calories, micronutrients and fluid</w:t>
      </w:r>
    </w:p>
    <w:p w14:paraId="5877D2FC" w14:textId="13FEE094" w:rsidR="00D21C10" w:rsidRDefault="00D21C10" w:rsidP="00D21C10">
      <w:pPr>
        <w:pStyle w:val="ListParagraph"/>
        <w:numPr>
          <w:ilvl w:val="0"/>
          <w:numId w:val="11"/>
        </w:numPr>
        <w:tabs>
          <w:tab w:val="left" w:pos="360"/>
          <w:tab w:val="left" w:pos="810"/>
        </w:tabs>
        <w:spacing w:after="0"/>
        <w:rPr>
          <w:rFonts w:asciiTheme="majorHAnsi" w:hAnsiTheme="majorHAnsi" w:cs="Arial"/>
          <w:sz w:val="20"/>
          <w:szCs w:val="20"/>
        </w:rPr>
      </w:pPr>
      <w:r>
        <w:rPr>
          <w:rFonts w:asciiTheme="majorHAnsi" w:hAnsiTheme="majorHAnsi" w:cs="Arial"/>
          <w:sz w:val="20"/>
          <w:szCs w:val="20"/>
        </w:rPr>
        <w:t>accurately assess an athlete’s nutritional needs, both for training and competing in various sport events</w:t>
      </w:r>
    </w:p>
    <w:p w14:paraId="33FA3BB3" w14:textId="6C254302" w:rsidR="00D21C10" w:rsidRDefault="00D21C10" w:rsidP="00D21C10">
      <w:pPr>
        <w:pStyle w:val="ListParagraph"/>
        <w:numPr>
          <w:ilvl w:val="0"/>
          <w:numId w:val="11"/>
        </w:numPr>
        <w:tabs>
          <w:tab w:val="left" w:pos="360"/>
          <w:tab w:val="left" w:pos="810"/>
        </w:tabs>
        <w:spacing w:after="0"/>
        <w:rPr>
          <w:rFonts w:asciiTheme="majorHAnsi" w:hAnsiTheme="majorHAnsi" w:cs="Arial"/>
          <w:sz w:val="20"/>
          <w:szCs w:val="20"/>
        </w:rPr>
      </w:pPr>
      <w:r>
        <w:rPr>
          <w:rFonts w:asciiTheme="majorHAnsi" w:hAnsiTheme="majorHAnsi" w:cs="Arial"/>
          <w:sz w:val="20"/>
          <w:szCs w:val="20"/>
        </w:rPr>
        <w:t>develop appropriate meal plans for exercise</w:t>
      </w:r>
    </w:p>
    <w:p w14:paraId="6C888C53" w14:textId="40F44EA9" w:rsidR="00D21C10" w:rsidRDefault="00D21C10" w:rsidP="00D21C10">
      <w:pPr>
        <w:pStyle w:val="ListParagraph"/>
        <w:numPr>
          <w:ilvl w:val="0"/>
          <w:numId w:val="11"/>
        </w:numPr>
        <w:tabs>
          <w:tab w:val="left" w:pos="360"/>
          <w:tab w:val="left" w:pos="810"/>
        </w:tabs>
        <w:spacing w:after="0"/>
        <w:rPr>
          <w:rFonts w:asciiTheme="majorHAnsi" w:hAnsiTheme="majorHAnsi" w:cs="Arial"/>
          <w:sz w:val="20"/>
          <w:szCs w:val="20"/>
        </w:rPr>
      </w:pPr>
      <w:r>
        <w:rPr>
          <w:rFonts w:asciiTheme="majorHAnsi" w:hAnsiTheme="majorHAnsi" w:cs="Arial"/>
          <w:sz w:val="20"/>
          <w:szCs w:val="20"/>
        </w:rPr>
        <w:t>identify and evaluate ethical and societal issues related to the use of ergogenic aids</w:t>
      </w:r>
    </w:p>
    <w:p w14:paraId="777A7D16" w14:textId="5B1EF7F3" w:rsidR="00D21C10" w:rsidRDefault="00D21C10" w:rsidP="00D21C10">
      <w:pPr>
        <w:pStyle w:val="ListParagraph"/>
        <w:numPr>
          <w:ilvl w:val="0"/>
          <w:numId w:val="11"/>
        </w:numPr>
        <w:tabs>
          <w:tab w:val="left" w:pos="360"/>
          <w:tab w:val="left" w:pos="810"/>
        </w:tabs>
        <w:spacing w:after="0"/>
        <w:rPr>
          <w:rFonts w:asciiTheme="majorHAnsi" w:hAnsiTheme="majorHAnsi" w:cs="Arial"/>
          <w:sz w:val="20"/>
          <w:szCs w:val="20"/>
        </w:rPr>
      </w:pPr>
      <w:r>
        <w:rPr>
          <w:rFonts w:asciiTheme="majorHAnsi" w:hAnsiTheme="majorHAnsi" w:cs="Arial"/>
          <w:sz w:val="20"/>
          <w:szCs w:val="20"/>
        </w:rPr>
        <w:t>design appropriate interventions for athletes with weight management issues, eating disorders, and special medical or nutritional considerations</w:t>
      </w:r>
    </w:p>
    <w:p w14:paraId="4E1AFB25" w14:textId="77777777" w:rsidR="00D21C10" w:rsidRPr="00D21C10" w:rsidRDefault="00D21C10" w:rsidP="00D21C10">
      <w:pPr>
        <w:pStyle w:val="ListParagraph"/>
        <w:tabs>
          <w:tab w:val="left" w:pos="360"/>
          <w:tab w:val="left" w:pos="810"/>
        </w:tabs>
        <w:spacing w:after="0"/>
        <w:rPr>
          <w:rFonts w:asciiTheme="majorHAnsi" w:hAnsiTheme="majorHAnsi" w:cs="Arial"/>
          <w:sz w:val="20"/>
          <w:szCs w:val="20"/>
        </w:rPr>
      </w:pPr>
    </w:p>
    <w:p w14:paraId="499AD766" w14:textId="6D882C53"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2D47ABC0"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r w:rsidR="00DE4DCB">
            <w:rPr>
              <w:rFonts w:asciiTheme="majorHAnsi" w:hAnsiTheme="majorHAnsi" w:cs="Arial"/>
              <w:sz w:val="20"/>
              <w:szCs w:val="20"/>
            </w:rPr>
            <w:t xml:space="preserve">This course strengthens the overall program goal to provide quality education and experiences for students in the field of dietetics. The accrediting body, Accreditation Council for Education in Nutrition and Dietetics (ACEND), </w:t>
          </w:r>
          <w:r w:rsidR="00D50241">
            <w:rPr>
              <w:rFonts w:asciiTheme="majorHAnsi" w:hAnsiTheme="majorHAnsi" w:cs="Arial"/>
              <w:sz w:val="20"/>
              <w:szCs w:val="20"/>
            </w:rPr>
            <w:t xml:space="preserve">requires that students be prepared with certain core knowledge and competencies, </w:t>
          </w:r>
          <w:r w:rsidR="00FE651E">
            <w:rPr>
              <w:rFonts w:asciiTheme="majorHAnsi" w:hAnsiTheme="majorHAnsi" w:cs="Arial"/>
              <w:sz w:val="20"/>
              <w:szCs w:val="20"/>
            </w:rPr>
            <w:t>five</w:t>
          </w:r>
          <w:r w:rsidR="00D50241">
            <w:rPr>
              <w:rFonts w:asciiTheme="majorHAnsi" w:hAnsiTheme="majorHAnsi" w:cs="Arial"/>
              <w:sz w:val="20"/>
              <w:szCs w:val="20"/>
            </w:rPr>
            <w:t xml:space="preserve"> of which apply to this course: </w:t>
          </w:r>
        </w:sdtContent>
      </w:sdt>
    </w:p>
    <w:p w14:paraId="6853C65A" w14:textId="435E0BE2" w:rsidR="00AB34B1" w:rsidRDefault="00AB34B1" w:rsidP="00CA269E">
      <w:pPr>
        <w:tabs>
          <w:tab w:val="left" w:pos="360"/>
          <w:tab w:val="left" w:pos="810"/>
        </w:tabs>
        <w:spacing w:after="0"/>
        <w:ind w:left="360"/>
        <w:rPr>
          <w:rFonts w:asciiTheme="majorHAnsi" w:hAnsiTheme="majorHAnsi" w:cs="Arial"/>
          <w:sz w:val="20"/>
          <w:szCs w:val="20"/>
        </w:rPr>
      </w:pPr>
      <w:r>
        <w:rPr>
          <w:rFonts w:asciiTheme="majorHAnsi" w:hAnsiTheme="majorHAnsi" w:cs="Arial"/>
          <w:sz w:val="20"/>
          <w:szCs w:val="20"/>
        </w:rPr>
        <w:tab/>
        <w:t xml:space="preserve">KRDN 1.2 </w:t>
      </w:r>
      <w:r w:rsidR="00E75531">
        <w:rPr>
          <w:rFonts w:asciiTheme="majorHAnsi" w:hAnsiTheme="majorHAnsi" w:cs="Arial"/>
          <w:sz w:val="20"/>
          <w:szCs w:val="20"/>
        </w:rPr>
        <w:t>Use current information technologies to locate and apply evidence-based guidelines and protocols.</w:t>
      </w:r>
    </w:p>
    <w:p w14:paraId="47EDDC03" w14:textId="7391809B" w:rsidR="00AB34B1" w:rsidRDefault="00AB34B1" w:rsidP="00CA269E">
      <w:pPr>
        <w:tabs>
          <w:tab w:val="left" w:pos="360"/>
          <w:tab w:val="left" w:pos="810"/>
        </w:tabs>
        <w:spacing w:after="0"/>
        <w:ind w:left="360"/>
        <w:rPr>
          <w:rFonts w:asciiTheme="majorHAnsi" w:hAnsiTheme="majorHAnsi" w:cs="Arial"/>
          <w:sz w:val="20"/>
          <w:szCs w:val="20"/>
        </w:rPr>
      </w:pPr>
      <w:r>
        <w:rPr>
          <w:rFonts w:asciiTheme="majorHAnsi" w:hAnsiTheme="majorHAnsi" w:cs="Arial"/>
          <w:sz w:val="20"/>
          <w:szCs w:val="20"/>
        </w:rPr>
        <w:tab/>
        <w:t>CRDN 1.3</w:t>
      </w:r>
      <w:r w:rsidR="00E75531">
        <w:rPr>
          <w:rFonts w:asciiTheme="majorHAnsi" w:hAnsiTheme="majorHAnsi" w:cs="Arial"/>
          <w:sz w:val="20"/>
          <w:szCs w:val="20"/>
        </w:rPr>
        <w:t xml:space="preserve"> Justify programs, products, services and care using appropriate evidence or data.</w:t>
      </w:r>
    </w:p>
    <w:p w14:paraId="547EAB6C" w14:textId="7F786E75" w:rsidR="00AB34B1" w:rsidRDefault="00AB34B1" w:rsidP="00CA269E">
      <w:pPr>
        <w:tabs>
          <w:tab w:val="left" w:pos="360"/>
          <w:tab w:val="left" w:pos="810"/>
        </w:tabs>
        <w:spacing w:after="0"/>
        <w:ind w:left="360"/>
        <w:rPr>
          <w:rFonts w:asciiTheme="majorHAnsi" w:hAnsiTheme="majorHAnsi" w:cs="Arial"/>
          <w:sz w:val="20"/>
          <w:szCs w:val="20"/>
        </w:rPr>
      </w:pPr>
      <w:r>
        <w:rPr>
          <w:rFonts w:asciiTheme="majorHAnsi" w:hAnsiTheme="majorHAnsi" w:cs="Arial"/>
          <w:sz w:val="20"/>
          <w:szCs w:val="20"/>
        </w:rPr>
        <w:t xml:space="preserve"> </w:t>
      </w:r>
      <w:r>
        <w:rPr>
          <w:rFonts w:asciiTheme="majorHAnsi" w:hAnsiTheme="majorHAnsi" w:cs="Arial"/>
          <w:sz w:val="20"/>
          <w:szCs w:val="20"/>
        </w:rPr>
        <w:tab/>
        <w:t>KRDN 3.1</w:t>
      </w:r>
      <w:r w:rsidR="00E75531">
        <w:rPr>
          <w:rFonts w:asciiTheme="majorHAnsi" w:hAnsiTheme="majorHAnsi" w:cs="Arial"/>
          <w:sz w:val="20"/>
          <w:szCs w:val="20"/>
        </w:rPr>
        <w:t xml:space="preserve"> Use the Nutrition Care Process to make decisions, identify nutrition-related problems and determine and</w:t>
      </w:r>
    </w:p>
    <w:p w14:paraId="4A32799C" w14:textId="313F9CCC" w:rsidR="00E75531" w:rsidRDefault="00E75531" w:rsidP="00CA269E">
      <w:pPr>
        <w:tabs>
          <w:tab w:val="left" w:pos="360"/>
          <w:tab w:val="left" w:pos="810"/>
        </w:tabs>
        <w:spacing w:after="0"/>
        <w:ind w:left="360"/>
        <w:rPr>
          <w:rFonts w:asciiTheme="majorHAnsi" w:hAnsiTheme="majorHAnsi" w:cs="Arial"/>
          <w:sz w:val="20"/>
          <w:szCs w:val="20"/>
        </w:rPr>
      </w:pPr>
      <w:r>
        <w:rPr>
          <w:rFonts w:asciiTheme="majorHAnsi" w:hAnsiTheme="majorHAnsi" w:cs="Arial"/>
          <w:sz w:val="20"/>
          <w:szCs w:val="20"/>
        </w:rPr>
        <w:tab/>
      </w:r>
      <w:proofErr w:type="gramStart"/>
      <w:r>
        <w:rPr>
          <w:rFonts w:asciiTheme="majorHAnsi" w:hAnsiTheme="majorHAnsi" w:cs="Arial"/>
          <w:sz w:val="20"/>
          <w:szCs w:val="20"/>
        </w:rPr>
        <w:t>evaluate</w:t>
      </w:r>
      <w:proofErr w:type="gramEnd"/>
      <w:r>
        <w:rPr>
          <w:rFonts w:asciiTheme="majorHAnsi" w:hAnsiTheme="majorHAnsi" w:cs="Arial"/>
          <w:sz w:val="20"/>
          <w:szCs w:val="20"/>
        </w:rPr>
        <w:t xml:space="preserve"> nutrition interventions.</w:t>
      </w:r>
    </w:p>
    <w:p w14:paraId="722ACFE7" w14:textId="7398B348" w:rsidR="00AB34B1" w:rsidRDefault="00AB34B1" w:rsidP="00AB34B1">
      <w:pPr>
        <w:tabs>
          <w:tab w:val="left" w:pos="360"/>
          <w:tab w:val="left" w:pos="810"/>
        </w:tabs>
        <w:spacing w:after="0"/>
        <w:ind w:left="720"/>
        <w:rPr>
          <w:rFonts w:asciiTheme="majorHAnsi" w:hAnsiTheme="majorHAnsi" w:cs="Arial"/>
          <w:sz w:val="20"/>
          <w:szCs w:val="20"/>
        </w:rPr>
      </w:pPr>
      <w:r>
        <w:rPr>
          <w:rFonts w:asciiTheme="majorHAnsi" w:hAnsiTheme="majorHAnsi" w:cs="Arial"/>
          <w:sz w:val="20"/>
          <w:szCs w:val="20"/>
        </w:rPr>
        <w:t xml:space="preserve"> </w:t>
      </w:r>
      <w:r>
        <w:rPr>
          <w:rFonts w:asciiTheme="majorHAnsi" w:hAnsiTheme="majorHAnsi" w:cs="Arial"/>
          <w:sz w:val="20"/>
          <w:szCs w:val="20"/>
        </w:rPr>
        <w:tab/>
        <w:t xml:space="preserve">CRDN 3.7 Develop and deliver products, programs or services that promote consumer health, wellness and lifestyle    </w:t>
      </w:r>
    </w:p>
    <w:p w14:paraId="4422C1C6" w14:textId="2D79A99A" w:rsidR="00AB34B1" w:rsidRDefault="00AB34B1" w:rsidP="00AB34B1">
      <w:pPr>
        <w:tabs>
          <w:tab w:val="left" w:pos="360"/>
          <w:tab w:val="left" w:pos="810"/>
        </w:tabs>
        <w:spacing w:after="0"/>
        <w:ind w:left="720"/>
        <w:rPr>
          <w:rFonts w:asciiTheme="majorHAnsi" w:hAnsiTheme="majorHAnsi" w:cs="Arial"/>
          <w:sz w:val="20"/>
          <w:szCs w:val="20"/>
        </w:rPr>
      </w:pPr>
      <w:r>
        <w:rPr>
          <w:rFonts w:asciiTheme="majorHAnsi" w:hAnsiTheme="majorHAnsi" w:cs="Arial"/>
          <w:sz w:val="20"/>
          <w:szCs w:val="20"/>
        </w:rPr>
        <w:tab/>
      </w:r>
      <w:proofErr w:type="gramStart"/>
      <w:r w:rsidR="00E75531">
        <w:rPr>
          <w:rFonts w:asciiTheme="majorHAnsi" w:hAnsiTheme="majorHAnsi" w:cs="Arial"/>
          <w:sz w:val="20"/>
          <w:szCs w:val="20"/>
        </w:rPr>
        <w:t>m</w:t>
      </w:r>
      <w:r>
        <w:rPr>
          <w:rFonts w:asciiTheme="majorHAnsi" w:hAnsiTheme="majorHAnsi" w:cs="Arial"/>
          <w:sz w:val="20"/>
          <w:szCs w:val="20"/>
        </w:rPr>
        <w:t>anagement</w:t>
      </w:r>
      <w:proofErr w:type="gramEnd"/>
      <w:r w:rsidR="00E75531">
        <w:rPr>
          <w:rFonts w:asciiTheme="majorHAnsi" w:hAnsiTheme="majorHAnsi" w:cs="Arial"/>
          <w:sz w:val="20"/>
          <w:szCs w:val="20"/>
        </w:rPr>
        <w:t>.</w:t>
      </w:r>
    </w:p>
    <w:p w14:paraId="07C99EAF" w14:textId="46E46054" w:rsidR="00AB34B1" w:rsidRDefault="00AB34B1" w:rsidP="00CA269E">
      <w:pPr>
        <w:tabs>
          <w:tab w:val="left" w:pos="360"/>
          <w:tab w:val="left" w:pos="810"/>
        </w:tabs>
        <w:spacing w:after="0"/>
        <w:ind w:left="360"/>
        <w:rPr>
          <w:rFonts w:asciiTheme="majorHAnsi" w:hAnsiTheme="majorHAnsi" w:cs="Arial"/>
          <w:sz w:val="20"/>
          <w:szCs w:val="20"/>
        </w:rPr>
      </w:pPr>
      <w:r>
        <w:rPr>
          <w:rFonts w:asciiTheme="majorHAnsi" w:hAnsiTheme="majorHAnsi" w:cs="Arial"/>
          <w:sz w:val="20"/>
          <w:szCs w:val="20"/>
        </w:rPr>
        <w:t xml:space="preserve"> </w:t>
      </w:r>
      <w:r>
        <w:rPr>
          <w:rFonts w:asciiTheme="majorHAnsi" w:hAnsiTheme="majorHAnsi" w:cs="Arial"/>
          <w:sz w:val="20"/>
          <w:szCs w:val="20"/>
        </w:rPr>
        <w:tab/>
        <w:t>CRDN 3.8 Deliver respectful, science-based answers to client questions concerning emerging trends</w:t>
      </w:r>
      <w:r w:rsidR="00E75531">
        <w:rPr>
          <w:rFonts w:asciiTheme="majorHAnsi" w:hAnsiTheme="majorHAnsi" w:cs="Arial"/>
          <w:sz w:val="20"/>
          <w:szCs w:val="20"/>
        </w:rPr>
        <w:t>.</w:t>
      </w:r>
    </w:p>
    <w:p w14:paraId="13DAE746" w14:textId="77777777" w:rsidR="00E75531" w:rsidRPr="008426D1" w:rsidRDefault="00E75531" w:rsidP="00AB34B1">
      <w:pPr>
        <w:tabs>
          <w:tab w:val="left" w:pos="360"/>
          <w:tab w:val="left" w:pos="810"/>
        </w:tabs>
        <w:spacing w:after="0"/>
        <w:ind w:left="81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338ED2B0" w:rsidR="00CA269E" w:rsidRPr="008426D1" w:rsidRDefault="0032730B"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Students enrolled in the </w:t>
          </w:r>
          <w:r w:rsidR="00391F86">
            <w:rPr>
              <w:rFonts w:asciiTheme="majorHAnsi" w:hAnsiTheme="majorHAnsi" w:cs="Arial"/>
              <w:sz w:val="20"/>
              <w:szCs w:val="20"/>
            </w:rPr>
            <w:t>Dietetics/</w:t>
          </w:r>
          <w:r>
            <w:rPr>
              <w:rFonts w:asciiTheme="majorHAnsi" w:hAnsiTheme="majorHAnsi" w:cs="Arial"/>
              <w:sz w:val="20"/>
              <w:szCs w:val="20"/>
            </w:rPr>
            <w:t>Nutritional Science program</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p w14:paraId="431F12EA" w14:textId="24CFD893" w:rsidR="00CA269E" w:rsidRPr="008426D1" w:rsidRDefault="0032730B"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Sports Nutrition fits into </w:t>
          </w:r>
          <w:r w:rsidR="00DE4DCB">
            <w:rPr>
              <w:rFonts w:asciiTheme="majorHAnsi" w:hAnsiTheme="majorHAnsi" w:cs="Arial"/>
              <w:sz w:val="20"/>
              <w:szCs w:val="20"/>
            </w:rPr>
            <w:t>t</w:t>
          </w:r>
          <w:r>
            <w:rPr>
              <w:rFonts w:asciiTheme="majorHAnsi" w:hAnsiTheme="majorHAnsi" w:cs="Arial"/>
              <w:sz w:val="20"/>
              <w:szCs w:val="20"/>
            </w:rPr>
            <w:t xml:space="preserve">he program as an </w:t>
          </w:r>
          <w:r w:rsidR="00391F86">
            <w:rPr>
              <w:rFonts w:asciiTheme="majorHAnsi" w:hAnsiTheme="majorHAnsi" w:cs="Arial"/>
              <w:sz w:val="20"/>
              <w:szCs w:val="20"/>
            </w:rPr>
            <w:t>upper level course for students</w:t>
          </w:r>
          <w:r>
            <w:rPr>
              <w:rFonts w:asciiTheme="majorHAnsi" w:hAnsiTheme="majorHAnsi" w:cs="Arial"/>
              <w:sz w:val="20"/>
              <w:szCs w:val="20"/>
            </w:rPr>
            <w:t xml:space="preserve"> in the</w:t>
          </w:r>
          <w:r w:rsidR="00DE4DCB">
            <w:rPr>
              <w:rFonts w:asciiTheme="majorHAnsi" w:hAnsiTheme="majorHAnsi" w:cs="Arial"/>
              <w:sz w:val="20"/>
              <w:szCs w:val="20"/>
            </w:rPr>
            <w:t xml:space="preserve"> fall semester</w:t>
          </w:r>
          <w:r w:rsidR="00391F86">
            <w:rPr>
              <w:rFonts w:asciiTheme="majorHAnsi" w:hAnsiTheme="majorHAnsi" w:cs="Arial"/>
              <w:sz w:val="20"/>
              <w:szCs w:val="20"/>
            </w:rPr>
            <w:t xml:space="preserve"> of their senior year.</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77964C95" w14:textId="11C9E4C9" w:rsidR="00547433" w:rsidRPr="008426D1" w:rsidRDefault="00547433" w:rsidP="00547433">
      <w:pPr>
        <w:tabs>
          <w:tab w:val="left" w:pos="360"/>
          <w:tab w:val="left" w:pos="720"/>
        </w:tabs>
        <w:spacing w:after="0" w:line="240" w:lineRule="auto"/>
        <w:rPr>
          <w:rFonts w:asciiTheme="majorHAnsi" w:hAnsiTheme="majorHAnsi" w:cs="Arial"/>
          <w:sz w:val="20"/>
          <w:szCs w:val="20"/>
        </w:rPr>
      </w:pPr>
    </w:p>
    <w:p w14:paraId="5C04F19B" w14:textId="5C2EFE2B" w:rsidR="00473252" w:rsidRDefault="00E75531" w:rsidP="00E75531">
      <w:pPr>
        <w:tabs>
          <w:tab w:val="left" w:pos="360"/>
          <w:tab w:val="left" w:pos="720"/>
        </w:tabs>
        <w:spacing w:after="0" w:line="240" w:lineRule="auto"/>
        <w:jc w:val="center"/>
        <w:rPr>
          <w:rFonts w:asciiTheme="majorHAnsi" w:hAnsiTheme="majorHAnsi" w:cs="Arial"/>
          <w:sz w:val="20"/>
          <w:szCs w:val="20"/>
        </w:rPr>
      </w:pPr>
      <w:r>
        <w:rPr>
          <w:rFonts w:asciiTheme="majorHAnsi" w:hAnsiTheme="majorHAnsi" w:cs="Arial"/>
          <w:sz w:val="20"/>
          <w:szCs w:val="20"/>
        </w:rPr>
        <w:t>Program-Level Learning Outcomes</w:t>
      </w:r>
    </w:p>
    <w:p w14:paraId="11D9A7A4" w14:textId="7525FE33" w:rsidR="00E75531" w:rsidRDefault="00E75531" w:rsidP="00E75531">
      <w:pPr>
        <w:tabs>
          <w:tab w:val="left" w:pos="360"/>
          <w:tab w:val="left" w:pos="720"/>
        </w:tabs>
        <w:spacing w:after="0" w:line="240" w:lineRule="auto"/>
        <w:rPr>
          <w:rFonts w:asciiTheme="majorHAnsi" w:hAnsiTheme="majorHAnsi" w:cs="Arial"/>
          <w:sz w:val="20"/>
          <w:szCs w:val="20"/>
        </w:rPr>
      </w:pPr>
    </w:p>
    <w:p w14:paraId="64D49F7C" w14:textId="58B8DFEA" w:rsidR="00E75531" w:rsidRPr="0011195E" w:rsidRDefault="00E75531" w:rsidP="00E75531">
      <w:pPr>
        <w:tabs>
          <w:tab w:val="left" w:pos="360"/>
          <w:tab w:val="left" w:pos="720"/>
        </w:tabs>
        <w:spacing w:after="0" w:line="240" w:lineRule="auto"/>
        <w:rPr>
          <w:rFonts w:asciiTheme="majorHAnsi" w:hAnsiTheme="majorHAnsi" w:cs="Arial"/>
          <w:sz w:val="20"/>
          <w:szCs w:val="20"/>
        </w:rPr>
      </w:pPr>
      <w:r w:rsidRPr="00E41820">
        <w:rPr>
          <w:rFonts w:ascii="Cambria" w:hAnsi="Cambria"/>
          <w:sz w:val="20"/>
          <w:szCs w:val="20"/>
        </w:rPr>
        <w:t xml:space="preserve">Domain </w:t>
      </w:r>
      <w:r>
        <w:rPr>
          <w:rFonts w:ascii="Cambria" w:hAnsi="Cambria"/>
          <w:sz w:val="20"/>
          <w:szCs w:val="20"/>
        </w:rPr>
        <w:t>1</w:t>
      </w:r>
      <w:r w:rsidRPr="00E41820">
        <w:rPr>
          <w:rFonts w:ascii="Cambria" w:hAnsi="Cambria"/>
          <w:sz w:val="20"/>
          <w:szCs w:val="20"/>
        </w:rPr>
        <w:t xml:space="preserve"> - Scientific and Evidence Base of Practice: Integration of scientific information and translation of research into practice</w:t>
      </w:r>
      <w:r>
        <w:rPr>
          <w:rFonts w:ascii="Cambria" w:hAnsi="Cambria"/>
          <w:sz w:val="20"/>
          <w:szCs w:val="20"/>
        </w:rPr>
        <w:t>, specifically KRDN</w:t>
      </w:r>
      <w:r w:rsidR="007A67F7">
        <w:rPr>
          <w:rFonts w:ascii="Cambria" w:hAnsi="Cambria"/>
          <w:sz w:val="20"/>
          <w:szCs w:val="20"/>
        </w:rPr>
        <w:t>*</w:t>
      </w:r>
      <w:r>
        <w:rPr>
          <w:rFonts w:ascii="Cambria" w:hAnsi="Cambria"/>
          <w:sz w:val="20"/>
          <w:szCs w:val="20"/>
        </w:rPr>
        <w:t xml:space="preserve"> 1.2 and CRDN</w:t>
      </w:r>
      <w:r w:rsidR="007A67F7">
        <w:rPr>
          <w:rFonts w:ascii="Cambria" w:hAnsi="Cambria"/>
          <w:sz w:val="20"/>
          <w:szCs w:val="20"/>
        </w:rPr>
        <w:t>*</w:t>
      </w:r>
      <w:r>
        <w:rPr>
          <w:rFonts w:ascii="Cambria" w:hAnsi="Cambria"/>
          <w:sz w:val="20"/>
          <w:szCs w:val="20"/>
        </w:rPr>
        <w:t xml:space="preserve"> 1.</w:t>
      </w:r>
      <w:r w:rsidR="007A67F7">
        <w:rPr>
          <w:rFonts w:ascii="Cambria" w:hAnsi="Cambria"/>
          <w:sz w:val="20"/>
          <w:szCs w:val="20"/>
        </w:rPr>
        <w:t xml:space="preserve">3 </w:t>
      </w:r>
    </w:p>
    <w:p w14:paraId="1CFC8650" w14:textId="062EC5A2" w:rsidR="00E75531" w:rsidRDefault="00E75531" w:rsidP="00E75531">
      <w:pPr>
        <w:rPr>
          <w:rFonts w:ascii="Cambria" w:hAnsi="Cambria"/>
          <w:sz w:val="20"/>
          <w:szCs w:val="20"/>
        </w:rPr>
      </w:pPr>
      <w:r w:rsidRPr="00E41820">
        <w:rPr>
          <w:rFonts w:ascii="Cambria" w:hAnsi="Cambria"/>
          <w:sz w:val="20"/>
          <w:szCs w:val="20"/>
        </w:rPr>
        <w:t>Domain 3 - Clinical and Customer Services: Development and delivery of information, products and services to individuals, groups and populations</w:t>
      </w:r>
      <w:r>
        <w:rPr>
          <w:rFonts w:ascii="Cambria" w:hAnsi="Cambria"/>
          <w:sz w:val="20"/>
          <w:szCs w:val="20"/>
        </w:rPr>
        <w:t>, specifically KRDN</w:t>
      </w:r>
      <w:r w:rsidR="007A67F7">
        <w:rPr>
          <w:rFonts w:ascii="Cambria" w:hAnsi="Cambria"/>
          <w:sz w:val="20"/>
          <w:szCs w:val="20"/>
        </w:rPr>
        <w:t>*</w:t>
      </w:r>
      <w:r>
        <w:rPr>
          <w:rFonts w:ascii="Cambria" w:hAnsi="Cambria"/>
          <w:sz w:val="20"/>
          <w:szCs w:val="20"/>
        </w:rPr>
        <w:t xml:space="preserve"> 3.</w:t>
      </w:r>
      <w:r w:rsidR="00DB4162">
        <w:rPr>
          <w:rFonts w:ascii="Cambria" w:hAnsi="Cambria"/>
          <w:sz w:val="20"/>
          <w:szCs w:val="20"/>
        </w:rPr>
        <w:t>1</w:t>
      </w:r>
      <w:r>
        <w:rPr>
          <w:rFonts w:ascii="Cambria" w:hAnsi="Cambria"/>
          <w:sz w:val="20"/>
          <w:szCs w:val="20"/>
        </w:rPr>
        <w:t xml:space="preserve"> and CRDN</w:t>
      </w:r>
      <w:r w:rsidR="007A67F7">
        <w:rPr>
          <w:rFonts w:ascii="Cambria" w:hAnsi="Cambria"/>
          <w:sz w:val="20"/>
          <w:szCs w:val="20"/>
        </w:rPr>
        <w:t>*</w:t>
      </w:r>
      <w:r>
        <w:rPr>
          <w:rFonts w:ascii="Cambria" w:hAnsi="Cambria"/>
          <w:sz w:val="20"/>
          <w:szCs w:val="20"/>
        </w:rPr>
        <w:t xml:space="preserve"> 3.</w:t>
      </w:r>
      <w:r w:rsidR="00FE651E">
        <w:rPr>
          <w:rFonts w:ascii="Cambria" w:hAnsi="Cambria"/>
          <w:sz w:val="20"/>
          <w:szCs w:val="20"/>
        </w:rPr>
        <w:t>7 and</w:t>
      </w:r>
      <w:r w:rsidR="00DB4162">
        <w:rPr>
          <w:rFonts w:ascii="Cambria" w:hAnsi="Cambria"/>
          <w:sz w:val="20"/>
          <w:szCs w:val="20"/>
        </w:rPr>
        <w:t xml:space="preserve"> CRDN* 3.8 </w:t>
      </w:r>
    </w:p>
    <w:p w14:paraId="62C52E01" w14:textId="2B7383EF" w:rsidR="007A67F7" w:rsidRPr="0011195E" w:rsidRDefault="007A67F7" w:rsidP="007A67F7">
      <w:pPr>
        <w:tabs>
          <w:tab w:val="left" w:pos="360"/>
          <w:tab w:val="left" w:pos="720"/>
        </w:tabs>
        <w:spacing w:after="0" w:line="240" w:lineRule="auto"/>
        <w:rPr>
          <w:rFonts w:asciiTheme="majorHAnsi" w:hAnsiTheme="majorHAnsi" w:cs="Arial"/>
          <w:sz w:val="20"/>
          <w:szCs w:val="20"/>
        </w:rPr>
      </w:pPr>
      <w:r>
        <w:rPr>
          <w:rFonts w:ascii="Cambria" w:hAnsi="Cambria"/>
          <w:sz w:val="20"/>
          <w:szCs w:val="20"/>
        </w:rPr>
        <w:t>(*KRDN Knowledge for the Registered Dietitian Nutritionist; *CRDN Competency for the Registered Dietitian Nutritionist)</w:t>
      </w:r>
    </w:p>
    <w:p w14:paraId="3F2F0B1C" w14:textId="77777777" w:rsidR="007A67F7" w:rsidRDefault="007A67F7" w:rsidP="007A67F7">
      <w:pPr>
        <w:rPr>
          <w:rFonts w:ascii="Cambria" w:hAnsi="Cambria"/>
          <w:sz w:val="20"/>
          <w:szCs w:val="20"/>
        </w:rPr>
      </w:pPr>
    </w:p>
    <w:p w14:paraId="3012D24F" w14:textId="69CB0F32" w:rsidR="007A67F7" w:rsidRDefault="007A67F7" w:rsidP="00E75531">
      <w:pPr>
        <w:rPr>
          <w:rFonts w:ascii="Cambria" w:hAnsi="Cambria"/>
          <w:sz w:val="20"/>
          <w:szCs w:val="20"/>
        </w:rPr>
      </w:pPr>
      <w:r>
        <w:rPr>
          <w:rFonts w:ascii="Cambria" w:hAnsi="Cambria"/>
          <w:sz w:val="20"/>
          <w:szCs w:val="20"/>
        </w:rPr>
        <w:t>The current curriculum map is revised to add the program-level learning outcomes as noted above and the Core Knowledge &amp; Competencies for the RDN (Registered Dietitian Nutritionist) as applicable to this new course.</w:t>
      </w:r>
    </w:p>
    <w:p w14:paraId="4D95F24C" w14:textId="77777777" w:rsidR="00E75531" w:rsidRPr="008426D1" w:rsidRDefault="00E75531" w:rsidP="00E75531">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2333B011" w:rsidR="00283525" w:rsidRDefault="00283525" w:rsidP="00283525">
      <w:pPr>
        <w:spacing w:after="240" w:line="240" w:lineRule="auto"/>
        <w:rPr>
          <w:rFonts w:asciiTheme="majorHAnsi" w:hAnsiTheme="majorHAns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10F63ECA" w14:textId="7CD3B72B" w:rsidR="007A67F7" w:rsidRPr="007A67F7" w:rsidRDefault="007A67F7" w:rsidP="00283525">
      <w:pPr>
        <w:spacing w:after="240" w:line="240" w:lineRule="auto"/>
        <w:rPr>
          <w:rFonts w:asciiTheme="majorHAnsi" w:hAnsiTheme="majorHAnsi"/>
          <w:iCs/>
          <w:sz w:val="20"/>
          <w:szCs w:val="20"/>
        </w:rPr>
      </w:pPr>
      <w:r>
        <w:rPr>
          <w:rFonts w:asciiTheme="majorHAnsi" w:hAnsiTheme="majorHAnsi"/>
          <w:iCs/>
          <w:sz w:val="20"/>
          <w:szCs w:val="20"/>
        </w:rPr>
        <w:t xml:space="preserve">This course contributes to the established assessment plan which Nutritional Science has included in TaskStream.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FFEA206C01384B7A82885148DE4FCE74"/>
            </w:placeholder>
          </w:sdtPr>
          <w:sdtEndPr/>
          <w:sdtContent>
            <w:sdt>
              <w:sdtPr>
                <w:rPr>
                  <w:rFonts w:asciiTheme="majorHAnsi" w:hAnsiTheme="majorHAnsi"/>
                  <w:sz w:val="20"/>
                  <w:szCs w:val="20"/>
                </w:rPr>
                <w:id w:val="-828982859"/>
                <w:placeholder>
                  <w:docPart w:val="E51BC10E70924182ADF9EF95F128CC4D"/>
                </w:placeholder>
              </w:sdtPr>
              <w:sdtEndPr/>
              <w:sdtContent>
                <w:tc>
                  <w:tcPr>
                    <w:tcW w:w="7428" w:type="dxa"/>
                  </w:tcPr>
                  <w:p w14:paraId="300C9B39" w14:textId="36EDD6B2" w:rsidR="00F7007D" w:rsidRPr="002B453A" w:rsidRDefault="007A67F7" w:rsidP="00000D0B">
                    <w:pPr>
                      <w:rPr>
                        <w:rFonts w:asciiTheme="majorHAnsi" w:hAnsiTheme="majorHAnsi"/>
                        <w:sz w:val="20"/>
                        <w:szCs w:val="20"/>
                      </w:rPr>
                    </w:pPr>
                    <w:r w:rsidRPr="00E41820">
                      <w:rPr>
                        <w:rFonts w:ascii="Cambria" w:hAnsi="Cambria"/>
                        <w:sz w:val="20"/>
                        <w:szCs w:val="20"/>
                      </w:rPr>
                      <w:t xml:space="preserve">Domain </w:t>
                    </w:r>
                    <w:r>
                      <w:rPr>
                        <w:rFonts w:ascii="Cambria" w:hAnsi="Cambria"/>
                        <w:sz w:val="20"/>
                        <w:szCs w:val="20"/>
                      </w:rPr>
                      <w:t>1</w:t>
                    </w:r>
                    <w:r w:rsidRPr="00E41820">
                      <w:rPr>
                        <w:rFonts w:ascii="Cambria" w:hAnsi="Cambria"/>
                        <w:sz w:val="20"/>
                        <w:szCs w:val="20"/>
                      </w:rPr>
                      <w:t xml:space="preserve"> - Scientific and Evidence Base of Practice: Integration of scientific information and translation of research into practice</w:t>
                    </w:r>
                  </w:p>
                </w:tc>
              </w:sdtContent>
            </w:sdt>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79D954F2" w14:textId="77777777" w:rsidR="002908C7" w:rsidRDefault="003F51D3" w:rsidP="002908C7">
            <w:pPr>
              <w:rPr>
                <w:rFonts w:asciiTheme="majorHAnsi" w:hAnsiTheme="majorHAnsi"/>
                <w:sz w:val="20"/>
                <w:szCs w:val="20"/>
              </w:rPr>
            </w:pPr>
            <w:sdt>
              <w:sdtPr>
                <w:rPr>
                  <w:rFonts w:asciiTheme="majorHAnsi" w:hAnsiTheme="majorHAnsi"/>
                  <w:sz w:val="20"/>
                  <w:szCs w:val="20"/>
                </w:rPr>
                <w:id w:val="-1294900252"/>
                <w:placeholder>
                  <w:docPart w:val="EF16783047404882B082B71D10BD6B5F"/>
                </w:placeholder>
                <w:text/>
              </w:sdtPr>
              <w:sdtEndPr/>
              <w:sdtContent>
                <w:r w:rsidR="002908C7">
                  <w:rPr>
                    <w:rFonts w:asciiTheme="majorHAnsi" w:hAnsiTheme="majorHAnsi"/>
                    <w:sz w:val="20"/>
                    <w:szCs w:val="20"/>
                  </w:rPr>
                  <w:t>NSP 3213: Practicum Rotation Evaluation Form (Productivity Outcomes)</w:t>
                </w:r>
              </w:sdtContent>
            </w:sdt>
          </w:p>
          <w:p w14:paraId="219CC499" w14:textId="77777777" w:rsidR="002908C7" w:rsidRDefault="002908C7" w:rsidP="002908C7">
            <w:pPr>
              <w:rPr>
                <w:rFonts w:asciiTheme="majorHAnsi" w:hAnsiTheme="majorHAnsi"/>
                <w:sz w:val="20"/>
                <w:szCs w:val="20"/>
              </w:rPr>
            </w:pPr>
            <w:r>
              <w:rPr>
                <w:rFonts w:asciiTheme="majorHAnsi" w:hAnsiTheme="majorHAnsi"/>
                <w:sz w:val="20"/>
                <w:szCs w:val="20"/>
              </w:rPr>
              <w:t>NS 4413: MNT Desk Reference Project</w:t>
            </w:r>
          </w:p>
          <w:p w14:paraId="162EDEA7" w14:textId="50D1A87E" w:rsidR="002908C7" w:rsidRDefault="002908C7" w:rsidP="002908C7">
            <w:pPr>
              <w:rPr>
                <w:rFonts w:asciiTheme="majorHAnsi" w:hAnsiTheme="majorHAnsi"/>
                <w:sz w:val="20"/>
                <w:szCs w:val="20"/>
              </w:rPr>
            </w:pPr>
            <w:r>
              <w:rPr>
                <w:rFonts w:asciiTheme="majorHAnsi" w:hAnsiTheme="majorHAnsi"/>
                <w:sz w:val="20"/>
                <w:szCs w:val="20"/>
              </w:rPr>
              <w:t>NSP 3213: Cost Benefit/Cost Effectiveness Study</w:t>
            </w:r>
          </w:p>
          <w:p w14:paraId="1639BDB2" w14:textId="44425346" w:rsidR="009A5C4F" w:rsidRDefault="009A5C4F" w:rsidP="002908C7">
            <w:pPr>
              <w:rPr>
                <w:rFonts w:asciiTheme="majorHAnsi" w:hAnsiTheme="majorHAnsi"/>
                <w:sz w:val="20"/>
                <w:szCs w:val="20"/>
              </w:rPr>
            </w:pPr>
            <w:r>
              <w:rPr>
                <w:rFonts w:asciiTheme="majorHAnsi" w:hAnsiTheme="majorHAnsi"/>
                <w:sz w:val="20"/>
                <w:szCs w:val="20"/>
              </w:rPr>
              <w:t>NSP 3323: Practicum Rotation Evaluation Form (Patient Meal Satisfaction Survey)</w:t>
            </w:r>
          </w:p>
          <w:p w14:paraId="1F206192" w14:textId="6036136C" w:rsidR="002908C7" w:rsidRDefault="002908C7" w:rsidP="002908C7">
            <w:pPr>
              <w:rPr>
                <w:rFonts w:asciiTheme="majorHAnsi" w:hAnsiTheme="majorHAnsi"/>
                <w:sz w:val="20"/>
                <w:szCs w:val="20"/>
              </w:rPr>
            </w:pPr>
            <w:r>
              <w:rPr>
                <w:rFonts w:asciiTheme="majorHAnsi" w:hAnsiTheme="majorHAnsi"/>
                <w:sz w:val="20"/>
                <w:szCs w:val="20"/>
              </w:rPr>
              <w:t>NS 3263: Nutrition Diagnoses Activity (Critical Thinking)</w:t>
            </w:r>
          </w:p>
          <w:p w14:paraId="15940069" w14:textId="58B37C74" w:rsidR="002E3156" w:rsidRDefault="002E3156" w:rsidP="002908C7">
            <w:pPr>
              <w:rPr>
                <w:rFonts w:asciiTheme="majorHAnsi" w:hAnsiTheme="majorHAnsi"/>
                <w:sz w:val="20"/>
                <w:szCs w:val="20"/>
              </w:rPr>
            </w:pPr>
            <w:r>
              <w:rPr>
                <w:rFonts w:asciiTheme="majorHAnsi" w:hAnsiTheme="majorHAnsi"/>
                <w:sz w:val="20"/>
                <w:szCs w:val="20"/>
              </w:rPr>
              <w:t xml:space="preserve">NS 4463: Nutrition Assessment </w:t>
            </w:r>
            <w:r w:rsidR="00EB465A">
              <w:rPr>
                <w:rFonts w:asciiTheme="majorHAnsi" w:hAnsiTheme="majorHAnsi"/>
                <w:sz w:val="20"/>
                <w:szCs w:val="20"/>
              </w:rPr>
              <w:t xml:space="preserve"> on Athlete </w:t>
            </w:r>
            <w:r>
              <w:rPr>
                <w:rFonts w:asciiTheme="majorHAnsi" w:hAnsiTheme="majorHAnsi"/>
                <w:sz w:val="20"/>
                <w:szCs w:val="20"/>
              </w:rPr>
              <w:t>(Evidence-based)</w:t>
            </w:r>
          </w:p>
          <w:p w14:paraId="384BDAA8" w14:textId="77777777" w:rsidR="002908C7" w:rsidRDefault="002908C7" w:rsidP="002908C7">
            <w:pPr>
              <w:rPr>
                <w:rFonts w:asciiTheme="majorHAnsi" w:hAnsiTheme="majorHAnsi"/>
                <w:sz w:val="20"/>
                <w:szCs w:val="20"/>
              </w:rPr>
            </w:pPr>
            <w:r>
              <w:rPr>
                <w:rFonts w:asciiTheme="majorHAnsi" w:hAnsiTheme="majorHAnsi"/>
                <w:sz w:val="20"/>
                <w:szCs w:val="20"/>
              </w:rPr>
              <w:t>NSP 4654: Case Study</w:t>
            </w:r>
          </w:p>
          <w:p w14:paraId="511036D9" w14:textId="77777777" w:rsidR="002908C7" w:rsidRDefault="002908C7" w:rsidP="002908C7">
            <w:pPr>
              <w:rPr>
                <w:rFonts w:asciiTheme="majorHAnsi" w:hAnsiTheme="majorHAnsi"/>
                <w:sz w:val="20"/>
                <w:szCs w:val="20"/>
              </w:rPr>
            </w:pPr>
            <w:r>
              <w:rPr>
                <w:rFonts w:asciiTheme="majorHAnsi" w:hAnsiTheme="majorHAnsi"/>
                <w:sz w:val="20"/>
                <w:szCs w:val="20"/>
              </w:rPr>
              <w:t>NS 4573: Research Project</w:t>
            </w:r>
          </w:p>
          <w:p w14:paraId="7614F82C" w14:textId="77777777" w:rsidR="002908C7" w:rsidRDefault="002908C7" w:rsidP="002908C7">
            <w:pPr>
              <w:rPr>
                <w:rFonts w:asciiTheme="majorHAnsi" w:hAnsiTheme="majorHAnsi"/>
                <w:sz w:val="20"/>
                <w:szCs w:val="20"/>
              </w:rPr>
            </w:pPr>
            <w:r>
              <w:rPr>
                <w:rFonts w:asciiTheme="majorHAnsi" w:hAnsiTheme="majorHAnsi"/>
                <w:sz w:val="20"/>
                <w:szCs w:val="20"/>
              </w:rPr>
              <w:t>NSP 4654: Practicum Rotation Evaluation Form (Critical Thinking)</w:t>
            </w:r>
          </w:p>
          <w:p w14:paraId="1D81ABEB" w14:textId="77777777" w:rsidR="002908C7" w:rsidRDefault="002908C7" w:rsidP="002908C7">
            <w:pPr>
              <w:rPr>
                <w:rFonts w:asciiTheme="majorHAnsi" w:hAnsiTheme="majorHAnsi"/>
                <w:sz w:val="20"/>
                <w:szCs w:val="20"/>
              </w:rPr>
            </w:pPr>
            <w:r>
              <w:rPr>
                <w:rFonts w:asciiTheme="majorHAnsi" w:hAnsiTheme="majorHAnsi"/>
                <w:sz w:val="20"/>
                <w:szCs w:val="20"/>
              </w:rPr>
              <w:t>NS 3113: Journal Article Review</w:t>
            </w:r>
          </w:p>
          <w:p w14:paraId="558740FF" w14:textId="77777777" w:rsidR="00F7007D" w:rsidRDefault="002908C7" w:rsidP="002908C7">
            <w:pPr>
              <w:rPr>
                <w:rFonts w:asciiTheme="majorHAnsi" w:hAnsiTheme="majorHAnsi"/>
                <w:sz w:val="20"/>
                <w:szCs w:val="20"/>
              </w:rPr>
            </w:pPr>
            <w:r>
              <w:rPr>
                <w:rFonts w:asciiTheme="majorHAnsi" w:hAnsiTheme="majorHAnsi"/>
                <w:sz w:val="20"/>
                <w:szCs w:val="20"/>
              </w:rPr>
              <w:t>NS 3163: Nutrition Education Assignment</w:t>
            </w:r>
          </w:p>
          <w:p w14:paraId="4F8A8040" w14:textId="04880AAA" w:rsidR="00776FD1" w:rsidRPr="002B453A" w:rsidRDefault="00776FD1" w:rsidP="002908C7">
            <w:pPr>
              <w:rPr>
                <w:rFonts w:asciiTheme="majorHAnsi" w:hAnsiTheme="majorHAnsi"/>
                <w:sz w:val="20"/>
                <w:szCs w:val="20"/>
              </w:rPr>
            </w:pPr>
            <w:r>
              <w:rPr>
                <w:rFonts w:asciiTheme="majorHAnsi" w:hAnsiTheme="majorHAnsi"/>
                <w:sz w:val="20"/>
                <w:szCs w:val="20"/>
              </w:rPr>
              <w:t>NS 4533: Pediatric Case Study</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782334570"/>
            <w:placeholder>
              <w:docPart w:val="3C5F52F03E3C47F1B2ED5CABE1E35616"/>
            </w:placeholder>
          </w:sdtPr>
          <w:sdtEndPr/>
          <w:sdtContent>
            <w:tc>
              <w:tcPr>
                <w:tcW w:w="7428" w:type="dxa"/>
              </w:tcPr>
              <w:p w14:paraId="398C88E6" w14:textId="68C23D14" w:rsidR="00F7007D" w:rsidRPr="002B453A" w:rsidRDefault="002908C7" w:rsidP="002908C7">
                <w:pPr>
                  <w:rPr>
                    <w:rFonts w:asciiTheme="majorHAnsi" w:hAnsiTheme="majorHAnsi"/>
                    <w:sz w:val="20"/>
                    <w:szCs w:val="20"/>
                  </w:rPr>
                </w:pPr>
                <w:r>
                  <w:rPr>
                    <w:rFonts w:asciiTheme="majorHAnsi" w:hAnsiTheme="majorHAnsi"/>
                    <w:sz w:val="20"/>
                    <w:szCs w:val="20"/>
                  </w:rPr>
                  <w:t>Every 5 years as each course is offered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D3F1949" w:rsidR="00F7007D" w:rsidRPr="00212A84" w:rsidRDefault="003F51D3" w:rsidP="009A5C4F">
                <w:pPr>
                  <w:rPr>
                    <w:rFonts w:asciiTheme="majorHAnsi" w:hAnsiTheme="majorHAnsi"/>
                    <w:color w:val="808080" w:themeColor="background1" w:themeShade="80"/>
                    <w:sz w:val="20"/>
                    <w:szCs w:val="20"/>
                  </w:rPr>
                </w:pPr>
                <w:sdt>
                  <w:sdtPr>
                    <w:rPr>
                      <w:rFonts w:asciiTheme="majorHAnsi" w:hAnsiTheme="majorHAnsi"/>
                      <w:sz w:val="20"/>
                      <w:szCs w:val="20"/>
                    </w:rPr>
                    <w:id w:val="590590912"/>
                    <w:placeholder>
                      <w:docPart w:val="C476D74BE5BD4F71AD85C2D2FB158782"/>
                    </w:placeholder>
                    <w:text/>
                  </w:sdtPr>
                  <w:sdtEndPr/>
                  <w:sdtContent>
                    <w:r w:rsidR="002908C7">
                      <w:rPr>
                        <w:rFonts w:asciiTheme="majorHAnsi" w:hAnsiTheme="majorHAnsi"/>
                        <w:sz w:val="20"/>
                        <w:szCs w:val="20"/>
                      </w:rPr>
                      <w:t>NSP 3213</w:t>
                    </w:r>
                  </w:sdtContent>
                </w:sdt>
                <w:r w:rsidR="002908C7">
                  <w:rPr>
                    <w:rFonts w:asciiTheme="majorHAnsi" w:hAnsiTheme="majorHAnsi"/>
                    <w:sz w:val="20"/>
                    <w:szCs w:val="20"/>
                  </w:rPr>
                  <w:t>, NS 4413, NSP 3</w:t>
                </w:r>
                <w:r w:rsidR="009A5C4F">
                  <w:rPr>
                    <w:rFonts w:asciiTheme="majorHAnsi" w:hAnsiTheme="majorHAnsi"/>
                    <w:sz w:val="20"/>
                    <w:szCs w:val="20"/>
                  </w:rPr>
                  <w:t>32</w:t>
                </w:r>
                <w:r w:rsidR="002908C7">
                  <w:rPr>
                    <w:rFonts w:asciiTheme="majorHAnsi" w:hAnsiTheme="majorHAnsi"/>
                    <w:sz w:val="20"/>
                    <w:szCs w:val="20"/>
                  </w:rPr>
                  <w:t xml:space="preserve">3, NS 3263, </w:t>
                </w:r>
                <w:r w:rsidR="002E3156">
                  <w:rPr>
                    <w:rFonts w:asciiTheme="majorHAnsi" w:hAnsiTheme="majorHAnsi"/>
                    <w:sz w:val="20"/>
                    <w:szCs w:val="20"/>
                  </w:rPr>
                  <w:t xml:space="preserve">NS 4463, </w:t>
                </w:r>
                <w:r w:rsidR="002908C7">
                  <w:rPr>
                    <w:rFonts w:asciiTheme="majorHAnsi" w:hAnsiTheme="majorHAnsi"/>
                    <w:sz w:val="20"/>
                    <w:szCs w:val="20"/>
                  </w:rPr>
                  <w:t>NSP 4654, NS 4573, NS 3113, NS 3163</w:t>
                </w:r>
                <w:r w:rsidR="00776FD1">
                  <w:rPr>
                    <w:rFonts w:asciiTheme="majorHAnsi" w:hAnsiTheme="majorHAnsi"/>
                    <w:sz w:val="20"/>
                    <w:szCs w:val="20"/>
                  </w:rPr>
                  <w:t>, NS 4533</w:t>
                </w:r>
                <w:r w:rsidR="002908C7">
                  <w:rPr>
                    <w:rFonts w:asciiTheme="majorHAnsi" w:hAnsiTheme="majorHAnsi"/>
                    <w:sz w:val="20"/>
                    <w:szCs w:val="20"/>
                  </w:rPr>
                  <w:t xml:space="preserve">  Dietetics Course Faculty</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tbl>
      <w:tblPr>
        <w:tblStyle w:val="TableGrid"/>
        <w:tblW w:w="0" w:type="auto"/>
        <w:tblLook w:val="04A0" w:firstRow="1" w:lastRow="0" w:firstColumn="1" w:lastColumn="0" w:noHBand="0" w:noVBand="1"/>
      </w:tblPr>
      <w:tblGrid>
        <w:gridCol w:w="2148"/>
        <w:gridCol w:w="7428"/>
      </w:tblGrid>
      <w:tr w:rsidR="00DB4162" w:rsidRPr="002B453A" w14:paraId="7F6C67BF" w14:textId="77777777" w:rsidTr="00F610E3">
        <w:tc>
          <w:tcPr>
            <w:tcW w:w="2148" w:type="dxa"/>
          </w:tcPr>
          <w:p w14:paraId="2622301E" w14:textId="66C2052A" w:rsidR="00DB4162" w:rsidRPr="00575870" w:rsidRDefault="00DB4162" w:rsidP="00DB4162">
            <w:pPr>
              <w:jc w:val="center"/>
              <w:rPr>
                <w:rFonts w:asciiTheme="majorHAnsi" w:hAnsiTheme="majorHAnsi"/>
                <w:b/>
                <w:sz w:val="20"/>
                <w:szCs w:val="20"/>
              </w:rPr>
            </w:pPr>
            <w:r>
              <w:rPr>
                <w:rFonts w:asciiTheme="majorHAnsi" w:hAnsiTheme="majorHAnsi"/>
                <w:b/>
                <w:sz w:val="20"/>
                <w:szCs w:val="20"/>
              </w:rPr>
              <w:lastRenderedPageBreak/>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#23)</w:t>
            </w:r>
          </w:p>
        </w:tc>
        <w:sdt>
          <w:sdtPr>
            <w:rPr>
              <w:rFonts w:asciiTheme="majorHAnsi" w:hAnsiTheme="majorHAnsi"/>
              <w:sz w:val="20"/>
              <w:szCs w:val="20"/>
            </w:rPr>
            <w:id w:val="1552810101"/>
            <w:placeholder>
              <w:docPart w:val="2B08D43787F240729920B45F9907EF57"/>
            </w:placeholder>
          </w:sdtPr>
          <w:sdtEndPr/>
          <w:sdtContent>
            <w:tc>
              <w:tcPr>
                <w:tcW w:w="7428" w:type="dxa"/>
              </w:tcPr>
              <w:p w14:paraId="089CB8DB" w14:textId="7DF5AB34" w:rsidR="00DB4162" w:rsidRPr="002B453A" w:rsidRDefault="00DB4162" w:rsidP="00DB4162">
                <w:pPr>
                  <w:rPr>
                    <w:rFonts w:asciiTheme="majorHAnsi" w:hAnsiTheme="majorHAnsi"/>
                    <w:sz w:val="20"/>
                    <w:szCs w:val="20"/>
                  </w:rPr>
                </w:pPr>
                <w:r w:rsidRPr="00E41820">
                  <w:rPr>
                    <w:rFonts w:ascii="Cambria" w:hAnsi="Cambria"/>
                    <w:sz w:val="20"/>
                    <w:szCs w:val="20"/>
                  </w:rPr>
                  <w:t>Domain 3 - Clinical and Customer Services: Development and delivery of information, products and services to ind</w:t>
                </w:r>
                <w:r w:rsidR="00000D0B">
                  <w:rPr>
                    <w:rFonts w:ascii="Cambria" w:hAnsi="Cambria"/>
                    <w:sz w:val="20"/>
                    <w:szCs w:val="20"/>
                  </w:rPr>
                  <w:t>ividuals, groups and populations</w:t>
                </w:r>
              </w:p>
            </w:tc>
          </w:sdtContent>
        </w:sdt>
      </w:tr>
      <w:tr w:rsidR="00DB4162" w:rsidRPr="002B453A" w14:paraId="6E08C1B7" w14:textId="77777777" w:rsidTr="00F610E3">
        <w:tc>
          <w:tcPr>
            <w:tcW w:w="2148" w:type="dxa"/>
          </w:tcPr>
          <w:p w14:paraId="7CD50172" w14:textId="77777777" w:rsidR="00DB4162" w:rsidRPr="002B453A" w:rsidRDefault="00DB4162" w:rsidP="00F610E3">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7CB9A1BC" w14:textId="13A8EFA0" w:rsidR="00F54075" w:rsidRDefault="003F51D3" w:rsidP="00F54075">
            <w:pPr>
              <w:rPr>
                <w:rFonts w:asciiTheme="majorHAnsi" w:hAnsiTheme="majorHAnsi"/>
                <w:sz w:val="20"/>
                <w:szCs w:val="20"/>
              </w:rPr>
            </w:pPr>
            <w:sdt>
              <w:sdtPr>
                <w:rPr>
                  <w:rFonts w:asciiTheme="majorHAnsi" w:hAnsiTheme="majorHAnsi"/>
                  <w:sz w:val="20"/>
                  <w:szCs w:val="20"/>
                </w:rPr>
                <w:id w:val="1531610394"/>
                <w:placeholder>
                  <w:docPart w:val="F4044B2603FA4CD19D5EEDB0F853F7D7"/>
                </w:placeholder>
                <w:text/>
              </w:sdtPr>
              <w:sdtEndPr/>
              <w:sdtContent>
                <w:r w:rsidR="00F54075">
                  <w:rPr>
                    <w:rFonts w:asciiTheme="majorHAnsi" w:hAnsiTheme="majorHAnsi"/>
                    <w:sz w:val="20"/>
                    <w:szCs w:val="20"/>
                  </w:rPr>
                  <w:t>NSP 4544: Nutrition Assessment/Medical Chart Reviews</w:t>
                </w:r>
              </w:sdtContent>
            </w:sdt>
            <w:r w:rsidR="00F54075">
              <w:rPr>
                <w:rFonts w:asciiTheme="majorHAnsi" w:hAnsiTheme="majorHAnsi"/>
                <w:sz w:val="20"/>
                <w:szCs w:val="20"/>
              </w:rPr>
              <w:t xml:space="preserve"> </w:t>
            </w:r>
          </w:p>
          <w:p w14:paraId="52FD94C1" w14:textId="4523C7BA" w:rsidR="000260E3" w:rsidRDefault="000260E3" w:rsidP="00F54075">
            <w:pPr>
              <w:rPr>
                <w:rFonts w:asciiTheme="majorHAnsi" w:hAnsiTheme="majorHAnsi"/>
                <w:sz w:val="20"/>
                <w:szCs w:val="20"/>
              </w:rPr>
            </w:pPr>
            <w:r>
              <w:rPr>
                <w:rFonts w:asciiTheme="majorHAnsi" w:hAnsiTheme="majorHAnsi"/>
                <w:sz w:val="20"/>
                <w:szCs w:val="20"/>
              </w:rPr>
              <w:t>NS 4533: Pediatric Nutrition Assessment</w:t>
            </w:r>
          </w:p>
          <w:p w14:paraId="787EA91F" w14:textId="77777777" w:rsidR="00F54075" w:rsidRDefault="00F54075" w:rsidP="00F54075">
            <w:pPr>
              <w:rPr>
                <w:rFonts w:asciiTheme="majorHAnsi" w:hAnsiTheme="majorHAnsi"/>
                <w:sz w:val="20"/>
                <w:szCs w:val="20"/>
              </w:rPr>
            </w:pPr>
            <w:r>
              <w:rPr>
                <w:rFonts w:asciiTheme="majorHAnsi" w:hAnsiTheme="majorHAnsi"/>
                <w:sz w:val="20"/>
                <w:szCs w:val="20"/>
              </w:rPr>
              <w:t>NSP 4544: Physical Exam Techniques Video</w:t>
            </w:r>
          </w:p>
          <w:p w14:paraId="2E2B05F8" w14:textId="77777777" w:rsidR="00F54075" w:rsidRDefault="00F54075" w:rsidP="00F54075">
            <w:pPr>
              <w:rPr>
                <w:rFonts w:asciiTheme="majorHAnsi" w:hAnsiTheme="majorHAnsi"/>
                <w:sz w:val="20"/>
                <w:szCs w:val="20"/>
              </w:rPr>
            </w:pPr>
            <w:r>
              <w:rPr>
                <w:rFonts w:asciiTheme="majorHAnsi" w:hAnsiTheme="majorHAnsi"/>
                <w:sz w:val="20"/>
                <w:szCs w:val="20"/>
              </w:rPr>
              <w:t>NS 3263: Sample Nutrition Care Plan</w:t>
            </w:r>
          </w:p>
          <w:p w14:paraId="4390D0BD" w14:textId="77777777" w:rsidR="00F54075" w:rsidRDefault="00F54075" w:rsidP="00F54075">
            <w:pPr>
              <w:rPr>
                <w:rFonts w:asciiTheme="majorHAnsi" w:hAnsiTheme="majorHAnsi"/>
                <w:sz w:val="20"/>
                <w:szCs w:val="20"/>
              </w:rPr>
            </w:pPr>
            <w:r>
              <w:rPr>
                <w:rFonts w:asciiTheme="majorHAnsi" w:hAnsiTheme="majorHAnsi"/>
                <w:sz w:val="20"/>
                <w:szCs w:val="20"/>
              </w:rPr>
              <w:t>NS 3263: Case Study Presentation</w:t>
            </w:r>
          </w:p>
          <w:p w14:paraId="25A4ADBE" w14:textId="77777777" w:rsidR="00F54075" w:rsidRDefault="00F54075" w:rsidP="00F54075">
            <w:pPr>
              <w:rPr>
                <w:rFonts w:asciiTheme="majorHAnsi" w:hAnsiTheme="majorHAnsi"/>
                <w:sz w:val="20"/>
                <w:szCs w:val="20"/>
              </w:rPr>
            </w:pPr>
            <w:r>
              <w:rPr>
                <w:rFonts w:asciiTheme="majorHAnsi" w:hAnsiTheme="majorHAnsi"/>
                <w:sz w:val="20"/>
                <w:szCs w:val="20"/>
              </w:rPr>
              <w:t>NSP 4433: Practicum Rotation Evaluation Form (Communication Skills)</w:t>
            </w:r>
          </w:p>
          <w:p w14:paraId="39AA05A6" w14:textId="77777777" w:rsidR="00F54075" w:rsidRDefault="00F54075" w:rsidP="00F54075">
            <w:pPr>
              <w:rPr>
                <w:rFonts w:asciiTheme="majorHAnsi" w:hAnsiTheme="majorHAnsi"/>
                <w:sz w:val="20"/>
                <w:szCs w:val="20"/>
              </w:rPr>
            </w:pPr>
            <w:r>
              <w:rPr>
                <w:rFonts w:asciiTheme="majorHAnsi" w:hAnsiTheme="majorHAnsi"/>
                <w:sz w:val="20"/>
                <w:szCs w:val="20"/>
              </w:rPr>
              <w:t>NSP 3213: Practicum Rotation Evaluation Form (Planning, Conducting, Evaluating)</w:t>
            </w:r>
          </w:p>
          <w:p w14:paraId="4AA790EA" w14:textId="77777777" w:rsidR="00F54075" w:rsidRDefault="00F54075" w:rsidP="00F54075">
            <w:pPr>
              <w:rPr>
                <w:rFonts w:asciiTheme="majorHAnsi" w:hAnsiTheme="majorHAnsi"/>
                <w:sz w:val="20"/>
                <w:szCs w:val="20"/>
              </w:rPr>
            </w:pPr>
            <w:r>
              <w:rPr>
                <w:rFonts w:asciiTheme="majorHAnsi" w:hAnsiTheme="majorHAnsi"/>
                <w:sz w:val="20"/>
                <w:szCs w:val="20"/>
              </w:rPr>
              <w:t>NSP 4433: Practicum Rotation Evaluation Form (Nutrition Education Materials)</w:t>
            </w:r>
          </w:p>
          <w:p w14:paraId="196F3228" w14:textId="6CDA1EB6" w:rsidR="00F54075" w:rsidRDefault="00F54075" w:rsidP="00F54075">
            <w:pPr>
              <w:rPr>
                <w:rFonts w:asciiTheme="majorHAnsi" w:hAnsiTheme="majorHAnsi"/>
                <w:sz w:val="20"/>
                <w:szCs w:val="20"/>
              </w:rPr>
            </w:pPr>
            <w:r>
              <w:rPr>
                <w:rFonts w:asciiTheme="majorHAnsi" w:hAnsiTheme="majorHAnsi"/>
                <w:sz w:val="20"/>
                <w:szCs w:val="20"/>
              </w:rPr>
              <w:t>NS 4553: Counseling Project</w:t>
            </w:r>
          </w:p>
          <w:p w14:paraId="06D92C79" w14:textId="065AFDED" w:rsidR="000260E3" w:rsidRDefault="000260E3" w:rsidP="00F54075">
            <w:pPr>
              <w:rPr>
                <w:rFonts w:asciiTheme="majorHAnsi" w:hAnsiTheme="majorHAnsi"/>
                <w:sz w:val="20"/>
                <w:szCs w:val="20"/>
              </w:rPr>
            </w:pPr>
            <w:r>
              <w:rPr>
                <w:rFonts w:asciiTheme="majorHAnsi" w:hAnsiTheme="majorHAnsi"/>
                <w:sz w:val="20"/>
                <w:szCs w:val="20"/>
              </w:rPr>
              <w:t xml:space="preserve">NS 4533: Pediatric Nutrition Education Program for Parents/Caregivers </w:t>
            </w:r>
          </w:p>
          <w:p w14:paraId="59E3F781" w14:textId="206E1D66" w:rsidR="00F54075" w:rsidRDefault="00F54075" w:rsidP="00F54075">
            <w:pPr>
              <w:rPr>
                <w:rFonts w:asciiTheme="majorHAnsi" w:hAnsiTheme="majorHAnsi"/>
                <w:sz w:val="20"/>
                <w:szCs w:val="20"/>
              </w:rPr>
            </w:pPr>
            <w:r>
              <w:rPr>
                <w:rFonts w:asciiTheme="majorHAnsi" w:hAnsiTheme="majorHAnsi"/>
                <w:sz w:val="20"/>
                <w:szCs w:val="20"/>
              </w:rPr>
              <w:t>NSP 4433: Health Promotion Display/Bulletin Board Project</w:t>
            </w:r>
          </w:p>
          <w:p w14:paraId="3B6AA035" w14:textId="28180B69" w:rsidR="002E3156" w:rsidRDefault="002E3156" w:rsidP="00F54075">
            <w:pPr>
              <w:rPr>
                <w:rFonts w:asciiTheme="majorHAnsi" w:hAnsiTheme="majorHAnsi"/>
                <w:sz w:val="20"/>
                <w:szCs w:val="20"/>
              </w:rPr>
            </w:pPr>
            <w:r>
              <w:rPr>
                <w:rFonts w:asciiTheme="majorHAnsi" w:hAnsiTheme="majorHAnsi"/>
                <w:sz w:val="20"/>
                <w:szCs w:val="20"/>
              </w:rPr>
              <w:t>NS 4463: Nutrition Education Program for Athletes</w:t>
            </w:r>
          </w:p>
          <w:p w14:paraId="3D7A8998" w14:textId="0DFF752E" w:rsidR="002E3156" w:rsidRDefault="002E3156" w:rsidP="00F54075">
            <w:pPr>
              <w:rPr>
                <w:rFonts w:asciiTheme="majorHAnsi" w:hAnsiTheme="majorHAnsi"/>
                <w:sz w:val="20"/>
                <w:szCs w:val="20"/>
              </w:rPr>
            </w:pPr>
            <w:r>
              <w:rPr>
                <w:rFonts w:asciiTheme="majorHAnsi" w:hAnsiTheme="majorHAnsi"/>
                <w:sz w:val="20"/>
                <w:szCs w:val="20"/>
              </w:rPr>
              <w:t>NS 4463: FAQ Project for Student Athletes</w:t>
            </w:r>
          </w:p>
          <w:p w14:paraId="199AFAF0" w14:textId="1135A32D" w:rsidR="00F54075" w:rsidRDefault="00F54075" w:rsidP="00F54075">
            <w:pPr>
              <w:rPr>
                <w:rFonts w:asciiTheme="majorHAnsi" w:hAnsiTheme="majorHAnsi"/>
                <w:sz w:val="20"/>
                <w:szCs w:val="20"/>
              </w:rPr>
            </w:pPr>
            <w:r>
              <w:rPr>
                <w:rFonts w:asciiTheme="majorHAnsi" w:hAnsiTheme="majorHAnsi"/>
                <w:sz w:val="20"/>
                <w:szCs w:val="20"/>
              </w:rPr>
              <w:t>NSP 4433: Practicum Rotation Evaluation Form (Science-based Answers)</w:t>
            </w:r>
          </w:p>
          <w:p w14:paraId="51C1B077" w14:textId="6EAC6AE4" w:rsidR="009A5C4F" w:rsidRDefault="009A5C4F" w:rsidP="00F54075">
            <w:pPr>
              <w:rPr>
                <w:rFonts w:asciiTheme="majorHAnsi" w:hAnsiTheme="majorHAnsi"/>
                <w:sz w:val="20"/>
                <w:szCs w:val="20"/>
              </w:rPr>
            </w:pPr>
            <w:r>
              <w:rPr>
                <w:rFonts w:asciiTheme="majorHAnsi" w:hAnsiTheme="majorHAnsi"/>
                <w:sz w:val="20"/>
                <w:szCs w:val="20"/>
              </w:rPr>
              <w:t>NSP 3323: Practicum Rotation Evaluation Form (Inventory and Ordering)</w:t>
            </w:r>
            <w:bookmarkStart w:id="0" w:name="_GoBack"/>
            <w:bookmarkEnd w:id="0"/>
          </w:p>
          <w:p w14:paraId="69999251" w14:textId="77777777" w:rsidR="00F54075" w:rsidRDefault="00F54075" w:rsidP="00F54075">
            <w:pPr>
              <w:rPr>
                <w:rFonts w:asciiTheme="majorHAnsi" w:hAnsiTheme="majorHAnsi"/>
                <w:sz w:val="20"/>
                <w:szCs w:val="20"/>
              </w:rPr>
            </w:pPr>
            <w:r>
              <w:rPr>
                <w:rFonts w:asciiTheme="majorHAnsi" w:hAnsiTheme="majorHAnsi"/>
                <w:sz w:val="20"/>
                <w:szCs w:val="20"/>
              </w:rPr>
              <w:t>NS 3163: Nutrition Education Program</w:t>
            </w:r>
          </w:p>
          <w:p w14:paraId="438F120E" w14:textId="77777777" w:rsidR="00F54075" w:rsidRDefault="00F54075" w:rsidP="00F54075">
            <w:pPr>
              <w:rPr>
                <w:rFonts w:asciiTheme="majorHAnsi" w:hAnsiTheme="majorHAnsi"/>
                <w:sz w:val="20"/>
                <w:szCs w:val="20"/>
              </w:rPr>
            </w:pPr>
            <w:r>
              <w:rPr>
                <w:rFonts w:asciiTheme="majorHAnsi" w:hAnsiTheme="majorHAnsi"/>
                <w:sz w:val="20"/>
                <w:szCs w:val="20"/>
              </w:rPr>
              <w:t>NSP 3323: Practicum Rotation Evaluation Form (Management Foodservice)</w:t>
            </w:r>
          </w:p>
          <w:p w14:paraId="12A56462" w14:textId="0BF66A23" w:rsidR="00DB4162" w:rsidRPr="002B453A" w:rsidRDefault="00F54075" w:rsidP="00F54075">
            <w:pPr>
              <w:rPr>
                <w:rFonts w:asciiTheme="majorHAnsi" w:hAnsiTheme="majorHAnsi"/>
                <w:sz w:val="20"/>
                <w:szCs w:val="20"/>
              </w:rPr>
            </w:pPr>
            <w:r>
              <w:rPr>
                <w:rFonts w:asciiTheme="majorHAnsi" w:hAnsiTheme="majorHAnsi"/>
                <w:sz w:val="20"/>
                <w:szCs w:val="20"/>
              </w:rPr>
              <w:t>NS 4443: Food Chemistry and Lab Project</w:t>
            </w:r>
          </w:p>
        </w:tc>
      </w:tr>
      <w:tr w:rsidR="00DB4162" w:rsidRPr="002B453A" w14:paraId="70D2486C" w14:textId="77777777" w:rsidTr="00F610E3">
        <w:tc>
          <w:tcPr>
            <w:tcW w:w="2148" w:type="dxa"/>
          </w:tcPr>
          <w:p w14:paraId="60FC7992" w14:textId="77777777" w:rsidR="00DB4162" w:rsidRPr="002B453A" w:rsidRDefault="00DB4162" w:rsidP="00F610E3">
            <w:pPr>
              <w:rPr>
                <w:rFonts w:asciiTheme="majorHAnsi" w:hAnsiTheme="majorHAnsi"/>
                <w:sz w:val="20"/>
                <w:szCs w:val="20"/>
              </w:rPr>
            </w:pPr>
            <w:r w:rsidRPr="002B453A">
              <w:rPr>
                <w:rFonts w:asciiTheme="majorHAnsi" w:hAnsiTheme="majorHAnsi"/>
                <w:sz w:val="20"/>
                <w:szCs w:val="20"/>
              </w:rPr>
              <w:t xml:space="preserve">Assessment </w:t>
            </w:r>
          </w:p>
          <w:p w14:paraId="50D0CC0D" w14:textId="77777777" w:rsidR="00DB4162" w:rsidRPr="002B453A" w:rsidRDefault="00DB4162" w:rsidP="00F610E3">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697806464"/>
            <w:placeholder>
              <w:docPart w:val="85E573B11AC04434BB1D9711B6A6B9B7"/>
            </w:placeholder>
          </w:sdtPr>
          <w:sdtEndPr/>
          <w:sdtContent>
            <w:tc>
              <w:tcPr>
                <w:tcW w:w="7428" w:type="dxa"/>
              </w:tcPr>
              <w:p w14:paraId="7530EBC8" w14:textId="19EB225B" w:rsidR="00DB4162" w:rsidRPr="002B453A" w:rsidRDefault="00DB4162" w:rsidP="00F610E3">
                <w:pPr>
                  <w:rPr>
                    <w:rFonts w:asciiTheme="majorHAnsi" w:hAnsiTheme="majorHAnsi"/>
                    <w:sz w:val="20"/>
                    <w:szCs w:val="20"/>
                  </w:rPr>
                </w:pPr>
                <w:r>
                  <w:rPr>
                    <w:rFonts w:asciiTheme="majorHAnsi" w:hAnsiTheme="majorHAnsi"/>
                    <w:sz w:val="20"/>
                    <w:szCs w:val="20"/>
                  </w:rPr>
                  <w:t>Every 5 years</w:t>
                </w:r>
                <w:r w:rsidR="00F54075">
                  <w:rPr>
                    <w:rFonts w:asciiTheme="majorHAnsi" w:hAnsiTheme="majorHAnsi"/>
                    <w:sz w:val="20"/>
                    <w:szCs w:val="20"/>
                  </w:rPr>
                  <w:t xml:space="preserve"> as each course is offered</w:t>
                </w:r>
              </w:p>
            </w:tc>
          </w:sdtContent>
        </w:sdt>
      </w:tr>
      <w:tr w:rsidR="00DB4162" w:rsidRPr="002B453A" w14:paraId="602192E3" w14:textId="77777777" w:rsidTr="00F610E3">
        <w:tc>
          <w:tcPr>
            <w:tcW w:w="2148" w:type="dxa"/>
          </w:tcPr>
          <w:p w14:paraId="4E313F4F" w14:textId="77777777" w:rsidR="00DB4162" w:rsidRPr="002B453A" w:rsidRDefault="00DB4162" w:rsidP="00F610E3">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474448017"/>
          </w:sdtPr>
          <w:sdtEndPr/>
          <w:sdtContent>
            <w:tc>
              <w:tcPr>
                <w:tcW w:w="7428" w:type="dxa"/>
              </w:tcPr>
              <w:p w14:paraId="52569F14" w14:textId="3827B9D2" w:rsidR="00DB4162" w:rsidRPr="00212A84" w:rsidRDefault="00F54075" w:rsidP="002E3156">
                <w:pPr>
                  <w:rPr>
                    <w:rFonts w:asciiTheme="majorHAnsi" w:hAnsiTheme="majorHAnsi"/>
                    <w:color w:val="808080" w:themeColor="background1" w:themeShade="80"/>
                    <w:sz w:val="20"/>
                    <w:szCs w:val="20"/>
                  </w:rPr>
                </w:pPr>
                <w:r>
                  <w:rPr>
                    <w:rFonts w:asciiTheme="majorHAnsi" w:hAnsiTheme="majorHAnsi"/>
                    <w:sz w:val="20"/>
                    <w:szCs w:val="20"/>
                  </w:rPr>
                  <w:t xml:space="preserve">NSP 4544, </w:t>
                </w:r>
                <w:r w:rsidR="000260E3">
                  <w:rPr>
                    <w:rFonts w:asciiTheme="majorHAnsi" w:hAnsiTheme="majorHAnsi"/>
                    <w:sz w:val="20"/>
                    <w:szCs w:val="20"/>
                  </w:rPr>
                  <w:t xml:space="preserve">NS 4533, </w:t>
                </w:r>
                <w:r>
                  <w:rPr>
                    <w:rFonts w:asciiTheme="majorHAnsi" w:hAnsiTheme="majorHAnsi"/>
                    <w:sz w:val="20"/>
                    <w:szCs w:val="20"/>
                  </w:rPr>
                  <w:t>NS 3263, NSP 4433, NSP 3213, NS 4553,</w:t>
                </w:r>
                <w:r w:rsidR="002E3156">
                  <w:rPr>
                    <w:rFonts w:asciiTheme="majorHAnsi" w:hAnsiTheme="majorHAnsi"/>
                    <w:sz w:val="20"/>
                    <w:szCs w:val="20"/>
                  </w:rPr>
                  <w:t xml:space="preserve"> NS 4463,</w:t>
                </w:r>
                <w:r>
                  <w:rPr>
                    <w:rFonts w:asciiTheme="majorHAnsi" w:hAnsiTheme="majorHAnsi"/>
                    <w:sz w:val="20"/>
                    <w:szCs w:val="20"/>
                  </w:rPr>
                  <w:t xml:space="preserve"> </w:t>
                </w:r>
                <w:r w:rsidR="002E3156">
                  <w:rPr>
                    <w:rFonts w:asciiTheme="majorHAnsi" w:hAnsiTheme="majorHAnsi"/>
                    <w:sz w:val="20"/>
                    <w:szCs w:val="20"/>
                  </w:rPr>
                  <w:t>NS</w:t>
                </w:r>
                <w:r>
                  <w:rPr>
                    <w:rFonts w:asciiTheme="majorHAnsi" w:hAnsiTheme="majorHAnsi"/>
                    <w:sz w:val="20"/>
                    <w:szCs w:val="20"/>
                  </w:rPr>
                  <w:t xml:space="preserve"> 3163, NSP 3323, NS 4443 Dietetics Course Faculty</w:t>
                </w:r>
              </w:p>
            </w:tc>
          </w:sdtContent>
        </w:sdt>
      </w:tr>
    </w:tbl>
    <w:p w14:paraId="2BD03B70" w14:textId="77777777" w:rsidR="00CA269E" w:rsidRPr="00DB4162" w:rsidRDefault="00CA269E" w:rsidP="00575870">
      <w:pPr>
        <w:rPr>
          <w:rFonts w:asciiTheme="majorHAnsi" w:hAnsiTheme="majorHAnsi" w:cs="Arial"/>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dtPr>
          <w:sdtEndPr/>
          <w:sdtContent>
            <w:tc>
              <w:tcPr>
                <w:tcW w:w="7428" w:type="dxa"/>
              </w:tcPr>
              <w:p w14:paraId="21D2C9A5" w14:textId="4D2AAFE9" w:rsidR="00575870" w:rsidRPr="00730D5D" w:rsidRDefault="00BC6D34" w:rsidP="00730D5D">
                <w:pPr>
                  <w:tabs>
                    <w:tab w:val="left" w:pos="360"/>
                    <w:tab w:val="left" w:pos="810"/>
                  </w:tabs>
                  <w:rPr>
                    <w:rFonts w:asciiTheme="majorHAnsi" w:hAnsiTheme="majorHAnsi" w:cs="Arial"/>
                    <w:sz w:val="20"/>
                    <w:szCs w:val="20"/>
                  </w:rPr>
                </w:pPr>
                <w:r>
                  <w:rPr>
                    <w:rFonts w:asciiTheme="majorHAnsi" w:hAnsiTheme="majorHAnsi" w:cs="Arial"/>
                    <w:sz w:val="20"/>
                    <w:szCs w:val="20"/>
                  </w:rPr>
                  <w:t>CRDN 1.3 Justify programs, products, services and care using appropriate evidence or data.</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F347ACFA700B4AB2BD38C3FF275E0C19"/>
            </w:placeholder>
          </w:sdtPr>
          <w:sdtEndPr/>
          <w:sdtContent>
            <w:tc>
              <w:tcPr>
                <w:tcW w:w="7428" w:type="dxa"/>
              </w:tcPr>
              <w:p w14:paraId="10A7F5A8" w14:textId="2AA402CC" w:rsidR="00575870" w:rsidRPr="002B453A" w:rsidRDefault="00F610E3" w:rsidP="00F610E3">
                <w:pPr>
                  <w:rPr>
                    <w:rFonts w:asciiTheme="majorHAnsi" w:hAnsiTheme="majorHAnsi"/>
                    <w:sz w:val="20"/>
                    <w:szCs w:val="20"/>
                  </w:rPr>
                </w:pPr>
                <w:r>
                  <w:rPr>
                    <w:rFonts w:asciiTheme="majorHAnsi" w:hAnsiTheme="majorHAnsi"/>
                    <w:sz w:val="20"/>
                    <w:szCs w:val="20"/>
                  </w:rPr>
                  <w:t>Complete a nutrition assessment using a case-based scenario or student athlete, calculating individualized nutritional needs using the appropriate evidence-based guidelines.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6A9353D" w:rsidR="00CB2125" w:rsidRPr="002B453A" w:rsidRDefault="003F51D3" w:rsidP="00F610E3">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F610E3">
                  <w:rPr>
                    <w:rFonts w:asciiTheme="majorHAnsi" w:hAnsiTheme="majorHAnsi"/>
                    <w:color w:val="808080" w:themeColor="background1" w:themeShade="80"/>
                    <w:sz w:val="20"/>
                    <w:szCs w:val="20"/>
                  </w:rPr>
                  <w:t>80% of students will receive a letter grade of B or higher</w:t>
                </w:r>
              </w:sdtContent>
            </w:sdt>
            <w:r w:rsidR="00F610E3">
              <w:rPr>
                <w:rFonts w:asciiTheme="majorHAnsi" w:hAnsiTheme="majorHAnsi"/>
                <w:color w:val="808080" w:themeColor="background1" w:themeShade="80"/>
                <w:sz w:val="20"/>
                <w:szCs w:val="20"/>
              </w:rPr>
              <w:t xml:space="preserve"> on the nutrition assessment, based on the assignment rubric, to meet this outcome.</w:t>
            </w:r>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BC6D34" w:rsidRPr="002B453A" w14:paraId="3801BDDF" w14:textId="77777777" w:rsidTr="00F610E3">
        <w:tc>
          <w:tcPr>
            <w:tcW w:w="2148" w:type="dxa"/>
          </w:tcPr>
          <w:p w14:paraId="3B17BC4B" w14:textId="3F7422F6" w:rsidR="00BC6D34" w:rsidRPr="002B453A" w:rsidRDefault="00BC6D34" w:rsidP="00F610E3">
            <w:pPr>
              <w:jc w:val="center"/>
              <w:rPr>
                <w:rFonts w:asciiTheme="majorHAnsi" w:hAnsiTheme="majorHAnsi"/>
                <w:b/>
                <w:sz w:val="20"/>
                <w:szCs w:val="20"/>
              </w:rPr>
            </w:pPr>
            <w:r w:rsidRPr="002B453A">
              <w:rPr>
                <w:rFonts w:asciiTheme="majorHAnsi" w:hAnsiTheme="majorHAnsi"/>
                <w:b/>
                <w:sz w:val="20"/>
                <w:szCs w:val="20"/>
              </w:rPr>
              <w:t xml:space="preserve">Outcome </w:t>
            </w:r>
            <w:r w:rsidR="00730D5D">
              <w:rPr>
                <w:rFonts w:asciiTheme="majorHAnsi" w:hAnsiTheme="majorHAnsi"/>
                <w:b/>
                <w:sz w:val="20"/>
                <w:szCs w:val="20"/>
              </w:rPr>
              <w:t>2</w:t>
            </w:r>
          </w:p>
          <w:p w14:paraId="189F6423" w14:textId="77777777" w:rsidR="00BC6D34" w:rsidRPr="002B453A" w:rsidRDefault="00BC6D34" w:rsidP="00F610E3">
            <w:pPr>
              <w:rPr>
                <w:rFonts w:asciiTheme="majorHAnsi" w:hAnsiTheme="majorHAnsi"/>
                <w:sz w:val="20"/>
                <w:szCs w:val="20"/>
              </w:rPr>
            </w:pPr>
          </w:p>
        </w:tc>
        <w:sdt>
          <w:sdtPr>
            <w:rPr>
              <w:rFonts w:asciiTheme="majorHAnsi" w:hAnsiTheme="majorHAnsi"/>
              <w:sz w:val="20"/>
              <w:szCs w:val="20"/>
            </w:rPr>
            <w:id w:val="593758340"/>
            <w:placeholder>
              <w:docPart w:val="BCFA1A8DF1764C29B4858A7BFF8F5AEF"/>
            </w:placeholder>
          </w:sdtPr>
          <w:sdtEndPr/>
          <w:sdtContent>
            <w:tc>
              <w:tcPr>
                <w:tcW w:w="7428" w:type="dxa"/>
              </w:tcPr>
              <w:p w14:paraId="3A64619E" w14:textId="6E089DA9" w:rsidR="00BC6D34" w:rsidRPr="00730D5D" w:rsidRDefault="00BC6D34" w:rsidP="00730D5D">
                <w:pPr>
                  <w:tabs>
                    <w:tab w:val="left" w:pos="360"/>
                    <w:tab w:val="left" w:pos="810"/>
                  </w:tabs>
                  <w:rPr>
                    <w:rFonts w:asciiTheme="majorHAnsi" w:hAnsiTheme="majorHAnsi" w:cs="Arial"/>
                    <w:sz w:val="20"/>
                    <w:szCs w:val="20"/>
                  </w:rPr>
                </w:pPr>
                <w:r>
                  <w:rPr>
                    <w:rFonts w:asciiTheme="majorHAnsi" w:hAnsiTheme="majorHAnsi" w:cs="Arial"/>
                    <w:sz w:val="20"/>
                    <w:szCs w:val="20"/>
                  </w:rPr>
                  <w:t xml:space="preserve">CRDN </w:t>
                </w:r>
                <w:r w:rsidR="00730D5D">
                  <w:rPr>
                    <w:rFonts w:asciiTheme="majorHAnsi" w:hAnsiTheme="majorHAnsi" w:cs="Arial"/>
                    <w:sz w:val="20"/>
                    <w:szCs w:val="20"/>
                  </w:rPr>
                  <w:t>3.7</w:t>
                </w:r>
                <w:r>
                  <w:rPr>
                    <w:rFonts w:asciiTheme="majorHAnsi" w:hAnsiTheme="majorHAnsi" w:cs="Arial"/>
                    <w:sz w:val="20"/>
                    <w:szCs w:val="20"/>
                  </w:rPr>
                  <w:t xml:space="preserve"> </w:t>
                </w:r>
                <w:r w:rsidR="00730D5D">
                  <w:rPr>
                    <w:rFonts w:asciiTheme="majorHAnsi" w:hAnsiTheme="majorHAnsi" w:cs="Arial"/>
                    <w:sz w:val="20"/>
                    <w:szCs w:val="20"/>
                  </w:rPr>
                  <w:t>Develop and deliver products, programs or services that promote consumer health, wellness and lifestyle management.</w:t>
                </w:r>
              </w:p>
            </w:tc>
          </w:sdtContent>
        </w:sdt>
      </w:tr>
      <w:tr w:rsidR="00BC6D34" w:rsidRPr="002B453A" w14:paraId="5176178E" w14:textId="77777777" w:rsidTr="00F610E3">
        <w:tc>
          <w:tcPr>
            <w:tcW w:w="2148" w:type="dxa"/>
          </w:tcPr>
          <w:p w14:paraId="35DDD4D3" w14:textId="77777777" w:rsidR="00BC6D34" w:rsidRPr="002B453A" w:rsidRDefault="00BC6D34" w:rsidP="00F610E3">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1A3A8111" w14:textId="47C34BA6" w:rsidR="00BC6D34" w:rsidRPr="002B453A" w:rsidRDefault="003F51D3" w:rsidP="009C2845">
            <w:pPr>
              <w:rPr>
                <w:rFonts w:asciiTheme="majorHAnsi" w:hAnsiTheme="majorHAnsi"/>
                <w:sz w:val="20"/>
                <w:szCs w:val="20"/>
              </w:rPr>
            </w:pPr>
            <w:sdt>
              <w:sdtPr>
                <w:rPr>
                  <w:rFonts w:asciiTheme="majorHAnsi" w:hAnsiTheme="majorHAnsi"/>
                  <w:sz w:val="20"/>
                  <w:szCs w:val="20"/>
                </w:rPr>
                <w:id w:val="62762970"/>
                <w:placeholder>
                  <w:docPart w:val="2BF1998ED7324F67BCCF29C13BF41E8F"/>
                </w:placeholder>
              </w:sdtPr>
              <w:sdtEndPr/>
              <w:sdtContent>
                <w:r w:rsidR="009C2845">
                  <w:rPr>
                    <w:rFonts w:asciiTheme="majorHAnsi" w:hAnsiTheme="majorHAnsi"/>
                    <w:sz w:val="20"/>
                    <w:szCs w:val="20"/>
                  </w:rPr>
                  <w:t>Work in pairs (or small groups) to present a nutrition education program to target audience of student athletes</w:t>
                </w:r>
              </w:sdtContent>
            </w:sdt>
            <w:r w:rsidR="009C2845">
              <w:rPr>
                <w:rFonts w:asciiTheme="majorHAnsi" w:hAnsiTheme="majorHAnsi"/>
                <w:sz w:val="20"/>
                <w:szCs w:val="20"/>
              </w:rPr>
              <w:t xml:space="preserve"> on assigned topic.</w:t>
            </w:r>
          </w:p>
        </w:tc>
      </w:tr>
      <w:tr w:rsidR="00BC6D34" w:rsidRPr="002B453A" w14:paraId="453DF513" w14:textId="77777777" w:rsidTr="00F610E3">
        <w:tc>
          <w:tcPr>
            <w:tcW w:w="2148" w:type="dxa"/>
          </w:tcPr>
          <w:p w14:paraId="3A728D22" w14:textId="77777777" w:rsidR="00BC6D34" w:rsidRPr="002B453A" w:rsidRDefault="00BC6D34" w:rsidP="00F610E3">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79D366E" w14:textId="0CE0A74F" w:rsidR="00BC6D34" w:rsidRPr="002B453A" w:rsidRDefault="003F51D3" w:rsidP="009C2845">
            <w:pPr>
              <w:rPr>
                <w:rFonts w:asciiTheme="majorHAnsi" w:hAnsiTheme="majorHAnsi"/>
                <w:sz w:val="20"/>
                <w:szCs w:val="20"/>
              </w:rPr>
            </w:pPr>
            <w:sdt>
              <w:sdtPr>
                <w:rPr>
                  <w:rFonts w:asciiTheme="majorHAnsi" w:hAnsiTheme="majorHAnsi"/>
                  <w:color w:val="808080" w:themeColor="background1" w:themeShade="80"/>
                  <w:sz w:val="20"/>
                  <w:szCs w:val="20"/>
                </w:rPr>
                <w:id w:val="-1755976782"/>
                <w:text/>
              </w:sdtPr>
              <w:sdtEndPr/>
              <w:sdtContent>
                <w:r w:rsidR="009C2845">
                  <w:rPr>
                    <w:rFonts w:asciiTheme="majorHAnsi" w:hAnsiTheme="majorHAnsi"/>
                    <w:color w:val="808080" w:themeColor="background1" w:themeShade="80"/>
                    <w:sz w:val="20"/>
                    <w:szCs w:val="20"/>
                  </w:rPr>
                  <w:t>100% of students will receive a letter grade of B or higher on</w:t>
                </w:r>
                <w:r w:rsidR="00BC6D34" w:rsidRPr="00CB2125">
                  <w:rPr>
                    <w:rFonts w:asciiTheme="majorHAnsi" w:hAnsiTheme="majorHAnsi"/>
                    <w:color w:val="808080" w:themeColor="background1" w:themeShade="80"/>
                    <w:sz w:val="20"/>
                    <w:szCs w:val="20"/>
                  </w:rPr>
                  <w:t xml:space="preserve"> </w:t>
                </w:r>
                <w:r w:rsidR="009C2845">
                  <w:rPr>
                    <w:rFonts w:asciiTheme="majorHAnsi" w:hAnsiTheme="majorHAnsi"/>
                    <w:color w:val="808080" w:themeColor="background1" w:themeShade="80"/>
                    <w:sz w:val="20"/>
                    <w:szCs w:val="20"/>
                  </w:rPr>
                  <w:t>the program, based on the project rubric, to meet this outcome.</w:t>
                </w:r>
              </w:sdtContent>
            </w:sdt>
          </w:p>
        </w:tc>
      </w:tr>
    </w:tbl>
    <w:p w14:paraId="20C2921E" w14:textId="77777777" w:rsidR="00BC6D34" w:rsidRDefault="00BC6D34">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BC6D34" w:rsidRPr="002B453A" w14:paraId="66651F65" w14:textId="77777777" w:rsidTr="00F610E3">
        <w:tc>
          <w:tcPr>
            <w:tcW w:w="2148" w:type="dxa"/>
          </w:tcPr>
          <w:p w14:paraId="60C0A05E" w14:textId="63A00E00" w:rsidR="00BC6D34" w:rsidRPr="002B453A" w:rsidRDefault="00BC6D34" w:rsidP="00F610E3">
            <w:pPr>
              <w:jc w:val="center"/>
              <w:rPr>
                <w:rFonts w:asciiTheme="majorHAnsi" w:hAnsiTheme="majorHAnsi"/>
                <w:b/>
                <w:sz w:val="20"/>
                <w:szCs w:val="20"/>
              </w:rPr>
            </w:pPr>
            <w:r w:rsidRPr="002B453A">
              <w:rPr>
                <w:rFonts w:asciiTheme="majorHAnsi" w:hAnsiTheme="majorHAnsi"/>
                <w:b/>
                <w:sz w:val="20"/>
                <w:szCs w:val="20"/>
              </w:rPr>
              <w:t xml:space="preserve">Outcome </w:t>
            </w:r>
            <w:r w:rsidR="00730D5D">
              <w:rPr>
                <w:rFonts w:asciiTheme="majorHAnsi" w:hAnsiTheme="majorHAnsi"/>
                <w:b/>
                <w:sz w:val="20"/>
                <w:szCs w:val="20"/>
              </w:rPr>
              <w:t>3</w:t>
            </w:r>
          </w:p>
          <w:p w14:paraId="58D531EE" w14:textId="77777777" w:rsidR="00BC6D34" w:rsidRPr="002B453A" w:rsidRDefault="00BC6D34" w:rsidP="00F610E3">
            <w:pPr>
              <w:rPr>
                <w:rFonts w:asciiTheme="majorHAnsi" w:hAnsiTheme="majorHAnsi"/>
                <w:sz w:val="20"/>
                <w:szCs w:val="20"/>
              </w:rPr>
            </w:pPr>
          </w:p>
        </w:tc>
        <w:sdt>
          <w:sdtPr>
            <w:rPr>
              <w:rFonts w:asciiTheme="majorHAnsi" w:hAnsiTheme="majorHAnsi"/>
              <w:sz w:val="20"/>
              <w:szCs w:val="20"/>
            </w:rPr>
            <w:id w:val="435566943"/>
            <w:placeholder>
              <w:docPart w:val="4A6B77E6AF9D458DB8C3D16623ED4C87"/>
            </w:placeholder>
          </w:sdtPr>
          <w:sdtEndPr/>
          <w:sdtContent>
            <w:tc>
              <w:tcPr>
                <w:tcW w:w="7428" w:type="dxa"/>
              </w:tcPr>
              <w:p w14:paraId="634843FD" w14:textId="4F87D1C9" w:rsidR="00BC6D34" w:rsidRPr="00730D5D" w:rsidRDefault="00BC6D34" w:rsidP="00730D5D">
                <w:pPr>
                  <w:tabs>
                    <w:tab w:val="left" w:pos="360"/>
                    <w:tab w:val="left" w:pos="810"/>
                  </w:tabs>
                  <w:rPr>
                    <w:rFonts w:asciiTheme="majorHAnsi" w:hAnsiTheme="majorHAnsi" w:cs="Arial"/>
                    <w:sz w:val="20"/>
                    <w:szCs w:val="20"/>
                  </w:rPr>
                </w:pPr>
                <w:r>
                  <w:rPr>
                    <w:rFonts w:asciiTheme="majorHAnsi" w:hAnsiTheme="majorHAnsi" w:cs="Arial"/>
                    <w:sz w:val="20"/>
                    <w:szCs w:val="20"/>
                  </w:rPr>
                  <w:t xml:space="preserve">CRDN </w:t>
                </w:r>
                <w:r w:rsidR="00730D5D">
                  <w:rPr>
                    <w:rFonts w:asciiTheme="majorHAnsi" w:hAnsiTheme="majorHAnsi" w:cs="Arial"/>
                    <w:sz w:val="20"/>
                    <w:szCs w:val="20"/>
                  </w:rPr>
                  <w:t>3.8</w:t>
                </w:r>
                <w:r>
                  <w:rPr>
                    <w:rFonts w:asciiTheme="majorHAnsi" w:hAnsiTheme="majorHAnsi" w:cs="Arial"/>
                    <w:sz w:val="20"/>
                    <w:szCs w:val="20"/>
                  </w:rPr>
                  <w:t xml:space="preserve"> </w:t>
                </w:r>
                <w:r w:rsidR="00730D5D">
                  <w:rPr>
                    <w:rFonts w:asciiTheme="majorHAnsi" w:hAnsiTheme="majorHAnsi" w:cs="Arial"/>
                    <w:sz w:val="20"/>
                    <w:szCs w:val="20"/>
                  </w:rPr>
                  <w:t>Deliver respectful, science-based answers to client questions concerning emerging trends.</w:t>
                </w:r>
              </w:p>
            </w:tc>
          </w:sdtContent>
        </w:sdt>
      </w:tr>
      <w:tr w:rsidR="00BC6D34" w:rsidRPr="002B453A" w14:paraId="2BC82DEC" w14:textId="77777777" w:rsidTr="00F610E3">
        <w:tc>
          <w:tcPr>
            <w:tcW w:w="2148" w:type="dxa"/>
          </w:tcPr>
          <w:p w14:paraId="50724167" w14:textId="77777777" w:rsidR="00BC6D34" w:rsidRPr="002B453A" w:rsidRDefault="00BC6D34" w:rsidP="00F610E3">
            <w:pPr>
              <w:rPr>
                <w:rFonts w:asciiTheme="majorHAnsi" w:hAnsiTheme="majorHAnsi"/>
                <w:sz w:val="20"/>
                <w:szCs w:val="20"/>
              </w:rPr>
            </w:pPr>
            <w:r w:rsidRPr="002B453A">
              <w:rPr>
                <w:rFonts w:asciiTheme="majorHAnsi" w:hAnsiTheme="majorHAnsi"/>
                <w:sz w:val="20"/>
                <w:szCs w:val="20"/>
              </w:rPr>
              <w:lastRenderedPageBreak/>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168986211"/>
            <w:placeholder>
              <w:docPart w:val="AF10FCE033894287BF34DE57B3626362"/>
            </w:placeholder>
          </w:sdtPr>
          <w:sdtEndPr/>
          <w:sdtContent>
            <w:tc>
              <w:tcPr>
                <w:tcW w:w="7428" w:type="dxa"/>
              </w:tcPr>
              <w:p w14:paraId="4A43F2D8" w14:textId="49CA3127" w:rsidR="00BC6D34" w:rsidRPr="002B453A" w:rsidRDefault="0046569E" w:rsidP="0046569E">
                <w:pPr>
                  <w:rPr>
                    <w:rFonts w:asciiTheme="majorHAnsi" w:hAnsiTheme="majorHAnsi"/>
                    <w:sz w:val="20"/>
                    <w:szCs w:val="20"/>
                  </w:rPr>
                </w:pPr>
                <w:r>
                  <w:rPr>
                    <w:rFonts w:asciiTheme="majorHAnsi" w:hAnsiTheme="majorHAnsi"/>
                    <w:sz w:val="20"/>
                    <w:szCs w:val="20"/>
                  </w:rPr>
                  <w:t>Develop a FAQ handout for student athletes on nutrition needs for sports, using evidence-based guidelines, to present valid and reliable information, which often contradicts commonly held beliefs on various sports nutrition topics.</w:t>
                </w:r>
              </w:p>
            </w:tc>
          </w:sdtContent>
        </w:sdt>
      </w:tr>
      <w:tr w:rsidR="00BC6D34" w:rsidRPr="002B453A" w14:paraId="06352E93" w14:textId="77777777" w:rsidTr="00F610E3">
        <w:tc>
          <w:tcPr>
            <w:tcW w:w="2148" w:type="dxa"/>
          </w:tcPr>
          <w:p w14:paraId="39968E54" w14:textId="77777777" w:rsidR="00BC6D34" w:rsidRPr="002B453A" w:rsidRDefault="00BC6D34" w:rsidP="00F610E3">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FDEECF4" w14:textId="1EEC527F" w:rsidR="00BC6D34" w:rsidRPr="002B453A" w:rsidRDefault="003F51D3" w:rsidP="0046569E">
            <w:pPr>
              <w:rPr>
                <w:rFonts w:asciiTheme="majorHAnsi" w:hAnsiTheme="majorHAnsi"/>
                <w:sz w:val="20"/>
                <w:szCs w:val="20"/>
              </w:rPr>
            </w:pPr>
            <w:sdt>
              <w:sdtPr>
                <w:rPr>
                  <w:rFonts w:asciiTheme="majorHAnsi" w:hAnsiTheme="majorHAnsi"/>
                  <w:color w:val="808080" w:themeColor="background1" w:themeShade="80"/>
                  <w:sz w:val="20"/>
                  <w:szCs w:val="20"/>
                </w:rPr>
                <w:id w:val="1234351698"/>
                <w:text/>
              </w:sdtPr>
              <w:sdtEndPr/>
              <w:sdtContent>
                <w:r w:rsidR="0046569E">
                  <w:rPr>
                    <w:rFonts w:asciiTheme="majorHAnsi" w:hAnsiTheme="majorHAnsi"/>
                    <w:color w:val="808080" w:themeColor="background1" w:themeShade="80"/>
                    <w:sz w:val="20"/>
                    <w:szCs w:val="20"/>
                  </w:rPr>
                  <w:t>80% of students will receive a letter grade of B or higher on the FAQ handout, based on the assignment rubric, to meet this outcome.</w:t>
                </w:r>
                <w:r w:rsidR="00BC6D34" w:rsidRPr="00CB2125">
                  <w:rPr>
                    <w:rFonts w:asciiTheme="majorHAnsi" w:hAnsiTheme="majorHAnsi"/>
                    <w:color w:val="808080" w:themeColor="background1" w:themeShade="80"/>
                    <w:sz w:val="20"/>
                    <w:szCs w:val="20"/>
                  </w:rPr>
                  <w:t xml:space="preserve"> </w:t>
                </w:r>
              </w:sdtContent>
            </w:sdt>
          </w:p>
        </w:tc>
      </w:tr>
    </w:tbl>
    <w:p w14:paraId="48C0665F" w14:textId="67D5635E" w:rsidR="00895557" w:rsidRPr="008426D1" w:rsidRDefault="00BD623D" w:rsidP="00361AFC">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2515DBDF" w14:textId="77777777" w:rsidR="00BC1823" w:rsidRDefault="00BC1823" w:rsidP="0046569E">
      <w:pPr>
        <w:pStyle w:val="Heading6"/>
        <w:spacing w:before="70"/>
        <w:jc w:val="center"/>
      </w:pPr>
    </w:p>
    <w:p w14:paraId="3ADCDF17" w14:textId="77777777" w:rsidR="00BC1823" w:rsidRDefault="00BC1823" w:rsidP="0046569E">
      <w:pPr>
        <w:pStyle w:val="Heading6"/>
        <w:spacing w:before="70"/>
        <w:jc w:val="center"/>
      </w:pPr>
    </w:p>
    <w:p w14:paraId="47974127" w14:textId="77777777" w:rsidR="00BC1823" w:rsidRDefault="00BC1823" w:rsidP="0046569E">
      <w:pPr>
        <w:pStyle w:val="Heading6"/>
        <w:spacing w:before="70"/>
        <w:jc w:val="center"/>
      </w:pPr>
    </w:p>
    <w:p w14:paraId="6060ED0E" w14:textId="77777777" w:rsidR="00BC1823" w:rsidRDefault="00BC1823" w:rsidP="0046569E">
      <w:pPr>
        <w:pStyle w:val="Heading6"/>
        <w:spacing w:before="70"/>
        <w:jc w:val="center"/>
      </w:pPr>
    </w:p>
    <w:p w14:paraId="74E2F283" w14:textId="77777777" w:rsidR="00BC1823" w:rsidRDefault="00BC1823" w:rsidP="0046569E">
      <w:pPr>
        <w:pStyle w:val="Heading6"/>
        <w:spacing w:before="70"/>
        <w:jc w:val="center"/>
      </w:pPr>
    </w:p>
    <w:p w14:paraId="7983384C" w14:textId="77777777" w:rsidR="00BC1823" w:rsidRDefault="00BC1823" w:rsidP="0046569E">
      <w:pPr>
        <w:pStyle w:val="Heading6"/>
        <w:spacing w:before="70"/>
        <w:jc w:val="center"/>
      </w:pPr>
    </w:p>
    <w:p w14:paraId="4981A4F3" w14:textId="77777777" w:rsidR="00BC1823" w:rsidRDefault="00BC1823" w:rsidP="0046569E">
      <w:pPr>
        <w:pStyle w:val="Heading6"/>
        <w:spacing w:before="70"/>
        <w:jc w:val="center"/>
      </w:pPr>
    </w:p>
    <w:p w14:paraId="3F330E79" w14:textId="77777777" w:rsidR="00BC1823" w:rsidRDefault="00BC1823" w:rsidP="0046569E">
      <w:pPr>
        <w:pStyle w:val="Heading6"/>
        <w:spacing w:before="70"/>
        <w:jc w:val="center"/>
      </w:pPr>
    </w:p>
    <w:p w14:paraId="403D583C" w14:textId="77777777" w:rsidR="00BC1823" w:rsidRDefault="00BC1823" w:rsidP="0046569E">
      <w:pPr>
        <w:pStyle w:val="Heading6"/>
        <w:spacing w:before="70"/>
        <w:jc w:val="center"/>
      </w:pPr>
    </w:p>
    <w:p w14:paraId="50838AD4" w14:textId="77777777" w:rsidR="00BC1823" w:rsidRDefault="00BC1823" w:rsidP="0046569E">
      <w:pPr>
        <w:pStyle w:val="Heading6"/>
        <w:spacing w:before="70"/>
        <w:jc w:val="center"/>
      </w:pPr>
    </w:p>
    <w:p w14:paraId="17684387" w14:textId="77777777" w:rsidR="00BC1823" w:rsidRDefault="00BC1823" w:rsidP="0046569E">
      <w:pPr>
        <w:pStyle w:val="Heading6"/>
        <w:spacing w:before="70"/>
        <w:jc w:val="center"/>
      </w:pPr>
    </w:p>
    <w:p w14:paraId="3630C358" w14:textId="77777777" w:rsidR="00BC1823" w:rsidRDefault="00BC1823" w:rsidP="0046569E">
      <w:pPr>
        <w:pStyle w:val="Heading6"/>
        <w:spacing w:before="70"/>
        <w:jc w:val="center"/>
      </w:pPr>
    </w:p>
    <w:p w14:paraId="4B362F61" w14:textId="77777777" w:rsidR="00BC1823" w:rsidRDefault="00BC1823" w:rsidP="0046569E">
      <w:pPr>
        <w:pStyle w:val="Heading6"/>
        <w:spacing w:before="70"/>
        <w:jc w:val="center"/>
      </w:pPr>
    </w:p>
    <w:p w14:paraId="7AC25D50" w14:textId="77777777" w:rsidR="00BC1823" w:rsidRDefault="00BC1823" w:rsidP="0046569E">
      <w:pPr>
        <w:pStyle w:val="Heading6"/>
        <w:spacing w:before="70"/>
        <w:jc w:val="center"/>
      </w:pPr>
    </w:p>
    <w:p w14:paraId="31BD58C8" w14:textId="77777777" w:rsidR="00BC1823" w:rsidRDefault="00BC1823" w:rsidP="0046569E">
      <w:pPr>
        <w:pStyle w:val="Heading6"/>
        <w:spacing w:before="70"/>
        <w:jc w:val="center"/>
      </w:pPr>
    </w:p>
    <w:p w14:paraId="78EF7CC9" w14:textId="77777777" w:rsidR="00BC1823" w:rsidRDefault="00BC1823" w:rsidP="0046569E">
      <w:pPr>
        <w:pStyle w:val="Heading6"/>
        <w:spacing w:before="70"/>
        <w:jc w:val="center"/>
      </w:pPr>
    </w:p>
    <w:p w14:paraId="71132D67" w14:textId="77777777" w:rsidR="00BC1823" w:rsidRDefault="00BC1823" w:rsidP="0046569E">
      <w:pPr>
        <w:pStyle w:val="Heading6"/>
        <w:spacing w:before="70"/>
        <w:jc w:val="center"/>
      </w:pPr>
    </w:p>
    <w:p w14:paraId="4A3E0437" w14:textId="77777777" w:rsidR="00BC1823" w:rsidRDefault="00BC1823" w:rsidP="0046569E">
      <w:pPr>
        <w:pStyle w:val="Heading6"/>
        <w:spacing w:before="70"/>
        <w:jc w:val="center"/>
      </w:pPr>
    </w:p>
    <w:p w14:paraId="66E16BB7" w14:textId="77777777" w:rsidR="00BC1823" w:rsidRDefault="00BC1823" w:rsidP="0046569E">
      <w:pPr>
        <w:pStyle w:val="Heading6"/>
        <w:spacing w:before="70"/>
        <w:jc w:val="center"/>
      </w:pPr>
    </w:p>
    <w:p w14:paraId="1827B295" w14:textId="16F701B0" w:rsidR="00C737FD" w:rsidRDefault="00C737FD" w:rsidP="00C737FD">
      <w:pPr>
        <w:widowControl w:val="0"/>
        <w:autoSpaceDE w:val="0"/>
        <w:autoSpaceDN w:val="0"/>
        <w:spacing w:before="80" w:after="0" w:line="240" w:lineRule="auto"/>
        <w:ind w:right="177"/>
        <w:jc w:val="center"/>
        <w:rPr>
          <w:rFonts w:ascii="Times New Roman" w:eastAsia="Arial" w:hAnsi="Times New Roman" w:cs="Times New Roman"/>
          <w:b/>
          <w:color w:val="231F20"/>
          <w:w w:val="85"/>
          <w:sz w:val="28"/>
          <w:szCs w:val="28"/>
          <w:lang w:bidi="en-US"/>
        </w:rPr>
      </w:pPr>
      <w:r w:rsidRPr="00C737FD">
        <w:rPr>
          <w:rFonts w:ascii="Times New Roman" w:eastAsia="Arial" w:hAnsi="Times New Roman" w:cs="Times New Roman"/>
          <w:b/>
          <w:color w:val="231F20"/>
          <w:w w:val="85"/>
          <w:sz w:val="28"/>
          <w:szCs w:val="28"/>
          <w:lang w:bidi="en-US"/>
        </w:rPr>
        <w:t>Pages 364-365</w:t>
      </w:r>
    </w:p>
    <w:p w14:paraId="1D0882FF" w14:textId="77777777" w:rsidR="00C737FD" w:rsidRPr="00C737FD" w:rsidRDefault="00C737FD" w:rsidP="00C737FD">
      <w:pPr>
        <w:widowControl w:val="0"/>
        <w:autoSpaceDE w:val="0"/>
        <w:autoSpaceDN w:val="0"/>
        <w:spacing w:before="80" w:after="0" w:line="240" w:lineRule="auto"/>
        <w:ind w:right="177"/>
        <w:jc w:val="center"/>
        <w:rPr>
          <w:rFonts w:ascii="Times New Roman" w:eastAsia="Arial" w:hAnsi="Times New Roman" w:cs="Times New Roman"/>
          <w:b/>
          <w:color w:val="231F20"/>
          <w:w w:val="85"/>
          <w:sz w:val="28"/>
          <w:szCs w:val="28"/>
          <w:lang w:bidi="en-US"/>
        </w:rPr>
      </w:pPr>
    </w:p>
    <w:p w14:paraId="254C22C2" w14:textId="7469C140" w:rsidR="00C737FD" w:rsidRPr="00C737FD" w:rsidRDefault="00C737FD" w:rsidP="00C737FD">
      <w:pPr>
        <w:widowControl w:val="0"/>
        <w:autoSpaceDE w:val="0"/>
        <w:autoSpaceDN w:val="0"/>
        <w:spacing w:before="80" w:after="0" w:line="240" w:lineRule="auto"/>
        <w:ind w:right="177"/>
        <w:jc w:val="center"/>
        <w:rPr>
          <w:rFonts w:ascii="Arial" w:eastAsia="Arial" w:hAnsi="Arial" w:cs="Arial"/>
          <w:b/>
          <w:sz w:val="32"/>
          <w:lang w:bidi="en-US"/>
        </w:rPr>
      </w:pPr>
      <w:r w:rsidRPr="00C737FD">
        <w:rPr>
          <w:rFonts w:ascii="Arial" w:eastAsia="Arial" w:hAnsi="Arial" w:cs="Arial"/>
          <w:b/>
          <w:color w:val="231F20"/>
          <w:w w:val="85"/>
          <w:sz w:val="32"/>
          <w:lang w:bidi="en-US"/>
        </w:rPr>
        <w:t>Major in</w:t>
      </w:r>
      <w:r w:rsidRPr="00C737FD">
        <w:rPr>
          <w:rFonts w:ascii="Arial" w:eastAsia="Arial" w:hAnsi="Arial" w:cs="Arial"/>
          <w:b/>
          <w:color w:val="231F20"/>
          <w:spacing w:val="-61"/>
          <w:w w:val="85"/>
          <w:sz w:val="32"/>
          <w:lang w:bidi="en-US"/>
        </w:rPr>
        <w:t xml:space="preserve"> </w:t>
      </w:r>
      <w:r w:rsidRPr="00C737FD">
        <w:rPr>
          <w:rFonts w:ascii="Arial" w:eastAsia="Arial" w:hAnsi="Arial" w:cs="Arial"/>
          <w:b/>
          <w:color w:val="231F20"/>
          <w:w w:val="85"/>
          <w:sz w:val="32"/>
          <w:lang w:bidi="en-US"/>
        </w:rPr>
        <w:t>Dietetics</w:t>
      </w:r>
    </w:p>
    <w:p w14:paraId="74DE2066" w14:textId="77777777" w:rsidR="00C737FD" w:rsidRPr="00C737FD" w:rsidRDefault="00C737FD" w:rsidP="00C737FD">
      <w:pPr>
        <w:widowControl w:val="0"/>
        <w:autoSpaceDE w:val="0"/>
        <w:autoSpaceDN w:val="0"/>
        <w:spacing w:before="64" w:after="0" w:line="240" w:lineRule="auto"/>
        <w:ind w:right="178"/>
        <w:jc w:val="center"/>
        <w:outlineLvl w:val="8"/>
        <w:rPr>
          <w:rFonts w:ascii="Arial" w:eastAsia="Arial" w:hAnsi="Arial" w:cs="Arial"/>
          <w:b/>
          <w:bCs/>
          <w:sz w:val="16"/>
          <w:szCs w:val="16"/>
          <w:lang w:bidi="en-US"/>
        </w:rPr>
      </w:pPr>
      <w:r w:rsidRPr="00C737FD">
        <w:rPr>
          <w:rFonts w:ascii="Arial" w:eastAsia="Arial" w:hAnsi="Arial" w:cs="Arial"/>
          <w:b/>
          <w:bCs/>
          <w:color w:val="231F20"/>
          <w:sz w:val="16"/>
          <w:szCs w:val="16"/>
          <w:lang w:bidi="en-US"/>
        </w:rPr>
        <w:t>Bachelor of Science</w:t>
      </w:r>
    </w:p>
    <w:p w14:paraId="088DE48A" w14:textId="6EA3C8FC" w:rsidR="00C737FD" w:rsidRDefault="00C737FD" w:rsidP="00C737FD">
      <w:pPr>
        <w:widowControl w:val="0"/>
        <w:autoSpaceDE w:val="0"/>
        <w:autoSpaceDN w:val="0"/>
        <w:spacing w:before="8" w:after="0" w:line="240" w:lineRule="auto"/>
        <w:ind w:right="178"/>
        <w:jc w:val="center"/>
        <w:rPr>
          <w:rFonts w:ascii="Arial" w:eastAsia="Arial" w:hAnsi="Arial" w:cs="Arial"/>
          <w:color w:val="231F20"/>
          <w:sz w:val="16"/>
          <w:szCs w:val="16"/>
          <w:lang w:bidi="en-US"/>
        </w:rPr>
      </w:pPr>
      <w:r w:rsidRPr="00C737FD">
        <w:rPr>
          <w:rFonts w:ascii="Arial" w:eastAsia="Arial" w:hAnsi="Arial" w:cs="Arial"/>
          <w:color w:val="231F20"/>
          <w:sz w:val="16"/>
          <w:szCs w:val="16"/>
          <w:lang w:bidi="en-US"/>
        </w:rPr>
        <w:t>A complete 8-semester degree plan is available at</w:t>
      </w:r>
      <w:hyperlink r:id="rId13">
        <w:r w:rsidRPr="00C737FD">
          <w:rPr>
            <w:rFonts w:ascii="Arial" w:eastAsia="Arial" w:hAnsi="Arial" w:cs="Arial"/>
            <w:color w:val="231F20"/>
            <w:sz w:val="16"/>
            <w:szCs w:val="16"/>
            <w:lang w:bidi="en-US"/>
          </w:rPr>
          <w:t xml:space="preserve"> https://www.astate.edu/info/academics/degrees/</w:t>
        </w:r>
      </w:hyperlink>
    </w:p>
    <w:p w14:paraId="1C6251AD" w14:textId="6D2161E6" w:rsidR="00C737FD" w:rsidRDefault="00C737FD" w:rsidP="00C737FD">
      <w:pPr>
        <w:widowControl w:val="0"/>
        <w:autoSpaceDE w:val="0"/>
        <w:autoSpaceDN w:val="0"/>
        <w:spacing w:before="8" w:after="0" w:line="240" w:lineRule="auto"/>
        <w:ind w:right="178"/>
        <w:jc w:val="center"/>
        <w:rPr>
          <w:rFonts w:ascii="Arial" w:eastAsia="Arial" w:hAnsi="Arial" w:cs="Arial"/>
          <w:color w:val="231F20"/>
          <w:sz w:val="16"/>
          <w:szCs w:val="16"/>
          <w:lang w:bidi="en-US"/>
        </w:rPr>
      </w:pP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48"/>
        <w:gridCol w:w="945"/>
      </w:tblGrid>
      <w:tr w:rsidR="00C737FD" w:rsidRPr="00C737FD" w14:paraId="33ABF7A6" w14:textId="77777777" w:rsidTr="00CA74EC">
        <w:trPr>
          <w:trHeight w:val="256"/>
          <w:jc w:val="center"/>
        </w:trPr>
        <w:tc>
          <w:tcPr>
            <w:tcW w:w="5248" w:type="dxa"/>
            <w:shd w:val="clear" w:color="auto" w:fill="BCBEC0"/>
          </w:tcPr>
          <w:p w14:paraId="3EA37379" w14:textId="77777777" w:rsidR="00C737FD" w:rsidRPr="00C737FD" w:rsidRDefault="00C737FD" w:rsidP="00C737FD">
            <w:pPr>
              <w:widowControl w:val="0"/>
              <w:autoSpaceDE w:val="0"/>
              <w:autoSpaceDN w:val="0"/>
              <w:spacing w:before="36" w:after="0" w:line="240" w:lineRule="auto"/>
              <w:ind w:left="80"/>
              <w:rPr>
                <w:rFonts w:ascii="Arial" w:eastAsia="Arial" w:hAnsi="Arial" w:cs="Arial"/>
                <w:b/>
                <w:sz w:val="16"/>
                <w:lang w:bidi="en-US"/>
              </w:rPr>
            </w:pPr>
            <w:r w:rsidRPr="00C737FD">
              <w:rPr>
                <w:rFonts w:ascii="Arial" w:eastAsia="Arial" w:hAnsi="Arial" w:cs="Arial"/>
                <w:b/>
                <w:color w:val="231F20"/>
                <w:sz w:val="16"/>
                <w:lang w:bidi="en-US"/>
              </w:rPr>
              <w:t>University Requirements:</w:t>
            </w:r>
          </w:p>
        </w:tc>
        <w:tc>
          <w:tcPr>
            <w:tcW w:w="945" w:type="dxa"/>
            <w:shd w:val="clear" w:color="auto" w:fill="BCBEC0"/>
          </w:tcPr>
          <w:p w14:paraId="1F91B3D0" w14:textId="77777777" w:rsidR="00C737FD" w:rsidRPr="00C737FD" w:rsidRDefault="00C737FD" w:rsidP="00C737FD">
            <w:pPr>
              <w:widowControl w:val="0"/>
              <w:autoSpaceDE w:val="0"/>
              <w:autoSpaceDN w:val="0"/>
              <w:spacing w:after="0" w:line="240" w:lineRule="auto"/>
              <w:rPr>
                <w:rFonts w:ascii="Times New Roman" w:eastAsia="Arial" w:hAnsi="Arial" w:cs="Arial"/>
                <w:sz w:val="12"/>
                <w:lang w:bidi="en-US"/>
              </w:rPr>
            </w:pPr>
          </w:p>
        </w:tc>
      </w:tr>
      <w:tr w:rsidR="00C737FD" w:rsidRPr="00C737FD" w14:paraId="3D8C2972" w14:textId="77777777" w:rsidTr="00CA74EC">
        <w:trPr>
          <w:trHeight w:val="227"/>
          <w:jc w:val="center"/>
        </w:trPr>
        <w:tc>
          <w:tcPr>
            <w:tcW w:w="5248" w:type="dxa"/>
          </w:tcPr>
          <w:p w14:paraId="674860E9" w14:textId="77777777" w:rsidR="00C737FD" w:rsidRPr="00C737FD" w:rsidRDefault="00C737FD" w:rsidP="00C737FD">
            <w:pPr>
              <w:widowControl w:val="0"/>
              <w:autoSpaceDE w:val="0"/>
              <w:autoSpaceDN w:val="0"/>
              <w:spacing w:before="45" w:after="0" w:line="240" w:lineRule="auto"/>
              <w:ind w:left="260"/>
              <w:rPr>
                <w:rFonts w:ascii="Arial" w:eastAsia="Arial" w:hAnsi="Arial" w:cs="Arial"/>
                <w:sz w:val="12"/>
                <w:lang w:bidi="en-US"/>
              </w:rPr>
            </w:pPr>
            <w:r w:rsidRPr="00C737FD">
              <w:rPr>
                <w:rFonts w:ascii="Arial" w:eastAsia="Arial" w:hAnsi="Arial" w:cs="Arial"/>
                <w:color w:val="231F20"/>
                <w:sz w:val="12"/>
                <w:lang w:bidi="en-US"/>
              </w:rPr>
              <w:t>See University General Requirements for Baccalaureate degrees (p. 42)</w:t>
            </w:r>
          </w:p>
        </w:tc>
        <w:tc>
          <w:tcPr>
            <w:tcW w:w="945" w:type="dxa"/>
          </w:tcPr>
          <w:p w14:paraId="5EBAC108" w14:textId="77777777" w:rsidR="00C737FD" w:rsidRPr="00C737FD" w:rsidRDefault="00C737FD" w:rsidP="00C737FD">
            <w:pPr>
              <w:widowControl w:val="0"/>
              <w:autoSpaceDE w:val="0"/>
              <w:autoSpaceDN w:val="0"/>
              <w:spacing w:after="0" w:line="240" w:lineRule="auto"/>
              <w:rPr>
                <w:rFonts w:ascii="Times New Roman" w:eastAsia="Arial" w:hAnsi="Arial" w:cs="Arial"/>
                <w:sz w:val="12"/>
                <w:lang w:bidi="en-US"/>
              </w:rPr>
            </w:pPr>
          </w:p>
        </w:tc>
      </w:tr>
      <w:tr w:rsidR="00C737FD" w:rsidRPr="00C737FD" w14:paraId="59C30385" w14:textId="77777777" w:rsidTr="00CA74EC">
        <w:trPr>
          <w:trHeight w:val="256"/>
          <w:jc w:val="center"/>
        </w:trPr>
        <w:tc>
          <w:tcPr>
            <w:tcW w:w="5248" w:type="dxa"/>
            <w:shd w:val="clear" w:color="auto" w:fill="BCBEC0"/>
          </w:tcPr>
          <w:p w14:paraId="451ED693" w14:textId="77777777" w:rsidR="00C737FD" w:rsidRPr="00C737FD" w:rsidRDefault="00C737FD" w:rsidP="00C737FD">
            <w:pPr>
              <w:widowControl w:val="0"/>
              <w:autoSpaceDE w:val="0"/>
              <w:autoSpaceDN w:val="0"/>
              <w:spacing w:before="36" w:after="0" w:line="240" w:lineRule="auto"/>
              <w:ind w:left="80"/>
              <w:rPr>
                <w:rFonts w:ascii="Arial" w:eastAsia="Arial" w:hAnsi="Arial" w:cs="Arial"/>
                <w:b/>
                <w:sz w:val="16"/>
                <w:lang w:bidi="en-US"/>
              </w:rPr>
            </w:pPr>
            <w:r w:rsidRPr="00C737FD">
              <w:rPr>
                <w:rFonts w:ascii="Arial" w:eastAsia="Arial" w:hAnsi="Arial" w:cs="Arial"/>
                <w:b/>
                <w:color w:val="231F20"/>
                <w:sz w:val="16"/>
                <w:lang w:bidi="en-US"/>
              </w:rPr>
              <w:t>First Year Making Connections Course:</w:t>
            </w:r>
          </w:p>
        </w:tc>
        <w:tc>
          <w:tcPr>
            <w:tcW w:w="945" w:type="dxa"/>
            <w:shd w:val="clear" w:color="auto" w:fill="BCBEC0"/>
          </w:tcPr>
          <w:p w14:paraId="4B1AAF47" w14:textId="77777777" w:rsidR="00C737FD" w:rsidRPr="00C737FD" w:rsidRDefault="00C737FD" w:rsidP="00C737FD">
            <w:pPr>
              <w:widowControl w:val="0"/>
              <w:autoSpaceDE w:val="0"/>
              <w:autoSpaceDN w:val="0"/>
              <w:spacing w:before="45" w:after="0" w:line="240" w:lineRule="auto"/>
              <w:ind w:left="158" w:right="138"/>
              <w:jc w:val="center"/>
              <w:rPr>
                <w:rFonts w:ascii="Arial" w:eastAsia="Arial" w:hAnsi="Arial" w:cs="Arial"/>
                <w:b/>
                <w:sz w:val="12"/>
                <w:lang w:bidi="en-US"/>
              </w:rPr>
            </w:pPr>
            <w:r w:rsidRPr="00C737FD">
              <w:rPr>
                <w:rFonts w:ascii="Arial" w:eastAsia="Arial" w:hAnsi="Arial" w:cs="Arial"/>
                <w:b/>
                <w:color w:val="231F20"/>
                <w:sz w:val="12"/>
                <w:lang w:bidi="en-US"/>
              </w:rPr>
              <w:t>Sem. Hrs.</w:t>
            </w:r>
          </w:p>
        </w:tc>
      </w:tr>
      <w:tr w:rsidR="00C737FD" w:rsidRPr="00C737FD" w14:paraId="08564B49" w14:textId="77777777" w:rsidTr="00CA74EC">
        <w:trPr>
          <w:trHeight w:val="227"/>
          <w:jc w:val="center"/>
        </w:trPr>
        <w:tc>
          <w:tcPr>
            <w:tcW w:w="5248" w:type="dxa"/>
          </w:tcPr>
          <w:p w14:paraId="296ADF28" w14:textId="77777777" w:rsidR="00C737FD" w:rsidRPr="00C737FD" w:rsidRDefault="00C737FD" w:rsidP="00C737FD">
            <w:pPr>
              <w:widowControl w:val="0"/>
              <w:autoSpaceDE w:val="0"/>
              <w:autoSpaceDN w:val="0"/>
              <w:spacing w:before="45" w:after="0" w:line="240" w:lineRule="auto"/>
              <w:ind w:left="260"/>
              <w:rPr>
                <w:rFonts w:ascii="Arial" w:eastAsia="Arial" w:hAnsi="Arial" w:cs="Arial"/>
                <w:sz w:val="12"/>
                <w:lang w:bidi="en-US"/>
              </w:rPr>
            </w:pPr>
            <w:r w:rsidRPr="00C737FD">
              <w:rPr>
                <w:rFonts w:ascii="Arial" w:eastAsia="Arial" w:hAnsi="Arial" w:cs="Arial"/>
                <w:color w:val="231F20"/>
                <w:sz w:val="12"/>
                <w:lang w:bidi="en-US"/>
              </w:rPr>
              <w:t>UC 1013, Making Connections</w:t>
            </w:r>
          </w:p>
        </w:tc>
        <w:tc>
          <w:tcPr>
            <w:tcW w:w="945" w:type="dxa"/>
          </w:tcPr>
          <w:p w14:paraId="03FFD335" w14:textId="77777777" w:rsidR="00C737FD" w:rsidRPr="00C737FD" w:rsidRDefault="00C737FD" w:rsidP="00C737FD">
            <w:pPr>
              <w:widowControl w:val="0"/>
              <w:autoSpaceDE w:val="0"/>
              <w:autoSpaceDN w:val="0"/>
              <w:spacing w:before="45" w:after="0" w:line="240" w:lineRule="auto"/>
              <w:ind w:left="20"/>
              <w:jc w:val="center"/>
              <w:rPr>
                <w:rFonts w:ascii="Arial" w:eastAsia="Arial" w:hAnsi="Arial" w:cs="Arial"/>
                <w:b/>
                <w:sz w:val="12"/>
                <w:lang w:bidi="en-US"/>
              </w:rPr>
            </w:pPr>
            <w:r w:rsidRPr="00C737FD">
              <w:rPr>
                <w:rFonts w:ascii="Arial" w:eastAsia="Arial" w:hAnsi="Arial" w:cs="Arial"/>
                <w:b/>
                <w:color w:val="231F20"/>
                <w:sz w:val="12"/>
                <w:lang w:bidi="en-US"/>
              </w:rPr>
              <w:t>3</w:t>
            </w:r>
          </w:p>
        </w:tc>
      </w:tr>
      <w:tr w:rsidR="00C737FD" w:rsidRPr="00C737FD" w14:paraId="065DED1D" w14:textId="77777777" w:rsidTr="00CA74EC">
        <w:trPr>
          <w:trHeight w:val="256"/>
          <w:jc w:val="center"/>
        </w:trPr>
        <w:tc>
          <w:tcPr>
            <w:tcW w:w="5248" w:type="dxa"/>
            <w:shd w:val="clear" w:color="auto" w:fill="BCBEC0"/>
          </w:tcPr>
          <w:p w14:paraId="7192D761" w14:textId="77777777" w:rsidR="00C737FD" w:rsidRPr="00C737FD" w:rsidRDefault="00C737FD" w:rsidP="00C737FD">
            <w:pPr>
              <w:widowControl w:val="0"/>
              <w:autoSpaceDE w:val="0"/>
              <w:autoSpaceDN w:val="0"/>
              <w:spacing w:before="36" w:after="0" w:line="240" w:lineRule="auto"/>
              <w:ind w:left="80"/>
              <w:rPr>
                <w:rFonts w:ascii="Arial" w:eastAsia="Arial" w:hAnsi="Arial" w:cs="Arial"/>
                <w:b/>
                <w:sz w:val="16"/>
                <w:lang w:bidi="en-US"/>
              </w:rPr>
            </w:pPr>
            <w:r w:rsidRPr="00C737FD">
              <w:rPr>
                <w:rFonts w:ascii="Arial" w:eastAsia="Arial" w:hAnsi="Arial" w:cs="Arial"/>
                <w:b/>
                <w:color w:val="231F20"/>
                <w:sz w:val="16"/>
                <w:lang w:bidi="en-US"/>
              </w:rPr>
              <w:t>General Education Requirements:</w:t>
            </w:r>
          </w:p>
        </w:tc>
        <w:tc>
          <w:tcPr>
            <w:tcW w:w="945" w:type="dxa"/>
            <w:shd w:val="clear" w:color="auto" w:fill="BCBEC0"/>
          </w:tcPr>
          <w:p w14:paraId="295D965B" w14:textId="77777777" w:rsidR="00C737FD" w:rsidRPr="00C737FD" w:rsidRDefault="00C737FD" w:rsidP="00C737FD">
            <w:pPr>
              <w:widowControl w:val="0"/>
              <w:autoSpaceDE w:val="0"/>
              <w:autoSpaceDN w:val="0"/>
              <w:spacing w:before="45" w:after="0" w:line="240" w:lineRule="auto"/>
              <w:ind w:left="158" w:right="138"/>
              <w:jc w:val="center"/>
              <w:rPr>
                <w:rFonts w:ascii="Arial" w:eastAsia="Arial" w:hAnsi="Arial" w:cs="Arial"/>
                <w:b/>
                <w:sz w:val="12"/>
                <w:lang w:bidi="en-US"/>
              </w:rPr>
            </w:pPr>
            <w:r w:rsidRPr="00C737FD">
              <w:rPr>
                <w:rFonts w:ascii="Arial" w:eastAsia="Arial" w:hAnsi="Arial" w:cs="Arial"/>
                <w:b/>
                <w:color w:val="231F20"/>
                <w:sz w:val="12"/>
                <w:lang w:bidi="en-US"/>
              </w:rPr>
              <w:t>Sem. Hrs.</w:t>
            </w:r>
          </w:p>
        </w:tc>
      </w:tr>
      <w:tr w:rsidR="00C737FD" w:rsidRPr="00C737FD" w14:paraId="7B616F80" w14:textId="77777777" w:rsidTr="00CA74EC">
        <w:trPr>
          <w:trHeight w:val="1379"/>
          <w:jc w:val="center"/>
        </w:trPr>
        <w:tc>
          <w:tcPr>
            <w:tcW w:w="5248" w:type="dxa"/>
          </w:tcPr>
          <w:p w14:paraId="5C5E3305" w14:textId="77777777" w:rsidR="00C737FD" w:rsidRPr="00C737FD" w:rsidRDefault="00C737FD" w:rsidP="00C737FD">
            <w:pPr>
              <w:widowControl w:val="0"/>
              <w:autoSpaceDE w:val="0"/>
              <w:autoSpaceDN w:val="0"/>
              <w:spacing w:before="45" w:after="0" w:line="240" w:lineRule="auto"/>
              <w:ind w:left="260"/>
              <w:rPr>
                <w:rFonts w:ascii="Arial" w:eastAsia="Arial" w:hAnsi="Arial" w:cs="Arial"/>
                <w:sz w:val="12"/>
                <w:lang w:bidi="en-US"/>
              </w:rPr>
            </w:pPr>
            <w:r w:rsidRPr="00C737FD">
              <w:rPr>
                <w:rFonts w:ascii="Arial" w:eastAsia="Arial" w:hAnsi="Arial" w:cs="Arial"/>
                <w:color w:val="231F20"/>
                <w:sz w:val="12"/>
                <w:lang w:bidi="en-US"/>
              </w:rPr>
              <w:t>See General Education Curriculum for Baccalaureate degrees (p. 78)</w:t>
            </w:r>
          </w:p>
          <w:p w14:paraId="24D83D94" w14:textId="77777777" w:rsidR="00C737FD" w:rsidRPr="00C737FD" w:rsidRDefault="00C737FD" w:rsidP="00C737FD">
            <w:pPr>
              <w:widowControl w:val="0"/>
              <w:autoSpaceDE w:val="0"/>
              <w:autoSpaceDN w:val="0"/>
              <w:spacing w:after="0" w:line="240" w:lineRule="auto"/>
              <w:rPr>
                <w:rFonts w:ascii="Arial" w:eastAsia="Arial" w:hAnsi="Arial" w:cs="Arial"/>
                <w:sz w:val="13"/>
                <w:lang w:bidi="en-US"/>
              </w:rPr>
            </w:pPr>
          </w:p>
          <w:p w14:paraId="16BF2CC9" w14:textId="77777777" w:rsidR="00C737FD" w:rsidRPr="00C737FD" w:rsidRDefault="00C737FD" w:rsidP="00C737FD">
            <w:pPr>
              <w:widowControl w:val="0"/>
              <w:autoSpaceDE w:val="0"/>
              <w:autoSpaceDN w:val="0"/>
              <w:spacing w:after="0" w:line="240" w:lineRule="auto"/>
              <w:ind w:left="350"/>
              <w:rPr>
                <w:rFonts w:ascii="Arial" w:eastAsia="Arial" w:hAnsi="Arial" w:cs="Arial"/>
                <w:b/>
                <w:sz w:val="12"/>
                <w:lang w:bidi="en-US"/>
              </w:rPr>
            </w:pPr>
            <w:r w:rsidRPr="00C737FD">
              <w:rPr>
                <w:rFonts w:ascii="Arial" w:eastAsia="Arial" w:hAnsi="Arial" w:cs="Arial"/>
                <w:b/>
                <w:color w:val="231F20"/>
                <w:sz w:val="12"/>
                <w:lang w:bidi="en-US"/>
              </w:rPr>
              <w:t>Students with this major must take the following:</w:t>
            </w:r>
          </w:p>
          <w:p w14:paraId="3F25E294" w14:textId="77777777" w:rsidR="00C737FD" w:rsidRPr="00C737FD" w:rsidRDefault="00C737FD" w:rsidP="00C737FD">
            <w:pPr>
              <w:widowControl w:val="0"/>
              <w:autoSpaceDE w:val="0"/>
              <w:autoSpaceDN w:val="0"/>
              <w:spacing w:before="6" w:after="0" w:line="249" w:lineRule="auto"/>
              <w:ind w:left="440" w:right="5"/>
              <w:rPr>
                <w:rFonts w:ascii="Arial" w:eastAsia="Arial" w:hAnsi="Arial" w:cs="Arial"/>
                <w:i/>
                <w:sz w:val="12"/>
                <w:lang w:bidi="en-US"/>
              </w:rPr>
            </w:pPr>
            <w:r w:rsidRPr="00C737FD">
              <w:rPr>
                <w:rFonts w:ascii="Arial" w:eastAsia="Arial" w:hAnsi="Arial" w:cs="Arial"/>
                <w:i/>
                <w:color w:val="231F20"/>
                <w:sz w:val="12"/>
                <w:lang w:bidi="en-US"/>
              </w:rPr>
              <w:t xml:space="preserve">MATH 1023, College Algebra or MATH course that requires MATH 1023 as a prerequisite CHEM 1043 </w:t>
            </w:r>
            <w:r w:rsidRPr="00C737FD">
              <w:rPr>
                <w:rFonts w:ascii="Arial-BoldItalicMT" w:eastAsia="Arial" w:hAnsi="Arial" w:cs="Arial"/>
                <w:b/>
                <w:i/>
                <w:color w:val="231F20"/>
                <w:sz w:val="12"/>
                <w:lang w:bidi="en-US"/>
              </w:rPr>
              <w:t xml:space="preserve">AND </w:t>
            </w:r>
            <w:r w:rsidRPr="00C737FD">
              <w:rPr>
                <w:rFonts w:ascii="Arial" w:eastAsia="Arial" w:hAnsi="Arial" w:cs="Arial"/>
                <w:i/>
                <w:color w:val="231F20"/>
                <w:sz w:val="12"/>
                <w:lang w:bidi="en-US"/>
              </w:rPr>
              <w:t>1041, Fundamental Concepts of Chemistry and Lab</w:t>
            </w:r>
          </w:p>
          <w:p w14:paraId="2B720D27" w14:textId="77777777" w:rsidR="00C737FD" w:rsidRPr="00C737FD" w:rsidRDefault="00C737FD" w:rsidP="00C737FD">
            <w:pPr>
              <w:widowControl w:val="0"/>
              <w:autoSpaceDE w:val="0"/>
              <w:autoSpaceDN w:val="0"/>
              <w:spacing w:before="1" w:after="0" w:line="249" w:lineRule="auto"/>
              <w:ind w:left="440" w:right="855"/>
              <w:rPr>
                <w:rFonts w:ascii="Arial" w:eastAsia="Arial" w:hAnsi="Arial" w:cs="Arial"/>
                <w:i/>
                <w:sz w:val="12"/>
                <w:lang w:bidi="en-US"/>
              </w:rPr>
            </w:pPr>
            <w:r w:rsidRPr="00C737FD">
              <w:rPr>
                <w:rFonts w:ascii="Arial" w:eastAsia="Arial" w:hAnsi="Arial" w:cs="Arial"/>
                <w:i/>
                <w:color w:val="231F20"/>
                <w:sz w:val="12"/>
                <w:lang w:bidi="en-US"/>
              </w:rPr>
              <w:t xml:space="preserve">BIO 2103 </w:t>
            </w:r>
            <w:r w:rsidRPr="00C737FD">
              <w:rPr>
                <w:rFonts w:ascii="Arial-BoldItalicMT" w:eastAsia="Arial" w:hAnsi="Arial" w:cs="Arial"/>
                <w:b/>
                <w:i/>
                <w:color w:val="231F20"/>
                <w:sz w:val="12"/>
                <w:lang w:bidi="en-US"/>
              </w:rPr>
              <w:t xml:space="preserve">AND </w:t>
            </w:r>
            <w:r w:rsidRPr="00C737FD">
              <w:rPr>
                <w:rFonts w:ascii="Arial" w:eastAsia="Arial" w:hAnsi="Arial" w:cs="Arial"/>
                <w:i/>
                <w:color w:val="231F20"/>
                <w:sz w:val="12"/>
                <w:lang w:bidi="en-US"/>
              </w:rPr>
              <w:t>2101, Microbiology for Nursing and Allied Health and Lab PSY 2013, Introduction to Psychology</w:t>
            </w:r>
          </w:p>
          <w:p w14:paraId="516F4C49" w14:textId="77777777" w:rsidR="00C737FD" w:rsidRPr="00C737FD" w:rsidRDefault="00C737FD" w:rsidP="00C737FD">
            <w:pPr>
              <w:widowControl w:val="0"/>
              <w:autoSpaceDE w:val="0"/>
              <w:autoSpaceDN w:val="0"/>
              <w:spacing w:before="1" w:after="0" w:line="240" w:lineRule="auto"/>
              <w:ind w:left="440"/>
              <w:rPr>
                <w:rFonts w:ascii="Arial" w:eastAsia="Arial" w:hAnsi="Arial" w:cs="Arial"/>
                <w:i/>
                <w:sz w:val="12"/>
                <w:lang w:bidi="en-US"/>
              </w:rPr>
            </w:pPr>
            <w:r w:rsidRPr="00C737FD">
              <w:rPr>
                <w:rFonts w:ascii="Arial" w:eastAsia="Arial" w:hAnsi="Arial" w:cs="Arial"/>
                <w:i/>
                <w:color w:val="231F20"/>
                <w:sz w:val="12"/>
                <w:lang w:bidi="en-US"/>
              </w:rPr>
              <w:t>SOC 2213, Introduction to Sociology</w:t>
            </w:r>
          </w:p>
          <w:p w14:paraId="35CE726C" w14:textId="77777777" w:rsidR="00C737FD" w:rsidRPr="00C737FD" w:rsidRDefault="00C737FD" w:rsidP="00C737FD">
            <w:pPr>
              <w:widowControl w:val="0"/>
              <w:autoSpaceDE w:val="0"/>
              <w:autoSpaceDN w:val="0"/>
              <w:spacing w:before="6" w:after="0" w:line="240" w:lineRule="auto"/>
              <w:ind w:left="440"/>
              <w:rPr>
                <w:rFonts w:ascii="Arial" w:eastAsia="Arial" w:hAnsi="Arial" w:cs="Arial"/>
                <w:i/>
                <w:sz w:val="12"/>
                <w:lang w:bidi="en-US"/>
              </w:rPr>
            </w:pPr>
            <w:r w:rsidRPr="00C737FD">
              <w:rPr>
                <w:rFonts w:ascii="Arial" w:eastAsia="Arial" w:hAnsi="Arial" w:cs="Arial"/>
                <w:i/>
                <w:color w:val="231F20"/>
                <w:sz w:val="12"/>
                <w:lang w:bidi="en-US"/>
              </w:rPr>
              <w:t>COMS 1203, Oral Communication (Required Departmental Gen. Ed. Option)</w:t>
            </w:r>
          </w:p>
        </w:tc>
        <w:tc>
          <w:tcPr>
            <w:tcW w:w="945" w:type="dxa"/>
          </w:tcPr>
          <w:p w14:paraId="4C087446" w14:textId="77777777" w:rsidR="00C737FD" w:rsidRPr="00C737FD" w:rsidRDefault="00C737FD" w:rsidP="00C737FD">
            <w:pPr>
              <w:widowControl w:val="0"/>
              <w:autoSpaceDE w:val="0"/>
              <w:autoSpaceDN w:val="0"/>
              <w:spacing w:before="45" w:after="0" w:line="240" w:lineRule="auto"/>
              <w:ind w:left="158" w:right="138"/>
              <w:jc w:val="center"/>
              <w:rPr>
                <w:rFonts w:ascii="Arial" w:eastAsia="Arial" w:hAnsi="Arial" w:cs="Arial"/>
                <w:b/>
                <w:sz w:val="12"/>
                <w:lang w:bidi="en-US"/>
              </w:rPr>
            </w:pPr>
            <w:r w:rsidRPr="00C737FD">
              <w:rPr>
                <w:rFonts w:ascii="Arial" w:eastAsia="Arial" w:hAnsi="Arial" w:cs="Arial"/>
                <w:b/>
                <w:color w:val="231F20"/>
                <w:sz w:val="12"/>
                <w:lang w:bidi="en-US"/>
              </w:rPr>
              <w:t>35</w:t>
            </w:r>
          </w:p>
        </w:tc>
      </w:tr>
      <w:tr w:rsidR="00C737FD" w:rsidRPr="00C737FD" w14:paraId="37773BFC" w14:textId="77777777" w:rsidTr="00CA74EC">
        <w:trPr>
          <w:trHeight w:val="256"/>
          <w:jc w:val="center"/>
        </w:trPr>
        <w:tc>
          <w:tcPr>
            <w:tcW w:w="5248" w:type="dxa"/>
            <w:shd w:val="clear" w:color="auto" w:fill="BCBEC0"/>
          </w:tcPr>
          <w:p w14:paraId="63FF8C0A" w14:textId="77777777" w:rsidR="00C737FD" w:rsidRPr="00C737FD" w:rsidRDefault="00C737FD" w:rsidP="00C737FD">
            <w:pPr>
              <w:widowControl w:val="0"/>
              <w:autoSpaceDE w:val="0"/>
              <w:autoSpaceDN w:val="0"/>
              <w:spacing w:before="36" w:after="0" w:line="240" w:lineRule="auto"/>
              <w:ind w:left="80"/>
              <w:rPr>
                <w:rFonts w:ascii="Arial" w:eastAsia="Arial" w:hAnsi="Arial" w:cs="Arial"/>
                <w:b/>
                <w:sz w:val="16"/>
                <w:lang w:bidi="en-US"/>
              </w:rPr>
            </w:pPr>
            <w:r w:rsidRPr="00C737FD">
              <w:rPr>
                <w:rFonts w:ascii="Arial" w:eastAsia="Arial" w:hAnsi="Arial" w:cs="Arial"/>
                <w:b/>
                <w:color w:val="231F20"/>
                <w:sz w:val="16"/>
                <w:lang w:bidi="en-US"/>
              </w:rPr>
              <w:t>Major Requirements:</w:t>
            </w:r>
          </w:p>
        </w:tc>
        <w:tc>
          <w:tcPr>
            <w:tcW w:w="945" w:type="dxa"/>
            <w:shd w:val="clear" w:color="auto" w:fill="BCBEC0"/>
          </w:tcPr>
          <w:p w14:paraId="5DAC564A" w14:textId="77777777" w:rsidR="00C737FD" w:rsidRPr="00C737FD" w:rsidRDefault="00C737FD" w:rsidP="00C737FD">
            <w:pPr>
              <w:widowControl w:val="0"/>
              <w:autoSpaceDE w:val="0"/>
              <w:autoSpaceDN w:val="0"/>
              <w:spacing w:before="45" w:after="0" w:line="240" w:lineRule="auto"/>
              <w:ind w:left="158" w:right="138"/>
              <w:jc w:val="center"/>
              <w:rPr>
                <w:rFonts w:ascii="Arial" w:eastAsia="Arial" w:hAnsi="Arial" w:cs="Arial"/>
                <w:b/>
                <w:sz w:val="12"/>
                <w:lang w:bidi="en-US"/>
              </w:rPr>
            </w:pPr>
            <w:r w:rsidRPr="00C737FD">
              <w:rPr>
                <w:rFonts w:ascii="Arial" w:eastAsia="Arial" w:hAnsi="Arial" w:cs="Arial"/>
                <w:b/>
                <w:color w:val="231F20"/>
                <w:sz w:val="12"/>
                <w:lang w:bidi="en-US"/>
              </w:rPr>
              <w:t>Sem. Hrs.</w:t>
            </w:r>
          </w:p>
        </w:tc>
      </w:tr>
      <w:tr w:rsidR="00C737FD" w:rsidRPr="00C737FD" w14:paraId="7E402140" w14:textId="77777777" w:rsidTr="00CA74EC">
        <w:trPr>
          <w:trHeight w:val="227"/>
          <w:jc w:val="center"/>
        </w:trPr>
        <w:tc>
          <w:tcPr>
            <w:tcW w:w="5248" w:type="dxa"/>
          </w:tcPr>
          <w:p w14:paraId="744509FC" w14:textId="77777777" w:rsidR="00C737FD" w:rsidRPr="00C737FD" w:rsidRDefault="00C737FD" w:rsidP="00C737FD">
            <w:pPr>
              <w:widowControl w:val="0"/>
              <w:autoSpaceDE w:val="0"/>
              <w:autoSpaceDN w:val="0"/>
              <w:spacing w:before="45" w:after="0" w:line="240" w:lineRule="auto"/>
              <w:ind w:left="260"/>
              <w:rPr>
                <w:rFonts w:ascii="Arial" w:eastAsia="Arial" w:hAnsi="Arial" w:cs="Arial"/>
                <w:sz w:val="12"/>
                <w:lang w:bidi="en-US"/>
              </w:rPr>
            </w:pPr>
            <w:r w:rsidRPr="00C737FD">
              <w:rPr>
                <w:rFonts w:ascii="Arial" w:eastAsia="Arial" w:hAnsi="Arial" w:cs="Arial"/>
                <w:color w:val="231F20"/>
                <w:sz w:val="12"/>
                <w:lang w:bidi="en-US"/>
              </w:rPr>
              <w:t>NS 3113, Nutrition through Life Cycle I</w:t>
            </w:r>
          </w:p>
        </w:tc>
        <w:tc>
          <w:tcPr>
            <w:tcW w:w="945" w:type="dxa"/>
          </w:tcPr>
          <w:p w14:paraId="179D07C7" w14:textId="77777777" w:rsidR="00C737FD" w:rsidRPr="00C737FD" w:rsidRDefault="00C737FD" w:rsidP="00C737FD">
            <w:pPr>
              <w:widowControl w:val="0"/>
              <w:autoSpaceDE w:val="0"/>
              <w:autoSpaceDN w:val="0"/>
              <w:spacing w:before="45" w:after="0" w:line="240" w:lineRule="auto"/>
              <w:ind w:left="20"/>
              <w:jc w:val="center"/>
              <w:rPr>
                <w:rFonts w:ascii="Arial" w:eastAsia="Arial" w:hAnsi="Arial" w:cs="Arial"/>
                <w:sz w:val="12"/>
                <w:lang w:bidi="en-US"/>
              </w:rPr>
            </w:pPr>
            <w:r w:rsidRPr="00C737FD">
              <w:rPr>
                <w:rFonts w:ascii="Arial" w:eastAsia="Arial" w:hAnsi="Arial" w:cs="Arial"/>
                <w:color w:val="231F20"/>
                <w:sz w:val="12"/>
                <w:lang w:bidi="en-US"/>
              </w:rPr>
              <w:t>3</w:t>
            </w:r>
          </w:p>
        </w:tc>
      </w:tr>
      <w:tr w:rsidR="00C737FD" w:rsidRPr="00C737FD" w14:paraId="3E8123E0" w14:textId="77777777" w:rsidTr="00CA74EC">
        <w:trPr>
          <w:trHeight w:val="230"/>
          <w:jc w:val="center"/>
        </w:trPr>
        <w:tc>
          <w:tcPr>
            <w:tcW w:w="5248" w:type="dxa"/>
          </w:tcPr>
          <w:p w14:paraId="7D488AC8" w14:textId="77777777" w:rsidR="00C737FD" w:rsidRPr="00C737FD" w:rsidRDefault="00C737FD" w:rsidP="00C737FD">
            <w:pPr>
              <w:widowControl w:val="0"/>
              <w:autoSpaceDE w:val="0"/>
              <w:autoSpaceDN w:val="0"/>
              <w:spacing w:before="45" w:after="0" w:line="240" w:lineRule="auto"/>
              <w:ind w:left="260"/>
              <w:rPr>
                <w:rFonts w:ascii="Arial" w:eastAsia="Arial" w:hAnsi="Arial" w:cs="Arial"/>
                <w:sz w:val="12"/>
                <w:lang w:bidi="en-US"/>
              </w:rPr>
            </w:pPr>
            <w:r w:rsidRPr="00C737FD">
              <w:rPr>
                <w:rFonts w:ascii="Arial" w:eastAsia="Arial" w:hAnsi="Arial" w:cs="Arial"/>
                <w:color w:val="231F20"/>
                <w:sz w:val="12"/>
                <w:lang w:bidi="en-US"/>
              </w:rPr>
              <w:t>NS 3123, Nutritional Biochemistry</w:t>
            </w:r>
          </w:p>
        </w:tc>
        <w:tc>
          <w:tcPr>
            <w:tcW w:w="945" w:type="dxa"/>
          </w:tcPr>
          <w:p w14:paraId="630128A5" w14:textId="77777777" w:rsidR="00C737FD" w:rsidRPr="00C737FD" w:rsidRDefault="00C737FD" w:rsidP="00C737FD">
            <w:pPr>
              <w:widowControl w:val="0"/>
              <w:autoSpaceDE w:val="0"/>
              <w:autoSpaceDN w:val="0"/>
              <w:spacing w:before="45" w:after="0" w:line="240" w:lineRule="auto"/>
              <w:ind w:left="20"/>
              <w:jc w:val="center"/>
              <w:rPr>
                <w:rFonts w:ascii="Arial" w:eastAsia="Arial" w:hAnsi="Arial" w:cs="Arial"/>
                <w:sz w:val="12"/>
                <w:lang w:bidi="en-US"/>
              </w:rPr>
            </w:pPr>
            <w:r w:rsidRPr="00C737FD">
              <w:rPr>
                <w:rFonts w:ascii="Arial" w:eastAsia="Arial" w:hAnsi="Arial" w:cs="Arial"/>
                <w:color w:val="231F20"/>
                <w:sz w:val="12"/>
                <w:lang w:bidi="en-US"/>
              </w:rPr>
              <w:t>3</w:t>
            </w:r>
          </w:p>
        </w:tc>
      </w:tr>
      <w:tr w:rsidR="00C737FD" w:rsidRPr="00C737FD" w14:paraId="1670DC7C" w14:textId="77777777" w:rsidTr="00CA74EC">
        <w:trPr>
          <w:trHeight w:val="230"/>
          <w:jc w:val="center"/>
        </w:trPr>
        <w:tc>
          <w:tcPr>
            <w:tcW w:w="5248" w:type="dxa"/>
          </w:tcPr>
          <w:p w14:paraId="7B4A0B5C" w14:textId="77777777" w:rsidR="00C737FD" w:rsidRPr="00C737FD" w:rsidRDefault="00C737FD" w:rsidP="00C737FD">
            <w:pPr>
              <w:widowControl w:val="0"/>
              <w:autoSpaceDE w:val="0"/>
              <w:autoSpaceDN w:val="0"/>
              <w:spacing w:before="45" w:after="0" w:line="240" w:lineRule="auto"/>
              <w:ind w:left="260"/>
              <w:rPr>
                <w:rFonts w:ascii="Arial" w:eastAsia="Arial" w:hAnsi="Arial" w:cs="Arial"/>
                <w:sz w:val="12"/>
                <w:lang w:bidi="en-US"/>
              </w:rPr>
            </w:pPr>
            <w:r w:rsidRPr="00C737FD">
              <w:rPr>
                <w:rFonts w:ascii="Arial" w:eastAsia="Arial" w:hAnsi="Arial" w:cs="Arial"/>
                <w:color w:val="231F20"/>
                <w:sz w:val="12"/>
                <w:lang w:bidi="en-US"/>
              </w:rPr>
              <w:t>NS 3133, Food Service Management</w:t>
            </w:r>
          </w:p>
        </w:tc>
        <w:tc>
          <w:tcPr>
            <w:tcW w:w="945" w:type="dxa"/>
          </w:tcPr>
          <w:p w14:paraId="62A2B118" w14:textId="77777777" w:rsidR="00C737FD" w:rsidRPr="00C737FD" w:rsidRDefault="00C737FD" w:rsidP="00C737FD">
            <w:pPr>
              <w:widowControl w:val="0"/>
              <w:autoSpaceDE w:val="0"/>
              <w:autoSpaceDN w:val="0"/>
              <w:spacing w:before="45" w:after="0" w:line="240" w:lineRule="auto"/>
              <w:ind w:left="20"/>
              <w:jc w:val="center"/>
              <w:rPr>
                <w:rFonts w:ascii="Arial" w:eastAsia="Arial" w:hAnsi="Arial" w:cs="Arial"/>
                <w:sz w:val="12"/>
                <w:lang w:bidi="en-US"/>
              </w:rPr>
            </w:pPr>
            <w:r w:rsidRPr="00C737FD">
              <w:rPr>
                <w:rFonts w:ascii="Arial" w:eastAsia="Arial" w:hAnsi="Arial" w:cs="Arial"/>
                <w:color w:val="231F20"/>
                <w:sz w:val="12"/>
                <w:lang w:bidi="en-US"/>
              </w:rPr>
              <w:t>3</w:t>
            </w:r>
          </w:p>
        </w:tc>
      </w:tr>
      <w:tr w:rsidR="00C737FD" w:rsidRPr="00C737FD" w14:paraId="6BF69FA9" w14:textId="77777777" w:rsidTr="00CA74EC">
        <w:trPr>
          <w:trHeight w:val="230"/>
          <w:jc w:val="center"/>
        </w:trPr>
        <w:tc>
          <w:tcPr>
            <w:tcW w:w="5248" w:type="dxa"/>
          </w:tcPr>
          <w:p w14:paraId="02C730B5" w14:textId="77777777" w:rsidR="00C737FD" w:rsidRPr="00C737FD" w:rsidRDefault="00C737FD" w:rsidP="00C737FD">
            <w:pPr>
              <w:widowControl w:val="0"/>
              <w:autoSpaceDE w:val="0"/>
              <w:autoSpaceDN w:val="0"/>
              <w:spacing w:before="45" w:after="0" w:line="240" w:lineRule="auto"/>
              <w:ind w:left="260"/>
              <w:rPr>
                <w:rFonts w:ascii="Arial" w:eastAsia="Arial" w:hAnsi="Arial" w:cs="Arial"/>
                <w:sz w:val="12"/>
                <w:lang w:bidi="en-US"/>
              </w:rPr>
            </w:pPr>
            <w:r w:rsidRPr="00C737FD">
              <w:rPr>
                <w:rFonts w:ascii="Arial" w:eastAsia="Arial" w:hAnsi="Arial" w:cs="Arial"/>
                <w:color w:val="231F20"/>
                <w:sz w:val="12"/>
                <w:lang w:bidi="en-US"/>
              </w:rPr>
              <w:t>NS 3143, Basic Foods</w:t>
            </w:r>
          </w:p>
        </w:tc>
        <w:tc>
          <w:tcPr>
            <w:tcW w:w="945" w:type="dxa"/>
          </w:tcPr>
          <w:p w14:paraId="2EA430F3" w14:textId="77777777" w:rsidR="00C737FD" w:rsidRPr="00C737FD" w:rsidRDefault="00C737FD" w:rsidP="00C737FD">
            <w:pPr>
              <w:widowControl w:val="0"/>
              <w:autoSpaceDE w:val="0"/>
              <w:autoSpaceDN w:val="0"/>
              <w:spacing w:before="45" w:after="0" w:line="240" w:lineRule="auto"/>
              <w:ind w:left="20"/>
              <w:jc w:val="center"/>
              <w:rPr>
                <w:rFonts w:ascii="Arial" w:eastAsia="Arial" w:hAnsi="Arial" w:cs="Arial"/>
                <w:sz w:val="12"/>
                <w:lang w:bidi="en-US"/>
              </w:rPr>
            </w:pPr>
            <w:r w:rsidRPr="00C737FD">
              <w:rPr>
                <w:rFonts w:ascii="Arial" w:eastAsia="Arial" w:hAnsi="Arial" w:cs="Arial"/>
                <w:color w:val="231F20"/>
                <w:sz w:val="12"/>
                <w:lang w:bidi="en-US"/>
              </w:rPr>
              <w:t>3</w:t>
            </w:r>
          </w:p>
        </w:tc>
      </w:tr>
      <w:tr w:rsidR="00C737FD" w:rsidRPr="00C737FD" w14:paraId="457FA557" w14:textId="77777777" w:rsidTr="00CA74EC">
        <w:trPr>
          <w:trHeight w:val="230"/>
          <w:jc w:val="center"/>
        </w:trPr>
        <w:tc>
          <w:tcPr>
            <w:tcW w:w="5248" w:type="dxa"/>
          </w:tcPr>
          <w:p w14:paraId="6F580EE0" w14:textId="77777777" w:rsidR="00C737FD" w:rsidRPr="00C737FD" w:rsidRDefault="00C737FD" w:rsidP="00C737FD">
            <w:pPr>
              <w:widowControl w:val="0"/>
              <w:autoSpaceDE w:val="0"/>
              <w:autoSpaceDN w:val="0"/>
              <w:spacing w:before="45" w:after="0" w:line="240" w:lineRule="auto"/>
              <w:ind w:left="260"/>
              <w:rPr>
                <w:rFonts w:ascii="Arial" w:eastAsia="Arial" w:hAnsi="Arial" w:cs="Arial"/>
                <w:sz w:val="12"/>
                <w:lang w:bidi="en-US"/>
              </w:rPr>
            </w:pPr>
            <w:r w:rsidRPr="00C737FD">
              <w:rPr>
                <w:rFonts w:ascii="Arial" w:eastAsia="Arial" w:hAnsi="Arial" w:cs="Arial"/>
                <w:color w:val="231F20"/>
                <w:sz w:val="12"/>
                <w:lang w:bidi="en-US"/>
              </w:rPr>
              <w:t>NS 3153, Food and Society</w:t>
            </w:r>
          </w:p>
        </w:tc>
        <w:tc>
          <w:tcPr>
            <w:tcW w:w="945" w:type="dxa"/>
          </w:tcPr>
          <w:p w14:paraId="203FAA94" w14:textId="77777777" w:rsidR="00C737FD" w:rsidRPr="00C737FD" w:rsidRDefault="00C737FD" w:rsidP="00C737FD">
            <w:pPr>
              <w:widowControl w:val="0"/>
              <w:autoSpaceDE w:val="0"/>
              <w:autoSpaceDN w:val="0"/>
              <w:spacing w:before="45" w:after="0" w:line="240" w:lineRule="auto"/>
              <w:ind w:left="20"/>
              <w:jc w:val="center"/>
              <w:rPr>
                <w:rFonts w:ascii="Arial" w:eastAsia="Arial" w:hAnsi="Arial" w:cs="Arial"/>
                <w:sz w:val="12"/>
                <w:lang w:bidi="en-US"/>
              </w:rPr>
            </w:pPr>
            <w:r w:rsidRPr="00C737FD">
              <w:rPr>
                <w:rFonts w:ascii="Arial" w:eastAsia="Arial" w:hAnsi="Arial" w:cs="Arial"/>
                <w:color w:val="231F20"/>
                <w:sz w:val="12"/>
                <w:lang w:bidi="en-US"/>
              </w:rPr>
              <w:t>3</w:t>
            </w:r>
          </w:p>
        </w:tc>
      </w:tr>
      <w:tr w:rsidR="00C737FD" w:rsidRPr="00C737FD" w14:paraId="39A6A17D" w14:textId="77777777" w:rsidTr="00CA74EC">
        <w:trPr>
          <w:trHeight w:val="230"/>
          <w:jc w:val="center"/>
        </w:trPr>
        <w:tc>
          <w:tcPr>
            <w:tcW w:w="5248" w:type="dxa"/>
          </w:tcPr>
          <w:p w14:paraId="4CF6CF93" w14:textId="77777777" w:rsidR="00C737FD" w:rsidRPr="00C737FD" w:rsidRDefault="00C737FD" w:rsidP="00C737FD">
            <w:pPr>
              <w:widowControl w:val="0"/>
              <w:autoSpaceDE w:val="0"/>
              <w:autoSpaceDN w:val="0"/>
              <w:spacing w:before="45" w:after="0" w:line="240" w:lineRule="auto"/>
              <w:ind w:left="260"/>
              <w:rPr>
                <w:rFonts w:ascii="Arial" w:eastAsia="Arial" w:hAnsi="Arial" w:cs="Arial"/>
                <w:sz w:val="12"/>
                <w:lang w:bidi="en-US"/>
              </w:rPr>
            </w:pPr>
            <w:r w:rsidRPr="00C737FD">
              <w:rPr>
                <w:rFonts w:ascii="Arial" w:eastAsia="Arial" w:hAnsi="Arial" w:cs="Arial"/>
                <w:color w:val="231F20"/>
                <w:sz w:val="12"/>
                <w:lang w:bidi="en-US"/>
              </w:rPr>
              <w:t>NS 3223, Nutrition through Life Cycle II</w:t>
            </w:r>
          </w:p>
        </w:tc>
        <w:tc>
          <w:tcPr>
            <w:tcW w:w="945" w:type="dxa"/>
          </w:tcPr>
          <w:p w14:paraId="3386137E" w14:textId="77777777" w:rsidR="00C737FD" w:rsidRPr="00C737FD" w:rsidRDefault="00C737FD" w:rsidP="00C737FD">
            <w:pPr>
              <w:widowControl w:val="0"/>
              <w:autoSpaceDE w:val="0"/>
              <w:autoSpaceDN w:val="0"/>
              <w:spacing w:before="45" w:after="0" w:line="240" w:lineRule="auto"/>
              <w:ind w:left="20"/>
              <w:jc w:val="center"/>
              <w:rPr>
                <w:rFonts w:ascii="Arial" w:eastAsia="Arial" w:hAnsi="Arial" w:cs="Arial"/>
                <w:sz w:val="12"/>
                <w:lang w:bidi="en-US"/>
              </w:rPr>
            </w:pPr>
            <w:r w:rsidRPr="00C737FD">
              <w:rPr>
                <w:rFonts w:ascii="Arial" w:eastAsia="Arial" w:hAnsi="Arial" w:cs="Arial"/>
                <w:color w:val="231F20"/>
                <w:sz w:val="12"/>
                <w:lang w:bidi="en-US"/>
              </w:rPr>
              <w:t>3</w:t>
            </w:r>
          </w:p>
        </w:tc>
      </w:tr>
      <w:tr w:rsidR="00C737FD" w:rsidRPr="00C737FD" w14:paraId="57675DA0" w14:textId="77777777" w:rsidTr="00CA74EC">
        <w:trPr>
          <w:trHeight w:val="230"/>
          <w:jc w:val="center"/>
        </w:trPr>
        <w:tc>
          <w:tcPr>
            <w:tcW w:w="5248" w:type="dxa"/>
          </w:tcPr>
          <w:p w14:paraId="488E14A6" w14:textId="77777777" w:rsidR="00C737FD" w:rsidRPr="00C737FD" w:rsidRDefault="00C737FD" w:rsidP="00C737FD">
            <w:pPr>
              <w:widowControl w:val="0"/>
              <w:autoSpaceDE w:val="0"/>
              <w:autoSpaceDN w:val="0"/>
              <w:spacing w:before="45" w:after="0" w:line="240" w:lineRule="auto"/>
              <w:ind w:left="260"/>
              <w:rPr>
                <w:rFonts w:ascii="Arial" w:eastAsia="Arial" w:hAnsi="Arial" w:cs="Arial"/>
                <w:sz w:val="12"/>
                <w:lang w:bidi="en-US"/>
              </w:rPr>
            </w:pPr>
            <w:r w:rsidRPr="00C737FD">
              <w:rPr>
                <w:rFonts w:ascii="Arial" w:eastAsia="Arial" w:hAnsi="Arial" w:cs="Arial"/>
                <w:color w:val="231F20"/>
                <w:sz w:val="12"/>
                <w:lang w:bidi="en-US"/>
              </w:rPr>
              <w:t>NS 3233, Dietetics Administration</w:t>
            </w:r>
          </w:p>
        </w:tc>
        <w:tc>
          <w:tcPr>
            <w:tcW w:w="945" w:type="dxa"/>
          </w:tcPr>
          <w:p w14:paraId="0DBAEEC9" w14:textId="77777777" w:rsidR="00C737FD" w:rsidRPr="00C737FD" w:rsidRDefault="00C737FD" w:rsidP="00C737FD">
            <w:pPr>
              <w:widowControl w:val="0"/>
              <w:autoSpaceDE w:val="0"/>
              <w:autoSpaceDN w:val="0"/>
              <w:spacing w:before="45" w:after="0" w:line="240" w:lineRule="auto"/>
              <w:ind w:left="20"/>
              <w:jc w:val="center"/>
              <w:rPr>
                <w:rFonts w:ascii="Arial" w:eastAsia="Arial" w:hAnsi="Arial" w:cs="Arial"/>
                <w:sz w:val="12"/>
                <w:lang w:bidi="en-US"/>
              </w:rPr>
            </w:pPr>
            <w:r w:rsidRPr="00C737FD">
              <w:rPr>
                <w:rFonts w:ascii="Arial" w:eastAsia="Arial" w:hAnsi="Arial" w:cs="Arial"/>
                <w:color w:val="231F20"/>
                <w:sz w:val="12"/>
                <w:lang w:bidi="en-US"/>
              </w:rPr>
              <w:t>3</w:t>
            </w:r>
          </w:p>
        </w:tc>
      </w:tr>
      <w:tr w:rsidR="00C737FD" w:rsidRPr="00C737FD" w14:paraId="12923744" w14:textId="77777777" w:rsidTr="00CA74EC">
        <w:trPr>
          <w:trHeight w:val="230"/>
          <w:jc w:val="center"/>
        </w:trPr>
        <w:tc>
          <w:tcPr>
            <w:tcW w:w="5248" w:type="dxa"/>
          </w:tcPr>
          <w:p w14:paraId="337F9D57" w14:textId="77777777" w:rsidR="00C737FD" w:rsidRPr="00C737FD" w:rsidRDefault="00C737FD" w:rsidP="00C737FD">
            <w:pPr>
              <w:widowControl w:val="0"/>
              <w:autoSpaceDE w:val="0"/>
              <w:autoSpaceDN w:val="0"/>
              <w:spacing w:before="45" w:after="0" w:line="240" w:lineRule="auto"/>
              <w:ind w:left="260"/>
              <w:rPr>
                <w:rFonts w:ascii="Arial" w:eastAsia="Arial" w:hAnsi="Arial" w:cs="Arial"/>
                <w:sz w:val="12"/>
                <w:lang w:bidi="en-US"/>
              </w:rPr>
            </w:pPr>
            <w:r w:rsidRPr="00C737FD">
              <w:rPr>
                <w:rFonts w:ascii="Arial" w:eastAsia="Arial" w:hAnsi="Arial" w:cs="Arial"/>
                <w:color w:val="231F20"/>
                <w:sz w:val="12"/>
                <w:lang w:bidi="en-US"/>
              </w:rPr>
              <w:t>NS 3243, Quantity Foods</w:t>
            </w:r>
          </w:p>
        </w:tc>
        <w:tc>
          <w:tcPr>
            <w:tcW w:w="945" w:type="dxa"/>
          </w:tcPr>
          <w:p w14:paraId="41C3E0C2" w14:textId="77777777" w:rsidR="00C737FD" w:rsidRPr="00C737FD" w:rsidRDefault="00C737FD" w:rsidP="00C737FD">
            <w:pPr>
              <w:widowControl w:val="0"/>
              <w:autoSpaceDE w:val="0"/>
              <w:autoSpaceDN w:val="0"/>
              <w:spacing w:before="45" w:after="0" w:line="240" w:lineRule="auto"/>
              <w:ind w:left="20"/>
              <w:jc w:val="center"/>
              <w:rPr>
                <w:rFonts w:ascii="Arial" w:eastAsia="Arial" w:hAnsi="Arial" w:cs="Arial"/>
                <w:sz w:val="12"/>
                <w:lang w:bidi="en-US"/>
              </w:rPr>
            </w:pPr>
            <w:r w:rsidRPr="00C737FD">
              <w:rPr>
                <w:rFonts w:ascii="Arial" w:eastAsia="Arial" w:hAnsi="Arial" w:cs="Arial"/>
                <w:color w:val="231F20"/>
                <w:sz w:val="12"/>
                <w:lang w:bidi="en-US"/>
              </w:rPr>
              <w:t>3</w:t>
            </w:r>
          </w:p>
        </w:tc>
      </w:tr>
      <w:tr w:rsidR="00C737FD" w:rsidRPr="00C737FD" w14:paraId="12A6F835" w14:textId="77777777" w:rsidTr="00CA74EC">
        <w:trPr>
          <w:trHeight w:val="230"/>
          <w:jc w:val="center"/>
        </w:trPr>
        <w:tc>
          <w:tcPr>
            <w:tcW w:w="5248" w:type="dxa"/>
          </w:tcPr>
          <w:p w14:paraId="0E5ED571" w14:textId="77777777" w:rsidR="00C737FD" w:rsidRPr="00C737FD" w:rsidRDefault="00C737FD" w:rsidP="00C737FD">
            <w:pPr>
              <w:widowControl w:val="0"/>
              <w:autoSpaceDE w:val="0"/>
              <w:autoSpaceDN w:val="0"/>
              <w:spacing w:before="45" w:after="0" w:line="240" w:lineRule="auto"/>
              <w:ind w:left="260"/>
              <w:rPr>
                <w:rFonts w:ascii="Arial" w:eastAsia="Arial" w:hAnsi="Arial" w:cs="Arial"/>
                <w:sz w:val="12"/>
                <w:lang w:bidi="en-US"/>
              </w:rPr>
            </w:pPr>
            <w:r w:rsidRPr="00C737FD">
              <w:rPr>
                <w:rFonts w:ascii="Arial" w:eastAsia="Arial" w:hAnsi="Arial" w:cs="Arial"/>
                <w:color w:val="231F20"/>
                <w:sz w:val="12"/>
                <w:lang w:bidi="en-US"/>
              </w:rPr>
              <w:t>NS 3253, Nutrition Assessment</w:t>
            </w:r>
          </w:p>
        </w:tc>
        <w:tc>
          <w:tcPr>
            <w:tcW w:w="945" w:type="dxa"/>
          </w:tcPr>
          <w:p w14:paraId="672F0A31" w14:textId="77777777" w:rsidR="00C737FD" w:rsidRPr="00C737FD" w:rsidRDefault="00C737FD" w:rsidP="00C737FD">
            <w:pPr>
              <w:widowControl w:val="0"/>
              <w:autoSpaceDE w:val="0"/>
              <w:autoSpaceDN w:val="0"/>
              <w:spacing w:before="45" w:after="0" w:line="240" w:lineRule="auto"/>
              <w:ind w:left="20"/>
              <w:jc w:val="center"/>
              <w:rPr>
                <w:rFonts w:ascii="Arial" w:eastAsia="Arial" w:hAnsi="Arial" w:cs="Arial"/>
                <w:sz w:val="12"/>
                <w:lang w:bidi="en-US"/>
              </w:rPr>
            </w:pPr>
            <w:r w:rsidRPr="00C737FD">
              <w:rPr>
                <w:rFonts w:ascii="Arial" w:eastAsia="Arial" w:hAnsi="Arial" w:cs="Arial"/>
                <w:color w:val="231F20"/>
                <w:sz w:val="12"/>
                <w:lang w:bidi="en-US"/>
              </w:rPr>
              <w:t>3</w:t>
            </w:r>
          </w:p>
        </w:tc>
      </w:tr>
      <w:tr w:rsidR="00C737FD" w:rsidRPr="00C737FD" w14:paraId="726C60C0" w14:textId="77777777" w:rsidTr="00CA74EC">
        <w:trPr>
          <w:trHeight w:val="230"/>
          <w:jc w:val="center"/>
        </w:trPr>
        <w:tc>
          <w:tcPr>
            <w:tcW w:w="5248" w:type="dxa"/>
          </w:tcPr>
          <w:p w14:paraId="2A8CCD24" w14:textId="77777777" w:rsidR="00C737FD" w:rsidRPr="00C737FD" w:rsidRDefault="00C737FD" w:rsidP="00C737FD">
            <w:pPr>
              <w:widowControl w:val="0"/>
              <w:autoSpaceDE w:val="0"/>
              <w:autoSpaceDN w:val="0"/>
              <w:spacing w:before="45" w:after="0" w:line="240" w:lineRule="auto"/>
              <w:ind w:left="260"/>
              <w:rPr>
                <w:rFonts w:ascii="Arial" w:eastAsia="Arial" w:hAnsi="Arial" w:cs="Arial"/>
                <w:sz w:val="12"/>
                <w:lang w:bidi="en-US"/>
              </w:rPr>
            </w:pPr>
            <w:r w:rsidRPr="00C737FD">
              <w:rPr>
                <w:rFonts w:ascii="Arial" w:eastAsia="Arial" w:hAnsi="Arial" w:cs="Arial"/>
                <w:color w:val="231F20"/>
                <w:sz w:val="12"/>
                <w:lang w:bidi="en-US"/>
              </w:rPr>
              <w:t>NS 4413, Medical Nutrition Therapy I</w:t>
            </w:r>
          </w:p>
        </w:tc>
        <w:tc>
          <w:tcPr>
            <w:tcW w:w="945" w:type="dxa"/>
          </w:tcPr>
          <w:p w14:paraId="76A6A748" w14:textId="77777777" w:rsidR="00C737FD" w:rsidRPr="00C737FD" w:rsidRDefault="00C737FD" w:rsidP="00C737FD">
            <w:pPr>
              <w:widowControl w:val="0"/>
              <w:autoSpaceDE w:val="0"/>
              <w:autoSpaceDN w:val="0"/>
              <w:spacing w:before="45" w:after="0" w:line="240" w:lineRule="auto"/>
              <w:ind w:left="20"/>
              <w:jc w:val="center"/>
              <w:rPr>
                <w:rFonts w:ascii="Arial" w:eastAsia="Arial" w:hAnsi="Arial" w:cs="Arial"/>
                <w:sz w:val="12"/>
                <w:lang w:bidi="en-US"/>
              </w:rPr>
            </w:pPr>
            <w:r w:rsidRPr="00C737FD">
              <w:rPr>
                <w:rFonts w:ascii="Arial" w:eastAsia="Arial" w:hAnsi="Arial" w:cs="Arial"/>
                <w:color w:val="231F20"/>
                <w:sz w:val="12"/>
                <w:lang w:bidi="en-US"/>
              </w:rPr>
              <w:t>3</w:t>
            </w:r>
          </w:p>
        </w:tc>
      </w:tr>
      <w:tr w:rsidR="00C737FD" w:rsidRPr="00C737FD" w14:paraId="4DD81E82" w14:textId="77777777" w:rsidTr="00CA74EC">
        <w:trPr>
          <w:trHeight w:val="230"/>
          <w:jc w:val="center"/>
        </w:trPr>
        <w:tc>
          <w:tcPr>
            <w:tcW w:w="5248" w:type="dxa"/>
          </w:tcPr>
          <w:p w14:paraId="42C89FA9" w14:textId="77777777" w:rsidR="00C737FD" w:rsidRPr="00C737FD" w:rsidRDefault="00C737FD" w:rsidP="00C737FD">
            <w:pPr>
              <w:widowControl w:val="0"/>
              <w:autoSpaceDE w:val="0"/>
              <w:autoSpaceDN w:val="0"/>
              <w:spacing w:before="45" w:after="0" w:line="240" w:lineRule="auto"/>
              <w:ind w:left="260"/>
              <w:rPr>
                <w:rFonts w:ascii="Arial" w:eastAsia="Arial" w:hAnsi="Arial" w:cs="Arial"/>
                <w:sz w:val="12"/>
                <w:lang w:bidi="en-US"/>
              </w:rPr>
            </w:pPr>
            <w:r w:rsidRPr="00C737FD">
              <w:rPr>
                <w:rFonts w:ascii="Arial" w:eastAsia="Arial" w:hAnsi="Arial" w:cs="Arial"/>
                <w:color w:val="231F20"/>
                <w:sz w:val="12"/>
                <w:lang w:bidi="en-US"/>
              </w:rPr>
              <w:t>NS 4443, Experimental Foods</w:t>
            </w:r>
          </w:p>
        </w:tc>
        <w:tc>
          <w:tcPr>
            <w:tcW w:w="945" w:type="dxa"/>
          </w:tcPr>
          <w:p w14:paraId="25A1DE41" w14:textId="77777777" w:rsidR="00C737FD" w:rsidRPr="00C737FD" w:rsidRDefault="00C737FD" w:rsidP="00C737FD">
            <w:pPr>
              <w:widowControl w:val="0"/>
              <w:autoSpaceDE w:val="0"/>
              <w:autoSpaceDN w:val="0"/>
              <w:spacing w:before="45" w:after="0" w:line="240" w:lineRule="auto"/>
              <w:ind w:left="20"/>
              <w:jc w:val="center"/>
              <w:rPr>
                <w:rFonts w:ascii="Arial" w:eastAsia="Arial" w:hAnsi="Arial" w:cs="Arial"/>
                <w:sz w:val="12"/>
                <w:lang w:bidi="en-US"/>
              </w:rPr>
            </w:pPr>
            <w:r w:rsidRPr="00C737FD">
              <w:rPr>
                <w:rFonts w:ascii="Arial" w:eastAsia="Arial" w:hAnsi="Arial" w:cs="Arial"/>
                <w:color w:val="231F20"/>
                <w:sz w:val="12"/>
                <w:lang w:bidi="en-US"/>
              </w:rPr>
              <w:t>3</w:t>
            </w:r>
          </w:p>
        </w:tc>
      </w:tr>
      <w:tr w:rsidR="00C737FD" w:rsidRPr="00C737FD" w14:paraId="0FE7AB20" w14:textId="77777777" w:rsidTr="00CA74EC">
        <w:trPr>
          <w:trHeight w:val="230"/>
          <w:jc w:val="center"/>
        </w:trPr>
        <w:tc>
          <w:tcPr>
            <w:tcW w:w="5248" w:type="dxa"/>
          </w:tcPr>
          <w:p w14:paraId="77173239" w14:textId="77777777" w:rsidR="00C737FD" w:rsidRPr="00C737FD" w:rsidRDefault="00C737FD" w:rsidP="00C737FD">
            <w:pPr>
              <w:widowControl w:val="0"/>
              <w:autoSpaceDE w:val="0"/>
              <w:autoSpaceDN w:val="0"/>
              <w:spacing w:before="45" w:after="0" w:line="240" w:lineRule="auto"/>
              <w:ind w:left="260"/>
              <w:rPr>
                <w:rFonts w:ascii="Arial" w:eastAsia="Arial" w:hAnsi="Arial" w:cs="Arial"/>
                <w:sz w:val="12"/>
                <w:lang w:bidi="en-US"/>
              </w:rPr>
            </w:pPr>
            <w:r w:rsidRPr="00C737FD">
              <w:rPr>
                <w:rFonts w:ascii="Arial" w:eastAsia="Arial" w:hAnsi="Arial" w:cs="Arial"/>
                <w:color w:val="231F20"/>
                <w:sz w:val="12"/>
                <w:lang w:bidi="en-US"/>
              </w:rPr>
              <w:t>NS 4453, Community Nutrition</w:t>
            </w:r>
          </w:p>
        </w:tc>
        <w:tc>
          <w:tcPr>
            <w:tcW w:w="945" w:type="dxa"/>
          </w:tcPr>
          <w:p w14:paraId="4FEE9C1C" w14:textId="77777777" w:rsidR="00C737FD" w:rsidRPr="00C737FD" w:rsidRDefault="00C737FD" w:rsidP="00C737FD">
            <w:pPr>
              <w:widowControl w:val="0"/>
              <w:autoSpaceDE w:val="0"/>
              <w:autoSpaceDN w:val="0"/>
              <w:spacing w:before="45" w:after="0" w:line="240" w:lineRule="auto"/>
              <w:ind w:left="20"/>
              <w:jc w:val="center"/>
              <w:rPr>
                <w:rFonts w:ascii="Arial" w:eastAsia="Arial" w:hAnsi="Arial" w:cs="Arial"/>
                <w:sz w:val="12"/>
                <w:lang w:bidi="en-US"/>
              </w:rPr>
            </w:pPr>
            <w:r w:rsidRPr="00C737FD">
              <w:rPr>
                <w:rFonts w:ascii="Arial" w:eastAsia="Arial" w:hAnsi="Arial" w:cs="Arial"/>
                <w:color w:val="231F20"/>
                <w:sz w:val="12"/>
                <w:lang w:bidi="en-US"/>
              </w:rPr>
              <w:t>3</w:t>
            </w:r>
          </w:p>
        </w:tc>
      </w:tr>
      <w:tr w:rsidR="008A2BAD" w:rsidRPr="00C737FD" w14:paraId="2619FCB1" w14:textId="77777777" w:rsidTr="008A2BAD">
        <w:trPr>
          <w:trHeight w:val="230"/>
          <w:jc w:val="center"/>
        </w:trPr>
        <w:tc>
          <w:tcPr>
            <w:tcW w:w="5248" w:type="dxa"/>
            <w:vAlign w:val="center"/>
          </w:tcPr>
          <w:p w14:paraId="1FA13E8E" w14:textId="2AA816BB" w:rsidR="008A2BAD" w:rsidRPr="00C737FD" w:rsidRDefault="008A2BAD" w:rsidP="008A2BAD">
            <w:pPr>
              <w:widowControl w:val="0"/>
              <w:autoSpaceDE w:val="0"/>
              <w:autoSpaceDN w:val="0"/>
              <w:spacing w:before="45" w:after="0" w:line="240" w:lineRule="auto"/>
              <w:ind w:left="260"/>
              <w:rPr>
                <w:rFonts w:ascii="Arial" w:eastAsia="Arial" w:hAnsi="Arial" w:cs="Arial"/>
                <w:color w:val="231F20"/>
                <w:sz w:val="12"/>
                <w:lang w:bidi="en-US"/>
              </w:rPr>
            </w:pPr>
            <w:r w:rsidRPr="000660B6">
              <w:rPr>
                <w:rFonts w:ascii="Times New Roman" w:hAnsi="Times New Roman" w:cs="Times New Roman"/>
                <w:b/>
                <w:i/>
                <w:color w:val="365F91" w:themeColor="accent1" w:themeShade="BF"/>
                <w:sz w:val="28"/>
                <w:szCs w:val="28"/>
              </w:rPr>
              <w:t>NS 4463, Sports Nutrition</w:t>
            </w:r>
          </w:p>
        </w:tc>
        <w:tc>
          <w:tcPr>
            <w:tcW w:w="945" w:type="dxa"/>
          </w:tcPr>
          <w:p w14:paraId="07E98EDA" w14:textId="0D7CC4D3" w:rsidR="008A2BAD" w:rsidRPr="00C737FD" w:rsidRDefault="008A2BAD" w:rsidP="008A2BAD">
            <w:pPr>
              <w:widowControl w:val="0"/>
              <w:autoSpaceDE w:val="0"/>
              <w:autoSpaceDN w:val="0"/>
              <w:spacing w:before="45" w:after="0" w:line="240" w:lineRule="auto"/>
              <w:ind w:left="20"/>
              <w:jc w:val="center"/>
              <w:rPr>
                <w:rFonts w:ascii="Arial" w:eastAsia="Arial" w:hAnsi="Arial" w:cs="Arial"/>
                <w:color w:val="231F20"/>
                <w:sz w:val="12"/>
                <w:lang w:bidi="en-US"/>
              </w:rPr>
            </w:pPr>
            <w:r w:rsidRPr="000660B6">
              <w:rPr>
                <w:rFonts w:ascii="Times New Roman" w:hAnsi="Times New Roman" w:cs="Times New Roman"/>
                <w:b/>
                <w:i/>
                <w:color w:val="365F91" w:themeColor="accent1" w:themeShade="BF"/>
                <w:sz w:val="28"/>
                <w:szCs w:val="28"/>
              </w:rPr>
              <w:t>3</w:t>
            </w:r>
          </w:p>
        </w:tc>
      </w:tr>
      <w:tr w:rsidR="008A2BAD" w:rsidRPr="00C737FD" w14:paraId="44A948C8" w14:textId="77777777" w:rsidTr="00CA74EC">
        <w:trPr>
          <w:trHeight w:val="230"/>
          <w:jc w:val="center"/>
        </w:trPr>
        <w:tc>
          <w:tcPr>
            <w:tcW w:w="5248" w:type="dxa"/>
          </w:tcPr>
          <w:p w14:paraId="459CB301" w14:textId="77777777" w:rsidR="008A2BAD" w:rsidRPr="00C737FD" w:rsidRDefault="008A2BAD" w:rsidP="008A2BAD">
            <w:pPr>
              <w:widowControl w:val="0"/>
              <w:autoSpaceDE w:val="0"/>
              <w:autoSpaceDN w:val="0"/>
              <w:spacing w:before="45" w:after="0" w:line="240" w:lineRule="auto"/>
              <w:ind w:left="260"/>
              <w:rPr>
                <w:rFonts w:ascii="Arial" w:eastAsia="Arial" w:hAnsi="Arial" w:cs="Arial"/>
                <w:sz w:val="12"/>
                <w:lang w:bidi="en-US"/>
              </w:rPr>
            </w:pPr>
            <w:r w:rsidRPr="00C737FD">
              <w:rPr>
                <w:rFonts w:ascii="Arial" w:eastAsia="Arial" w:hAnsi="Arial" w:cs="Arial"/>
                <w:color w:val="231F20"/>
                <w:sz w:val="12"/>
                <w:lang w:bidi="en-US"/>
              </w:rPr>
              <w:t>NS 4523, Medical Nutrition Therapy II</w:t>
            </w:r>
          </w:p>
        </w:tc>
        <w:tc>
          <w:tcPr>
            <w:tcW w:w="945" w:type="dxa"/>
          </w:tcPr>
          <w:p w14:paraId="278C1909" w14:textId="77777777" w:rsidR="008A2BAD" w:rsidRPr="00C737FD" w:rsidRDefault="008A2BAD" w:rsidP="008A2BAD">
            <w:pPr>
              <w:widowControl w:val="0"/>
              <w:autoSpaceDE w:val="0"/>
              <w:autoSpaceDN w:val="0"/>
              <w:spacing w:before="45" w:after="0" w:line="240" w:lineRule="auto"/>
              <w:ind w:left="20"/>
              <w:jc w:val="center"/>
              <w:rPr>
                <w:rFonts w:ascii="Arial" w:eastAsia="Arial" w:hAnsi="Arial" w:cs="Arial"/>
                <w:sz w:val="12"/>
                <w:lang w:bidi="en-US"/>
              </w:rPr>
            </w:pPr>
            <w:r w:rsidRPr="00C737FD">
              <w:rPr>
                <w:rFonts w:ascii="Arial" w:eastAsia="Arial" w:hAnsi="Arial" w:cs="Arial"/>
                <w:color w:val="231F20"/>
                <w:sz w:val="12"/>
                <w:lang w:bidi="en-US"/>
              </w:rPr>
              <w:t>3</w:t>
            </w:r>
          </w:p>
        </w:tc>
      </w:tr>
      <w:tr w:rsidR="008A2BAD" w:rsidRPr="00C737FD" w14:paraId="4A9455F9" w14:textId="77777777" w:rsidTr="00CA74EC">
        <w:trPr>
          <w:trHeight w:val="230"/>
          <w:jc w:val="center"/>
        </w:trPr>
        <w:tc>
          <w:tcPr>
            <w:tcW w:w="5248" w:type="dxa"/>
          </w:tcPr>
          <w:p w14:paraId="2D5A0AAE" w14:textId="77777777" w:rsidR="008A2BAD" w:rsidRPr="00C737FD" w:rsidRDefault="008A2BAD" w:rsidP="008A2BAD">
            <w:pPr>
              <w:widowControl w:val="0"/>
              <w:autoSpaceDE w:val="0"/>
              <w:autoSpaceDN w:val="0"/>
              <w:spacing w:before="45" w:after="0" w:line="240" w:lineRule="auto"/>
              <w:ind w:left="260"/>
              <w:rPr>
                <w:rFonts w:ascii="Arial" w:eastAsia="Arial" w:hAnsi="Arial" w:cs="Arial"/>
                <w:sz w:val="12"/>
                <w:lang w:bidi="en-US"/>
              </w:rPr>
            </w:pPr>
            <w:r w:rsidRPr="00C737FD">
              <w:rPr>
                <w:rFonts w:ascii="Arial" w:eastAsia="Arial" w:hAnsi="Arial" w:cs="Arial"/>
                <w:color w:val="231F20"/>
                <w:sz w:val="12"/>
                <w:lang w:bidi="en-US"/>
              </w:rPr>
              <w:t>NS 4553, Nutrition Counseling</w:t>
            </w:r>
          </w:p>
        </w:tc>
        <w:tc>
          <w:tcPr>
            <w:tcW w:w="945" w:type="dxa"/>
          </w:tcPr>
          <w:p w14:paraId="72588FDF" w14:textId="77777777" w:rsidR="008A2BAD" w:rsidRPr="00C737FD" w:rsidRDefault="008A2BAD" w:rsidP="008A2BAD">
            <w:pPr>
              <w:widowControl w:val="0"/>
              <w:autoSpaceDE w:val="0"/>
              <w:autoSpaceDN w:val="0"/>
              <w:spacing w:before="45" w:after="0" w:line="240" w:lineRule="auto"/>
              <w:ind w:left="20"/>
              <w:jc w:val="center"/>
              <w:rPr>
                <w:rFonts w:ascii="Arial" w:eastAsia="Arial" w:hAnsi="Arial" w:cs="Arial"/>
                <w:sz w:val="12"/>
                <w:lang w:bidi="en-US"/>
              </w:rPr>
            </w:pPr>
            <w:r w:rsidRPr="00C737FD">
              <w:rPr>
                <w:rFonts w:ascii="Arial" w:eastAsia="Arial" w:hAnsi="Arial" w:cs="Arial"/>
                <w:color w:val="231F20"/>
                <w:sz w:val="12"/>
                <w:lang w:bidi="en-US"/>
              </w:rPr>
              <w:t>3</w:t>
            </w:r>
          </w:p>
        </w:tc>
      </w:tr>
      <w:tr w:rsidR="008A2BAD" w:rsidRPr="00C737FD" w14:paraId="737EFE42" w14:textId="77777777" w:rsidTr="00CA74EC">
        <w:trPr>
          <w:trHeight w:val="230"/>
          <w:jc w:val="center"/>
        </w:trPr>
        <w:tc>
          <w:tcPr>
            <w:tcW w:w="5248" w:type="dxa"/>
          </w:tcPr>
          <w:p w14:paraId="37B303F4" w14:textId="77777777" w:rsidR="008A2BAD" w:rsidRPr="00C737FD" w:rsidRDefault="008A2BAD" w:rsidP="008A2BAD">
            <w:pPr>
              <w:widowControl w:val="0"/>
              <w:autoSpaceDE w:val="0"/>
              <w:autoSpaceDN w:val="0"/>
              <w:spacing w:before="45" w:after="0" w:line="240" w:lineRule="auto"/>
              <w:ind w:left="260"/>
              <w:rPr>
                <w:rFonts w:ascii="Arial" w:eastAsia="Arial" w:hAnsi="Arial" w:cs="Arial"/>
                <w:sz w:val="12"/>
                <w:lang w:bidi="en-US"/>
              </w:rPr>
            </w:pPr>
            <w:r w:rsidRPr="00C737FD">
              <w:rPr>
                <w:rFonts w:ascii="Arial" w:eastAsia="Arial" w:hAnsi="Arial" w:cs="Arial"/>
                <w:color w:val="231F20"/>
                <w:sz w:val="12"/>
                <w:lang w:bidi="en-US"/>
              </w:rPr>
              <w:t>NS 4563, Special Topics</w:t>
            </w:r>
          </w:p>
        </w:tc>
        <w:tc>
          <w:tcPr>
            <w:tcW w:w="945" w:type="dxa"/>
          </w:tcPr>
          <w:p w14:paraId="69AB80F4" w14:textId="77777777" w:rsidR="008A2BAD" w:rsidRPr="00C737FD" w:rsidRDefault="008A2BAD" w:rsidP="008A2BAD">
            <w:pPr>
              <w:widowControl w:val="0"/>
              <w:autoSpaceDE w:val="0"/>
              <w:autoSpaceDN w:val="0"/>
              <w:spacing w:before="45" w:after="0" w:line="240" w:lineRule="auto"/>
              <w:ind w:left="20"/>
              <w:jc w:val="center"/>
              <w:rPr>
                <w:rFonts w:ascii="Arial" w:eastAsia="Arial" w:hAnsi="Arial" w:cs="Arial"/>
                <w:sz w:val="12"/>
                <w:lang w:bidi="en-US"/>
              </w:rPr>
            </w:pPr>
            <w:r w:rsidRPr="00C737FD">
              <w:rPr>
                <w:rFonts w:ascii="Arial" w:eastAsia="Arial" w:hAnsi="Arial" w:cs="Arial"/>
                <w:color w:val="231F20"/>
                <w:sz w:val="12"/>
                <w:lang w:bidi="en-US"/>
              </w:rPr>
              <w:t>3</w:t>
            </w:r>
          </w:p>
        </w:tc>
      </w:tr>
      <w:tr w:rsidR="008A2BAD" w:rsidRPr="00C737FD" w14:paraId="2CF15D47" w14:textId="77777777" w:rsidTr="00CA74EC">
        <w:trPr>
          <w:trHeight w:val="230"/>
          <w:jc w:val="center"/>
        </w:trPr>
        <w:tc>
          <w:tcPr>
            <w:tcW w:w="5248" w:type="dxa"/>
          </w:tcPr>
          <w:p w14:paraId="69ED2036" w14:textId="77777777" w:rsidR="008A2BAD" w:rsidRPr="00C737FD" w:rsidRDefault="008A2BAD" w:rsidP="008A2BAD">
            <w:pPr>
              <w:widowControl w:val="0"/>
              <w:autoSpaceDE w:val="0"/>
              <w:autoSpaceDN w:val="0"/>
              <w:spacing w:before="45" w:after="0" w:line="240" w:lineRule="auto"/>
              <w:ind w:left="260"/>
              <w:rPr>
                <w:rFonts w:ascii="Arial" w:eastAsia="Arial" w:hAnsi="Arial" w:cs="Arial"/>
                <w:sz w:val="12"/>
                <w:lang w:bidi="en-US"/>
              </w:rPr>
            </w:pPr>
            <w:r w:rsidRPr="00C737FD">
              <w:rPr>
                <w:rFonts w:ascii="Arial" w:eastAsia="Arial" w:hAnsi="Arial" w:cs="Arial"/>
                <w:color w:val="231F20"/>
                <w:sz w:val="12"/>
                <w:lang w:bidi="en-US"/>
              </w:rPr>
              <w:t>NS 4573, Research Methods in Nutrition</w:t>
            </w:r>
          </w:p>
        </w:tc>
        <w:tc>
          <w:tcPr>
            <w:tcW w:w="945" w:type="dxa"/>
          </w:tcPr>
          <w:p w14:paraId="48F9A9BC" w14:textId="77777777" w:rsidR="008A2BAD" w:rsidRPr="00C737FD" w:rsidRDefault="008A2BAD" w:rsidP="008A2BAD">
            <w:pPr>
              <w:widowControl w:val="0"/>
              <w:autoSpaceDE w:val="0"/>
              <w:autoSpaceDN w:val="0"/>
              <w:spacing w:before="45" w:after="0" w:line="240" w:lineRule="auto"/>
              <w:ind w:left="20"/>
              <w:jc w:val="center"/>
              <w:rPr>
                <w:rFonts w:ascii="Arial" w:eastAsia="Arial" w:hAnsi="Arial" w:cs="Arial"/>
                <w:sz w:val="12"/>
                <w:lang w:bidi="en-US"/>
              </w:rPr>
            </w:pPr>
            <w:r w:rsidRPr="00C737FD">
              <w:rPr>
                <w:rFonts w:ascii="Arial" w:eastAsia="Arial" w:hAnsi="Arial" w:cs="Arial"/>
                <w:color w:val="231F20"/>
                <w:sz w:val="12"/>
                <w:lang w:bidi="en-US"/>
              </w:rPr>
              <w:t>3</w:t>
            </w:r>
          </w:p>
        </w:tc>
      </w:tr>
      <w:tr w:rsidR="008A2BAD" w:rsidRPr="00C737FD" w14:paraId="624AB5C5" w14:textId="77777777" w:rsidTr="00CA74EC">
        <w:trPr>
          <w:trHeight w:val="230"/>
          <w:jc w:val="center"/>
        </w:trPr>
        <w:tc>
          <w:tcPr>
            <w:tcW w:w="5248" w:type="dxa"/>
          </w:tcPr>
          <w:p w14:paraId="42942750" w14:textId="77777777" w:rsidR="008A2BAD" w:rsidRPr="00C737FD" w:rsidRDefault="008A2BAD" w:rsidP="008A2BAD">
            <w:pPr>
              <w:widowControl w:val="0"/>
              <w:autoSpaceDE w:val="0"/>
              <w:autoSpaceDN w:val="0"/>
              <w:spacing w:before="45" w:after="0" w:line="240" w:lineRule="auto"/>
              <w:ind w:left="260"/>
              <w:rPr>
                <w:rFonts w:ascii="Arial" w:eastAsia="Arial" w:hAnsi="Arial" w:cs="Arial"/>
                <w:sz w:val="12"/>
                <w:lang w:bidi="en-US"/>
              </w:rPr>
            </w:pPr>
            <w:r w:rsidRPr="00C737FD">
              <w:rPr>
                <w:rFonts w:ascii="Arial" w:eastAsia="Arial" w:hAnsi="Arial" w:cs="Arial"/>
                <w:color w:val="231F20"/>
                <w:sz w:val="12"/>
                <w:lang w:bidi="en-US"/>
              </w:rPr>
              <w:t>NSP 3213, Practicum I</w:t>
            </w:r>
          </w:p>
        </w:tc>
        <w:tc>
          <w:tcPr>
            <w:tcW w:w="945" w:type="dxa"/>
          </w:tcPr>
          <w:p w14:paraId="48B4FC95" w14:textId="77777777" w:rsidR="008A2BAD" w:rsidRPr="00C737FD" w:rsidRDefault="008A2BAD" w:rsidP="008A2BAD">
            <w:pPr>
              <w:widowControl w:val="0"/>
              <w:autoSpaceDE w:val="0"/>
              <w:autoSpaceDN w:val="0"/>
              <w:spacing w:before="45" w:after="0" w:line="240" w:lineRule="auto"/>
              <w:ind w:left="20"/>
              <w:jc w:val="center"/>
              <w:rPr>
                <w:rFonts w:ascii="Arial" w:eastAsia="Arial" w:hAnsi="Arial" w:cs="Arial"/>
                <w:sz w:val="12"/>
                <w:lang w:bidi="en-US"/>
              </w:rPr>
            </w:pPr>
            <w:r w:rsidRPr="00C737FD">
              <w:rPr>
                <w:rFonts w:ascii="Arial" w:eastAsia="Arial" w:hAnsi="Arial" w:cs="Arial"/>
                <w:color w:val="231F20"/>
                <w:sz w:val="12"/>
                <w:lang w:bidi="en-US"/>
              </w:rPr>
              <w:t>3</w:t>
            </w:r>
          </w:p>
        </w:tc>
      </w:tr>
      <w:tr w:rsidR="008A2BAD" w:rsidRPr="00C737FD" w14:paraId="51A31217" w14:textId="77777777" w:rsidTr="00CA74EC">
        <w:trPr>
          <w:trHeight w:val="230"/>
          <w:jc w:val="center"/>
        </w:trPr>
        <w:tc>
          <w:tcPr>
            <w:tcW w:w="5248" w:type="dxa"/>
          </w:tcPr>
          <w:p w14:paraId="672C3801" w14:textId="77777777" w:rsidR="008A2BAD" w:rsidRPr="00C737FD" w:rsidRDefault="008A2BAD" w:rsidP="008A2BAD">
            <w:pPr>
              <w:widowControl w:val="0"/>
              <w:autoSpaceDE w:val="0"/>
              <w:autoSpaceDN w:val="0"/>
              <w:spacing w:before="45" w:after="0" w:line="240" w:lineRule="auto"/>
              <w:ind w:left="260"/>
              <w:rPr>
                <w:rFonts w:ascii="Arial" w:eastAsia="Arial" w:hAnsi="Arial" w:cs="Arial"/>
                <w:sz w:val="12"/>
                <w:lang w:bidi="en-US"/>
              </w:rPr>
            </w:pPr>
            <w:r w:rsidRPr="00C737FD">
              <w:rPr>
                <w:rFonts w:ascii="Arial" w:eastAsia="Arial" w:hAnsi="Arial" w:cs="Arial"/>
                <w:color w:val="231F20"/>
                <w:sz w:val="12"/>
                <w:lang w:bidi="en-US"/>
              </w:rPr>
              <w:t>NSP 3326, Practicum II</w:t>
            </w:r>
          </w:p>
        </w:tc>
        <w:tc>
          <w:tcPr>
            <w:tcW w:w="945" w:type="dxa"/>
          </w:tcPr>
          <w:p w14:paraId="266D7EB8" w14:textId="77777777" w:rsidR="008A2BAD" w:rsidRPr="00C737FD" w:rsidRDefault="008A2BAD" w:rsidP="008A2BAD">
            <w:pPr>
              <w:widowControl w:val="0"/>
              <w:autoSpaceDE w:val="0"/>
              <w:autoSpaceDN w:val="0"/>
              <w:spacing w:before="45" w:after="0" w:line="240" w:lineRule="auto"/>
              <w:ind w:left="20"/>
              <w:jc w:val="center"/>
              <w:rPr>
                <w:rFonts w:ascii="Arial" w:eastAsia="Arial" w:hAnsi="Arial" w:cs="Arial"/>
                <w:sz w:val="12"/>
                <w:lang w:bidi="en-US"/>
              </w:rPr>
            </w:pPr>
            <w:r w:rsidRPr="00C737FD">
              <w:rPr>
                <w:rFonts w:ascii="Arial" w:eastAsia="Arial" w:hAnsi="Arial" w:cs="Arial"/>
                <w:color w:val="231F20"/>
                <w:sz w:val="12"/>
                <w:lang w:bidi="en-US"/>
              </w:rPr>
              <w:t>6</w:t>
            </w:r>
          </w:p>
        </w:tc>
      </w:tr>
      <w:tr w:rsidR="008A2BAD" w:rsidRPr="00C737FD" w14:paraId="4D86A8F7" w14:textId="77777777" w:rsidTr="00CA74EC">
        <w:trPr>
          <w:trHeight w:val="230"/>
          <w:jc w:val="center"/>
        </w:trPr>
        <w:tc>
          <w:tcPr>
            <w:tcW w:w="5248" w:type="dxa"/>
          </w:tcPr>
          <w:p w14:paraId="77F9CD80" w14:textId="77777777" w:rsidR="008A2BAD" w:rsidRPr="00C737FD" w:rsidRDefault="008A2BAD" w:rsidP="008A2BAD">
            <w:pPr>
              <w:widowControl w:val="0"/>
              <w:autoSpaceDE w:val="0"/>
              <w:autoSpaceDN w:val="0"/>
              <w:spacing w:before="45" w:after="0" w:line="240" w:lineRule="auto"/>
              <w:ind w:left="260"/>
              <w:rPr>
                <w:rFonts w:ascii="Arial" w:eastAsia="Arial" w:hAnsi="Arial" w:cs="Arial"/>
                <w:sz w:val="12"/>
                <w:lang w:bidi="en-US"/>
              </w:rPr>
            </w:pPr>
            <w:r w:rsidRPr="00C737FD">
              <w:rPr>
                <w:rFonts w:ascii="Arial" w:eastAsia="Arial" w:hAnsi="Arial" w:cs="Arial"/>
                <w:color w:val="231F20"/>
                <w:sz w:val="12"/>
                <w:lang w:bidi="en-US"/>
              </w:rPr>
              <w:t>NSP 4433, Practicum III</w:t>
            </w:r>
          </w:p>
        </w:tc>
        <w:tc>
          <w:tcPr>
            <w:tcW w:w="945" w:type="dxa"/>
          </w:tcPr>
          <w:p w14:paraId="454D9CD6" w14:textId="77777777" w:rsidR="008A2BAD" w:rsidRPr="00C737FD" w:rsidRDefault="008A2BAD" w:rsidP="008A2BAD">
            <w:pPr>
              <w:widowControl w:val="0"/>
              <w:autoSpaceDE w:val="0"/>
              <w:autoSpaceDN w:val="0"/>
              <w:spacing w:before="45" w:after="0" w:line="240" w:lineRule="auto"/>
              <w:ind w:left="20"/>
              <w:jc w:val="center"/>
              <w:rPr>
                <w:rFonts w:ascii="Arial" w:eastAsia="Arial" w:hAnsi="Arial" w:cs="Arial"/>
                <w:sz w:val="12"/>
                <w:lang w:bidi="en-US"/>
              </w:rPr>
            </w:pPr>
            <w:r w:rsidRPr="00C737FD">
              <w:rPr>
                <w:rFonts w:ascii="Arial" w:eastAsia="Arial" w:hAnsi="Arial" w:cs="Arial"/>
                <w:color w:val="231F20"/>
                <w:sz w:val="12"/>
                <w:lang w:bidi="en-US"/>
              </w:rPr>
              <w:t>3</w:t>
            </w:r>
          </w:p>
        </w:tc>
      </w:tr>
      <w:tr w:rsidR="008A2BAD" w:rsidRPr="00C737FD" w14:paraId="6932488D" w14:textId="77777777" w:rsidTr="00CA74EC">
        <w:trPr>
          <w:trHeight w:val="227"/>
          <w:jc w:val="center"/>
        </w:trPr>
        <w:tc>
          <w:tcPr>
            <w:tcW w:w="5248" w:type="dxa"/>
          </w:tcPr>
          <w:p w14:paraId="420CE2CC" w14:textId="77777777" w:rsidR="008A2BAD" w:rsidRPr="00C737FD" w:rsidRDefault="008A2BAD" w:rsidP="008A2BAD">
            <w:pPr>
              <w:widowControl w:val="0"/>
              <w:autoSpaceDE w:val="0"/>
              <w:autoSpaceDN w:val="0"/>
              <w:spacing w:before="45" w:after="0" w:line="240" w:lineRule="auto"/>
              <w:ind w:left="260"/>
              <w:rPr>
                <w:rFonts w:ascii="Arial" w:eastAsia="Arial" w:hAnsi="Arial" w:cs="Arial"/>
                <w:sz w:val="12"/>
                <w:lang w:bidi="en-US"/>
              </w:rPr>
            </w:pPr>
            <w:r w:rsidRPr="00C737FD">
              <w:rPr>
                <w:rFonts w:ascii="Arial" w:eastAsia="Arial" w:hAnsi="Arial" w:cs="Arial"/>
                <w:color w:val="231F20"/>
                <w:sz w:val="12"/>
                <w:lang w:bidi="en-US"/>
              </w:rPr>
              <w:t>NSP 4543, Practicum IV</w:t>
            </w:r>
          </w:p>
        </w:tc>
        <w:tc>
          <w:tcPr>
            <w:tcW w:w="945" w:type="dxa"/>
          </w:tcPr>
          <w:p w14:paraId="03658880" w14:textId="77777777" w:rsidR="008A2BAD" w:rsidRPr="00C737FD" w:rsidRDefault="008A2BAD" w:rsidP="008A2BAD">
            <w:pPr>
              <w:widowControl w:val="0"/>
              <w:autoSpaceDE w:val="0"/>
              <w:autoSpaceDN w:val="0"/>
              <w:spacing w:before="45" w:after="0" w:line="240" w:lineRule="auto"/>
              <w:ind w:left="20"/>
              <w:jc w:val="center"/>
              <w:rPr>
                <w:rFonts w:ascii="Arial" w:eastAsia="Arial" w:hAnsi="Arial" w:cs="Arial"/>
                <w:b/>
                <w:sz w:val="12"/>
                <w:lang w:bidi="en-US"/>
              </w:rPr>
            </w:pPr>
            <w:r w:rsidRPr="00C737FD">
              <w:rPr>
                <w:rFonts w:ascii="Arial" w:eastAsia="Arial" w:hAnsi="Arial" w:cs="Arial"/>
                <w:b/>
                <w:color w:val="231F20"/>
                <w:sz w:val="12"/>
                <w:lang w:bidi="en-US"/>
              </w:rPr>
              <w:t>3</w:t>
            </w:r>
          </w:p>
        </w:tc>
      </w:tr>
      <w:tr w:rsidR="008A2BAD" w:rsidRPr="00C737FD" w14:paraId="205809A2" w14:textId="77777777" w:rsidTr="00CA74EC">
        <w:trPr>
          <w:trHeight w:val="227"/>
          <w:jc w:val="center"/>
        </w:trPr>
        <w:tc>
          <w:tcPr>
            <w:tcW w:w="5248" w:type="dxa"/>
          </w:tcPr>
          <w:p w14:paraId="49162FF3" w14:textId="77777777" w:rsidR="008A2BAD" w:rsidRPr="00C737FD" w:rsidRDefault="008A2BAD" w:rsidP="008A2BAD">
            <w:pPr>
              <w:widowControl w:val="0"/>
              <w:autoSpaceDE w:val="0"/>
              <w:autoSpaceDN w:val="0"/>
              <w:spacing w:before="45" w:after="0" w:line="240" w:lineRule="auto"/>
              <w:ind w:left="260"/>
              <w:rPr>
                <w:rFonts w:ascii="Arial" w:eastAsia="Arial" w:hAnsi="Arial" w:cs="Arial"/>
                <w:sz w:val="12"/>
                <w:lang w:bidi="en-US"/>
              </w:rPr>
            </w:pPr>
            <w:r w:rsidRPr="00C737FD">
              <w:rPr>
                <w:rFonts w:ascii="Arial" w:eastAsia="Arial" w:hAnsi="Arial" w:cs="Arial"/>
                <w:color w:val="231F20"/>
                <w:sz w:val="12"/>
                <w:lang w:bidi="en-US"/>
              </w:rPr>
              <w:t>NSP 4656, Practicum V</w:t>
            </w:r>
          </w:p>
        </w:tc>
        <w:tc>
          <w:tcPr>
            <w:tcW w:w="945" w:type="dxa"/>
          </w:tcPr>
          <w:p w14:paraId="733A583D" w14:textId="77777777" w:rsidR="008A2BAD" w:rsidRPr="00C737FD" w:rsidRDefault="008A2BAD" w:rsidP="008A2BAD">
            <w:pPr>
              <w:widowControl w:val="0"/>
              <w:autoSpaceDE w:val="0"/>
              <w:autoSpaceDN w:val="0"/>
              <w:spacing w:before="45" w:after="0" w:line="240" w:lineRule="auto"/>
              <w:ind w:left="20"/>
              <w:jc w:val="center"/>
              <w:rPr>
                <w:rFonts w:ascii="Arial" w:eastAsia="Arial" w:hAnsi="Arial" w:cs="Arial"/>
                <w:sz w:val="12"/>
                <w:lang w:bidi="en-US"/>
              </w:rPr>
            </w:pPr>
            <w:r w:rsidRPr="00C737FD">
              <w:rPr>
                <w:rFonts w:ascii="Arial" w:eastAsia="Arial" w:hAnsi="Arial" w:cs="Arial"/>
                <w:color w:val="231F20"/>
                <w:sz w:val="12"/>
                <w:lang w:bidi="en-US"/>
              </w:rPr>
              <w:t>6</w:t>
            </w:r>
          </w:p>
        </w:tc>
      </w:tr>
      <w:tr w:rsidR="008A2BAD" w:rsidRPr="00C737FD" w14:paraId="4075889E" w14:textId="77777777" w:rsidTr="00CA74EC">
        <w:trPr>
          <w:trHeight w:val="227"/>
          <w:jc w:val="center"/>
        </w:trPr>
        <w:tc>
          <w:tcPr>
            <w:tcW w:w="5248" w:type="dxa"/>
          </w:tcPr>
          <w:p w14:paraId="6C764DDC" w14:textId="77777777" w:rsidR="008A2BAD" w:rsidRPr="00C737FD" w:rsidRDefault="008A2BAD" w:rsidP="008A2BAD">
            <w:pPr>
              <w:widowControl w:val="0"/>
              <w:autoSpaceDE w:val="0"/>
              <w:autoSpaceDN w:val="0"/>
              <w:spacing w:before="45" w:after="0" w:line="240" w:lineRule="auto"/>
              <w:ind w:left="260"/>
              <w:rPr>
                <w:rFonts w:ascii="Arial" w:eastAsia="Arial" w:hAnsi="Arial" w:cs="Arial"/>
                <w:sz w:val="12"/>
                <w:lang w:bidi="en-US"/>
              </w:rPr>
            </w:pPr>
            <w:r w:rsidRPr="00C737FD">
              <w:rPr>
                <w:rFonts w:ascii="Arial" w:eastAsia="Arial" w:hAnsi="Arial" w:cs="Arial"/>
                <w:color w:val="231F20"/>
                <w:sz w:val="12"/>
                <w:lang w:bidi="en-US"/>
              </w:rPr>
              <w:t>STAT 3233, Applied Statistics I</w:t>
            </w:r>
          </w:p>
        </w:tc>
        <w:tc>
          <w:tcPr>
            <w:tcW w:w="945" w:type="dxa"/>
          </w:tcPr>
          <w:p w14:paraId="1195F21A" w14:textId="77777777" w:rsidR="008A2BAD" w:rsidRPr="00C737FD" w:rsidRDefault="008A2BAD" w:rsidP="008A2BAD">
            <w:pPr>
              <w:widowControl w:val="0"/>
              <w:autoSpaceDE w:val="0"/>
              <w:autoSpaceDN w:val="0"/>
              <w:spacing w:before="45" w:after="0" w:line="240" w:lineRule="auto"/>
              <w:ind w:left="20"/>
              <w:jc w:val="center"/>
              <w:rPr>
                <w:rFonts w:ascii="Arial" w:eastAsia="Arial" w:hAnsi="Arial" w:cs="Arial"/>
                <w:sz w:val="12"/>
                <w:lang w:bidi="en-US"/>
              </w:rPr>
            </w:pPr>
            <w:r w:rsidRPr="00C737FD">
              <w:rPr>
                <w:rFonts w:ascii="Arial" w:eastAsia="Arial" w:hAnsi="Arial" w:cs="Arial"/>
                <w:color w:val="231F20"/>
                <w:sz w:val="12"/>
                <w:lang w:bidi="en-US"/>
              </w:rPr>
              <w:t>3</w:t>
            </w:r>
          </w:p>
        </w:tc>
      </w:tr>
      <w:tr w:rsidR="008A2BAD" w:rsidRPr="00C737FD" w14:paraId="59ECF9B2" w14:textId="77777777" w:rsidTr="00CA74EC">
        <w:trPr>
          <w:trHeight w:val="227"/>
          <w:jc w:val="center"/>
        </w:trPr>
        <w:tc>
          <w:tcPr>
            <w:tcW w:w="5248" w:type="dxa"/>
          </w:tcPr>
          <w:p w14:paraId="7806DF93" w14:textId="77777777" w:rsidR="008A2BAD" w:rsidRPr="00C737FD" w:rsidRDefault="008A2BAD" w:rsidP="008A2BAD">
            <w:pPr>
              <w:widowControl w:val="0"/>
              <w:autoSpaceDE w:val="0"/>
              <w:autoSpaceDN w:val="0"/>
              <w:spacing w:before="45" w:after="0" w:line="240" w:lineRule="auto"/>
              <w:ind w:left="80"/>
              <w:rPr>
                <w:rFonts w:ascii="Arial" w:eastAsia="Arial" w:hAnsi="Arial" w:cs="Arial"/>
                <w:b/>
                <w:sz w:val="12"/>
                <w:lang w:bidi="en-US"/>
              </w:rPr>
            </w:pPr>
            <w:r w:rsidRPr="00C737FD">
              <w:rPr>
                <w:rFonts w:ascii="Arial" w:eastAsia="Arial" w:hAnsi="Arial" w:cs="Arial"/>
                <w:b/>
                <w:color w:val="231F20"/>
                <w:sz w:val="12"/>
                <w:lang w:bidi="en-US"/>
              </w:rPr>
              <w:t>Sub-total</w:t>
            </w:r>
          </w:p>
        </w:tc>
        <w:tc>
          <w:tcPr>
            <w:tcW w:w="945" w:type="dxa"/>
          </w:tcPr>
          <w:p w14:paraId="3ABC03DD" w14:textId="77777777" w:rsidR="008A2BAD" w:rsidRPr="00C737FD" w:rsidRDefault="008A2BAD" w:rsidP="008A2BAD">
            <w:pPr>
              <w:widowControl w:val="0"/>
              <w:autoSpaceDE w:val="0"/>
              <w:autoSpaceDN w:val="0"/>
              <w:spacing w:before="45" w:after="0" w:line="240" w:lineRule="auto"/>
              <w:ind w:left="158" w:right="138"/>
              <w:jc w:val="center"/>
              <w:rPr>
                <w:rFonts w:ascii="Arial" w:eastAsia="Arial" w:hAnsi="Arial" w:cs="Arial"/>
                <w:b/>
                <w:sz w:val="12"/>
                <w:lang w:bidi="en-US"/>
              </w:rPr>
            </w:pPr>
            <w:r w:rsidRPr="00C737FD">
              <w:rPr>
                <w:rFonts w:ascii="Arial" w:eastAsia="Arial" w:hAnsi="Arial" w:cs="Arial"/>
                <w:b/>
                <w:color w:val="231F20"/>
                <w:sz w:val="12"/>
                <w:lang w:bidi="en-US"/>
              </w:rPr>
              <w:t>72</w:t>
            </w:r>
          </w:p>
        </w:tc>
      </w:tr>
    </w:tbl>
    <w:p w14:paraId="34B5A612" w14:textId="77777777" w:rsidR="00C737FD" w:rsidRPr="00C737FD" w:rsidRDefault="00C737FD" w:rsidP="00C737FD">
      <w:pPr>
        <w:widowControl w:val="0"/>
        <w:autoSpaceDE w:val="0"/>
        <w:autoSpaceDN w:val="0"/>
        <w:spacing w:before="8" w:after="0" w:line="240" w:lineRule="auto"/>
        <w:ind w:right="178"/>
        <w:jc w:val="center"/>
        <w:rPr>
          <w:rFonts w:ascii="Arial" w:eastAsia="Arial" w:hAnsi="Arial" w:cs="Arial"/>
          <w:sz w:val="16"/>
          <w:szCs w:val="16"/>
          <w:lang w:bidi="en-US"/>
        </w:rPr>
      </w:pPr>
    </w:p>
    <w:p w14:paraId="53B4CDB3" w14:textId="77777777" w:rsidR="00BC1823" w:rsidRDefault="00BC1823" w:rsidP="0046569E">
      <w:pPr>
        <w:pStyle w:val="Heading6"/>
        <w:spacing w:before="70"/>
        <w:jc w:val="center"/>
      </w:pPr>
    </w:p>
    <w:p w14:paraId="36FCA6B9" w14:textId="77777777" w:rsidR="00BC1823" w:rsidRDefault="00BC1823" w:rsidP="0046569E">
      <w:pPr>
        <w:pStyle w:val="Heading6"/>
        <w:spacing w:before="70"/>
        <w:jc w:val="center"/>
      </w:pPr>
    </w:p>
    <w:p w14:paraId="1BB67F40" w14:textId="77777777" w:rsidR="00BC1823" w:rsidRDefault="00BC1823" w:rsidP="0046569E">
      <w:pPr>
        <w:pStyle w:val="Heading6"/>
        <w:spacing w:before="70"/>
        <w:jc w:val="center"/>
      </w:pPr>
    </w:p>
    <w:p w14:paraId="62F61707" w14:textId="77777777" w:rsidR="00BC1823" w:rsidRDefault="00BC1823" w:rsidP="0046569E">
      <w:pPr>
        <w:pStyle w:val="Heading6"/>
        <w:spacing w:before="70"/>
        <w:jc w:val="center"/>
      </w:pPr>
    </w:p>
    <w:p w14:paraId="1BB4F550" w14:textId="77777777" w:rsidR="00BC1823" w:rsidRDefault="00BC1823" w:rsidP="0046569E">
      <w:pPr>
        <w:pStyle w:val="Heading6"/>
        <w:spacing w:before="70"/>
        <w:jc w:val="center"/>
      </w:pPr>
    </w:p>
    <w:p w14:paraId="255BBA13" w14:textId="77777777" w:rsidR="00BC1823" w:rsidRDefault="00BC1823" w:rsidP="0046569E">
      <w:pPr>
        <w:pStyle w:val="Heading6"/>
        <w:spacing w:before="70"/>
        <w:jc w:val="center"/>
      </w:pPr>
    </w:p>
    <w:p w14:paraId="5E316DCD" w14:textId="77777777" w:rsidR="00CA74EC" w:rsidRPr="00CA74EC" w:rsidRDefault="00CA74EC" w:rsidP="00CA74EC">
      <w:pPr>
        <w:widowControl w:val="0"/>
        <w:autoSpaceDE w:val="0"/>
        <w:autoSpaceDN w:val="0"/>
        <w:spacing w:before="80" w:after="0" w:line="240" w:lineRule="auto"/>
        <w:ind w:right="177"/>
        <w:jc w:val="center"/>
        <w:outlineLvl w:val="2"/>
        <w:rPr>
          <w:rFonts w:ascii="Arial" w:eastAsia="Arial" w:hAnsi="Arial" w:cs="Arial"/>
          <w:b/>
          <w:bCs/>
          <w:sz w:val="32"/>
          <w:szCs w:val="32"/>
          <w:lang w:bidi="en-US"/>
        </w:rPr>
      </w:pPr>
      <w:r w:rsidRPr="00CA74EC">
        <w:rPr>
          <w:rFonts w:ascii="Arial" w:eastAsia="Arial" w:hAnsi="Arial" w:cs="Arial"/>
          <w:b/>
          <w:bCs/>
          <w:color w:val="231F20"/>
          <w:w w:val="85"/>
          <w:sz w:val="32"/>
          <w:szCs w:val="32"/>
          <w:lang w:bidi="en-US"/>
        </w:rPr>
        <w:t>Major in Dietetics (cont.)</w:t>
      </w:r>
    </w:p>
    <w:p w14:paraId="294E4A8F" w14:textId="77777777" w:rsidR="00CA74EC" w:rsidRPr="00CA74EC" w:rsidRDefault="00CA74EC" w:rsidP="00CA74EC">
      <w:pPr>
        <w:widowControl w:val="0"/>
        <w:autoSpaceDE w:val="0"/>
        <w:autoSpaceDN w:val="0"/>
        <w:spacing w:before="64" w:after="0" w:line="240" w:lineRule="auto"/>
        <w:ind w:right="178"/>
        <w:jc w:val="center"/>
        <w:outlineLvl w:val="8"/>
        <w:rPr>
          <w:rFonts w:ascii="Arial" w:eastAsia="Arial" w:hAnsi="Arial" w:cs="Arial"/>
          <w:b/>
          <w:bCs/>
          <w:sz w:val="16"/>
          <w:szCs w:val="16"/>
          <w:lang w:bidi="en-US"/>
        </w:rPr>
      </w:pPr>
      <w:r w:rsidRPr="00CA74EC">
        <w:rPr>
          <w:rFonts w:ascii="Arial" w:eastAsia="Arial" w:hAnsi="Arial" w:cs="Arial"/>
          <w:b/>
          <w:bCs/>
          <w:color w:val="231F20"/>
          <w:sz w:val="16"/>
          <w:szCs w:val="16"/>
          <w:lang w:bidi="en-US"/>
        </w:rPr>
        <w:t>Bachelor of Science</w:t>
      </w:r>
    </w:p>
    <w:p w14:paraId="3B8F17CE" w14:textId="77777777" w:rsidR="00CA74EC" w:rsidRPr="00CA74EC" w:rsidRDefault="00CA74EC" w:rsidP="00CA74EC">
      <w:pPr>
        <w:widowControl w:val="0"/>
        <w:autoSpaceDE w:val="0"/>
        <w:autoSpaceDN w:val="0"/>
        <w:spacing w:before="8" w:after="0" w:line="240" w:lineRule="auto"/>
        <w:ind w:right="178"/>
        <w:jc w:val="center"/>
        <w:rPr>
          <w:rFonts w:ascii="Arial" w:eastAsia="Arial" w:hAnsi="Arial" w:cs="Arial"/>
          <w:sz w:val="16"/>
          <w:szCs w:val="16"/>
          <w:lang w:bidi="en-US"/>
        </w:rPr>
      </w:pPr>
      <w:r w:rsidRPr="00CA74EC">
        <w:rPr>
          <w:rFonts w:ascii="Arial" w:eastAsia="Arial" w:hAnsi="Arial" w:cs="Arial"/>
          <w:color w:val="231F20"/>
          <w:sz w:val="16"/>
          <w:szCs w:val="16"/>
          <w:lang w:bidi="en-US"/>
        </w:rPr>
        <w:t>A complete 8-semester degree plan is available at</w:t>
      </w:r>
      <w:hyperlink r:id="rId14">
        <w:r w:rsidRPr="00CA74EC">
          <w:rPr>
            <w:rFonts w:ascii="Arial" w:eastAsia="Arial" w:hAnsi="Arial" w:cs="Arial"/>
            <w:color w:val="231F20"/>
            <w:sz w:val="16"/>
            <w:szCs w:val="16"/>
            <w:lang w:bidi="en-US"/>
          </w:rPr>
          <w:t xml:space="preserve"> https://www.astate.edu/info/academics/degrees/</w:t>
        </w:r>
      </w:hyperlink>
    </w:p>
    <w:p w14:paraId="307D4FA4" w14:textId="3B99010E" w:rsidR="00BC1823" w:rsidRDefault="00BC1823" w:rsidP="0046569E">
      <w:pPr>
        <w:pStyle w:val="Heading6"/>
        <w:spacing w:before="70"/>
        <w:jc w:val="center"/>
      </w:pP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48"/>
        <w:gridCol w:w="945"/>
      </w:tblGrid>
      <w:tr w:rsidR="00CA74EC" w:rsidRPr="00CA74EC" w14:paraId="5F73291D" w14:textId="77777777" w:rsidTr="00CA74EC">
        <w:trPr>
          <w:trHeight w:val="429"/>
          <w:jc w:val="center"/>
        </w:trPr>
        <w:tc>
          <w:tcPr>
            <w:tcW w:w="5248" w:type="dxa"/>
            <w:shd w:val="clear" w:color="auto" w:fill="BCBEC0"/>
          </w:tcPr>
          <w:p w14:paraId="39124FA9" w14:textId="77777777" w:rsidR="00CA74EC" w:rsidRPr="00CA74EC" w:rsidRDefault="00CA74EC" w:rsidP="00CA74EC">
            <w:pPr>
              <w:widowControl w:val="0"/>
              <w:autoSpaceDE w:val="0"/>
              <w:autoSpaceDN w:val="0"/>
              <w:spacing w:before="36" w:after="0" w:line="240" w:lineRule="auto"/>
              <w:ind w:left="80"/>
              <w:rPr>
                <w:rFonts w:ascii="Arial" w:eastAsia="Arial" w:hAnsi="Arial" w:cs="Arial"/>
                <w:b/>
                <w:sz w:val="16"/>
                <w:lang w:bidi="en-US"/>
              </w:rPr>
            </w:pPr>
            <w:r w:rsidRPr="00CA74EC">
              <w:rPr>
                <w:rFonts w:ascii="Arial" w:eastAsia="Arial" w:hAnsi="Arial" w:cs="Arial"/>
                <w:b/>
                <w:color w:val="231F20"/>
                <w:sz w:val="16"/>
                <w:lang w:bidi="en-US"/>
              </w:rPr>
              <w:t>Required Support Courses:</w:t>
            </w:r>
          </w:p>
          <w:p w14:paraId="0E86EA6D" w14:textId="77777777" w:rsidR="00CA74EC" w:rsidRPr="00CA74EC" w:rsidRDefault="00CA74EC" w:rsidP="00CA74EC">
            <w:pPr>
              <w:widowControl w:val="0"/>
              <w:autoSpaceDE w:val="0"/>
              <w:autoSpaceDN w:val="0"/>
              <w:spacing w:before="26" w:after="0" w:line="240" w:lineRule="auto"/>
              <w:ind w:left="170"/>
              <w:rPr>
                <w:rFonts w:ascii="Arial" w:eastAsia="Arial" w:hAnsi="Arial" w:cs="Arial"/>
                <w:i/>
                <w:sz w:val="12"/>
                <w:lang w:bidi="en-US"/>
              </w:rPr>
            </w:pPr>
            <w:r w:rsidRPr="00CA74EC">
              <w:rPr>
                <w:rFonts w:ascii="Arial" w:eastAsia="Arial" w:hAnsi="Arial" w:cs="Arial"/>
                <w:i/>
                <w:color w:val="231F20"/>
                <w:sz w:val="12"/>
                <w:lang w:bidi="en-US"/>
              </w:rPr>
              <w:t>Prior to beginning the junior year, students must complete the following courses.</w:t>
            </w:r>
          </w:p>
        </w:tc>
        <w:tc>
          <w:tcPr>
            <w:tcW w:w="945" w:type="dxa"/>
            <w:shd w:val="clear" w:color="auto" w:fill="BCBEC0"/>
          </w:tcPr>
          <w:p w14:paraId="68DC1DE1" w14:textId="77777777" w:rsidR="00CA74EC" w:rsidRPr="00CA74EC" w:rsidRDefault="00CA74EC" w:rsidP="00CA74EC">
            <w:pPr>
              <w:widowControl w:val="0"/>
              <w:autoSpaceDE w:val="0"/>
              <w:autoSpaceDN w:val="0"/>
              <w:spacing w:before="45" w:after="0" w:line="240" w:lineRule="auto"/>
              <w:ind w:left="158" w:right="138"/>
              <w:jc w:val="center"/>
              <w:rPr>
                <w:rFonts w:ascii="Arial" w:eastAsia="Arial" w:hAnsi="Arial" w:cs="Arial"/>
                <w:b/>
                <w:sz w:val="12"/>
                <w:lang w:bidi="en-US"/>
              </w:rPr>
            </w:pPr>
            <w:r w:rsidRPr="00CA74EC">
              <w:rPr>
                <w:rFonts w:ascii="Arial" w:eastAsia="Arial" w:hAnsi="Arial" w:cs="Arial"/>
                <w:b/>
                <w:color w:val="231F20"/>
                <w:sz w:val="12"/>
                <w:lang w:bidi="en-US"/>
              </w:rPr>
              <w:t>Sem. Hrs.</w:t>
            </w:r>
          </w:p>
        </w:tc>
      </w:tr>
      <w:tr w:rsidR="00CA74EC" w:rsidRPr="00CA74EC" w14:paraId="780127D3" w14:textId="77777777" w:rsidTr="00CA74EC">
        <w:trPr>
          <w:trHeight w:val="227"/>
          <w:jc w:val="center"/>
        </w:trPr>
        <w:tc>
          <w:tcPr>
            <w:tcW w:w="5248" w:type="dxa"/>
          </w:tcPr>
          <w:p w14:paraId="5FFD1859" w14:textId="77777777" w:rsidR="00CA74EC" w:rsidRPr="00CA74EC" w:rsidRDefault="00CA74EC" w:rsidP="00CA74EC">
            <w:pPr>
              <w:widowControl w:val="0"/>
              <w:autoSpaceDE w:val="0"/>
              <w:autoSpaceDN w:val="0"/>
              <w:spacing w:before="45" w:after="0" w:line="240" w:lineRule="auto"/>
              <w:ind w:left="260"/>
              <w:rPr>
                <w:rFonts w:ascii="Arial" w:eastAsia="Arial" w:hAnsi="Arial" w:cs="Arial"/>
                <w:sz w:val="12"/>
                <w:lang w:bidi="en-US"/>
              </w:rPr>
            </w:pPr>
            <w:r w:rsidRPr="00CA74EC">
              <w:rPr>
                <w:rFonts w:ascii="Arial" w:eastAsia="Arial" w:hAnsi="Arial" w:cs="Arial"/>
                <w:color w:val="231F20"/>
                <w:sz w:val="12"/>
                <w:lang w:bidi="en-US"/>
              </w:rPr>
              <w:t xml:space="preserve">BIO 2203 </w:t>
            </w:r>
            <w:r w:rsidRPr="00CA74EC">
              <w:rPr>
                <w:rFonts w:ascii="Arial" w:eastAsia="Arial" w:hAnsi="Arial" w:cs="Arial"/>
                <w:b/>
                <w:color w:val="231F20"/>
                <w:sz w:val="12"/>
                <w:lang w:bidi="en-US"/>
              </w:rPr>
              <w:t xml:space="preserve">AND </w:t>
            </w:r>
            <w:r w:rsidRPr="00CA74EC">
              <w:rPr>
                <w:rFonts w:ascii="Arial" w:eastAsia="Arial" w:hAnsi="Arial" w:cs="Arial"/>
                <w:color w:val="231F20"/>
                <w:sz w:val="12"/>
                <w:lang w:bidi="en-US"/>
              </w:rPr>
              <w:t>2201, Anatomy and Physiology I and Laboratory</w:t>
            </w:r>
          </w:p>
        </w:tc>
        <w:tc>
          <w:tcPr>
            <w:tcW w:w="945" w:type="dxa"/>
          </w:tcPr>
          <w:p w14:paraId="0B9BEDDE" w14:textId="77777777" w:rsidR="00CA74EC" w:rsidRPr="00CA74EC" w:rsidRDefault="00CA74EC" w:rsidP="00CA74EC">
            <w:pPr>
              <w:widowControl w:val="0"/>
              <w:autoSpaceDE w:val="0"/>
              <w:autoSpaceDN w:val="0"/>
              <w:spacing w:before="45" w:after="0" w:line="240" w:lineRule="auto"/>
              <w:ind w:left="20"/>
              <w:jc w:val="center"/>
              <w:rPr>
                <w:rFonts w:ascii="Arial" w:eastAsia="Arial" w:hAnsi="Arial" w:cs="Arial"/>
                <w:sz w:val="12"/>
                <w:lang w:bidi="en-US"/>
              </w:rPr>
            </w:pPr>
            <w:r w:rsidRPr="00CA74EC">
              <w:rPr>
                <w:rFonts w:ascii="Arial" w:eastAsia="Arial" w:hAnsi="Arial" w:cs="Arial"/>
                <w:color w:val="231F20"/>
                <w:sz w:val="12"/>
                <w:lang w:bidi="en-US"/>
              </w:rPr>
              <w:t>4</w:t>
            </w:r>
          </w:p>
        </w:tc>
      </w:tr>
      <w:tr w:rsidR="00CA74EC" w:rsidRPr="00CA74EC" w14:paraId="08495E8A" w14:textId="77777777" w:rsidTr="00CA74EC">
        <w:trPr>
          <w:trHeight w:val="227"/>
          <w:jc w:val="center"/>
        </w:trPr>
        <w:tc>
          <w:tcPr>
            <w:tcW w:w="5248" w:type="dxa"/>
          </w:tcPr>
          <w:p w14:paraId="5F61C31C" w14:textId="77777777" w:rsidR="00CA74EC" w:rsidRPr="00CA74EC" w:rsidRDefault="00CA74EC" w:rsidP="00CA74EC">
            <w:pPr>
              <w:widowControl w:val="0"/>
              <w:autoSpaceDE w:val="0"/>
              <w:autoSpaceDN w:val="0"/>
              <w:spacing w:before="45" w:after="0" w:line="240" w:lineRule="auto"/>
              <w:ind w:left="260"/>
              <w:rPr>
                <w:rFonts w:ascii="Arial" w:eastAsia="Arial" w:hAnsi="Arial" w:cs="Arial"/>
                <w:sz w:val="12"/>
                <w:lang w:bidi="en-US"/>
              </w:rPr>
            </w:pPr>
            <w:r w:rsidRPr="00CA74EC">
              <w:rPr>
                <w:rFonts w:ascii="Arial" w:eastAsia="Arial" w:hAnsi="Arial" w:cs="Arial"/>
                <w:color w:val="231F20"/>
                <w:sz w:val="12"/>
                <w:lang w:bidi="en-US"/>
              </w:rPr>
              <w:t xml:space="preserve">BIO 2223 </w:t>
            </w:r>
            <w:r w:rsidRPr="00CA74EC">
              <w:rPr>
                <w:rFonts w:ascii="Arial" w:eastAsia="Arial" w:hAnsi="Arial" w:cs="Arial"/>
                <w:b/>
                <w:color w:val="231F20"/>
                <w:sz w:val="12"/>
                <w:lang w:bidi="en-US"/>
              </w:rPr>
              <w:t xml:space="preserve">AND </w:t>
            </w:r>
            <w:r w:rsidRPr="00CA74EC">
              <w:rPr>
                <w:rFonts w:ascii="Arial" w:eastAsia="Arial" w:hAnsi="Arial" w:cs="Arial"/>
                <w:color w:val="231F20"/>
                <w:sz w:val="12"/>
                <w:lang w:bidi="en-US"/>
              </w:rPr>
              <w:t>2221, Anatomy and Physiology II and Laboratory</w:t>
            </w:r>
          </w:p>
        </w:tc>
        <w:tc>
          <w:tcPr>
            <w:tcW w:w="945" w:type="dxa"/>
          </w:tcPr>
          <w:p w14:paraId="4486F3F2" w14:textId="77777777" w:rsidR="00CA74EC" w:rsidRPr="00CA74EC" w:rsidRDefault="00CA74EC" w:rsidP="00CA74EC">
            <w:pPr>
              <w:widowControl w:val="0"/>
              <w:autoSpaceDE w:val="0"/>
              <w:autoSpaceDN w:val="0"/>
              <w:spacing w:before="45" w:after="0" w:line="240" w:lineRule="auto"/>
              <w:ind w:left="20"/>
              <w:jc w:val="center"/>
              <w:rPr>
                <w:rFonts w:ascii="Arial" w:eastAsia="Arial" w:hAnsi="Arial" w:cs="Arial"/>
                <w:sz w:val="12"/>
                <w:lang w:bidi="en-US"/>
              </w:rPr>
            </w:pPr>
            <w:r w:rsidRPr="00CA74EC">
              <w:rPr>
                <w:rFonts w:ascii="Arial" w:eastAsia="Arial" w:hAnsi="Arial" w:cs="Arial"/>
                <w:color w:val="231F20"/>
                <w:sz w:val="12"/>
                <w:lang w:bidi="en-US"/>
              </w:rPr>
              <w:t>4</w:t>
            </w:r>
          </w:p>
        </w:tc>
      </w:tr>
      <w:tr w:rsidR="00CA74EC" w:rsidRPr="00CA74EC" w14:paraId="5BA7FA8B" w14:textId="77777777" w:rsidTr="00CA74EC">
        <w:trPr>
          <w:trHeight w:val="227"/>
          <w:jc w:val="center"/>
        </w:trPr>
        <w:tc>
          <w:tcPr>
            <w:tcW w:w="5248" w:type="dxa"/>
          </w:tcPr>
          <w:p w14:paraId="01BC7C86" w14:textId="77777777" w:rsidR="00CA74EC" w:rsidRPr="00CA74EC" w:rsidRDefault="00CA74EC" w:rsidP="00CA74EC">
            <w:pPr>
              <w:widowControl w:val="0"/>
              <w:autoSpaceDE w:val="0"/>
              <w:autoSpaceDN w:val="0"/>
              <w:spacing w:before="45" w:after="0" w:line="240" w:lineRule="auto"/>
              <w:ind w:left="260"/>
              <w:rPr>
                <w:rFonts w:ascii="Arial" w:eastAsia="Arial" w:hAnsi="Arial" w:cs="Arial"/>
                <w:sz w:val="12"/>
                <w:lang w:bidi="en-US"/>
              </w:rPr>
            </w:pPr>
            <w:r w:rsidRPr="00CA74EC">
              <w:rPr>
                <w:rFonts w:ascii="Arial" w:eastAsia="Arial" w:hAnsi="Arial" w:cs="Arial"/>
                <w:color w:val="231F20"/>
                <w:sz w:val="12"/>
                <w:lang w:bidi="en-US"/>
              </w:rPr>
              <w:t>NS 2203, Basic Human Nutrition</w:t>
            </w:r>
          </w:p>
        </w:tc>
        <w:tc>
          <w:tcPr>
            <w:tcW w:w="945" w:type="dxa"/>
          </w:tcPr>
          <w:p w14:paraId="3701D07C" w14:textId="77777777" w:rsidR="00CA74EC" w:rsidRPr="00CA74EC" w:rsidRDefault="00CA74EC" w:rsidP="00CA74EC">
            <w:pPr>
              <w:widowControl w:val="0"/>
              <w:autoSpaceDE w:val="0"/>
              <w:autoSpaceDN w:val="0"/>
              <w:spacing w:before="45" w:after="0" w:line="240" w:lineRule="auto"/>
              <w:ind w:left="20"/>
              <w:jc w:val="center"/>
              <w:rPr>
                <w:rFonts w:ascii="Arial" w:eastAsia="Arial" w:hAnsi="Arial" w:cs="Arial"/>
                <w:sz w:val="12"/>
                <w:lang w:bidi="en-US"/>
              </w:rPr>
            </w:pPr>
            <w:r w:rsidRPr="00CA74EC">
              <w:rPr>
                <w:rFonts w:ascii="Arial" w:eastAsia="Arial" w:hAnsi="Arial" w:cs="Arial"/>
                <w:color w:val="231F20"/>
                <w:sz w:val="12"/>
                <w:lang w:bidi="en-US"/>
              </w:rPr>
              <w:t>3</w:t>
            </w:r>
          </w:p>
        </w:tc>
      </w:tr>
      <w:tr w:rsidR="00CA74EC" w:rsidRPr="00CA74EC" w14:paraId="17D65EB6" w14:textId="77777777" w:rsidTr="00CA74EC">
        <w:trPr>
          <w:trHeight w:val="227"/>
          <w:jc w:val="center"/>
        </w:trPr>
        <w:tc>
          <w:tcPr>
            <w:tcW w:w="5248" w:type="dxa"/>
          </w:tcPr>
          <w:p w14:paraId="56437AA4" w14:textId="77777777" w:rsidR="00CA74EC" w:rsidRPr="00CA74EC" w:rsidRDefault="00CA74EC" w:rsidP="00CA74EC">
            <w:pPr>
              <w:widowControl w:val="0"/>
              <w:autoSpaceDE w:val="0"/>
              <w:autoSpaceDN w:val="0"/>
              <w:spacing w:before="45" w:after="0" w:line="240" w:lineRule="auto"/>
              <w:ind w:left="260"/>
              <w:rPr>
                <w:rFonts w:ascii="Arial" w:eastAsia="Arial" w:hAnsi="Arial" w:cs="Arial"/>
                <w:sz w:val="12"/>
                <w:lang w:bidi="en-US"/>
              </w:rPr>
            </w:pPr>
            <w:r w:rsidRPr="00CA74EC">
              <w:rPr>
                <w:rFonts w:ascii="Arial" w:eastAsia="Arial" w:hAnsi="Arial" w:cs="Arial"/>
                <w:color w:val="231F20"/>
                <w:sz w:val="12"/>
                <w:lang w:bidi="en-US"/>
              </w:rPr>
              <w:t>CHEM 1052, Fundamental Concepts of Organic and Biochemistry</w:t>
            </w:r>
          </w:p>
        </w:tc>
        <w:tc>
          <w:tcPr>
            <w:tcW w:w="945" w:type="dxa"/>
          </w:tcPr>
          <w:p w14:paraId="75C4BEBD" w14:textId="77777777" w:rsidR="00CA74EC" w:rsidRPr="00CA74EC" w:rsidRDefault="00CA74EC" w:rsidP="00CA74EC">
            <w:pPr>
              <w:widowControl w:val="0"/>
              <w:autoSpaceDE w:val="0"/>
              <w:autoSpaceDN w:val="0"/>
              <w:spacing w:before="45" w:after="0" w:line="240" w:lineRule="auto"/>
              <w:ind w:left="20"/>
              <w:jc w:val="center"/>
              <w:rPr>
                <w:rFonts w:ascii="Arial" w:eastAsia="Arial" w:hAnsi="Arial" w:cs="Arial"/>
                <w:sz w:val="12"/>
                <w:lang w:bidi="en-US"/>
              </w:rPr>
            </w:pPr>
            <w:r w:rsidRPr="00CA74EC">
              <w:rPr>
                <w:rFonts w:ascii="Arial" w:eastAsia="Arial" w:hAnsi="Arial" w:cs="Arial"/>
                <w:color w:val="231F20"/>
                <w:sz w:val="12"/>
                <w:lang w:bidi="en-US"/>
              </w:rPr>
              <w:t>2</w:t>
            </w:r>
          </w:p>
        </w:tc>
      </w:tr>
      <w:tr w:rsidR="00CA74EC" w:rsidRPr="00CA74EC" w14:paraId="4C77799F" w14:textId="77777777" w:rsidTr="00CA74EC">
        <w:trPr>
          <w:trHeight w:val="227"/>
          <w:jc w:val="center"/>
        </w:trPr>
        <w:tc>
          <w:tcPr>
            <w:tcW w:w="5248" w:type="dxa"/>
          </w:tcPr>
          <w:p w14:paraId="15FC1DF3" w14:textId="77777777" w:rsidR="00CA74EC" w:rsidRPr="00CA74EC" w:rsidRDefault="00CA74EC" w:rsidP="00CA74EC">
            <w:pPr>
              <w:widowControl w:val="0"/>
              <w:autoSpaceDE w:val="0"/>
              <w:autoSpaceDN w:val="0"/>
              <w:spacing w:before="45" w:after="0" w:line="240" w:lineRule="auto"/>
              <w:ind w:left="260"/>
              <w:rPr>
                <w:rFonts w:ascii="Arial" w:eastAsia="Arial" w:hAnsi="Arial" w:cs="Arial"/>
                <w:sz w:val="12"/>
                <w:lang w:bidi="en-US"/>
              </w:rPr>
            </w:pPr>
            <w:r w:rsidRPr="00CA74EC">
              <w:rPr>
                <w:rFonts w:ascii="Arial" w:eastAsia="Arial" w:hAnsi="Arial" w:cs="Arial"/>
                <w:color w:val="231F20"/>
                <w:sz w:val="12"/>
                <w:lang w:bidi="en-US"/>
              </w:rPr>
              <w:t>HP 2013, Medical Terminology</w:t>
            </w:r>
          </w:p>
        </w:tc>
        <w:tc>
          <w:tcPr>
            <w:tcW w:w="945" w:type="dxa"/>
          </w:tcPr>
          <w:p w14:paraId="04159EBD" w14:textId="77777777" w:rsidR="00CA74EC" w:rsidRPr="00CA74EC" w:rsidRDefault="00CA74EC" w:rsidP="00CA74EC">
            <w:pPr>
              <w:widowControl w:val="0"/>
              <w:autoSpaceDE w:val="0"/>
              <w:autoSpaceDN w:val="0"/>
              <w:spacing w:before="45" w:after="0" w:line="240" w:lineRule="auto"/>
              <w:ind w:left="20"/>
              <w:jc w:val="center"/>
              <w:rPr>
                <w:rFonts w:ascii="Arial" w:eastAsia="Arial" w:hAnsi="Arial" w:cs="Arial"/>
                <w:sz w:val="12"/>
                <w:lang w:bidi="en-US"/>
              </w:rPr>
            </w:pPr>
            <w:r w:rsidRPr="00CA74EC">
              <w:rPr>
                <w:rFonts w:ascii="Arial" w:eastAsia="Arial" w:hAnsi="Arial" w:cs="Arial"/>
                <w:color w:val="231F20"/>
                <w:sz w:val="12"/>
                <w:lang w:bidi="en-US"/>
              </w:rPr>
              <w:t>3</w:t>
            </w:r>
          </w:p>
        </w:tc>
      </w:tr>
      <w:tr w:rsidR="00CA74EC" w:rsidRPr="00CA74EC" w14:paraId="377F14C8" w14:textId="77777777" w:rsidTr="00CA74EC">
        <w:trPr>
          <w:trHeight w:val="227"/>
          <w:jc w:val="center"/>
        </w:trPr>
        <w:tc>
          <w:tcPr>
            <w:tcW w:w="5248" w:type="dxa"/>
          </w:tcPr>
          <w:p w14:paraId="1E81B51C" w14:textId="77777777" w:rsidR="00CA74EC" w:rsidRPr="00CA74EC" w:rsidRDefault="00CA74EC" w:rsidP="00CA74EC">
            <w:pPr>
              <w:widowControl w:val="0"/>
              <w:autoSpaceDE w:val="0"/>
              <w:autoSpaceDN w:val="0"/>
              <w:spacing w:before="45" w:after="0" w:line="240" w:lineRule="auto"/>
              <w:ind w:left="80"/>
              <w:rPr>
                <w:rFonts w:ascii="Arial" w:eastAsia="Arial" w:hAnsi="Arial" w:cs="Arial"/>
                <w:b/>
                <w:sz w:val="12"/>
                <w:lang w:bidi="en-US"/>
              </w:rPr>
            </w:pPr>
            <w:r w:rsidRPr="00CA74EC">
              <w:rPr>
                <w:rFonts w:ascii="Arial" w:eastAsia="Arial" w:hAnsi="Arial" w:cs="Arial"/>
                <w:b/>
                <w:color w:val="231F20"/>
                <w:sz w:val="12"/>
                <w:lang w:bidi="en-US"/>
              </w:rPr>
              <w:t>Sub-total</w:t>
            </w:r>
          </w:p>
        </w:tc>
        <w:tc>
          <w:tcPr>
            <w:tcW w:w="945" w:type="dxa"/>
          </w:tcPr>
          <w:p w14:paraId="710DBFAC" w14:textId="77777777" w:rsidR="00CA74EC" w:rsidRPr="00CA74EC" w:rsidRDefault="00CA74EC" w:rsidP="00CA74EC">
            <w:pPr>
              <w:widowControl w:val="0"/>
              <w:autoSpaceDE w:val="0"/>
              <w:autoSpaceDN w:val="0"/>
              <w:spacing w:before="45" w:after="0" w:line="240" w:lineRule="auto"/>
              <w:ind w:left="158" w:right="138"/>
              <w:jc w:val="center"/>
              <w:rPr>
                <w:rFonts w:ascii="Arial" w:eastAsia="Arial" w:hAnsi="Arial" w:cs="Arial"/>
                <w:b/>
                <w:sz w:val="12"/>
                <w:lang w:bidi="en-US"/>
              </w:rPr>
            </w:pPr>
            <w:r w:rsidRPr="00CA74EC">
              <w:rPr>
                <w:rFonts w:ascii="Arial" w:eastAsia="Arial" w:hAnsi="Arial" w:cs="Arial"/>
                <w:b/>
                <w:color w:val="231F20"/>
                <w:sz w:val="12"/>
                <w:lang w:bidi="en-US"/>
              </w:rPr>
              <w:t>16</w:t>
            </w:r>
          </w:p>
        </w:tc>
      </w:tr>
      <w:tr w:rsidR="00CA74EC" w:rsidRPr="00CA74EC" w14:paraId="481F2377" w14:textId="77777777" w:rsidTr="00CA74EC">
        <w:trPr>
          <w:trHeight w:val="256"/>
          <w:jc w:val="center"/>
        </w:trPr>
        <w:tc>
          <w:tcPr>
            <w:tcW w:w="5248" w:type="dxa"/>
            <w:shd w:val="clear" w:color="auto" w:fill="BCBEC0"/>
          </w:tcPr>
          <w:p w14:paraId="214D1AB2" w14:textId="77777777" w:rsidR="00CA74EC" w:rsidRPr="00CA74EC" w:rsidRDefault="00CA74EC" w:rsidP="00CA74EC">
            <w:pPr>
              <w:widowControl w:val="0"/>
              <w:autoSpaceDE w:val="0"/>
              <w:autoSpaceDN w:val="0"/>
              <w:spacing w:before="36" w:after="0" w:line="240" w:lineRule="auto"/>
              <w:ind w:left="80"/>
              <w:rPr>
                <w:rFonts w:ascii="Arial" w:eastAsia="Arial" w:hAnsi="Arial" w:cs="Arial"/>
                <w:b/>
                <w:sz w:val="16"/>
                <w:lang w:bidi="en-US"/>
              </w:rPr>
            </w:pPr>
            <w:r w:rsidRPr="00CA74EC">
              <w:rPr>
                <w:rFonts w:ascii="Arial" w:eastAsia="Arial" w:hAnsi="Arial" w:cs="Arial"/>
                <w:b/>
                <w:color w:val="231F20"/>
                <w:sz w:val="16"/>
                <w:lang w:bidi="en-US"/>
              </w:rPr>
              <w:t>Total Required Hours:</w:t>
            </w:r>
          </w:p>
        </w:tc>
        <w:tc>
          <w:tcPr>
            <w:tcW w:w="945" w:type="dxa"/>
            <w:shd w:val="clear" w:color="auto" w:fill="BCBEC0"/>
          </w:tcPr>
          <w:p w14:paraId="2605D091" w14:textId="77777777" w:rsidR="00CA74EC" w:rsidRPr="00CA74EC" w:rsidRDefault="00CA74EC" w:rsidP="00CA74EC">
            <w:pPr>
              <w:widowControl w:val="0"/>
              <w:autoSpaceDE w:val="0"/>
              <w:autoSpaceDN w:val="0"/>
              <w:spacing w:before="36" w:after="0" w:line="240" w:lineRule="auto"/>
              <w:ind w:left="158" w:right="138"/>
              <w:jc w:val="center"/>
              <w:rPr>
                <w:rFonts w:ascii="Arial" w:eastAsia="Arial" w:hAnsi="Arial" w:cs="Arial"/>
                <w:b/>
                <w:sz w:val="16"/>
                <w:lang w:bidi="en-US"/>
              </w:rPr>
            </w:pPr>
            <w:r w:rsidRPr="00CA74EC">
              <w:rPr>
                <w:rFonts w:ascii="Arial" w:eastAsia="Arial" w:hAnsi="Arial" w:cs="Arial"/>
                <w:b/>
                <w:color w:val="231F20"/>
                <w:sz w:val="16"/>
                <w:lang w:bidi="en-US"/>
              </w:rPr>
              <w:t>126</w:t>
            </w:r>
          </w:p>
        </w:tc>
      </w:tr>
    </w:tbl>
    <w:p w14:paraId="77CA4428" w14:textId="77777777" w:rsidR="00CA74EC" w:rsidRDefault="00CA74EC" w:rsidP="0046569E">
      <w:pPr>
        <w:pStyle w:val="Heading6"/>
        <w:spacing w:before="70"/>
        <w:jc w:val="center"/>
      </w:pPr>
    </w:p>
    <w:p w14:paraId="585C7071" w14:textId="77777777" w:rsidR="00BC1823" w:rsidRDefault="00BC1823" w:rsidP="0046569E">
      <w:pPr>
        <w:pStyle w:val="Heading6"/>
        <w:spacing w:before="70"/>
        <w:jc w:val="center"/>
      </w:pPr>
    </w:p>
    <w:p w14:paraId="2F50AB3E" w14:textId="77777777" w:rsidR="00BC1823" w:rsidRDefault="00BC1823" w:rsidP="0046569E">
      <w:pPr>
        <w:pStyle w:val="Heading6"/>
        <w:spacing w:before="70"/>
        <w:jc w:val="center"/>
      </w:pPr>
    </w:p>
    <w:p w14:paraId="5E7F533E" w14:textId="77777777" w:rsidR="00BC1823" w:rsidRDefault="00BC1823" w:rsidP="0046569E">
      <w:pPr>
        <w:pStyle w:val="Heading6"/>
        <w:spacing w:before="70"/>
        <w:jc w:val="center"/>
      </w:pPr>
    </w:p>
    <w:p w14:paraId="4F1F294A" w14:textId="77777777" w:rsidR="00BC1823" w:rsidRDefault="00BC1823" w:rsidP="0046569E">
      <w:pPr>
        <w:pStyle w:val="Heading6"/>
        <w:spacing w:before="70"/>
        <w:jc w:val="center"/>
      </w:pPr>
    </w:p>
    <w:p w14:paraId="6E147BA7" w14:textId="77777777" w:rsidR="00BC1823" w:rsidRDefault="00BC1823" w:rsidP="0046569E">
      <w:pPr>
        <w:pStyle w:val="Heading6"/>
        <w:spacing w:before="70"/>
        <w:jc w:val="center"/>
      </w:pPr>
    </w:p>
    <w:p w14:paraId="4FDCCD9D" w14:textId="77777777" w:rsidR="00BC1823" w:rsidRDefault="00BC1823" w:rsidP="0046569E">
      <w:pPr>
        <w:pStyle w:val="Heading6"/>
        <w:spacing w:before="70"/>
        <w:jc w:val="center"/>
      </w:pPr>
    </w:p>
    <w:p w14:paraId="08941D19" w14:textId="77777777" w:rsidR="00BC1823" w:rsidRDefault="00BC1823" w:rsidP="0046569E">
      <w:pPr>
        <w:pStyle w:val="Heading6"/>
        <w:spacing w:before="70"/>
        <w:jc w:val="center"/>
      </w:pPr>
    </w:p>
    <w:p w14:paraId="1DEAD40F" w14:textId="77777777" w:rsidR="00BC1823" w:rsidRDefault="00BC1823" w:rsidP="0046569E">
      <w:pPr>
        <w:pStyle w:val="Heading6"/>
        <w:spacing w:before="70"/>
        <w:jc w:val="center"/>
      </w:pPr>
    </w:p>
    <w:p w14:paraId="265533AD" w14:textId="77777777" w:rsidR="00BC1823" w:rsidRDefault="00BC1823" w:rsidP="0046569E">
      <w:pPr>
        <w:pStyle w:val="Heading6"/>
        <w:spacing w:before="70"/>
        <w:jc w:val="center"/>
      </w:pPr>
    </w:p>
    <w:p w14:paraId="16692645" w14:textId="77777777" w:rsidR="00BC1823" w:rsidRDefault="00BC1823" w:rsidP="0046569E">
      <w:pPr>
        <w:pStyle w:val="Heading6"/>
        <w:spacing w:before="70"/>
        <w:jc w:val="center"/>
      </w:pPr>
    </w:p>
    <w:p w14:paraId="579C46DD" w14:textId="77777777" w:rsidR="00BC1823" w:rsidRDefault="00BC1823" w:rsidP="0046569E">
      <w:pPr>
        <w:pStyle w:val="Heading6"/>
        <w:spacing w:before="70"/>
        <w:jc w:val="center"/>
      </w:pPr>
    </w:p>
    <w:p w14:paraId="690EB817" w14:textId="77777777" w:rsidR="00BC1823" w:rsidRDefault="00BC1823" w:rsidP="0046569E">
      <w:pPr>
        <w:pStyle w:val="Heading6"/>
        <w:spacing w:before="70"/>
        <w:jc w:val="center"/>
      </w:pPr>
    </w:p>
    <w:p w14:paraId="2411808D" w14:textId="77777777" w:rsidR="00BC1823" w:rsidRDefault="00BC1823" w:rsidP="0046569E">
      <w:pPr>
        <w:pStyle w:val="Heading6"/>
        <w:spacing w:before="70"/>
        <w:jc w:val="center"/>
      </w:pPr>
    </w:p>
    <w:p w14:paraId="3C85641C" w14:textId="77777777" w:rsidR="00BC1823" w:rsidRDefault="00BC1823" w:rsidP="0046569E">
      <w:pPr>
        <w:pStyle w:val="Heading6"/>
        <w:spacing w:before="70"/>
        <w:jc w:val="center"/>
      </w:pPr>
    </w:p>
    <w:p w14:paraId="623E5893" w14:textId="77777777" w:rsidR="00BC1823" w:rsidRDefault="00BC1823" w:rsidP="0046569E">
      <w:pPr>
        <w:pStyle w:val="Heading6"/>
        <w:spacing w:before="70"/>
        <w:jc w:val="center"/>
      </w:pPr>
    </w:p>
    <w:p w14:paraId="3D2AF382" w14:textId="77777777" w:rsidR="00BC1823" w:rsidRDefault="00BC1823" w:rsidP="0046569E">
      <w:pPr>
        <w:pStyle w:val="Heading6"/>
        <w:spacing w:before="70"/>
        <w:jc w:val="center"/>
      </w:pPr>
    </w:p>
    <w:p w14:paraId="40B5EEAA" w14:textId="77777777" w:rsidR="00BC1823" w:rsidRDefault="00BC1823" w:rsidP="0046569E">
      <w:pPr>
        <w:pStyle w:val="Heading6"/>
        <w:spacing w:before="70"/>
        <w:jc w:val="center"/>
      </w:pPr>
    </w:p>
    <w:p w14:paraId="38A4B24F" w14:textId="77777777" w:rsidR="00BC1823" w:rsidRDefault="00BC1823" w:rsidP="0046569E">
      <w:pPr>
        <w:pStyle w:val="Heading6"/>
        <w:spacing w:before="70"/>
        <w:jc w:val="center"/>
      </w:pPr>
    </w:p>
    <w:p w14:paraId="1B685F4C" w14:textId="77777777" w:rsidR="00BC1823" w:rsidRDefault="00BC1823" w:rsidP="0046569E">
      <w:pPr>
        <w:pStyle w:val="Heading6"/>
        <w:spacing w:before="70"/>
        <w:jc w:val="center"/>
      </w:pPr>
    </w:p>
    <w:p w14:paraId="0A7EA6A1" w14:textId="77777777" w:rsidR="00BC1823" w:rsidRDefault="00BC1823" w:rsidP="0046569E">
      <w:pPr>
        <w:pStyle w:val="Heading6"/>
        <w:spacing w:before="70"/>
        <w:jc w:val="center"/>
      </w:pPr>
    </w:p>
    <w:p w14:paraId="4336ADF7" w14:textId="77777777" w:rsidR="00BC1823" w:rsidRDefault="00BC1823" w:rsidP="0046569E">
      <w:pPr>
        <w:pStyle w:val="Heading6"/>
        <w:spacing w:before="70"/>
        <w:jc w:val="center"/>
      </w:pPr>
    </w:p>
    <w:p w14:paraId="079BD8DC" w14:textId="77777777" w:rsidR="00BC1823" w:rsidRDefault="00BC1823" w:rsidP="0046569E">
      <w:pPr>
        <w:pStyle w:val="Heading6"/>
        <w:spacing w:before="70"/>
        <w:jc w:val="center"/>
      </w:pPr>
    </w:p>
    <w:p w14:paraId="3C1349ED" w14:textId="77777777" w:rsidR="00BC1823" w:rsidRDefault="00BC1823" w:rsidP="0046569E">
      <w:pPr>
        <w:pStyle w:val="Heading6"/>
        <w:spacing w:before="70"/>
        <w:jc w:val="center"/>
      </w:pPr>
    </w:p>
    <w:p w14:paraId="4B363630" w14:textId="1CE39C9E" w:rsidR="00BC1823" w:rsidRDefault="00BC1823" w:rsidP="008A2BAD">
      <w:pPr>
        <w:pStyle w:val="Heading6"/>
        <w:spacing w:before="70"/>
        <w:ind w:left="0"/>
      </w:pPr>
    </w:p>
    <w:p w14:paraId="50A98405" w14:textId="77777777" w:rsidR="00BC1823" w:rsidRDefault="00BC1823" w:rsidP="0046569E">
      <w:pPr>
        <w:pStyle w:val="Heading6"/>
        <w:spacing w:before="70"/>
        <w:jc w:val="center"/>
      </w:pPr>
    </w:p>
    <w:p w14:paraId="4A42C1DA" w14:textId="387737EE" w:rsidR="0046569E" w:rsidRPr="004A3FC0" w:rsidRDefault="0046569E" w:rsidP="0046569E">
      <w:pPr>
        <w:pStyle w:val="Heading6"/>
        <w:spacing w:before="70"/>
        <w:jc w:val="center"/>
        <w:rPr>
          <w:color w:val="231F20"/>
          <w:w w:val="110"/>
        </w:rPr>
      </w:pPr>
      <w:r w:rsidRPr="004A3FC0">
        <w:t>Page</w:t>
      </w:r>
      <w:r w:rsidR="00BC1823">
        <w:t>s</w:t>
      </w:r>
      <w:r w:rsidRPr="004A3FC0">
        <w:t xml:space="preserve"> 526</w:t>
      </w:r>
      <w:r w:rsidR="00BC1823">
        <w:t>-527</w:t>
      </w:r>
    </w:p>
    <w:p w14:paraId="7E13A939" w14:textId="77777777" w:rsidR="0046569E" w:rsidRDefault="0046569E" w:rsidP="0046569E">
      <w:pPr>
        <w:pStyle w:val="Heading6"/>
        <w:spacing w:before="70"/>
        <w:rPr>
          <w:color w:val="231F20"/>
          <w:w w:val="110"/>
        </w:rPr>
      </w:pPr>
    </w:p>
    <w:p w14:paraId="534FF886" w14:textId="77777777" w:rsidR="0046569E" w:rsidRDefault="0046569E" w:rsidP="0046569E">
      <w:pPr>
        <w:pStyle w:val="Heading6"/>
        <w:spacing w:before="70"/>
      </w:pPr>
      <w:r>
        <w:rPr>
          <w:color w:val="231F20"/>
          <w:w w:val="110"/>
        </w:rPr>
        <w:t>Nutritional Science (NS)</w:t>
      </w:r>
    </w:p>
    <w:p w14:paraId="3DFE2098" w14:textId="77777777" w:rsidR="0046569E" w:rsidRDefault="0046569E" w:rsidP="0046569E">
      <w:pPr>
        <w:pStyle w:val="BodyText"/>
        <w:spacing w:before="7"/>
        <w:rPr>
          <w:rFonts w:ascii="Times New Roman"/>
          <w:b/>
          <w:sz w:val="22"/>
        </w:rPr>
      </w:pPr>
    </w:p>
    <w:p w14:paraId="593540FB" w14:textId="77777777" w:rsidR="0046569E" w:rsidRDefault="0046569E" w:rsidP="0046569E">
      <w:pPr>
        <w:pStyle w:val="BodyText"/>
        <w:tabs>
          <w:tab w:val="left" w:pos="3499"/>
        </w:tabs>
        <w:spacing w:line="249" w:lineRule="auto"/>
        <w:ind w:left="520" w:right="338" w:hanging="360"/>
        <w:jc w:val="both"/>
      </w:pPr>
      <w:r>
        <w:rPr>
          <w:b/>
          <w:color w:val="231F20"/>
        </w:rPr>
        <w:t>NS 2203.          Basic</w:t>
      </w:r>
      <w:r>
        <w:rPr>
          <w:b/>
          <w:color w:val="231F20"/>
          <w:spacing w:val="-11"/>
        </w:rPr>
        <w:t xml:space="preserve"> </w:t>
      </w:r>
      <w:r>
        <w:rPr>
          <w:b/>
          <w:color w:val="231F20"/>
        </w:rPr>
        <w:t>Human</w:t>
      </w:r>
      <w:r>
        <w:rPr>
          <w:b/>
          <w:color w:val="231F20"/>
          <w:spacing w:val="-3"/>
        </w:rPr>
        <w:t xml:space="preserve"> </w:t>
      </w:r>
      <w:r>
        <w:rPr>
          <w:b/>
          <w:color w:val="231F20"/>
        </w:rPr>
        <w:t>Nutrition</w:t>
      </w:r>
      <w:r>
        <w:rPr>
          <w:b/>
          <w:color w:val="231F20"/>
        </w:rPr>
        <w:tab/>
      </w:r>
      <w:r>
        <w:rPr>
          <w:color w:val="231F20"/>
        </w:rPr>
        <w:t>Basic</w:t>
      </w:r>
      <w:r>
        <w:rPr>
          <w:color w:val="231F20"/>
          <w:spacing w:val="-19"/>
        </w:rPr>
        <w:t xml:space="preserve"> </w:t>
      </w:r>
      <w:r>
        <w:rPr>
          <w:color w:val="231F20"/>
        </w:rPr>
        <w:t>concepts</w:t>
      </w:r>
      <w:r>
        <w:rPr>
          <w:color w:val="231F20"/>
          <w:spacing w:val="-19"/>
        </w:rPr>
        <w:t xml:space="preserve"> </w:t>
      </w:r>
      <w:r>
        <w:rPr>
          <w:color w:val="231F20"/>
        </w:rPr>
        <w:t>of</w:t>
      </w:r>
      <w:r>
        <w:rPr>
          <w:color w:val="231F20"/>
          <w:spacing w:val="-20"/>
        </w:rPr>
        <w:t xml:space="preserve"> </w:t>
      </w:r>
      <w:r>
        <w:rPr>
          <w:color w:val="231F20"/>
        </w:rPr>
        <w:t>nutrition</w:t>
      </w:r>
      <w:r>
        <w:rPr>
          <w:color w:val="231F20"/>
          <w:spacing w:val="-19"/>
        </w:rPr>
        <w:t xml:space="preserve"> </w:t>
      </w:r>
      <w:r>
        <w:rPr>
          <w:color w:val="231F20"/>
        </w:rPr>
        <w:t>including</w:t>
      </w:r>
      <w:r>
        <w:rPr>
          <w:color w:val="231F20"/>
          <w:spacing w:val="-20"/>
        </w:rPr>
        <w:t xml:space="preserve"> </w:t>
      </w:r>
      <w:r>
        <w:rPr>
          <w:color w:val="231F20"/>
        </w:rPr>
        <w:t>factors</w:t>
      </w:r>
      <w:r>
        <w:rPr>
          <w:color w:val="231F20"/>
          <w:spacing w:val="-19"/>
        </w:rPr>
        <w:t xml:space="preserve"> </w:t>
      </w:r>
      <w:r>
        <w:rPr>
          <w:color w:val="231F20"/>
        </w:rPr>
        <w:t>that</w:t>
      </w:r>
      <w:r>
        <w:rPr>
          <w:color w:val="231F20"/>
          <w:spacing w:val="-20"/>
        </w:rPr>
        <w:t xml:space="preserve"> </w:t>
      </w:r>
      <w:r>
        <w:rPr>
          <w:color w:val="231F20"/>
        </w:rPr>
        <w:t>have</w:t>
      </w:r>
      <w:r>
        <w:rPr>
          <w:color w:val="231F20"/>
          <w:spacing w:val="-19"/>
        </w:rPr>
        <w:t xml:space="preserve"> </w:t>
      </w:r>
      <w:r>
        <w:rPr>
          <w:color w:val="231F20"/>
        </w:rPr>
        <w:t xml:space="preserve">an impact upon nutritional practices. Special attention to age related nutritional needs. Fall, </w:t>
      </w:r>
      <w:proofErr w:type="gramStart"/>
      <w:r>
        <w:rPr>
          <w:color w:val="231F20"/>
        </w:rPr>
        <w:t>Spring</w:t>
      </w:r>
      <w:proofErr w:type="gramEnd"/>
      <w:r>
        <w:rPr>
          <w:color w:val="231F20"/>
        </w:rPr>
        <w:t>, Summer.</w:t>
      </w:r>
    </w:p>
    <w:p w14:paraId="681D9210" w14:textId="77777777" w:rsidR="00BC1823" w:rsidRPr="00BC1823" w:rsidRDefault="00BC1823" w:rsidP="00BC1823">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BC1823">
        <w:rPr>
          <w:rFonts w:ascii="Arial" w:eastAsia="Arial" w:hAnsi="Arial" w:cs="Arial"/>
          <w:b/>
          <w:color w:val="231F20"/>
          <w:sz w:val="16"/>
          <w:szCs w:val="16"/>
          <w:lang w:bidi="en-US"/>
        </w:rPr>
        <w:t xml:space="preserve">NS </w:t>
      </w:r>
      <w:r w:rsidRPr="00BC1823">
        <w:rPr>
          <w:rFonts w:ascii="Arial" w:eastAsia="Arial" w:hAnsi="Arial" w:cs="Arial"/>
          <w:b/>
          <w:color w:val="231F20"/>
          <w:spacing w:val="-3"/>
          <w:sz w:val="16"/>
          <w:szCs w:val="16"/>
          <w:lang w:bidi="en-US"/>
        </w:rPr>
        <w:t xml:space="preserve">3113. </w:t>
      </w:r>
      <w:r w:rsidRPr="00BC1823">
        <w:rPr>
          <w:rFonts w:ascii="Arial" w:eastAsia="Arial" w:hAnsi="Arial" w:cs="Arial"/>
          <w:b/>
          <w:color w:val="231F20"/>
          <w:sz w:val="16"/>
          <w:szCs w:val="16"/>
          <w:lang w:bidi="en-US"/>
        </w:rPr>
        <w:t xml:space="preserve">Nutrition </w:t>
      </w:r>
      <w:proofErr w:type="gramStart"/>
      <w:r w:rsidRPr="00BC1823">
        <w:rPr>
          <w:rFonts w:ascii="Arial" w:eastAsia="Arial" w:hAnsi="Arial" w:cs="Arial"/>
          <w:b/>
          <w:color w:val="231F20"/>
          <w:sz w:val="16"/>
          <w:szCs w:val="16"/>
          <w:lang w:bidi="en-US"/>
        </w:rPr>
        <w:t>Through</w:t>
      </w:r>
      <w:proofErr w:type="gramEnd"/>
      <w:r w:rsidRPr="00BC1823">
        <w:rPr>
          <w:rFonts w:ascii="Arial" w:eastAsia="Arial" w:hAnsi="Arial" w:cs="Arial"/>
          <w:b/>
          <w:color w:val="231F20"/>
          <w:sz w:val="16"/>
          <w:szCs w:val="16"/>
          <w:lang w:bidi="en-US"/>
        </w:rPr>
        <w:t xml:space="preserve"> Life Cycle I </w:t>
      </w:r>
      <w:r w:rsidRPr="00BC1823">
        <w:rPr>
          <w:rFonts w:ascii="Arial" w:eastAsia="Arial" w:hAnsi="Arial" w:cs="Arial"/>
          <w:color w:val="231F20"/>
          <w:sz w:val="16"/>
          <w:szCs w:val="16"/>
          <w:lang w:bidi="en-US"/>
        </w:rPr>
        <w:t>Special nutritional needs and interventions for fetal development,</w:t>
      </w:r>
      <w:r w:rsidRPr="00BC1823">
        <w:rPr>
          <w:rFonts w:ascii="Arial" w:eastAsia="Arial" w:hAnsi="Arial" w:cs="Arial"/>
          <w:color w:val="231F20"/>
          <w:spacing w:val="-17"/>
          <w:sz w:val="16"/>
          <w:szCs w:val="16"/>
          <w:lang w:bidi="en-US"/>
        </w:rPr>
        <w:t xml:space="preserve"> </w:t>
      </w:r>
      <w:r w:rsidRPr="00BC1823">
        <w:rPr>
          <w:rFonts w:ascii="Arial" w:eastAsia="Arial" w:hAnsi="Arial" w:cs="Arial"/>
          <w:color w:val="231F20"/>
          <w:sz w:val="16"/>
          <w:szCs w:val="16"/>
          <w:lang w:bidi="en-US"/>
        </w:rPr>
        <w:t>pregnant</w:t>
      </w:r>
      <w:r w:rsidRPr="00BC1823">
        <w:rPr>
          <w:rFonts w:ascii="Arial" w:eastAsia="Arial" w:hAnsi="Arial" w:cs="Arial"/>
          <w:color w:val="231F20"/>
          <w:spacing w:val="-16"/>
          <w:sz w:val="16"/>
          <w:szCs w:val="16"/>
          <w:lang w:bidi="en-US"/>
        </w:rPr>
        <w:t xml:space="preserve"> </w:t>
      </w:r>
      <w:r w:rsidRPr="00BC1823">
        <w:rPr>
          <w:rFonts w:ascii="Arial" w:eastAsia="Arial" w:hAnsi="Arial" w:cs="Arial"/>
          <w:color w:val="231F20"/>
          <w:sz w:val="16"/>
          <w:szCs w:val="16"/>
          <w:lang w:bidi="en-US"/>
        </w:rPr>
        <w:t>and</w:t>
      </w:r>
      <w:r w:rsidRPr="00BC1823">
        <w:rPr>
          <w:rFonts w:ascii="Arial" w:eastAsia="Arial" w:hAnsi="Arial" w:cs="Arial"/>
          <w:color w:val="231F20"/>
          <w:spacing w:val="-16"/>
          <w:sz w:val="16"/>
          <w:szCs w:val="16"/>
          <w:lang w:bidi="en-US"/>
        </w:rPr>
        <w:t xml:space="preserve"> </w:t>
      </w:r>
      <w:r w:rsidRPr="00BC1823">
        <w:rPr>
          <w:rFonts w:ascii="Arial" w:eastAsia="Arial" w:hAnsi="Arial" w:cs="Arial"/>
          <w:color w:val="231F20"/>
          <w:sz w:val="16"/>
          <w:szCs w:val="16"/>
          <w:lang w:bidi="en-US"/>
        </w:rPr>
        <w:t>lactating</w:t>
      </w:r>
      <w:r w:rsidRPr="00BC1823">
        <w:rPr>
          <w:rFonts w:ascii="Arial" w:eastAsia="Arial" w:hAnsi="Arial" w:cs="Arial"/>
          <w:color w:val="231F20"/>
          <w:spacing w:val="-16"/>
          <w:sz w:val="16"/>
          <w:szCs w:val="16"/>
          <w:lang w:bidi="en-US"/>
        </w:rPr>
        <w:t xml:space="preserve"> </w:t>
      </w:r>
      <w:r w:rsidRPr="00BC1823">
        <w:rPr>
          <w:rFonts w:ascii="Arial" w:eastAsia="Arial" w:hAnsi="Arial" w:cs="Arial"/>
          <w:color w:val="231F20"/>
          <w:sz w:val="16"/>
          <w:szCs w:val="16"/>
          <w:lang w:bidi="en-US"/>
        </w:rPr>
        <w:t>women,</w:t>
      </w:r>
      <w:r w:rsidRPr="00BC1823">
        <w:rPr>
          <w:rFonts w:ascii="Arial" w:eastAsia="Arial" w:hAnsi="Arial" w:cs="Arial"/>
          <w:color w:val="231F20"/>
          <w:spacing w:val="-16"/>
          <w:sz w:val="16"/>
          <w:szCs w:val="16"/>
          <w:lang w:bidi="en-US"/>
        </w:rPr>
        <w:t xml:space="preserve"> </w:t>
      </w:r>
      <w:r w:rsidRPr="00BC1823">
        <w:rPr>
          <w:rFonts w:ascii="Arial" w:eastAsia="Arial" w:hAnsi="Arial" w:cs="Arial"/>
          <w:color w:val="231F20"/>
          <w:sz w:val="16"/>
          <w:szCs w:val="16"/>
          <w:lang w:bidi="en-US"/>
        </w:rPr>
        <w:t>and</w:t>
      </w:r>
      <w:r w:rsidRPr="00BC1823">
        <w:rPr>
          <w:rFonts w:ascii="Arial" w:eastAsia="Arial" w:hAnsi="Arial" w:cs="Arial"/>
          <w:color w:val="231F20"/>
          <w:spacing w:val="-16"/>
          <w:sz w:val="16"/>
          <w:szCs w:val="16"/>
          <w:lang w:bidi="en-US"/>
        </w:rPr>
        <w:t xml:space="preserve"> </w:t>
      </w:r>
      <w:r w:rsidRPr="00BC1823">
        <w:rPr>
          <w:rFonts w:ascii="Arial" w:eastAsia="Arial" w:hAnsi="Arial" w:cs="Arial"/>
          <w:color w:val="231F20"/>
          <w:sz w:val="16"/>
          <w:szCs w:val="16"/>
          <w:lang w:bidi="en-US"/>
        </w:rPr>
        <w:t>infants.</w:t>
      </w:r>
      <w:r w:rsidRPr="00BC1823">
        <w:rPr>
          <w:rFonts w:ascii="Arial" w:eastAsia="Arial" w:hAnsi="Arial" w:cs="Arial"/>
          <w:color w:val="231F20"/>
          <w:spacing w:val="-16"/>
          <w:sz w:val="16"/>
          <w:szCs w:val="16"/>
          <w:lang w:bidi="en-US"/>
        </w:rPr>
        <w:t xml:space="preserve"> </w:t>
      </w:r>
      <w:r w:rsidRPr="00BC1823">
        <w:rPr>
          <w:rFonts w:ascii="Arial" w:eastAsia="Arial" w:hAnsi="Arial" w:cs="Arial"/>
          <w:color w:val="231F20"/>
          <w:sz w:val="16"/>
          <w:szCs w:val="16"/>
          <w:lang w:bidi="en-US"/>
        </w:rPr>
        <w:t>Prerequisites,</w:t>
      </w:r>
      <w:r w:rsidRPr="00BC1823">
        <w:rPr>
          <w:rFonts w:ascii="Arial" w:eastAsia="Arial" w:hAnsi="Arial" w:cs="Arial"/>
          <w:color w:val="231F20"/>
          <w:spacing w:val="-23"/>
          <w:sz w:val="16"/>
          <w:szCs w:val="16"/>
          <w:lang w:bidi="en-US"/>
        </w:rPr>
        <w:t xml:space="preserve"> </w:t>
      </w:r>
      <w:r w:rsidRPr="00BC1823">
        <w:rPr>
          <w:rFonts w:ascii="Arial" w:eastAsia="Arial" w:hAnsi="Arial" w:cs="Arial"/>
          <w:color w:val="231F20"/>
          <w:sz w:val="16"/>
          <w:szCs w:val="16"/>
          <w:lang w:bidi="en-US"/>
        </w:rPr>
        <w:t>Admission</w:t>
      </w:r>
      <w:r w:rsidRPr="00BC1823">
        <w:rPr>
          <w:rFonts w:ascii="Arial" w:eastAsia="Arial" w:hAnsi="Arial" w:cs="Arial"/>
          <w:color w:val="231F20"/>
          <w:spacing w:val="-16"/>
          <w:sz w:val="16"/>
          <w:szCs w:val="16"/>
          <w:lang w:bidi="en-US"/>
        </w:rPr>
        <w:t xml:space="preserve"> </w:t>
      </w:r>
      <w:r w:rsidRPr="00BC1823">
        <w:rPr>
          <w:rFonts w:ascii="Arial" w:eastAsia="Arial" w:hAnsi="Arial" w:cs="Arial"/>
          <w:color w:val="231F20"/>
          <w:sz w:val="16"/>
          <w:szCs w:val="16"/>
          <w:lang w:bidi="en-US"/>
        </w:rPr>
        <w:t>to</w:t>
      </w:r>
      <w:r w:rsidRPr="00BC1823">
        <w:rPr>
          <w:rFonts w:ascii="Arial" w:eastAsia="Arial" w:hAnsi="Arial" w:cs="Arial"/>
          <w:color w:val="231F20"/>
          <w:spacing w:val="-16"/>
          <w:sz w:val="16"/>
          <w:szCs w:val="16"/>
          <w:lang w:bidi="en-US"/>
        </w:rPr>
        <w:t xml:space="preserve"> </w:t>
      </w:r>
      <w:r w:rsidRPr="00BC1823">
        <w:rPr>
          <w:rFonts w:ascii="Arial" w:eastAsia="Arial" w:hAnsi="Arial" w:cs="Arial"/>
          <w:color w:val="231F20"/>
          <w:sz w:val="16"/>
          <w:szCs w:val="16"/>
          <w:lang w:bidi="en-US"/>
        </w:rPr>
        <w:t>the</w:t>
      </w:r>
      <w:r w:rsidRPr="00BC1823">
        <w:rPr>
          <w:rFonts w:ascii="Arial" w:eastAsia="Arial" w:hAnsi="Arial" w:cs="Arial"/>
          <w:color w:val="231F20"/>
          <w:spacing w:val="-16"/>
          <w:sz w:val="16"/>
          <w:szCs w:val="16"/>
          <w:lang w:bidi="en-US"/>
        </w:rPr>
        <w:t xml:space="preserve"> </w:t>
      </w:r>
      <w:r w:rsidRPr="00BC1823">
        <w:rPr>
          <w:rFonts w:ascii="Arial" w:eastAsia="Arial" w:hAnsi="Arial" w:cs="Arial"/>
          <w:color w:val="231F20"/>
          <w:sz w:val="16"/>
          <w:szCs w:val="16"/>
          <w:lang w:bidi="en-US"/>
        </w:rPr>
        <w:t>Dietetics Program. Fall.</w:t>
      </w:r>
    </w:p>
    <w:p w14:paraId="51794F58" w14:textId="77777777" w:rsidR="00BC1823" w:rsidRPr="00BC1823" w:rsidRDefault="00BC1823" w:rsidP="00BC1823">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BC1823">
        <w:rPr>
          <w:rFonts w:ascii="Arial" w:eastAsia="Arial" w:hAnsi="Arial" w:cs="Arial"/>
          <w:b/>
          <w:color w:val="231F20"/>
          <w:sz w:val="16"/>
          <w:szCs w:val="16"/>
          <w:lang w:bidi="en-US"/>
        </w:rPr>
        <w:t xml:space="preserve">NS 3123.    Nutritional Biochemistry     </w:t>
      </w:r>
      <w:r w:rsidRPr="00BC1823">
        <w:rPr>
          <w:rFonts w:ascii="Arial" w:eastAsia="Arial" w:hAnsi="Arial" w:cs="Arial"/>
          <w:color w:val="231F20"/>
          <w:sz w:val="16"/>
          <w:szCs w:val="16"/>
          <w:lang w:bidi="en-US"/>
        </w:rPr>
        <w:t>The role of human cellular nutrition, both macro and     micro</w:t>
      </w:r>
      <w:r w:rsidRPr="00BC1823">
        <w:rPr>
          <w:rFonts w:ascii="Arial" w:eastAsia="Arial" w:hAnsi="Arial" w:cs="Arial"/>
          <w:color w:val="231F20"/>
          <w:spacing w:val="-4"/>
          <w:sz w:val="16"/>
          <w:szCs w:val="16"/>
          <w:lang w:bidi="en-US"/>
        </w:rPr>
        <w:t xml:space="preserve"> </w:t>
      </w:r>
      <w:r w:rsidRPr="00BC1823">
        <w:rPr>
          <w:rFonts w:ascii="Arial" w:eastAsia="Arial" w:hAnsi="Arial" w:cs="Arial"/>
          <w:color w:val="231F20"/>
          <w:sz w:val="16"/>
          <w:szCs w:val="16"/>
          <w:lang w:bidi="en-US"/>
        </w:rPr>
        <w:t>nutrients,</w:t>
      </w:r>
      <w:r w:rsidRPr="00BC1823">
        <w:rPr>
          <w:rFonts w:ascii="Arial" w:eastAsia="Arial" w:hAnsi="Arial" w:cs="Arial"/>
          <w:color w:val="231F20"/>
          <w:spacing w:val="-4"/>
          <w:sz w:val="16"/>
          <w:szCs w:val="16"/>
          <w:lang w:bidi="en-US"/>
        </w:rPr>
        <w:t xml:space="preserve"> </w:t>
      </w:r>
      <w:r w:rsidRPr="00BC1823">
        <w:rPr>
          <w:rFonts w:ascii="Arial" w:eastAsia="Arial" w:hAnsi="Arial" w:cs="Arial"/>
          <w:color w:val="231F20"/>
          <w:sz w:val="16"/>
          <w:szCs w:val="16"/>
          <w:lang w:bidi="en-US"/>
        </w:rPr>
        <w:t>and</w:t>
      </w:r>
      <w:r w:rsidRPr="00BC1823">
        <w:rPr>
          <w:rFonts w:ascii="Arial" w:eastAsia="Arial" w:hAnsi="Arial" w:cs="Arial"/>
          <w:color w:val="231F20"/>
          <w:spacing w:val="-4"/>
          <w:sz w:val="16"/>
          <w:szCs w:val="16"/>
          <w:lang w:bidi="en-US"/>
        </w:rPr>
        <w:t xml:space="preserve"> </w:t>
      </w:r>
      <w:r w:rsidRPr="00BC1823">
        <w:rPr>
          <w:rFonts w:ascii="Arial" w:eastAsia="Arial" w:hAnsi="Arial" w:cs="Arial"/>
          <w:color w:val="231F20"/>
          <w:sz w:val="16"/>
          <w:szCs w:val="16"/>
          <w:lang w:bidi="en-US"/>
        </w:rPr>
        <w:t>metabolism</w:t>
      </w:r>
      <w:r w:rsidRPr="00BC1823">
        <w:rPr>
          <w:rFonts w:ascii="Arial" w:eastAsia="Arial" w:hAnsi="Arial" w:cs="Arial"/>
          <w:color w:val="231F20"/>
          <w:spacing w:val="-4"/>
          <w:sz w:val="16"/>
          <w:szCs w:val="16"/>
          <w:lang w:bidi="en-US"/>
        </w:rPr>
        <w:t xml:space="preserve"> </w:t>
      </w:r>
      <w:r w:rsidRPr="00BC1823">
        <w:rPr>
          <w:rFonts w:ascii="Arial" w:eastAsia="Arial" w:hAnsi="Arial" w:cs="Arial"/>
          <w:color w:val="231F20"/>
          <w:sz w:val="16"/>
          <w:szCs w:val="16"/>
          <w:lang w:bidi="en-US"/>
        </w:rPr>
        <w:t>in</w:t>
      </w:r>
      <w:r w:rsidRPr="00BC1823">
        <w:rPr>
          <w:rFonts w:ascii="Arial" w:eastAsia="Arial" w:hAnsi="Arial" w:cs="Arial"/>
          <w:color w:val="231F20"/>
          <w:spacing w:val="-4"/>
          <w:sz w:val="16"/>
          <w:szCs w:val="16"/>
          <w:lang w:bidi="en-US"/>
        </w:rPr>
        <w:t xml:space="preserve"> </w:t>
      </w:r>
      <w:r w:rsidRPr="00BC1823">
        <w:rPr>
          <w:rFonts w:ascii="Arial" w:eastAsia="Arial" w:hAnsi="Arial" w:cs="Arial"/>
          <w:color w:val="231F20"/>
          <w:sz w:val="16"/>
          <w:szCs w:val="16"/>
          <w:lang w:bidi="en-US"/>
        </w:rPr>
        <w:t>relation</w:t>
      </w:r>
      <w:r w:rsidRPr="00BC1823">
        <w:rPr>
          <w:rFonts w:ascii="Arial" w:eastAsia="Arial" w:hAnsi="Arial" w:cs="Arial"/>
          <w:color w:val="231F20"/>
          <w:spacing w:val="-4"/>
          <w:sz w:val="16"/>
          <w:szCs w:val="16"/>
          <w:lang w:bidi="en-US"/>
        </w:rPr>
        <w:t xml:space="preserve"> </w:t>
      </w:r>
      <w:r w:rsidRPr="00BC1823">
        <w:rPr>
          <w:rFonts w:ascii="Arial" w:eastAsia="Arial" w:hAnsi="Arial" w:cs="Arial"/>
          <w:color w:val="231F20"/>
          <w:sz w:val="16"/>
          <w:szCs w:val="16"/>
          <w:lang w:bidi="en-US"/>
        </w:rPr>
        <w:t>to</w:t>
      </w:r>
      <w:r w:rsidRPr="00BC1823">
        <w:rPr>
          <w:rFonts w:ascii="Arial" w:eastAsia="Arial" w:hAnsi="Arial" w:cs="Arial"/>
          <w:color w:val="231F20"/>
          <w:spacing w:val="-4"/>
          <w:sz w:val="16"/>
          <w:szCs w:val="16"/>
          <w:lang w:bidi="en-US"/>
        </w:rPr>
        <w:t xml:space="preserve"> </w:t>
      </w:r>
      <w:r w:rsidRPr="00BC1823">
        <w:rPr>
          <w:rFonts w:ascii="Arial" w:eastAsia="Arial" w:hAnsi="Arial" w:cs="Arial"/>
          <w:color w:val="231F20"/>
          <w:sz w:val="16"/>
          <w:szCs w:val="16"/>
          <w:lang w:bidi="en-US"/>
        </w:rPr>
        <w:t>health</w:t>
      </w:r>
      <w:r w:rsidRPr="00BC1823">
        <w:rPr>
          <w:rFonts w:ascii="Arial" w:eastAsia="Arial" w:hAnsi="Arial" w:cs="Arial"/>
          <w:color w:val="231F20"/>
          <w:spacing w:val="-4"/>
          <w:sz w:val="16"/>
          <w:szCs w:val="16"/>
          <w:lang w:bidi="en-US"/>
        </w:rPr>
        <w:t xml:space="preserve"> </w:t>
      </w:r>
      <w:r w:rsidRPr="00BC1823">
        <w:rPr>
          <w:rFonts w:ascii="Arial" w:eastAsia="Arial" w:hAnsi="Arial" w:cs="Arial"/>
          <w:color w:val="231F20"/>
          <w:sz w:val="16"/>
          <w:szCs w:val="16"/>
          <w:lang w:bidi="en-US"/>
        </w:rPr>
        <w:t>and</w:t>
      </w:r>
      <w:r w:rsidRPr="00BC1823">
        <w:rPr>
          <w:rFonts w:ascii="Arial" w:eastAsia="Arial" w:hAnsi="Arial" w:cs="Arial"/>
          <w:color w:val="231F20"/>
          <w:spacing w:val="-4"/>
          <w:sz w:val="16"/>
          <w:szCs w:val="16"/>
          <w:lang w:bidi="en-US"/>
        </w:rPr>
        <w:t xml:space="preserve"> </w:t>
      </w:r>
      <w:r w:rsidRPr="00BC1823">
        <w:rPr>
          <w:rFonts w:ascii="Arial" w:eastAsia="Arial" w:hAnsi="Arial" w:cs="Arial"/>
          <w:color w:val="231F20"/>
          <w:sz w:val="16"/>
          <w:szCs w:val="16"/>
          <w:lang w:bidi="en-US"/>
        </w:rPr>
        <w:t>disease.</w:t>
      </w:r>
      <w:r w:rsidRPr="00BC1823">
        <w:rPr>
          <w:rFonts w:ascii="Arial" w:eastAsia="Arial" w:hAnsi="Arial" w:cs="Arial"/>
          <w:color w:val="231F20"/>
          <w:spacing w:val="-4"/>
          <w:sz w:val="16"/>
          <w:szCs w:val="16"/>
          <w:lang w:bidi="en-US"/>
        </w:rPr>
        <w:t xml:space="preserve"> </w:t>
      </w:r>
      <w:r w:rsidRPr="00BC1823">
        <w:rPr>
          <w:rFonts w:ascii="Arial" w:eastAsia="Arial" w:hAnsi="Arial" w:cs="Arial"/>
          <w:color w:val="231F20"/>
          <w:sz w:val="16"/>
          <w:szCs w:val="16"/>
          <w:lang w:bidi="en-US"/>
        </w:rPr>
        <w:t>Prerequisites,</w:t>
      </w:r>
      <w:r w:rsidRPr="00BC1823">
        <w:rPr>
          <w:rFonts w:ascii="Arial" w:eastAsia="Arial" w:hAnsi="Arial" w:cs="Arial"/>
          <w:color w:val="231F20"/>
          <w:spacing w:val="-11"/>
          <w:sz w:val="16"/>
          <w:szCs w:val="16"/>
          <w:lang w:bidi="en-US"/>
        </w:rPr>
        <w:t xml:space="preserve"> </w:t>
      </w:r>
      <w:r w:rsidRPr="00BC1823">
        <w:rPr>
          <w:rFonts w:ascii="Arial" w:eastAsia="Arial" w:hAnsi="Arial" w:cs="Arial"/>
          <w:color w:val="231F20"/>
          <w:sz w:val="16"/>
          <w:szCs w:val="16"/>
          <w:lang w:bidi="en-US"/>
        </w:rPr>
        <w:t>Admission</w:t>
      </w:r>
      <w:r w:rsidRPr="00BC1823">
        <w:rPr>
          <w:rFonts w:ascii="Arial" w:eastAsia="Arial" w:hAnsi="Arial" w:cs="Arial"/>
          <w:color w:val="231F20"/>
          <w:spacing w:val="-4"/>
          <w:sz w:val="16"/>
          <w:szCs w:val="16"/>
          <w:lang w:bidi="en-US"/>
        </w:rPr>
        <w:t xml:space="preserve"> </w:t>
      </w:r>
      <w:r w:rsidRPr="00BC1823">
        <w:rPr>
          <w:rFonts w:ascii="Arial" w:eastAsia="Arial" w:hAnsi="Arial" w:cs="Arial"/>
          <w:color w:val="231F20"/>
          <w:sz w:val="16"/>
          <w:szCs w:val="16"/>
          <w:lang w:bidi="en-US"/>
        </w:rPr>
        <w:t>to</w:t>
      </w:r>
      <w:r w:rsidRPr="00BC1823">
        <w:rPr>
          <w:rFonts w:ascii="Arial" w:eastAsia="Arial" w:hAnsi="Arial" w:cs="Arial"/>
          <w:color w:val="231F20"/>
          <w:spacing w:val="-4"/>
          <w:sz w:val="16"/>
          <w:szCs w:val="16"/>
          <w:lang w:bidi="en-US"/>
        </w:rPr>
        <w:t xml:space="preserve"> </w:t>
      </w:r>
      <w:r w:rsidRPr="00BC1823">
        <w:rPr>
          <w:rFonts w:ascii="Arial" w:eastAsia="Arial" w:hAnsi="Arial" w:cs="Arial"/>
          <w:color w:val="231F20"/>
          <w:sz w:val="16"/>
          <w:szCs w:val="16"/>
          <w:lang w:bidi="en-US"/>
        </w:rPr>
        <w:t>the Dietetics Program.</w:t>
      </w:r>
      <w:r w:rsidRPr="00BC1823">
        <w:rPr>
          <w:rFonts w:ascii="Arial" w:eastAsia="Arial" w:hAnsi="Arial" w:cs="Arial"/>
          <w:color w:val="231F20"/>
          <w:spacing w:val="-2"/>
          <w:sz w:val="16"/>
          <w:szCs w:val="16"/>
          <w:lang w:bidi="en-US"/>
        </w:rPr>
        <w:t xml:space="preserve"> </w:t>
      </w:r>
      <w:r w:rsidRPr="00BC1823">
        <w:rPr>
          <w:rFonts w:ascii="Arial" w:eastAsia="Arial" w:hAnsi="Arial" w:cs="Arial"/>
          <w:color w:val="231F20"/>
          <w:sz w:val="16"/>
          <w:szCs w:val="16"/>
          <w:lang w:bidi="en-US"/>
        </w:rPr>
        <w:t>Fall.</w:t>
      </w:r>
    </w:p>
    <w:p w14:paraId="35E5D383" w14:textId="77777777" w:rsidR="00BC1823" w:rsidRPr="00BC1823" w:rsidRDefault="00BC1823" w:rsidP="00BC1823">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BC1823">
        <w:rPr>
          <w:rFonts w:ascii="Arial" w:eastAsia="Arial" w:hAnsi="Arial" w:cs="Arial"/>
          <w:b/>
          <w:color w:val="231F20"/>
          <w:sz w:val="16"/>
          <w:szCs w:val="16"/>
          <w:lang w:bidi="en-US"/>
        </w:rPr>
        <w:t xml:space="preserve">NS 3133. Food Service Management </w:t>
      </w:r>
      <w:r w:rsidRPr="00BC1823">
        <w:rPr>
          <w:rFonts w:ascii="Arial" w:eastAsia="Arial" w:hAnsi="Arial" w:cs="Arial"/>
          <w:color w:val="231F20"/>
          <w:sz w:val="16"/>
          <w:szCs w:val="16"/>
          <w:lang w:bidi="en-US"/>
        </w:rPr>
        <w:t>Basic administrative skill acquisition, management principles, human resource issues, and fiscal responsibility in food service operations. Prerequisites, Admission to the Dietetics Program.</w:t>
      </w:r>
      <w:r w:rsidRPr="00BC1823">
        <w:rPr>
          <w:rFonts w:ascii="Arial" w:eastAsia="Arial" w:hAnsi="Arial" w:cs="Arial"/>
          <w:color w:val="231F20"/>
          <w:spacing w:val="-2"/>
          <w:sz w:val="16"/>
          <w:szCs w:val="16"/>
          <w:lang w:bidi="en-US"/>
        </w:rPr>
        <w:t xml:space="preserve"> </w:t>
      </w:r>
      <w:r w:rsidRPr="00BC1823">
        <w:rPr>
          <w:rFonts w:ascii="Arial" w:eastAsia="Arial" w:hAnsi="Arial" w:cs="Arial"/>
          <w:color w:val="231F20"/>
          <w:sz w:val="16"/>
          <w:szCs w:val="16"/>
          <w:lang w:bidi="en-US"/>
        </w:rPr>
        <w:t>Fall.</w:t>
      </w:r>
    </w:p>
    <w:p w14:paraId="4CF01BAF" w14:textId="77777777" w:rsidR="00BC1823" w:rsidRPr="00BC1823" w:rsidRDefault="00BC1823" w:rsidP="00BC1823">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BC1823">
        <w:rPr>
          <w:rFonts w:ascii="Arial" w:eastAsia="Arial" w:hAnsi="Arial" w:cs="Arial"/>
          <w:b/>
          <w:color w:val="231F20"/>
          <w:sz w:val="16"/>
          <w:szCs w:val="16"/>
          <w:lang w:bidi="en-US"/>
        </w:rPr>
        <w:t xml:space="preserve">NS 3143. Basic Foods </w:t>
      </w:r>
      <w:r w:rsidRPr="00BC1823">
        <w:rPr>
          <w:rFonts w:ascii="Arial" w:eastAsia="Arial" w:hAnsi="Arial" w:cs="Arial"/>
          <w:color w:val="231F20"/>
          <w:sz w:val="16"/>
          <w:szCs w:val="16"/>
          <w:lang w:bidi="en-US"/>
        </w:rPr>
        <w:t>This course investigates the basic principles of food preparation methods, meal planning and food safety; includes lecture and lab experiences. Prerequisites, Admission to the Dietetics Program. Fall.</w:t>
      </w:r>
    </w:p>
    <w:p w14:paraId="3262F346" w14:textId="77777777" w:rsidR="00BC1823" w:rsidRPr="00BC1823" w:rsidRDefault="00BC1823" w:rsidP="00BC1823">
      <w:pPr>
        <w:widowControl w:val="0"/>
        <w:autoSpaceDE w:val="0"/>
        <w:autoSpaceDN w:val="0"/>
        <w:spacing w:before="140" w:after="0" w:line="249" w:lineRule="auto"/>
        <w:ind w:left="520" w:right="337" w:hanging="360"/>
        <w:jc w:val="both"/>
        <w:rPr>
          <w:rFonts w:ascii="Arial" w:eastAsia="Arial" w:hAnsi="Arial" w:cs="Arial"/>
          <w:sz w:val="16"/>
          <w:szCs w:val="16"/>
          <w:lang w:bidi="en-US"/>
        </w:rPr>
      </w:pPr>
      <w:r w:rsidRPr="00BC1823">
        <w:rPr>
          <w:rFonts w:ascii="Arial" w:eastAsia="Arial" w:hAnsi="Arial" w:cs="Arial"/>
          <w:b/>
          <w:color w:val="231F20"/>
          <w:sz w:val="16"/>
          <w:szCs w:val="16"/>
          <w:lang w:bidi="en-US"/>
        </w:rPr>
        <w:t xml:space="preserve">NS 3153.    Food and Society   </w:t>
      </w:r>
      <w:r w:rsidRPr="00BC1823">
        <w:rPr>
          <w:rFonts w:ascii="Arial" w:eastAsia="Arial" w:hAnsi="Arial" w:cs="Arial"/>
          <w:color w:val="231F20"/>
          <w:sz w:val="16"/>
          <w:szCs w:val="16"/>
          <w:lang w:bidi="en-US"/>
        </w:rPr>
        <w:t>Examines the relationship people have with food.   The meaning and significance of food in different cultures and the influence of societal factors on food choices. Prerequisites, Admission to the Dietetics Program.</w:t>
      </w:r>
      <w:r w:rsidRPr="00BC1823">
        <w:rPr>
          <w:rFonts w:ascii="Arial" w:eastAsia="Arial" w:hAnsi="Arial" w:cs="Arial"/>
          <w:color w:val="231F20"/>
          <w:spacing w:val="-11"/>
          <w:sz w:val="16"/>
          <w:szCs w:val="16"/>
          <w:lang w:bidi="en-US"/>
        </w:rPr>
        <w:t xml:space="preserve"> </w:t>
      </w:r>
      <w:r w:rsidRPr="00BC1823">
        <w:rPr>
          <w:rFonts w:ascii="Arial" w:eastAsia="Arial" w:hAnsi="Arial" w:cs="Arial"/>
          <w:color w:val="231F20"/>
          <w:sz w:val="16"/>
          <w:szCs w:val="16"/>
          <w:lang w:bidi="en-US"/>
        </w:rPr>
        <w:t>Fall.</w:t>
      </w:r>
    </w:p>
    <w:p w14:paraId="191B9116" w14:textId="77777777" w:rsidR="00BC1823" w:rsidRPr="00BC1823" w:rsidRDefault="00BC1823" w:rsidP="00BC1823">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BC1823">
        <w:rPr>
          <w:rFonts w:ascii="Arial" w:eastAsia="Arial" w:hAnsi="Arial" w:cs="Arial"/>
          <w:b/>
          <w:color w:val="231F20"/>
          <w:sz w:val="16"/>
          <w:szCs w:val="16"/>
          <w:lang w:bidi="en-US"/>
        </w:rPr>
        <w:t xml:space="preserve">NS 3223. Nutrition </w:t>
      </w:r>
      <w:proofErr w:type="gramStart"/>
      <w:r w:rsidRPr="00BC1823">
        <w:rPr>
          <w:rFonts w:ascii="Arial" w:eastAsia="Arial" w:hAnsi="Arial" w:cs="Arial"/>
          <w:b/>
          <w:color w:val="231F20"/>
          <w:sz w:val="16"/>
          <w:szCs w:val="16"/>
          <w:lang w:bidi="en-US"/>
        </w:rPr>
        <w:t>Through</w:t>
      </w:r>
      <w:proofErr w:type="gramEnd"/>
      <w:r w:rsidRPr="00BC1823">
        <w:rPr>
          <w:rFonts w:ascii="Arial" w:eastAsia="Arial" w:hAnsi="Arial" w:cs="Arial"/>
          <w:b/>
          <w:color w:val="231F20"/>
          <w:sz w:val="16"/>
          <w:szCs w:val="16"/>
          <w:lang w:bidi="en-US"/>
        </w:rPr>
        <w:t xml:space="preserve"> Life Cycle II </w:t>
      </w:r>
      <w:r w:rsidRPr="00BC1823">
        <w:rPr>
          <w:rFonts w:ascii="Arial" w:eastAsia="Arial" w:hAnsi="Arial" w:cs="Arial"/>
          <w:color w:val="231F20"/>
          <w:sz w:val="16"/>
          <w:szCs w:val="16"/>
          <w:lang w:bidi="en-US"/>
        </w:rPr>
        <w:t>Special nutritional needs and interventions for children, teens, adults and older age adults. Prerequisites, Admission to the Dietetics Program, NS 3113, NS 3123, NS 3133, NS 3143 and NS 3153. Spring.</w:t>
      </w:r>
    </w:p>
    <w:p w14:paraId="5199A580" w14:textId="77777777" w:rsidR="00BC1823" w:rsidRPr="00BC1823" w:rsidRDefault="00BC1823" w:rsidP="00BC1823">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BC1823">
        <w:rPr>
          <w:rFonts w:ascii="Arial" w:eastAsia="Arial" w:hAnsi="Arial" w:cs="Arial"/>
          <w:b/>
          <w:color w:val="231F20"/>
          <w:sz w:val="16"/>
          <w:szCs w:val="16"/>
          <w:lang w:bidi="en-US"/>
        </w:rPr>
        <w:t xml:space="preserve">NS 3233.      Dietetics Administration       </w:t>
      </w:r>
      <w:r w:rsidRPr="00BC1823">
        <w:rPr>
          <w:rFonts w:ascii="Arial" w:eastAsia="Arial" w:hAnsi="Arial" w:cs="Arial"/>
          <w:color w:val="231F20"/>
          <w:sz w:val="16"/>
          <w:szCs w:val="16"/>
          <w:lang w:bidi="en-US"/>
        </w:rPr>
        <w:t xml:space="preserve">Prepares students for a career in dietetics administration emphasizing the development of leadership skills. Prerequisites, Admission to the Dietetics Program, NS </w:t>
      </w:r>
      <w:r w:rsidRPr="00BC1823">
        <w:rPr>
          <w:rFonts w:ascii="Arial" w:eastAsia="Arial" w:hAnsi="Arial" w:cs="Arial"/>
          <w:color w:val="231F20"/>
          <w:spacing w:val="-3"/>
          <w:sz w:val="16"/>
          <w:szCs w:val="16"/>
          <w:lang w:bidi="en-US"/>
        </w:rPr>
        <w:t xml:space="preserve">3113, </w:t>
      </w:r>
      <w:r w:rsidRPr="00BC1823">
        <w:rPr>
          <w:rFonts w:ascii="Arial" w:eastAsia="Arial" w:hAnsi="Arial" w:cs="Arial"/>
          <w:color w:val="231F20"/>
          <w:sz w:val="16"/>
          <w:szCs w:val="16"/>
          <w:lang w:bidi="en-US"/>
        </w:rPr>
        <w:t>NS 3123, NS 3133, NS 3143 and NS 3153.</w:t>
      </w:r>
      <w:r w:rsidRPr="00BC1823">
        <w:rPr>
          <w:rFonts w:ascii="Arial" w:eastAsia="Arial" w:hAnsi="Arial" w:cs="Arial"/>
          <w:color w:val="231F20"/>
          <w:spacing w:val="-13"/>
          <w:sz w:val="16"/>
          <w:szCs w:val="16"/>
          <w:lang w:bidi="en-US"/>
        </w:rPr>
        <w:t xml:space="preserve"> </w:t>
      </w:r>
      <w:r w:rsidRPr="00BC1823">
        <w:rPr>
          <w:rFonts w:ascii="Arial" w:eastAsia="Arial" w:hAnsi="Arial" w:cs="Arial"/>
          <w:color w:val="231F20"/>
          <w:sz w:val="16"/>
          <w:szCs w:val="16"/>
          <w:lang w:bidi="en-US"/>
        </w:rPr>
        <w:t>Spring.</w:t>
      </w:r>
    </w:p>
    <w:p w14:paraId="0E6EF54C" w14:textId="77777777" w:rsidR="00BC1823" w:rsidRPr="00BC1823" w:rsidRDefault="00BC1823" w:rsidP="00BC1823">
      <w:pPr>
        <w:widowControl w:val="0"/>
        <w:autoSpaceDE w:val="0"/>
        <w:autoSpaceDN w:val="0"/>
        <w:spacing w:before="140" w:after="0" w:line="249" w:lineRule="auto"/>
        <w:ind w:left="520" w:right="337" w:hanging="360"/>
        <w:jc w:val="both"/>
        <w:rPr>
          <w:rFonts w:ascii="Arial" w:eastAsia="Arial" w:hAnsi="Arial" w:cs="Arial"/>
          <w:sz w:val="16"/>
          <w:szCs w:val="16"/>
          <w:lang w:bidi="en-US"/>
        </w:rPr>
      </w:pPr>
      <w:r w:rsidRPr="00BC1823">
        <w:rPr>
          <w:rFonts w:ascii="Arial" w:eastAsia="Arial" w:hAnsi="Arial" w:cs="Arial"/>
          <w:b/>
          <w:color w:val="231F20"/>
          <w:sz w:val="16"/>
          <w:szCs w:val="16"/>
          <w:lang w:bidi="en-US"/>
        </w:rPr>
        <w:t xml:space="preserve">NS 3243. Quantity Foods </w:t>
      </w:r>
      <w:r w:rsidRPr="00BC1823">
        <w:rPr>
          <w:rFonts w:ascii="Arial" w:eastAsia="Arial" w:hAnsi="Arial" w:cs="Arial"/>
          <w:color w:val="231F20"/>
          <w:sz w:val="16"/>
          <w:szCs w:val="16"/>
          <w:lang w:bidi="en-US"/>
        </w:rPr>
        <w:t>Explores large scale food production including equipment, food purchasing,</w:t>
      </w:r>
      <w:r w:rsidRPr="00BC1823">
        <w:rPr>
          <w:rFonts w:ascii="Arial" w:eastAsia="Arial" w:hAnsi="Arial" w:cs="Arial"/>
          <w:color w:val="231F20"/>
          <w:spacing w:val="-19"/>
          <w:sz w:val="16"/>
          <w:szCs w:val="16"/>
          <w:lang w:bidi="en-US"/>
        </w:rPr>
        <w:t xml:space="preserve"> </w:t>
      </w:r>
      <w:r w:rsidRPr="00BC1823">
        <w:rPr>
          <w:rFonts w:ascii="Arial" w:eastAsia="Arial" w:hAnsi="Arial" w:cs="Arial"/>
          <w:color w:val="231F20"/>
          <w:sz w:val="16"/>
          <w:szCs w:val="16"/>
          <w:lang w:bidi="en-US"/>
        </w:rPr>
        <w:t>facility</w:t>
      </w:r>
      <w:r w:rsidRPr="00BC1823">
        <w:rPr>
          <w:rFonts w:ascii="Arial" w:eastAsia="Arial" w:hAnsi="Arial" w:cs="Arial"/>
          <w:color w:val="231F20"/>
          <w:spacing w:val="-19"/>
          <w:sz w:val="16"/>
          <w:szCs w:val="16"/>
          <w:lang w:bidi="en-US"/>
        </w:rPr>
        <w:t xml:space="preserve"> </w:t>
      </w:r>
      <w:r w:rsidRPr="00BC1823">
        <w:rPr>
          <w:rFonts w:ascii="Arial" w:eastAsia="Arial" w:hAnsi="Arial" w:cs="Arial"/>
          <w:color w:val="231F20"/>
          <w:sz w:val="16"/>
          <w:szCs w:val="16"/>
          <w:lang w:bidi="en-US"/>
        </w:rPr>
        <w:t>design,</w:t>
      </w:r>
      <w:r w:rsidRPr="00BC1823">
        <w:rPr>
          <w:rFonts w:ascii="Arial" w:eastAsia="Arial" w:hAnsi="Arial" w:cs="Arial"/>
          <w:color w:val="231F20"/>
          <w:spacing w:val="-19"/>
          <w:sz w:val="16"/>
          <w:szCs w:val="16"/>
          <w:lang w:bidi="en-US"/>
        </w:rPr>
        <w:t xml:space="preserve"> </w:t>
      </w:r>
      <w:r w:rsidRPr="00BC1823">
        <w:rPr>
          <w:rFonts w:ascii="Arial" w:eastAsia="Arial" w:hAnsi="Arial" w:cs="Arial"/>
          <w:color w:val="231F20"/>
          <w:sz w:val="16"/>
          <w:szCs w:val="16"/>
          <w:lang w:bidi="en-US"/>
        </w:rPr>
        <w:t>and</w:t>
      </w:r>
      <w:r w:rsidRPr="00BC1823">
        <w:rPr>
          <w:rFonts w:ascii="Arial" w:eastAsia="Arial" w:hAnsi="Arial" w:cs="Arial"/>
          <w:color w:val="231F20"/>
          <w:spacing w:val="-19"/>
          <w:sz w:val="16"/>
          <w:szCs w:val="16"/>
          <w:lang w:bidi="en-US"/>
        </w:rPr>
        <w:t xml:space="preserve"> </w:t>
      </w:r>
      <w:r w:rsidRPr="00BC1823">
        <w:rPr>
          <w:rFonts w:ascii="Arial" w:eastAsia="Arial" w:hAnsi="Arial" w:cs="Arial"/>
          <w:color w:val="231F20"/>
          <w:sz w:val="16"/>
          <w:szCs w:val="16"/>
          <w:lang w:bidi="en-US"/>
        </w:rPr>
        <w:t>vendor</w:t>
      </w:r>
      <w:r w:rsidRPr="00BC1823">
        <w:rPr>
          <w:rFonts w:ascii="Arial" w:eastAsia="Arial" w:hAnsi="Arial" w:cs="Arial"/>
          <w:color w:val="231F20"/>
          <w:spacing w:val="-19"/>
          <w:sz w:val="16"/>
          <w:szCs w:val="16"/>
          <w:lang w:bidi="en-US"/>
        </w:rPr>
        <w:t xml:space="preserve"> </w:t>
      </w:r>
      <w:r w:rsidRPr="00BC1823">
        <w:rPr>
          <w:rFonts w:ascii="Arial" w:eastAsia="Arial" w:hAnsi="Arial" w:cs="Arial"/>
          <w:color w:val="231F20"/>
          <w:sz w:val="16"/>
          <w:szCs w:val="16"/>
          <w:lang w:bidi="en-US"/>
        </w:rPr>
        <w:t>relations.</w:t>
      </w:r>
      <w:r w:rsidRPr="00BC1823">
        <w:rPr>
          <w:rFonts w:ascii="Arial" w:eastAsia="Arial" w:hAnsi="Arial" w:cs="Arial"/>
          <w:color w:val="231F20"/>
          <w:spacing w:val="-19"/>
          <w:sz w:val="16"/>
          <w:szCs w:val="16"/>
          <w:lang w:bidi="en-US"/>
        </w:rPr>
        <w:t xml:space="preserve"> </w:t>
      </w:r>
      <w:r w:rsidRPr="00BC1823">
        <w:rPr>
          <w:rFonts w:ascii="Arial" w:eastAsia="Arial" w:hAnsi="Arial" w:cs="Arial"/>
          <w:color w:val="231F20"/>
          <w:sz w:val="16"/>
          <w:szCs w:val="16"/>
          <w:lang w:bidi="en-US"/>
        </w:rPr>
        <w:t>Prerequisites,</w:t>
      </w:r>
      <w:r w:rsidRPr="00BC1823">
        <w:rPr>
          <w:rFonts w:ascii="Arial" w:eastAsia="Arial" w:hAnsi="Arial" w:cs="Arial"/>
          <w:color w:val="231F20"/>
          <w:spacing w:val="-26"/>
          <w:sz w:val="16"/>
          <w:szCs w:val="16"/>
          <w:lang w:bidi="en-US"/>
        </w:rPr>
        <w:t xml:space="preserve"> </w:t>
      </w:r>
      <w:r w:rsidRPr="00BC1823">
        <w:rPr>
          <w:rFonts w:ascii="Arial" w:eastAsia="Arial" w:hAnsi="Arial" w:cs="Arial"/>
          <w:color w:val="231F20"/>
          <w:sz w:val="16"/>
          <w:szCs w:val="16"/>
          <w:lang w:bidi="en-US"/>
        </w:rPr>
        <w:t>Admission</w:t>
      </w:r>
      <w:r w:rsidRPr="00BC1823">
        <w:rPr>
          <w:rFonts w:ascii="Arial" w:eastAsia="Arial" w:hAnsi="Arial" w:cs="Arial"/>
          <w:color w:val="231F20"/>
          <w:spacing w:val="-18"/>
          <w:sz w:val="16"/>
          <w:szCs w:val="16"/>
          <w:lang w:bidi="en-US"/>
        </w:rPr>
        <w:t xml:space="preserve"> </w:t>
      </w:r>
      <w:r w:rsidRPr="00BC1823">
        <w:rPr>
          <w:rFonts w:ascii="Arial" w:eastAsia="Arial" w:hAnsi="Arial" w:cs="Arial"/>
          <w:color w:val="231F20"/>
          <w:sz w:val="16"/>
          <w:szCs w:val="16"/>
          <w:lang w:bidi="en-US"/>
        </w:rPr>
        <w:t>to</w:t>
      </w:r>
      <w:r w:rsidRPr="00BC1823">
        <w:rPr>
          <w:rFonts w:ascii="Arial" w:eastAsia="Arial" w:hAnsi="Arial" w:cs="Arial"/>
          <w:color w:val="231F20"/>
          <w:spacing w:val="-19"/>
          <w:sz w:val="16"/>
          <w:szCs w:val="16"/>
          <w:lang w:bidi="en-US"/>
        </w:rPr>
        <w:t xml:space="preserve"> </w:t>
      </w:r>
      <w:r w:rsidRPr="00BC1823">
        <w:rPr>
          <w:rFonts w:ascii="Arial" w:eastAsia="Arial" w:hAnsi="Arial" w:cs="Arial"/>
          <w:color w:val="231F20"/>
          <w:sz w:val="16"/>
          <w:szCs w:val="16"/>
          <w:lang w:bidi="en-US"/>
        </w:rPr>
        <w:t>the</w:t>
      </w:r>
      <w:r w:rsidRPr="00BC1823">
        <w:rPr>
          <w:rFonts w:ascii="Arial" w:eastAsia="Arial" w:hAnsi="Arial" w:cs="Arial"/>
          <w:color w:val="231F20"/>
          <w:spacing w:val="-19"/>
          <w:sz w:val="16"/>
          <w:szCs w:val="16"/>
          <w:lang w:bidi="en-US"/>
        </w:rPr>
        <w:t xml:space="preserve"> </w:t>
      </w:r>
      <w:r w:rsidRPr="00BC1823">
        <w:rPr>
          <w:rFonts w:ascii="Arial" w:eastAsia="Arial" w:hAnsi="Arial" w:cs="Arial"/>
          <w:color w:val="231F20"/>
          <w:sz w:val="16"/>
          <w:szCs w:val="16"/>
          <w:lang w:bidi="en-US"/>
        </w:rPr>
        <w:t>Dietetics</w:t>
      </w:r>
      <w:r w:rsidRPr="00BC1823">
        <w:rPr>
          <w:rFonts w:ascii="Arial" w:eastAsia="Arial" w:hAnsi="Arial" w:cs="Arial"/>
          <w:color w:val="231F20"/>
          <w:spacing w:val="-19"/>
          <w:sz w:val="16"/>
          <w:szCs w:val="16"/>
          <w:lang w:bidi="en-US"/>
        </w:rPr>
        <w:t xml:space="preserve"> </w:t>
      </w:r>
      <w:r w:rsidRPr="00BC1823">
        <w:rPr>
          <w:rFonts w:ascii="Arial" w:eastAsia="Arial" w:hAnsi="Arial" w:cs="Arial"/>
          <w:color w:val="231F20"/>
          <w:sz w:val="16"/>
          <w:szCs w:val="16"/>
          <w:lang w:bidi="en-US"/>
        </w:rPr>
        <w:t xml:space="preserve">Program, NS </w:t>
      </w:r>
      <w:r w:rsidRPr="00BC1823">
        <w:rPr>
          <w:rFonts w:ascii="Arial" w:eastAsia="Arial" w:hAnsi="Arial" w:cs="Arial"/>
          <w:color w:val="231F20"/>
          <w:spacing w:val="-3"/>
          <w:sz w:val="16"/>
          <w:szCs w:val="16"/>
          <w:lang w:bidi="en-US"/>
        </w:rPr>
        <w:t xml:space="preserve">3113, </w:t>
      </w:r>
      <w:r w:rsidRPr="00BC1823">
        <w:rPr>
          <w:rFonts w:ascii="Arial" w:eastAsia="Arial" w:hAnsi="Arial" w:cs="Arial"/>
          <w:color w:val="231F20"/>
          <w:sz w:val="16"/>
          <w:szCs w:val="16"/>
          <w:lang w:bidi="en-US"/>
        </w:rPr>
        <w:t>NS 3123, NS 3133, NS 3143 and NS 3153.</w:t>
      </w:r>
      <w:r w:rsidRPr="00BC1823">
        <w:rPr>
          <w:rFonts w:ascii="Arial" w:eastAsia="Arial" w:hAnsi="Arial" w:cs="Arial"/>
          <w:color w:val="231F20"/>
          <w:spacing w:val="-12"/>
          <w:sz w:val="16"/>
          <w:szCs w:val="16"/>
          <w:lang w:bidi="en-US"/>
        </w:rPr>
        <w:t xml:space="preserve"> </w:t>
      </w:r>
      <w:r w:rsidRPr="00BC1823">
        <w:rPr>
          <w:rFonts w:ascii="Arial" w:eastAsia="Arial" w:hAnsi="Arial" w:cs="Arial"/>
          <w:color w:val="231F20"/>
          <w:sz w:val="16"/>
          <w:szCs w:val="16"/>
          <w:lang w:bidi="en-US"/>
        </w:rPr>
        <w:t>Spring.</w:t>
      </w:r>
    </w:p>
    <w:p w14:paraId="51C51743" w14:textId="77777777" w:rsidR="00BC1823" w:rsidRPr="00BC1823" w:rsidRDefault="00BC1823" w:rsidP="00BC1823">
      <w:pPr>
        <w:widowControl w:val="0"/>
        <w:autoSpaceDE w:val="0"/>
        <w:autoSpaceDN w:val="0"/>
        <w:spacing w:before="140" w:after="0" w:line="249" w:lineRule="auto"/>
        <w:ind w:left="520" w:right="339" w:hanging="360"/>
        <w:jc w:val="both"/>
        <w:rPr>
          <w:rFonts w:ascii="Arial" w:eastAsia="Arial" w:hAnsi="Arial" w:cs="Arial"/>
          <w:sz w:val="16"/>
          <w:szCs w:val="16"/>
          <w:lang w:bidi="en-US"/>
        </w:rPr>
      </w:pPr>
      <w:r w:rsidRPr="00BC1823">
        <w:rPr>
          <w:rFonts w:ascii="Arial" w:eastAsia="Arial" w:hAnsi="Arial" w:cs="Arial"/>
          <w:b/>
          <w:color w:val="231F20"/>
          <w:sz w:val="16"/>
          <w:szCs w:val="16"/>
          <w:lang w:bidi="en-US"/>
        </w:rPr>
        <w:t xml:space="preserve">NS 3253.      Nutrition Assessment  </w:t>
      </w:r>
      <w:r w:rsidRPr="00BC1823">
        <w:rPr>
          <w:rFonts w:ascii="Arial" w:eastAsia="Arial" w:hAnsi="Arial" w:cs="Arial"/>
          <w:color w:val="231F20"/>
          <w:sz w:val="16"/>
          <w:szCs w:val="16"/>
          <w:lang w:bidi="en-US"/>
        </w:rPr>
        <w:t xml:space="preserve">An introduction to the Nutrition Care Process and assessment of the nutritional status of individuals including </w:t>
      </w:r>
      <w:r w:rsidRPr="00BC1823">
        <w:rPr>
          <w:rFonts w:ascii="Arial" w:eastAsia="Arial" w:hAnsi="Arial" w:cs="Arial"/>
          <w:color w:val="231F20"/>
          <w:spacing w:val="-3"/>
          <w:sz w:val="16"/>
          <w:szCs w:val="16"/>
          <w:lang w:bidi="en-US"/>
        </w:rPr>
        <w:t xml:space="preserve">dietary, </w:t>
      </w:r>
      <w:r w:rsidRPr="00BC1823">
        <w:rPr>
          <w:rFonts w:ascii="Arial" w:eastAsia="Arial" w:hAnsi="Arial" w:cs="Arial"/>
          <w:color w:val="231F20"/>
          <w:sz w:val="16"/>
          <w:szCs w:val="16"/>
          <w:lang w:bidi="en-US"/>
        </w:rPr>
        <w:t>anthropometrics, laboratory and clinical examination.</w:t>
      </w:r>
      <w:r w:rsidRPr="00BC1823">
        <w:rPr>
          <w:rFonts w:ascii="Arial" w:eastAsia="Arial" w:hAnsi="Arial" w:cs="Arial"/>
          <w:color w:val="231F20"/>
          <w:spacing w:val="-8"/>
          <w:sz w:val="16"/>
          <w:szCs w:val="16"/>
          <w:lang w:bidi="en-US"/>
        </w:rPr>
        <w:t xml:space="preserve"> </w:t>
      </w:r>
      <w:r w:rsidRPr="00BC1823">
        <w:rPr>
          <w:rFonts w:ascii="Arial" w:eastAsia="Arial" w:hAnsi="Arial" w:cs="Arial"/>
          <w:color w:val="231F20"/>
          <w:sz w:val="16"/>
          <w:szCs w:val="16"/>
          <w:lang w:bidi="en-US"/>
        </w:rPr>
        <w:t>Prerequisites,</w:t>
      </w:r>
      <w:r w:rsidRPr="00BC1823">
        <w:rPr>
          <w:rFonts w:ascii="Arial" w:eastAsia="Arial" w:hAnsi="Arial" w:cs="Arial"/>
          <w:color w:val="231F20"/>
          <w:spacing w:val="-16"/>
          <w:sz w:val="16"/>
          <w:szCs w:val="16"/>
          <w:lang w:bidi="en-US"/>
        </w:rPr>
        <w:t xml:space="preserve"> </w:t>
      </w:r>
      <w:r w:rsidRPr="00BC1823">
        <w:rPr>
          <w:rFonts w:ascii="Arial" w:eastAsia="Arial" w:hAnsi="Arial" w:cs="Arial"/>
          <w:color w:val="231F20"/>
          <w:sz w:val="16"/>
          <w:szCs w:val="16"/>
          <w:lang w:bidi="en-US"/>
        </w:rPr>
        <w:t>Admission</w:t>
      </w:r>
      <w:r w:rsidRPr="00BC1823">
        <w:rPr>
          <w:rFonts w:ascii="Arial" w:eastAsia="Arial" w:hAnsi="Arial" w:cs="Arial"/>
          <w:color w:val="231F20"/>
          <w:spacing w:val="-7"/>
          <w:sz w:val="16"/>
          <w:szCs w:val="16"/>
          <w:lang w:bidi="en-US"/>
        </w:rPr>
        <w:t xml:space="preserve"> </w:t>
      </w:r>
      <w:r w:rsidRPr="00BC1823">
        <w:rPr>
          <w:rFonts w:ascii="Arial" w:eastAsia="Arial" w:hAnsi="Arial" w:cs="Arial"/>
          <w:color w:val="231F20"/>
          <w:sz w:val="16"/>
          <w:szCs w:val="16"/>
          <w:lang w:bidi="en-US"/>
        </w:rPr>
        <w:t>to</w:t>
      </w:r>
      <w:r w:rsidRPr="00BC1823">
        <w:rPr>
          <w:rFonts w:ascii="Arial" w:eastAsia="Arial" w:hAnsi="Arial" w:cs="Arial"/>
          <w:color w:val="231F20"/>
          <w:spacing w:val="-7"/>
          <w:sz w:val="16"/>
          <w:szCs w:val="16"/>
          <w:lang w:bidi="en-US"/>
        </w:rPr>
        <w:t xml:space="preserve"> </w:t>
      </w:r>
      <w:r w:rsidRPr="00BC1823">
        <w:rPr>
          <w:rFonts w:ascii="Arial" w:eastAsia="Arial" w:hAnsi="Arial" w:cs="Arial"/>
          <w:color w:val="231F20"/>
          <w:sz w:val="16"/>
          <w:szCs w:val="16"/>
          <w:lang w:bidi="en-US"/>
        </w:rPr>
        <w:t>the</w:t>
      </w:r>
      <w:r w:rsidRPr="00BC1823">
        <w:rPr>
          <w:rFonts w:ascii="Arial" w:eastAsia="Arial" w:hAnsi="Arial" w:cs="Arial"/>
          <w:color w:val="231F20"/>
          <w:spacing w:val="-8"/>
          <w:sz w:val="16"/>
          <w:szCs w:val="16"/>
          <w:lang w:bidi="en-US"/>
        </w:rPr>
        <w:t xml:space="preserve"> </w:t>
      </w:r>
      <w:r w:rsidRPr="00BC1823">
        <w:rPr>
          <w:rFonts w:ascii="Arial" w:eastAsia="Arial" w:hAnsi="Arial" w:cs="Arial"/>
          <w:color w:val="231F20"/>
          <w:sz w:val="16"/>
          <w:szCs w:val="16"/>
          <w:lang w:bidi="en-US"/>
        </w:rPr>
        <w:t>Dietetics</w:t>
      </w:r>
      <w:r w:rsidRPr="00BC1823">
        <w:rPr>
          <w:rFonts w:ascii="Arial" w:eastAsia="Arial" w:hAnsi="Arial" w:cs="Arial"/>
          <w:color w:val="231F20"/>
          <w:spacing w:val="-7"/>
          <w:sz w:val="16"/>
          <w:szCs w:val="16"/>
          <w:lang w:bidi="en-US"/>
        </w:rPr>
        <w:t xml:space="preserve"> </w:t>
      </w:r>
      <w:r w:rsidRPr="00BC1823">
        <w:rPr>
          <w:rFonts w:ascii="Arial" w:eastAsia="Arial" w:hAnsi="Arial" w:cs="Arial"/>
          <w:color w:val="231F20"/>
          <w:sz w:val="16"/>
          <w:szCs w:val="16"/>
          <w:lang w:bidi="en-US"/>
        </w:rPr>
        <w:t>Program,</w:t>
      </w:r>
      <w:r w:rsidRPr="00BC1823">
        <w:rPr>
          <w:rFonts w:ascii="Arial" w:eastAsia="Arial" w:hAnsi="Arial" w:cs="Arial"/>
          <w:color w:val="231F20"/>
          <w:spacing w:val="-7"/>
          <w:sz w:val="16"/>
          <w:szCs w:val="16"/>
          <w:lang w:bidi="en-US"/>
        </w:rPr>
        <w:t xml:space="preserve"> </w:t>
      </w:r>
      <w:r w:rsidRPr="00BC1823">
        <w:rPr>
          <w:rFonts w:ascii="Arial" w:eastAsia="Arial" w:hAnsi="Arial" w:cs="Arial"/>
          <w:color w:val="231F20"/>
          <w:sz w:val="16"/>
          <w:szCs w:val="16"/>
          <w:lang w:bidi="en-US"/>
        </w:rPr>
        <w:t>NS</w:t>
      </w:r>
      <w:r w:rsidRPr="00BC1823">
        <w:rPr>
          <w:rFonts w:ascii="Arial" w:eastAsia="Arial" w:hAnsi="Arial" w:cs="Arial"/>
          <w:color w:val="231F20"/>
          <w:spacing w:val="-7"/>
          <w:sz w:val="16"/>
          <w:szCs w:val="16"/>
          <w:lang w:bidi="en-US"/>
        </w:rPr>
        <w:t xml:space="preserve"> </w:t>
      </w:r>
      <w:r w:rsidRPr="00BC1823">
        <w:rPr>
          <w:rFonts w:ascii="Arial" w:eastAsia="Arial" w:hAnsi="Arial" w:cs="Arial"/>
          <w:color w:val="231F20"/>
          <w:spacing w:val="-3"/>
          <w:sz w:val="16"/>
          <w:szCs w:val="16"/>
          <w:lang w:bidi="en-US"/>
        </w:rPr>
        <w:t>3113,</w:t>
      </w:r>
      <w:r w:rsidRPr="00BC1823">
        <w:rPr>
          <w:rFonts w:ascii="Arial" w:eastAsia="Arial" w:hAnsi="Arial" w:cs="Arial"/>
          <w:color w:val="231F20"/>
          <w:spacing w:val="-8"/>
          <w:sz w:val="16"/>
          <w:szCs w:val="16"/>
          <w:lang w:bidi="en-US"/>
        </w:rPr>
        <w:t xml:space="preserve"> </w:t>
      </w:r>
      <w:r w:rsidRPr="00BC1823">
        <w:rPr>
          <w:rFonts w:ascii="Arial" w:eastAsia="Arial" w:hAnsi="Arial" w:cs="Arial"/>
          <w:color w:val="231F20"/>
          <w:sz w:val="16"/>
          <w:szCs w:val="16"/>
          <w:lang w:bidi="en-US"/>
        </w:rPr>
        <w:t>NS</w:t>
      </w:r>
      <w:r w:rsidRPr="00BC1823">
        <w:rPr>
          <w:rFonts w:ascii="Arial" w:eastAsia="Arial" w:hAnsi="Arial" w:cs="Arial"/>
          <w:color w:val="231F20"/>
          <w:spacing w:val="-7"/>
          <w:sz w:val="16"/>
          <w:szCs w:val="16"/>
          <w:lang w:bidi="en-US"/>
        </w:rPr>
        <w:t xml:space="preserve"> </w:t>
      </w:r>
      <w:r w:rsidRPr="00BC1823">
        <w:rPr>
          <w:rFonts w:ascii="Arial" w:eastAsia="Arial" w:hAnsi="Arial" w:cs="Arial"/>
          <w:color w:val="231F20"/>
          <w:sz w:val="16"/>
          <w:szCs w:val="16"/>
          <w:lang w:bidi="en-US"/>
        </w:rPr>
        <w:t>3123,</w:t>
      </w:r>
      <w:r w:rsidRPr="00BC1823">
        <w:rPr>
          <w:rFonts w:ascii="Arial" w:eastAsia="Arial" w:hAnsi="Arial" w:cs="Arial"/>
          <w:color w:val="231F20"/>
          <w:spacing w:val="-7"/>
          <w:sz w:val="16"/>
          <w:szCs w:val="16"/>
          <w:lang w:bidi="en-US"/>
        </w:rPr>
        <w:t xml:space="preserve"> </w:t>
      </w:r>
      <w:r w:rsidRPr="00BC1823">
        <w:rPr>
          <w:rFonts w:ascii="Arial" w:eastAsia="Arial" w:hAnsi="Arial" w:cs="Arial"/>
          <w:color w:val="231F20"/>
          <w:sz w:val="16"/>
          <w:szCs w:val="16"/>
          <w:lang w:bidi="en-US"/>
        </w:rPr>
        <w:t>NS</w:t>
      </w:r>
      <w:r w:rsidRPr="00BC1823">
        <w:rPr>
          <w:rFonts w:ascii="Arial" w:eastAsia="Arial" w:hAnsi="Arial" w:cs="Arial"/>
          <w:color w:val="231F20"/>
          <w:spacing w:val="-8"/>
          <w:sz w:val="16"/>
          <w:szCs w:val="16"/>
          <w:lang w:bidi="en-US"/>
        </w:rPr>
        <w:t xml:space="preserve"> </w:t>
      </w:r>
      <w:r w:rsidRPr="00BC1823">
        <w:rPr>
          <w:rFonts w:ascii="Arial" w:eastAsia="Arial" w:hAnsi="Arial" w:cs="Arial"/>
          <w:color w:val="231F20"/>
          <w:sz w:val="16"/>
          <w:szCs w:val="16"/>
          <w:lang w:bidi="en-US"/>
        </w:rPr>
        <w:t>3133,</w:t>
      </w:r>
      <w:r w:rsidRPr="00BC1823">
        <w:rPr>
          <w:rFonts w:ascii="Arial" w:eastAsia="Arial" w:hAnsi="Arial" w:cs="Arial"/>
          <w:color w:val="231F20"/>
          <w:spacing w:val="-7"/>
          <w:sz w:val="16"/>
          <w:szCs w:val="16"/>
          <w:lang w:bidi="en-US"/>
        </w:rPr>
        <w:t xml:space="preserve"> </w:t>
      </w:r>
      <w:r w:rsidRPr="00BC1823">
        <w:rPr>
          <w:rFonts w:ascii="Arial" w:eastAsia="Arial" w:hAnsi="Arial" w:cs="Arial"/>
          <w:color w:val="231F20"/>
          <w:sz w:val="16"/>
          <w:szCs w:val="16"/>
          <w:lang w:bidi="en-US"/>
        </w:rPr>
        <w:t>NS 3143 and NS 3153.</w:t>
      </w:r>
      <w:r w:rsidRPr="00BC1823">
        <w:rPr>
          <w:rFonts w:ascii="Arial" w:eastAsia="Arial" w:hAnsi="Arial" w:cs="Arial"/>
          <w:color w:val="231F20"/>
          <w:spacing w:val="-5"/>
          <w:sz w:val="16"/>
          <w:szCs w:val="16"/>
          <w:lang w:bidi="en-US"/>
        </w:rPr>
        <w:t xml:space="preserve"> </w:t>
      </w:r>
      <w:r w:rsidRPr="00BC1823">
        <w:rPr>
          <w:rFonts w:ascii="Arial" w:eastAsia="Arial" w:hAnsi="Arial" w:cs="Arial"/>
          <w:color w:val="231F20"/>
          <w:sz w:val="16"/>
          <w:szCs w:val="16"/>
          <w:lang w:bidi="en-US"/>
        </w:rPr>
        <w:t>Spring.</w:t>
      </w:r>
    </w:p>
    <w:p w14:paraId="111A3717" w14:textId="77777777" w:rsidR="00BC1823" w:rsidRPr="00BC1823" w:rsidRDefault="00BC1823" w:rsidP="00BC1823">
      <w:pPr>
        <w:widowControl w:val="0"/>
        <w:autoSpaceDE w:val="0"/>
        <w:autoSpaceDN w:val="0"/>
        <w:spacing w:before="140" w:after="0" w:line="249" w:lineRule="auto"/>
        <w:ind w:left="520" w:right="337" w:hanging="360"/>
        <w:jc w:val="both"/>
        <w:rPr>
          <w:rFonts w:ascii="Arial" w:eastAsia="Arial" w:hAnsi="Arial" w:cs="Arial"/>
          <w:sz w:val="16"/>
          <w:lang w:bidi="en-US"/>
        </w:rPr>
      </w:pPr>
      <w:r w:rsidRPr="00BC1823">
        <w:rPr>
          <w:rFonts w:ascii="Arial" w:eastAsia="Arial" w:hAnsi="Arial" w:cs="Arial"/>
          <w:b/>
          <w:color w:val="231F20"/>
          <w:sz w:val="16"/>
          <w:lang w:bidi="en-US"/>
        </w:rPr>
        <w:t xml:space="preserve">NS </w:t>
      </w:r>
      <w:r w:rsidRPr="00BC1823">
        <w:rPr>
          <w:rFonts w:ascii="Arial" w:eastAsia="Arial" w:hAnsi="Arial" w:cs="Arial"/>
          <w:b/>
          <w:color w:val="231F20"/>
          <w:spacing w:val="-4"/>
          <w:sz w:val="16"/>
          <w:lang w:bidi="en-US"/>
        </w:rPr>
        <w:t xml:space="preserve">351V.    </w:t>
      </w:r>
      <w:r w:rsidRPr="00BC1823">
        <w:rPr>
          <w:rFonts w:ascii="Arial" w:eastAsia="Arial" w:hAnsi="Arial" w:cs="Arial"/>
          <w:b/>
          <w:color w:val="231F20"/>
          <w:spacing w:val="36"/>
          <w:sz w:val="16"/>
          <w:lang w:bidi="en-US"/>
        </w:rPr>
        <w:t xml:space="preserve"> </w:t>
      </w:r>
      <w:r w:rsidRPr="00BC1823">
        <w:rPr>
          <w:rFonts w:ascii="Arial" w:eastAsia="Arial" w:hAnsi="Arial" w:cs="Arial"/>
          <w:b/>
          <w:color w:val="231F20"/>
          <w:sz w:val="16"/>
          <w:lang w:bidi="en-US"/>
        </w:rPr>
        <w:t xml:space="preserve">Special Problems in Nutritional Science    </w:t>
      </w:r>
      <w:r w:rsidRPr="00BC1823">
        <w:rPr>
          <w:rFonts w:ascii="Arial" w:eastAsia="Arial" w:hAnsi="Arial" w:cs="Arial"/>
          <w:color w:val="231F20"/>
          <w:sz w:val="16"/>
          <w:lang w:bidi="en-US"/>
        </w:rPr>
        <w:t>Specific topics of study to vary</w:t>
      </w:r>
      <w:r w:rsidRPr="00BC1823">
        <w:rPr>
          <w:rFonts w:ascii="Arial" w:eastAsia="Arial" w:hAnsi="Arial" w:cs="Arial"/>
          <w:color w:val="231F20"/>
          <w:spacing w:val="-33"/>
          <w:sz w:val="16"/>
          <w:lang w:bidi="en-US"/>
        </w:rPr>
        <w:t xml:space="preserve"> </w:t>
      </w:r>
      <w:r w:rsidRPr="00BC1823">
        <w:rPr>
          <w:rFonts w:ascii="Arial" w:eastAsia="Arial" w:hAnsi="Arial" w:cs="Arial"/>
          <w:color w:val="231F20"/>
          <w:sz w:val="16"/>
          <w:lang w:bidi="en-US"/>
        </w:rPr>
        <w:t>depending on</w:t>
      </w:r>
      <w:r w:rsidRPr="00BC1823">
        <w:rPr>
          <w:rFonts w:ascii="Arial" w:eastAsia="Arial" w:hAnsi="Arial" w:cs="Arial"/>
          <w:color w:val="231F20"/>
          <w:spacing w:val="-13"/>
          <w:sz w:val="16"/>
          <w:lang w:bidi="en-US"/>
        </w:rPr>
        <w:t xml:space="preserve"> </w:t>
      </w:r>
      <w:r w:rsidRPr="00BC1823">
        <w:rPr>
          <w:rFonts w:ascii="Arial" w:eastAsia="Arial" w:hAnsi="Arial" w:cs="Arial"/>
          <w:color w:val="231F20"/>
          <w:sz w:val="16"/>
          <w:lang w:bidi="en-US"/>
        </w:rPr>
        <w:t>student</w:t>
      </w:r>
      <w:r w:rsidRPr="00BC1823">
        <w:rPr>
          <w:rFonts w:ascii="Arial" w:eastAsia="Arial" w:hAnsi="Arial" w:cs="Arial"/>
          <w:color w:val="231F20"/>
          <w:spacing w:val="-13"/>
          <w:sz w:val="16"/>
          <w:lang w:bidi="en-US"/>
        </w:rPr>
        <w:t xml:space="preserve"> </w:t>
      </w:r>
      <w:r w:rsidRPr="00BC1823">
        <w:rPr>
          <w:rFonts w:ascii="Arial" w:eastAsia="Arial" w:hAnsi="Arial" w:cs="Arial"/>
          <w:color w:val="231F20"/>
          <w:sz w:val="16"/>
          <w:lang w:bidi="en-US"/>
        </w:rPr>
        <w:t>need.</w:t>
      </w:r>
      <w:r w:rsidRPr="00BC1823">
        <w:rPr>
          <w:rFonts w:ascii="Arial" w:eastAsia="Arial" w:hAnsi="Arial" w:cs="Arial"/>
          <w:color w:val="231F20"/>
          <w:spacing w:val="-12"/>
          <w:sz w:val="16"/>
          <w:lang w:bidi="en-US"/>
        </w:rPr>
        <w:t xml:space="preserve"> </w:t>
      </w:r>
      <w:r w:rsidRPr="00BC1823">
        <w:rPr>
          <w:rFonts w:ascii="Arial" w:eastAsia="Arial" w:hAnsi="Arial" w:cs="Arial"/>
          <w:color w:val="231F20"/>
          <w:sz w:val="16"/>
          <w:lang w:bidi="en-US"/>
        </w:rPr>
        <w:t>Registration</w:t>
      </w:r>
      <w:r w:rsidRPr="00BC1823">
        <w:rPr>
          <w:rFonts w:ascii="Arial" w:eastAsia="Arial" w:hAnsi="Arial" w:cs="Arial"/>
          <w:color w:val="231F20"/>
          <w:spacing w:val="-13"/>
          <w:sz w:val="16"/>
          <w:lang w:bidi="en-US"/>
        </w:rPr>
        <w:t xml:space="preserve"> </w:t>
      </w:r>
      <w:r w:rsidRPr="00BC1823">
        <w:rPr>
          <w:rFonts w:ascii="Arial" w:eastAsia="Arial" w:hAnsi="Arial" w:cs="Arial"/>
          <w:color w:val="231F20"/>
          <w:sz w:val="16"/>
          <w:lang w:bidi="en-US"/>
        </w:rPr>
        <w:t>must</w:t>
      </w:r>
      <w:r w:rsidRPr="00BC1823">
        <w:rPr>
          <w:rFonts w:ascii="Arial" w:eastAsia="Arial" w:hAnsi="Arial" w:cs="Arial"/>
          <w:color w:val="231F20"/>
          <w:spacing w:val="-13"/>
          <w:sz w:val="16"/>
          <w:lang w:bidi="en-US"/>
        </w:rPr>
        <w:t xml:space="preserve"> </w:t>
      </w:r>
      <w:r w:rsidRPr="00BC1823">
        <w:rPr>
          <w:rFonts w:ascii="Arial" w:eastAsia="Arial" w:hAnsi="Arial" w:cs="Arial"/>
          <w:color w:val="231F20"/>
          <w:sz w:val="16"/>
          <w:lang w:bidi="en-US"/>
        </w:rPr>
        <w:t>be</w:t>
      </w:r>
      <w:r w:rsidRPr="00BC1823">
        <w:rPr>
          <w:rFonts w:ascii="Arial" w:eastAsia="Arial" w:hAnsi="Arial" w:cs="Arial"/>
          <w:color w:val="231F20"/>
          <w:spacing w:val="-12"/>
          <w:sz w:val="16"/>
          <w:lang w:bidi="en-US"/>
        </w:rPr>
        <w:t xml:space="preserve"> </w:t>
      </w:r>
      <w:r w:rsidRPr="00BC1823">
        <w:rPr>
          <w:rFonts w:ascii="Arial" w:eastAsia="Arial" w:hAnsi="Arial" w:cs="Arial"/>
          <w:color w:val="231F20"/>
          <w:sz w:val="16"/>
          <w:lang w:bidi="en-US"/>
        </w:rPr>
        <w:t>approved</w:t>
      </w:r>
      <w:r w:rsidRPr="00BC1823">
        <w:rPr>
          <w:rFonts w:ascii="Arial" w:eastAsia="Arial" w:hAnsi="Arial" w:cs="Arial"/>
          <w:color w:val="231F20"/>
          <w:spacing w:val="-13"/>
          <w:sz w:val="16"/>
          <w:lang w:bidi="en-US"/>
        </w:rPr>
        <w:t xml:space="preserve"> </w:t>
      </w:r>
      <w:r w:rsidRPr="00BC1823">
        <w:rPr>
          <w:rFonts w:ascii="Arial" w:eastAsia="Arial" w:hAnsi="Arial" w:cs="Arial"/>
          <w:color w:val="231F20"/>
          <w:sz w:val="16"/>
          <w:lang w:bidi="en-US"/>
        </w:rPr>
        <w:t>by</w:t>
      </w:r>
      <w:r w:rsidRPr="00BC1823">
        <w:rPr>
          <w:rFonts w:ascii="Arial" w:eastAsia="Arial" w:hAnsi="Arial" w:cs="Arial"/>
          <w:color w:val="231F20"/>
          <w:spacing w:val="-12"/>
          <w:sz w:val="16"/>
          <w:lang w:bidi="en-US"/>
        </w:rPr>
        <w:t xml:space="preserve"> </w:t>
      </w:r>
      <w:r w:rsidRPr="00BC1823">
        <w:rPr>
          <w:rFonts w:ascii="Arial" w:eastAsia="Arial" w:hAnsi="Arial" w:cs="Arial"/>
          <w:color w:val="231F20"/>
          <w:sz w:val="16"/>
          <w:lang w:bidi="en-US"/>
        </w:rPr>
        <w:t>the</w:t>
      </w:r>
      <w:r w:rsidRPr="00BC1823">
        <w:rPr>
          <w:rFonts w:ascii="Arial" w:eastAsia="Arial" w:hAnsi="Arial" w:cs="Arial"/>
          <w:color w:val="231F20"/>
          <w:spacing w:val="-13"/>
          <w:sz w:val="16"/>
          <w:lang w:bidi="en-US"/>
        </w:rPr>
        <w:t xml:space="preserve"> </w:t>
      </w:r>
      <w:r w:rsidRPr="00BC1823">
        <w:rPr>
          <w:rFonts w:ascii="Arial" w:eastAsia="Arial" w:hAnsi="Arial" w:cs="Arial"/>
          <w:color w:val="231F20"/>
          <w:sz w:val="16"/>
          <w:lang w:bidi="en-US"/>
        </w:rPr>
        <w:t>program</w:t>
      </w:r>
      <w:r w:rsidRPr="00BC1823">
        <w:rPr>
          <w:rFonts w:ascii="Arial" w:eastAsia="Arial" w:hAnsi="Arial" w:cs="Arial"/>
          <w:color w:val="231F20"/>
          <w:spacing w:val="-13"/>
          <w:sz w:val="16"/>
          <w:lang w:bidi="en-US"/>
        </w:rPr>
        <w:t xml:space="preserve"> </w:t>
      </w:r>
      <w:r w:rsidRPr="00BC1823">
        <w:rPr>
          <w:rFonts w:ascii="Arial" w:eastAsia="Arial" w:hAnsi="Arial" w:cs="Arial"/>
          <w:color w:val="231F20"/>
          <w:sz w:val="16"/>
          <w:lang w:bidi="en-US"/>
        </w:rPr>
        <w:t>director.</w:t>
      </w:r>
      <w:r w:rsidRPr="00BC1823">
        <w:rPr>
          <w:rFonts w:ascii="Arial" w:eastAsia="Arial" w:hAnsi="Arial" w:cs="Arial"/>
          <w:color w:val="231F20"/>
          <w:spacing w:val="-12"/>
          <w:sz w:val="16"/>
          <w:lang w:bidi="en-US"/>
        </w:rPr>
        <w:t xml:space="preserve"> </w:t>
      </w:r>
      <w:r w:rsidRPr="00BC1823">
        <w:rPr>
          <w:rFonts w:ascii="Arial" w:eastAsia="Arial" w:hAnsi="Arial" w:cs="Arial"/>
          <w:color w:val="231F20"/>
          <w:sz w:val="16"/>
          <w:lang w:bidi="en-US"/>
        </w:rPr>
        <w:t>Prerequisites,</w:t>
      </w:r>
      <w:r w:rsidRPr="00BC1823">
        <w:rPr>
          <w:rFonts w:ascii="Arial" w:eastAsia="Arial" w:hAnsi="Arial" w:cs="Arial"/>
          <w:color w:val="231F20"/>
          <w:spacing w:val="-21"/>
          <w:sz w:val="16"/>
          <w:lang w:bidi="en-US"/>
        </w:rPr>
        <w:t xml:space="preserve"> </w:t>
      </w:r>
      <w:r w:rsidRPr="00BC1823">
        <w:rPr>
          <w:rFonts w:ascii="Arial" w:eastAsia="Arial" w:hAnsi="Arial" w:cs="Arial"/>
          <w:color w:val="231F20"/>
          <w:sz w:val="16"/>
          <w:lang w:bidi="en-US"/>
        </w:rPr>
        <w:t>Admission to the Dietetics Program. Fall,</w:t>
      </w:r>
      <w:r w:rsidRPr="00BC1823">
        <w:rPr>
          <w:rFonts w:ascii="Arial" w:eastAsia="Arial" w:hAnsi="Arial" w:cs="Arial"/>
          <w:color w:val="231F20"/>
          <w:spacing w:val="-2"/>
          <w:sz w:val="16"/>
          <w:lang w:bidi="en-US"/>
        </w:rPr>
        <w:t xml:space="preserve"> </w:t>
      </w:r>
      <w:r w:rsidRPr="00BC1823">
        <w:rPr>
          <w:rFonts w:ascii="Arial" w:eastAsia="Arial" w:hAnsi="Arial" w:cs="Arial"/>
          <w:color w:val="231F20"/>
          <w:sz w:val="16"/>
          <w:lang w:bidi="en-US"/>
        </w:rPr>
        <w:t>spring.</w:t>
      </w:r>
    </w:p>
    <w:p w14:paraId="35C0275A" w14:textId="77777777" w:rsidR="00BC1823" w:rsidRPr="00BC1823" w:rsidRDefault="00BC1823" w:rsidP="00BC1823">
      <w:pPr>
        <w:widowControl w:val="0"/>
        <w:autoSpaceDE w:val="0"/>
        <w:autoSpaceDN w:val="0"/>
        <w:spacing w:before="140" w:after="0" w:line="249" w:lineRule="auto"/>
        <w:ind w:left="520" w:right="335" w:hanging="360"/>
        <w:jc w:val="both"/>
        <w:rPr>
          <w:rFonts w:ascii="Arial" w:eastAsia="Arial" w:hAnsi="Arial" w:cs="Arial"/>
          <w:sz w:val="16"/>
          <w:szCs w:val="16"/>
          <w:lang w:bidi="en-US"/>
        </w:rPr>
      </w:pPr>
      <w:r w:rsidRPr="00BC1823">
        <w:rPr>
          <w:rFonts w:ascii="Arial" w:eastAsia="Arial" w:hAnsi="Arial" w:cs="Arial"/>
          <w:b/>
          <w:color w:val="231F20"/>
          <w:sz w:val="16"/>
          <w:szCs w:val="16"/>
          <w:lang w:bidi="en-US"/>
        </w:rPr>
        <w:t xml:space="preserve">NS 4413.   Medical Nutrition Therapy I   </w:t>
      </w:r>
      <w:r w:rsidRPr="00BC1823">
        <w:rPr>
          <w:rFonts w:ascii="Arial" w:eastAsia="Arial" w:hAnsi="Arial" w:cs="Arial"/>
          <w:color w:val="231F20"/>
          <w:sz w:val="16"/>
          <w:szCs w:val="16"/>
          <w:lang w:bidi="en-US"/>
        </w:rPr>
        <w:t>Exploration of medical nutrition therapy for various disease states, including nutrition assessment, food-drug interactions and appropriate intervention. Prerequisites, Admission to the Dietetics Program, NS 3223, NS 3243, NS 3253, NS 3233, NSP 3213 and NSP 3326.</w:t>
      </w:r>
      <w:r w:rsidRPr="00BC1823">
        <w:rPr>
          <w:rFonts w:ascii="Arial" w:eastAsia="Arial" w:hAnsi="Arial" w:cs="Arial"/>
          <w:color w:val="231F20"/>
          <w:spacing w:val="-7"/>
          <w:sz w:val="16"/>
          <w:szCs w:val="16"/>
          <w:lang w:bidi="en-US"/>
        </w:rPr>
        <w:t xml:space="preserve"> </w:t>
      </w:r>
      <w:r w:rsidRPr="00BC1823">
        <w:rPr>
          <w:rFonts w:ascii="Arial" w:eastAsia="Arial" w:hAnsi="Arial" w:cs="Arial"/>
          <w:color w:val="231F20"/>
          <w:sz w:val="16"/>
          <w:szCs w:val="16"/>
          <w:lang w:bidi="en-US"/>
        </w:rPr>
        <w:t>Fall.</w:t>
      </w:r>
    </w:p>
    <w:p w14:paraId="27B271CD" w14:textId="77777777" w:rsidR="00BC1823" w:rsidRPr="00BC1823" w:rsidRDefault="00BC1823" w:rsidP="00BC1823">
      <w:pPr>
        <w:widowControl w:val="0"/>
        <w:autoSpaceDE w:val="0"/>
        <w:autoSpaceDN w:val="0"/>
        <w:spacing w:before="141" w:after="0" w:line="249" w:lineRule="auto"/>
        <w:ind w:left="520" w:right="337" w:hanging="360"/>
        <w:jc w:val="both"/>
        <w:rPr>
          <w:rFonts w:ascii="Arial" w:eastAsia="Arial" w:hAnsi="Arial" w:cs="Arial"/>
          <w:sz w:val="16"/>
          <w:szCs w:val="16"/>
          <w:lang w:bidi="en-US"/>
        </w:rPr>
      </w:pPr>
      <w:r w:rsidRPr="00BC1823">
        <w:rPr>
          <w:rFonts w:ascii="Arial" w:eastAsia="Arial" w:hAnsi="Arial" w:cs="Arial"/>
          <w:b/>
          <w:color w:val="231F20"/>
          <w:sz w:val="16"/>
          <w:szCs w:val="16"/>
          <w:lang w:bidi="en-US"/>
        </w:rPr>
        <w:t xml:space="preserve">NS 4443. </w:t>
      </w:r>
      <w:r w:rsidRPr="00BC1823">
        <w:rPr>
          <w:rFonts w:ascii="Arial" w:eastAsia="Arial" w:hAnsi="Arial" w:cs="Arial"/>
          <w:b/>
          <w:color w:val="231F20"/>
          <w:spacing w:val="29"/>
          <w:sz w:val="16"/>
          <w:szCs w:val="16"/>
          <w:lang w:bidi="en-US"/>
        </w:rPr>
        <w:t xml:space="preserve"> </w:t>
      </w:r>
      <w:r w:rsidRPr="00BC1823">
        <w:rPr>
          <w:rFonts w:ascii="Arial" w:eastAsia="Arial" w:hAnsi="Arial" w:cs="Arial"/>
          <w:b/>
          <w:color w:val="231F20"/>
          <w:sz w:val="16"/>
          <w:szCs w:val="16"/>
          <w:lang w:bidi="en-US"/>
        </w:rPr>
        <w:t xml:space="preserve">Experimental Foods   </w:t>
      </w:r>
      <w:r w:rsidRPr="00BC1823">
        <w:rPr>
          <w:rFonts w:ascii="Arial" w:eastAsia="Arial" w:hAnsi="Arial" w:cs="Arial"/>
          <w:color w:val="231F20"/>
          <w:sz w:val="16"/>
          <w:szCs w:val="16"/>
          <w:lang w:bidi="en-US"/>
        </w:rPr>
        <w:t xml:space="preserve">Investigation of sensory and physical properties of foods through an experimental environment. Prerequisites, Admission to the Dietetics Program, NS 4413, NS 4453, NS 4553, NSP 4433 and </w:t>
      </w:r>
      <w:r w:rsidRPr="00BC1823">
        <w:rPr>
          <w:rFonts w:ascii="Arial" w:eastAsia="Arial" w:hAnsi="Arial" w:cs="Arial"/>
          <w:color w:val="231F20"/>
          <w:spacing w:val="-6"/>
          <w:sz w:val="16"/>
          <w:szCs w:val="16"/>
          <w:lang w:bidi="en-US"/>
        </w:rPr>
        <w:t xml:space="preserve">STAT </w:t>
      </w:r>
      <w:r w:rsidRPr="00BC1823">
        <w:rPr>
          <w:rFonts w:ascii="Arial" w:eastAsia="Arial" w:hAnsi="Arial" w:cs="Arial"/>
          <w:color w:val="231F20"/>
          <w:sz w:val="16"/>
          <w:szCs w:val="16"/>
          <w:lang w:bidi="en-US"/>
        </w:rPr>
        <w:t>3233.</w:t>
      </w:r>
      <w:r w:rsidRPr="00BC1823">
        <w:rPr>
          <w:rFonts w:ascii="Arial" w:eastAsia="Arial" w:hAnsi="Arial" w:cs="Arial"/>
          <w:color w:val="231F20"/>
          <w:spacing w:val="-8"/>
          <w:sz w:val="16"/>
          <w:szCs w:val="16"/>
          <w:lang w:bidi="en-US"/>
        </w:rPr>
        <w:t xml:space="preserve"> </w:t>
      </w:r>
      <w:r w:rsidRPr="00BC1823">
        <w:rPr>
          <w:rFonts w:ascii="Arial" w:eastAsia="Arial" w:hAnsi="Arial" w:cs="Arial"/>
          <w:color w:val="231F20"/>
          <w:sz w:val="16"/>
          <w:szCs w:val="16"/>
          <w:lang w:bidi="en-US"/>
        </w:rPr>
        <w:t>Spring.</w:t>
      </w:r>
    </w:p>
    <w:p w14:paraId="03C4919B" w14:textId="77777777" w:rsidR="00BC1823" w:rsidRPr="00BC1823" w:rsidRDefault="00BC1823" w:rsidP="00BC1823">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BC1823">
        <w:rPr>
          <w:rFonts w:ascii="Arial" w:eastAsia="Arial" w:hAnsi="Arial" w:cs="Arial"/>
          <w:b/>
          <w:color w:val="231F20"/>
          <w:sz w:val="16"/>
          <w:szCs w:val="16"/>
          <w:lang w:bidi="en-US"/>
        </w:rPr>
        <w:t xml:space="preserve">NS 4453. Community Nutrition </w:t>
      </w:r>
      <w:r w:rsidRPr="00BC1823">
        <w:rPr>
          <w:rFonts w:ascii="Arial" w:eastAsia="Arial" w:hAnsi="Arial" w:cs="Arial"/>
          <w:color w:val="231F20"/>
          <w:sz w:val="16"/>
          <w:szCs w:val="16"/>
          <w:lang w:bidi="en-US"/>
        </w:rPr>
        <w:t>Emphasizing the role of nutritionists in needs assessment, evaluation and planning, and program design for a community nutrition education program. Pre- requisites,</w:t>
      </w:r>
      <w:r w:rsidRPr="00BC1823">
        <w:rPr>
          <w:rFonts w:ascii="Arial" w:eastAsia="Arial" w:hAnsi="Arial" w:cs="Arial"/>
          <w:color w:val="231F20"/>
          <w:spacing w:val="-17"/>
          <w:sz w:val="16"/>
          <w:szCs w:val="16"/>
          <w:lang w:bidi="en-US"/>
        </w:rPr>
        <w:t xml:space="preserve"> </w:t>
      </w:r>
      <w:r w:rsidRPr="00BC1823">
        <w:rPr>
          <w:rFonts w:ascii="Arial" w:eastAsia="Arial" w:hAnsi="Arial" w:cs="Arial"/>
          <w:color w:val="231F20"/>
          <w:sz w:val="16"/>
          <w:szCs w:val="16"/>
          <w:lang w:bidi="en-US"/>
        </w:rPr>
        <w:t>Admission</w:t>
      </w:r>
      <w:r w:rsidRPr="00BC1823">
        <w:rPr>
          <w:rFonts w:ascii="Arial" w:eastAsia="Arial" w:hAnsi="Arial" w:cs="Arial"/>
          <w:color w:val="231F20"/>
          <w:spacing w:val="-8"/>
          <w:sz w:val="16"/>
          <w:szCs w:val="16"/>
          <w:lang w:bidi="en-US"/>
        </w:rPr>
        <w:t xml:space="preserve"> </w:t>
      </w:r>
      <w:r w:rsidRPr="00BC1823">
        <w:rPr>
          <w:rFonts w:ascii="Arial" w:eastAsia="Arial" w:hAnsi="Arial" w:cs="Arial"/>
          <w:color w:val="231F20"/>
          <w:sz w:val="16"/>
          <w:szCs w:val="16"/>
          <w:lang w:bidi="en-US"/>
        </w:rPr>
        <w:t>to</w:t>
      </w:r>
      <w:r w:rsidRPr="00BC1823">
        <w:rPr>
          <w:rFonts w:ascii="Arial" w:eastAsia="Arial" w:hAnsi="Arial" w:cs="Arial"/>
          <w:color w:val="231F20"/>
          <w:spacing w:val="-8"/>
          <w:sz w:val="16"/>
          <w:szCs w:val="16"/>
          <w:lang w:bidi="en-US"/>
        </w:rPr>
        <w:t xml:space="preserve"> </w:t>
      </w:r>
      <w:r w:rsidRPr="00BC1823">
        <w:rPr>
          <w:rFonts w:ascii="Arial" w:eastAsia="Arial" w:hAnsi="Arial" w:cs="Arial"/>
          <w:color w:val="231F20"/>
          <w:sz w:val="16"/>
          <w:szCs w:val="16"/>
          <w:lang w:bidi="en-US"/>
        </w:rPr>
        <w:t>the</w:t>
      </w:r>
      <w:r w:rsidRPr="00BC1823">
        <w:rPr>
          <w:rFonts w:ascii="Arial" w:eastAsia="Arial" w:hAnsi="Arial" w:cs="Arial"/>
          <w:color w:val="231F20"/>
          <w:spacing w:val="-9"/>
          <w:sz w:val="16"/>
          <w:szCs w:val="16"/>
          <w:lang w:bidi="en-US"/>
        </w:rPr>
        <w:t xml:space="preserve"> </w:t>
      </w:r>
      <w:r w:rsidRPr="00BC1823">
        <w:rPr>
          <w:rFonts w:ascii="Arial" w:eastAsia="Arial" w:hAnsi="Arial" w:cs="Arial"/>
          <w:color w:val="231F20"/>
          <w:sz w:val="16"/>
          <w:szCs w:val="16"/>
          <w:lang w:bidi="en-US"/>
        </w:rPr>
        <w:t>Dietetics</w:t>
      </w:r>
      <w:r w:rsidRPr="00BC1823">
        <w:rPr>
          <w:rFonts w:ascii="Arial" w:eastAsia="Arial" w:hAnsi="Arial" w:cs="Arial"/>
          <w:color w:val="231F20"/>
          <w:spacing w:val="-8"/>
          <w:sz w:val="16"/>
          <w:szCs w:val="16"/>
          <w:lang w:bidi="en-US"/>
        </w:rPr>
        <w:t xml:space="preserve"> </w:t>
      </w:r>
      <w:r w:rsidRPr="00BC1823">
        <w:rPr>
          <w:rFonts w:ascii="Arial" w:eastAsia="Arial" w:hAnsi="Arial" w:cs="Arial"/>
          <w:color w:val="231F20"/>
          <w:sz w:val="16"/>
          <w:szCs w:val="16"/>
          <w:lang w:bidi="en-US"/>
        </w:rPr>
        <w:t>Program,</w:t>
      </w:r>
      <w:r w:rsidRPr="00BC1823">
        <w:rPr>
          <w:rFonts w:ascii="Arial" w:eastAsia="Arial" w:hAnsi="Arial" w:cs="Arial"/>
          <w:color w:val="231F20"/>
          <w:spacing w:val="-8"/>
          <w:sz w:val="16"/>
          <w:szCs w:val="16"/>
          <w:lang w:bidi="en-US"/>
        </w:rPr>
        <w:t xml:space="preserve"> </w:t>
      </w:r>
      <w:r w:rsidRPr="00BC1823">
        <w:rPr>
          <w:rFonts w:ascii="Arial" w:eastAsia="Arial" w:hAnsi="Arial" w:cs="Arial"/>
          <w:color w:val="231F20"/>
          <w:sz w:val="16"/>
          <w:szCs w:val="16"/>
          <w:lang w:bidi="en-US"/>
        </w:rPr>
        <w:t>NS</w:t>
      </w:r>
      <w:r w:rsidRPr="00BC1823">
        <w:rPr>
          <w:rFonts w:ascii="Arial" w:eastAsia="Arial" w:hAnsi="Arial" w:cs="Arial"/>
          <w:color w:val="231F20"/>
          <w:spacing w:val="-8"/>
          <w:sz w:val="16"/>
          <w:szCs w:val="16"/>
          <w:lang w:bidi="en-US"/>
        </w:rPr>
        <w:t xml:space="preserve"> </w:t>
      </w:r>
      <w:r w:rsidRPr="00BC1823">
        <w:rPr>
          <w:rFonts w:ascii="Arial" w:eastAsia="Arial" w:hAnsi="Arial" w:cs="Arial"/>
          <w:color w:val="231F20"/>
          <w:sz w:val="16"/>
          <w:szCs w:val="16"/>
          <w:lang w:bidi="en-US"/>
        </w:rPr>
        <w:t>3223,</w:t>
      </w:r>
      <w:r w:rsidRPr="00BC1823">
        <w:rPr>
          <w:rFonts w:ascii="Arial" w:eastAsia="Arial" w:hAnsi="Arial" w:cs="Arial"/>
          <w:color w:val="231F20"/>
          <w:spacing w:val="-8"/>
          <w:sz w:val="16"/>
          <w:szCs w:val="16"/>
          <w:lang w:bidi="en-US"/>
        </w:rPr>
        <w:t xml:space="preserve"> </w:t>
      </w:r>
      <w:r w:rsidRPr="00BC1823">
        <w:rPr>
          <w:rFonts w:ascii="Arial" w:eastAsia="Arial" w:hAnsi="Arial" w:cs="Arial"/>
          <w:color w:val="231F20"/>
          <w:sz w:val="16"/>
          <w:szCs w:val="16"/>
          <w:lang w:bidi="en-US"/>
        </w:rPr>
        <w:t>NS</w:t>
      </w:r>
      <w:r w:rsidRPr="00BC1823">
        <w:rPr>
          <w:rFonts w:ascii="Arial" w:eastAsia="Arial" w:hAnsi="Arial" w:cs="Arial"/>
          <w:color w:val="231F20"/>
          <w:spacing w:val="-8"/>
          <w:sz w:val="16"/>
          <w:szCs w:val="16"/>
          <w:lang w:bidi="en-US"/>
        </w:rPr>
        <w:t xml:space="preserve"> </w:t>
      </w:r>
      <w:r w:rsidRPr="00BC1823">
        <w:rPr>
          <w:rFonts w:ascii="Arial" w:eastAsia="Arial" w:hAnsi="Arial" w:cs="Arial"/>
          <w:color w:val="231F20"/>
          <w:sz w:val="16"/>
          <w:szCs w:val="16"/>
          <w:lang w:bidi="en-US"/>
        </w:rPr>
        <w:t>3243,</w:t>
      </w:r>
      <w:r w:rsidRPr="00BC1823">
        <w:rPr>
          <w:rFonts w:ascii="Arial" w:eastAsia="Arial" w:hAnsi="Arial" w:cs="Arial"/>
          <w:color w:val="231F20"/>
          <w:spacing w:val="-9"/>
          <w:sz w:val="16"/>
          <w:szCs w:val="16"/>
          <w:lang w:bidi="en-US"/>
        </w:rPr>
        <w:t xml:space="preserve"> </w:t>
      </w:r>
      <w:r w:rsidRPr="00BC1823">
        <w:rPr>
          <w:rFonts w:ascii="Arial" w:eastAsia="Arial" w:hAnsi="Arial" w:cs="Arial"/>
          <w:color w:val="231F20"/>
          <w:sz w:val="16"/>
          <w:szCs w:val="16"/>
          <w:lang w:bidi="en-US"/>
        </w:rPr>
        <w:t>NS</w:t>
      </w:r>
      <w:r w:rsidRPr="00BC1823">
        <w:rPr>
          <w:rFonts w:ascii="Arial" w:eastAsia="Arial" w:hAnsi="Arial" w:cs="Arial"/>
          <w:color w:val="231F20"/>
          <w:spacing w:val="-8"/>
          <w:sz w:val="16"/>
          <w:szCs w:val="16"/>
          <w:lang w:bidi="en-US"/>
        </w:rPr>
        <w:t xml:space="preserve"> </w:t>
      </w:r>
      <w:r w:rsidRPr="00BC1823">
        <w:rPr>
          <w:rFonts w:ascii="Arial" w:eastAsia="Arial" w:hAnsi="Arial" w:cs="Arial"/>
          <w:color w:val="231F20"/>
          <w:sz w:val="16"/>
          <w:szCs w:val="16"/>
          <w:lang w:bidi="en-US"/>
        </w:rPr>
        <w:t>3253,</w:t>
      </w:r>
      <w:r w:rsidRPr="00BC1823">
        <w:rPr>
          <w:rFonts w:ascii="Arial" w:eastAsia="Arial" w:hAnsi="Arial" w:cs="Arial"/>
          <w:color w:val="231F20"/>
          <w:spacing w:val="-8"/>
          <w:sz w:val="16"/>
          <w:szCs w:val="16"/>
          <w:lang w:bidi="en-US"/>
        </w:rPr>
        <w:t xml:space="preserve"> </w:t>
      </w:r>
      <w:r w:rsidRPr="00BC1823">
        <w:rPr>
          <w:rFonts w:ascii="Arial" w:eastAsia="Arial" w:hAnsi="Arial" w:cs="Arial"/>
          <w:color w:val="231F20"/>
          <w:sz w:val="16"/>
          <w:szCs w:val="16"/>
          <w:lang w:bidi="en-US"/>
        </w:rPr>
        <w:t>NS</w:t>
      </w:r>
      <w:r w:rsidRPr="00BC1823">
        <w:rPr>
          <w:rFonts w:ascii="Arial" w:eastAsia="Arial" w:hAnsi="Arial" w:cs="Arial"/>
          <w:color w:val="231F20"/>
          <w:spacing w:val="-8"/>
          <w:sz w:val="16"/>
          <w:szCs w:val="16"/>
          <w:lang w:bidi="en-US"/>
        </w:rPr>
        <w:t xml:space="preserve"> </w:t>
      </w:r>
      <w:r w:rsidRPr="00BC1823">
        <w:rPr>
          <w:rFonts w:ascii="Arial" w:eastAsia="Arial" w:hAnsi="Arial" w:cs="Arial"/>
          <w:color w:val="231F20"/>
          <w:sz w:val="16"/>
          <w:szCs w:val="16"/>
          <w:lang w:bidi="en-US"/>
        </w:rPr>
        <w:t>3233,</w:t>
      </w:r>
      <w:r w:rsidRPr="00BC1823">
        <w:rPr>
          <w:rFonts w:ascii="Arial" w:eastAsia="Arial" w:hAnsi="Arial" w:cs="Arial"/>
          <w:color w:val="231F20"/>
          <w:spacing w:val="-8"/>
          <w:sz w:val="16"/>
          <w:szCs w:val="16"/>
          <w:lang w:bidi="en-US"/>
        </w:rPr>
        <w:t xml:space="preserve"> </w:t>
      </w:r>
      <w:r w:rsidRPr="00BC1823">
        <w:rPr>
          <w:rFonts w:ascii="Arial" w:eastAsia="Arial" w:hAnsi="Arial" w:cs="Arial"/>
          <w:color w:val="231F20"/>
          <w:sz w:val="16"/>
          <w:szCs w:val="16"/>
          <w:lang w:bidi="en-US"/>
        </w:rPr>
        <w:t>NSP</w:t>
      </w:r>
      <w:r w:rsidRPr="00BC1823">
        <w:rPr>
          <w:rFonts w:ascii="Arial" w:eastAsia="Arial" w:hAnsi="Arial" w:cs="Arial"/>
          <w:color w:val="231F20"/>
          <w:spacing w:val="-11"/>
          <w:sz w:val="16"/>
          <w:szCs w:val="16"/>
          <w:lang w:bidi="en-US"/>
        </w:rPr>
        <w:t xml:space="preserve"> </w:t>
      </w:r>
      <w:r w:rsidRPr="00BC1823">
        <w:rPr>
          <w:rFonts w:ascii="Arial" w:eastAsia="Arial" w:hAnsi="Arial" w:cs="Arial"/>
          <w:color w:val="231F20"/>
          <w:sz w:val="16"/>
          <w:szCs w:val="16"/>
          <w:lang w:bidi="en-US"/>
        </w:rPr>
        <w:t>3213 and NSP 3326.</w:t>
      </w:r>
      <w:r w:rsidRPr="00BC1823">
        <w:rPr>
          <w:rFonts w:ascii="Arial" w:eastAsia="Arial" w:hAnsi="Arial" w:cs="Arial"/>
          <w:color w:val="231F20"/>
          <w:spacing w:val="-6"/>
          <w:sz w:val="16"/>
          <w:szCs w:val="16"/>
          <w:lang w:bidi="en-US"/>
        </w:rPr>
        <w:t xml:space="preserve"> </w:t>
      </w:r>
      <w:r w:rsidRPr="00BC1823">
        <w:rPr>
          <w:rFonts w:ascii="Arial" w:eastAsia="Arial" w:hAnsi="Arial" w:cs="Arial"/>
          <w:color w:val="231F20"/>
          <w:sz w:val="16"/>
          <w:szCs w:val="16"/>
          <w:lang w:bidi="en-US"/>
        </w:rPr>
        <w:t>Fall.</w:t>
      </w:r>
    </w:p>
    <w:p w14:paraId="723FB202" w14:textId="2BC6D670" w:rsidR="0046569E" w:rsidRPr="00BC1823" w:rsidRDefault="0046569E" w:rsidP="00BC1823">
      <w:pPr>
        <w:pStyle w:val="BodyText"/>
        <w:spacing w:before="66" w:line="249" w:lineRule="auto"/>
        <w:ind w:left="520" w:right="338" w:hanging="360"/>
        <w:jc w:val="both"/>
        <w:rPr>
          <w:rFonts w:ascii="Times New Roman" w:hAnsi="Times New Roman" w:cs="Times New Roman"/>
          <w:b/>
          <w:i/>
          <w:color w:val="365F91" w:themeColor="accent1" w:themeShade="BF"/>
          <w:sz w:val="28"/>
          <w:szCs w:val="28"/>
        </w:rPr>
      </w:pPr>
      <w:r w:rsidRPr="004F51ED">
        <w:rPr>
          <w:rFonts w:ascii="Times New Roman" w:hAnsi="Times New Roman" w:cs="Times New Roman"/>
          <w:b/>
          <w:i/>
          <w:color w:val="365F91" w:themeColor="accent1" w:themeShade="BF"/>
          <w:sz w:val="28"/>
          <w:szCs w:val="28"/>
        </w:rPr>
        <w:t xml:space="preserve">NS 4463. Sports Nutrition </w:t>
      </w:r>
      <w:sdt>
        <w:sdtPr>
          <w:rPr>
            <w:rFonts w:ascii="Times New Roman" w:hAnsi="Times New Roman" w:cs="Times New Roman"/>
            <w:b/>
            <w:i/>
            <w:color w:val="365F91" w:themeColor="accent1" w:themeShade="BF"/>
            <w:sz w:val="28"/>
            <w:szCs w:val="28"/>
          </w:rPr>
          <w:id w:val="1034383187"/>
          <w:placeholder>
            <w:docPart w:val="952A57DE23EF4D279AC079AD58C27540"/>
          </w:placeholder>
        </w:sdtPr>
        <w:sdtEndPr/>
        <w:sdtContent>
          <w:r>
            <w:rPr>
              <w:rFonts w:ascii="Times New Roman" w:hAnsi="Times New Roman" w:cs="Times New Roman"/>
              <w:b/>
              <w:i/>
              <w:color w:val="365F91" w:themeColor="accent1" w:themeShade="BF"/>
              <w:sz w:val="28"/>
              <w:szCs w:val="28"/>
            </w:rPr>
            <w:t xml:space="preserve"> </w:t>
          </w:r>
          <w:r w:rsidRPr="004F51ED">
            <w:rPr>
              <w:rFonts w:ascii="Times New Roman" w:hAnsi="Times New Roman" w:cs="Times New Roman"/>
              <w:b/>
              <w:i/>
              <w:color w:val="365F91" w:themeColor="accent1" w:themeShade="BF"/>
              <w:sz w:val="28"/>
              <w:szCs w:val="28"/>
            </w:rPr>
            <w:t>The study of nutrition as it relates to optimal performance for sports and exercise. Emphasis on accurate guidelines and interventions for nutrition professionals.</w:t>
          </w:r>
        </w:sdtContent>
      </w:sdt>
      <w:r w:rsidRPr="004F51ED">
        <w:rPr>
          <w:rFonts w:ascii="Times New Roman" w:hAnsi="Times New Roman" w:cs="Times New Roman"/>
          <w:b/>
          <w:i/>
          <w:color w:val="365F91" w:themeColor="accent1" w:themeShade="BF"/>
          <w:sz w:val="28"/>
          <w:szCs w:val="28"/>
        </w:rPr>
        <w:t xml:space="preserve"> Prerequisites, Admission to the Dietetics Program, </w:t>
      </w:r>
      <w:r w:rsidRPr="00EB67A7">
        <w:rPr>
          <w:rFonts w:ascii="Times New Roman" w:hAnsi="Times New Roman" w:cs="Times New Roman"/>
          <w:b/>
          <w:i/>
          <w:color w:val="365F91" w:themeColor="accent1" w:themeShade="BF"/>
          <w:sz w:val="28"/>
          <w:szCs w:val="28"/>
        </w:rPr>
        <w:t>NS 44</w:t>
      </w:r>
      <w:r>
        <w:rPr>
          <w:rFonts w:ascii="Times New Roman" w:hAnsi="Times New Roman" w:cs="Times New Roman"/>
          <w:b/>
          <w:i/>
          <w:color w:val="365F91" w:themeColor="accent1" w:themeShade="BF"/>
          <w:sz w:val="28"/>
          <w:szCs w:val="28"/>
        </w:rPr>
        <w:t>5</w:t>
      </w:r>
      <w:r w:rsidRPr="00EB67A7">
        <w:rPr>
          <w:rFonts w:ascii="Times New Roman" w:hAnsi="Times New Roman" w:cs="Times New Roman"/>
          <w:b/>
          <w:i/>
          <w:color w:val="365F91" w:themeColor="accent1" w:themeShade="BF"/>
          <w:sz w:val="28"/>
          <w:szCs w:val="28"/>
        </w:rPr>
        <w:t>3 and NS</w:t>
      </w:r>
      <w:r>
        <w:rPr>
          <w:rFonts w:ascii="Times New Roman" w:hAnsi="Times New Roman" w:cs="Times New Roman"/>
          <w:b/>
          <w:i/>
          <w:color w:val="365F91" w:themeColor="accent1" w:themeShade="BF"/>
          <w:sz w:val="28"/>
          <w:szCs w:val="28"/>
        </w:rPr>
        <w:t>P</w:t>
      </w:r>
      <w:r w:rsidRPr="00EB67A7">
        <w:rPr>
          <w:rFonts w:ascii="Times New Roman" w:hAnsi="Times New Roman" w:cs="Times New Roman"/>
          <w:b/>
          <w:i/>
          <w:color w:val="365F91" w:themeColor="accent1" w:themeShade="BF"/>
          <w:sz w:val="28"/>
          <w:szCs w:val="28"/>
        </w:rPr>
        <w:t xml:space="preserve"> 44</w:t>
      </w:r>
      <w:r>
        <w:rPr>
          <w:rFonts w:ascii="Times New Roman" w:hAnsi="Times New Roman" w:cs="Times New Roman"/>
          <w:b/>
          <w:i/>
          <w:color w:val="365F91" w:themeColor="accent1" w:themeShade="BF"/>
          <w:sz w:val="28"/>
          <w:szCs w:val="28"/>
        </w:rPr>
        <w:t>3</w:t>
      </w:r>
      <w:r w:rsidRPr="00EB67A7">
        <w:rPr>
          <w:rFonts w:ascii="Times New Roman" w:hAnsi="Times New Roman" w:cs="Times New Roman"/>
          <w:b/>
          <w:i/>
          <w:color w:val="365F91" w:themeColor="accent1" w:themeShade="BF"/>
          <w:sz w:val="28"/>
          <w:szCs w:val="28"/>
        </w:rPr>
        <w:t>3.</w:t>
      </w:r>
      <w:r w:rsidRPr="004F51ED">
        <w:rPr>
          <w:rFonts w:ascii="Times New Roman" w:hAnsi="Times New Roman" w:cs="Times New Roman"/>
          <w:b/>
          <w:i/>
          <w:color w:val="365F91" w:themeColor="accent1" w:themeShade="BF"/>
          <w:sz w:val="28"/>
          <w:szCs w:val="28"/>
        </w:rPr>
        <w:t xml:space="preserve"> Fall.</w:t>
      </w:r>
    </w:p>
    <w:p w14:paraId="17AA7192" w14:textId="77777777" w:rsidR="00BC1823" w:rsidRPr="00BC1823" w:rsidRDefault="00BC1823" w:rsidP="00BC1823">
      <w:pPr>
        <w:widowControl w:val="0"/>
        <w:autoSpaceDE w:val="0"/>
        <w:autoSpaceDN w:val="0"/>
        <w:spacing w:before="66" w:after="0" w:line="249" w:lineRule="auto"/>
        <w:ind w:left="520" w:right="338" w:hanging="360"/>
        <w:jc w:val="both"/>
        <w:rPr>
          <w:rFonts w:ascii="Arial" w:eastAsia="Arial" w:hAnsi="Arial" w:cs="Arial"/>
          <w:sz w:val="16"/>
          <w:szCs w:val="16"/>
          <w:lang w:bidi="en-US"/>
        </w:rPr>
      </w:pPr>
      <w:r w:rsidRPr="00BC1823">
        <w:rPr>
          <w:rFonts w:ascii="Arial" w:eastAsia="Arial" w:hAnsi="Arial" w:cs="Arial"/>
          <w:b/>
          <w:color w:val="231F20"/>
          <w:sz w:val="16"/>
          <w:szCs w:val="16"/>
          <w:lang w:bidi="en-US"/>
        </w:rPr>
        <w:t>NS 4523.</w:t>
      </w:r>
      <w:r w:rsidRPr="00BC1823">
        <w:rPr>
          <w:rFonts w:ascii="Arial" w:eastAsia="Arial" w:hAnsi="Arial" w:cs="Arial"/>
          <w:b/>
          <w:color w:val="231F20"/>
          <w:spacing w:val="40"/>
          <w:sz w:val="16"/>
          <w:szCs w:val="16"/>
          <w:lang w:bidi="en-US"/>
        </w:rPr>
        <w:t xml:space="preserve"> </w:t>
      </w:r>
      <w:r w:rsidRPr="00BC1823">
        <w:rPr>
          <w:rFonts w:ascii="Arial" w:eastAsia="Arial" w:hAnsi="Arial" w:cs="Arial"/>
          <w:b/>
          <w:color w:val="231F20"/>
          <w:sz w:val="16"/>
          <w:szCs w:val="16"/>
          <w:lang w:bidi="en-US"/>
        </w:rPr>
        <w:t xml:space="preserve">Medical Nutrition Therapy II </w:t>
      </w:r>
      <w:r w:rsidRPr="00BC1823">
        <w:rPr>
          <w:rFonts w:ascii="Arial" w:eastAsia="Arial" w:hAnsi="Arial" w:cs="Arial"/>
          <w:color w:val="231F20"/>
          <w:sz w:val="16"/>
          <w:szCs w:val="16"/>
          <w:lang w:bidi="en-US"/>
        </w:rPr>
        <w:t>Continued exploration and development of skills in providing</w:t>
      </w:r>
      <w:r w:rsidRPr="00BC1823">
        <w:rPr>
          <w:rFonts w:ascii="Arial" w:eastAsia="Arial" w:hAnsi="Arial" w:cs="Arial"/>
          <w:color w:val="231F20"/>
          <w:spacing w:val="-21"/>
          <w:sz w:val="16"/>
          <w:szCs w:val="16"/>
          <w:lang w:bidi="en-US"/>
        </w:rPr>
        <w:t xml:space="preserve"> </w:t>
      </w:r>
      <w:r w:rsidRPr="00BC1823">
        <w:rPr>
          <w:rFonts w:ascii="Arial" w:eastAsia="Arial" w:hAnsi="Arial" w:cs="Arial"/>
          <w:color w:val="231F20"/>
          <w:sz w:val="16"/>
          <w:szCs w:val="16"/>
          <w:lang w:bidi="en-US"/>
        </w:rPr>
        <w:t>nutrition</w:t>
      </w:r>
      <w:r w:rsidRPr="00BC1823">
        <w:rPr>
          <w:rFonts w:ascii="Arial" w:eastAsia="Arial" w:hAnsi="Arial" w:cs="Arial"/>
          <w:color w:val="231F20"/>
          <w:spacing w:val="-21"/>
          <w:sz w:val="16"/>
          <w:szCs w:val="16"/>
          <w:lang w:bidi="en-US"/>
        </w:rPr>
        <w:t xml:space="preserve"> </w:t>
      </w:r>
      <w:r w:rsidRPr="00BC1823">
        <w:rPr>
          <w:rFonts w:ascii="Arial" w:eastAsia="Arial" w:hAnsi="Arial" w:cs="Arial"/>
          <w:color w:val="231F20"/>
          <w:sz w:val="16"/>
          <w:szCs w:val="16"/>
          <w:lang w:bidi="en-US"/>
        </w:rPr>
        <w:t>intervention</w:t>
      </w:r>
      <w:r w:rsidRPr="00BC1823">
        <w:rPr>
          <w:rFonts w:ascii="Arial" w:eastAsia="Arial" w:hAnsi="Arial" w:cs="Arial"/>
          <w:color w:val="231F20"/>
          <w:spacing w:val="-21"/>
          <w:sz w:val="16"/>
          <w:szCs w:val="16"/>
          <w:lang w:bidi="en-US"/>
        </w:rPr>
        <w:t xml:space="preserve"> </w:t>
      </w:r>
      <w:r w:rsidRPr="00BC1823">
        <w:rPr>
          <w:rFonts w:ascii="Arial" w:eastAsia="Arial" w:hAnsi="Arial" w:cs="Arial"/>
          <w:color w:val="231F20"/>
          <w:sz w:val="16"/>
          <w:szCs w:val="16"/>
          <w:lang w:bidi="en-US"/>
        </w:rPr>
        <w:t>and</w:t>
      </w:r>
      <w:r w:rsidRPr="00BC1823">
        <w:rPr>
          <w:rFonts w:ascii="Arial" w:eastAsia="Arial" w:hAnsi="Arial" w:cs="Arial"/>
          <w:color w:val="231F20"/>
          <w:spacing w:val="-21"/>
          <w:sz w:val="16"/>
          <w:szCs w:val="16"/>
          <w:lang w:bidi="en-US"/>
        </w:rPr>
        <w:t xml:space="preserve"> </w:t>
      </w:r>
      <w:r w:rsidRPr="00BC1823">
        <w:rPr>
          <w:rFonts w:ascii="Arial" w:eastAsia="Arial" w:hAnsi="Arial" w:cs="Arial"/>
          <w:color w:val="231F20"/>
          <w:sz w:val="16"/>
          <w:szCs w:val="16"/>
          <w:lang w:bidi="en-US"/>
        </w:rPr>
        <w:t>management</w:t>
      </w:r>
      <w:r w:rsidRPr="00BC1823">
        <w:rPr>
          <w:rFonts w:ascii="Arial" w:eastAsia="Arial" w:hAnsi="Arial" w:cs="Arial"/>
          <w:color w:val="231F20"/>
          <w:spacing w:val="-21"/>
          <w:sz w:val="16"/>
          <w:szCs w:val="16"/>
          <w:lang w:bidi="en-US"/>
        </w:rPr>
        <w:t xml:space="preserve"> </w:t>
      </w:r>
      <w:r w:rsidRPr="00BC1823">
        <w:rPr>
          <w:rFonts w:ascii="Arial" w:eastAsia="Arial" w:hAnsi="Arial" w:cs="Arial"/>
          <w:color w:val="231F20"/>
          <w:sz w:val="16"/>
          <w:szCs w:val="16"/>
          <w:lang w:bidi="en-US"/>
        </w:rPr>
        <w:t>of</w:t>
      </w:r>
      <w:r w:rsidRPr="00BC1823">
        <w:rPr>
          <w:rFonts w:ascii="Arial" w:eastAsia="Arial" w:hAnsi="Arial" w:cs="Arial"/>
          <w:color w:val="231F20"/>
          <w:spacing w:val="-21"/>
          <w:sz w:val="16"/>
          <w:szCs w:val="16"/>
          <w:lang w:bidi="en-US"/>
        </w:rPr>
        <w:t xml:space="preserve"> </w:t>
      </w:r>
      <w:r w:rsidRPr="00BC1823">
        <w:rPr>
          <w:rFonts w:ascii="Arial" w:eastAsia="Arial" w:hAnsi="Arial" w:cs="Arial"/>
          <w:color w:val="231F20"/>
          <w:sz w:val="16"/>
          <w:szCs w:val="16"/>
          <w:lang w:bidi="en-US"/>
        </w:rPr>
        <w:t>patients</w:t>
      </w:r>
      <w:r w:rsidRPr="00BC1823">
        <w:rPr>
          <w:rFonts w:ascii="Arial" w:eastAsia="Arial" w:hAnsi="Arial" w:cs="Arial"/>
          <w:color w:val="231F20"/>
          <w:spacing w:val="-21"/>
          <w:sz w:val="16"/>
          <w:szCs w:val="16"/>
          <w:lang w:bidi="en-US"/>
        </w:rPr>
        <w:t xml:space="preserve"> </w:t>
      </w:r>
      <w:r w:rsidRPr="00BC1823">
        <w:rPr>
          <w:rFonts w:ascii="Arial" w:eastAsia="Arial" w:hAnsi="Arial" w:cs="Arial"/>
          <w:color w:val="231F20"/>
          <w:sz w:val="16"/>
          <w:szCs w:val="16"/>
          <w:lang w:bidi="en-US"/>
        </w:rPr>
        <w:t>with</w:t>
      </w:r>
      <w:r w:rsidRPr="00BC1823">
        <w:rPr>
          <w:rFonts w:ascii="Arial" w:eastAsia="Arial" w:hAnsi="Arial" w:cs="Arial"/>
          <w:color w:val="231F20"/>
          <w:spacing w:val="-21"/>
          <w:sz w:val="16"/>
          <w:szCs w:val="16"/>
          <w:lang w:bidi="en-US"/>
        </w:rPr>
        <w:t xml:space="preserve"> </w:t>
      </w:r>
      <w:r w:rsidRPr="00BC1823">
        <w:rPr>
          <w:rFonts w:ascii="Arial" w:eastAsia="Arial" w:hAnsi="Arial" w:cs="Arial"/>
          <w:color w:val="231F20"/>
          <w:sz w:val="16"/>
          <w:szCs w:val="16"/>
          <w:lang w:bidi="en-US"/>
        </w:rPr>
        <w:t>more</w:t>
      </w:r>
      <w:r w:rsidRPr="00BC1823">
        <w:rPr>
          <w:rFonts w:ascii="Arial" w:eastAsia="Arial" w:hAnsi="Arial" w:cs="Arial"/>
          <w:color w:val="231F20"/>
          <w:spacing w:val="-20"/>
          <w:sz w:val="16"/>
          <w:szCs w:val="16"/>
          <w:lang w:bidi="en-US"/>
        </w:rPr>
        <w:t xml:space="preserve"> </w:t>
      </w:r>
      <w:r w:rsidRPr="00BC1823">
        <w:rPr>
          <w:rFonts w:ascii="Arial" w:eastAsia="Arial" w:hAnsi="Arial" w:cs="Arial"/>
          <w:color w:val="231F20"/>
          <w:sz w:val="16"/>
          <w:szCs w:val="16"/>
          <w:lang w:bidi="en-US"/>
        </w:rPr>
        <w:t>advanced</w:t>
      </w:r>
      <w:r w:rsidRPr="00BC1823">
        <w:rPr>
          <w:rFonts w:ascii="Arial" w:eastAsia="Arial" w:hAnsi="Arial" w:cs="Arial"/>
          <w:color w:val="231F20"/>
          <w:spacing w:val="-21"/>
          <w:sz w:val="16"/>
          <w:szCs w:val="16"/>
          <w:lang w:bidi="en-US"/>
        </w:rPr>
        <w:t xml:space="preserve"> </w:t>
      </w:r>
      <w:r w:rsidRPr="00BC1823">
        <w:rPr>
          <w:rFonts w:ascii="Arial" w:eastAsia="Arial" w:hAnsi="Arial" w:cs="Arial"/>
          <w:color w:val="231F20"/>
          <w:sz w:val="16"/>
          <w:szCs w:val="16"/>
          <w:lang w:bidi="en-US"/>
        </w:rPr>
        <w:t>disease</w:t>
      </w:r>
      <w:r w:rsidRPr="00BC1823">
        <w:rPr>
          <w:rFonts w:ascii="Arial" w:eastAsia="Arial" w:hAnsi="Arial" w:cs="Arial"/>
          <w:color w:val="231F20"/>
          <w:spacing w:val="-21"/>
          <w:sz w:val="16"/>
          <w:szCs w:val="16"/>
          <w:lang w:bidi="en-US"/>
        </w:rPr>
        <w:t xml:space="preserve"> </w:t>
      </w:r>
      <w:r w:rsidRPr="00BC1823">
        <w:rPr>
          <w:rFonts w:ascii="Arial" w:eastAsia="Arial" w:hAnsi="Arial" w:cs="Arial"/>
          <w:color w:val="231F20"/>
          <w:sz w:val="16"/>
          <w:szCs w:val="16"/>
          <w:lang w:bidi="en-US"/>
        </w:rPr>
        <w:t>states,</w:t>
      </w:r>
      <w:r w:rsidRPr="00BC1823">
        <w:rPr>
          <w:rFonts w:ascii="Arial" w:eastAsia="Arial" w:hAnsi="Arial" w:cs="Arial"/>
          <w:color w:val="231F20"/>
          <w:spacing w:val="-21"/>
          <w:sz w:val="16"/>
          <w:szCs w:val="16"/>
          <w:lang w:bidi="en-US"/>
        </w:rPr>
        <w:t xml:space="preserve"> </w:t>
      </w:r>
      <w:r w:rsidRPr="00BC1823">
        <w:rPr>
          <w:rFonts w:ascii="Arial" w:eastAsia="Arial" w:hAnsi="Arial" w:cs="Arial"/>
          <w:color w:val="231F20"/>
          <w:sz w:val="16"/>
          <w:szCs w:val="16"/>
          <w:lang w:bidi="en-US"/>
        </w:rPr>
        <w:t xml:space="preserve">including enteral and parenteral nutritional support. Prerequisites, Admission to the Dietetics Program, NS 4413, NS 4453, NS 4443, NSP 4433 and </w:t>
      </w:r>
      <w:r w:rsidRPr="00BC1823">
        <w:rPr>
          <w:rFonts w:ascii="Arial" w:eastAsia="Arial" w:hAnsi="Arial" w:cs="Arial"/>
          <w:color w:val="231F20"/>
          <w:spacing w:val="-6"/>
          <w:sz w:val="16"/>
          <w:szCs w:val="16"/>
          <w:lang w:bidi="en-US"/>
        </w:rPr>
        <w:t xml:space="preserve">STAT </w:t>
      </w:r>
      <w:r w:rsidRPr="00BC1823">
        <w:rPr>
          <w:rFonts w:ascii="Arial" w:eastAsia="Arial" w:hAnsi="Arial" w:cs="Arial"/>
          <w:color w:val="231F20"/>
          <w:sz w:val="16"/>
          <w:szCs w:val="16"/>
          <w:lang w:bidi="en-US"/>
        </w:rPr>
        <w:t>3233.</w:t>
      </w:r>
      <w:r w:rsidRPr="00BC1823">
        <w:rPr>
          <w:rFonts w:ascii="Arial" w:eastAsia="Arial" w:hAnsi="Arial" w:cs="Arial"/>
          <w:color w:val="231F20"/>
          <w:spacing w:val="-12"/>
          <w:sz w:val="16"/>
          <w:szCs w:val="16"/>
          <w:lang w:bidi="en-US"/>
        </w:rPr>
        <w:t xml:space="preserve"> </w:t>
      </w:r>
      <w:r w:rsidRPr="00BC1823">
        <w:rPr>
          <w:rFonts w:ascii="Arial" w:eastAsia="Arial" w:hAnsi="Arial" w:cs="Arial"/>
          <w:color w:val="231F20"/>
          <w:sz w:val="16"/>
          <w:szCs w:val="16"/>
          <w:lang w:bidi="en-US"/>
        </w:rPr>
        <w:t>Spring.</w:t>
      </w:r>
    </w:p>
    <w:p w14:paraId="00D3A677" w14:textId="77777777" w:rsidR="00BC1823" w:rsidRPr="00BC1823" w:rsidRDefault="00BC1823" w:rsidP="00BC1823">
      <w:pPr>
        <w:widowControl w:val="0"/>
        <w:autoSpaceDE w:val="0"/>
        <w:autoSpaceDN w:val="0"/>
        <w:spacing w:before="141" w:after="0" w:line="249" w:lineRule="auto"/>
        <w:ind w:left="520" w:right="338" w:hanging="360"/>
        <w:jc w:val="both"/>
        <w:rPr>
          <w:rFonts w:ascii="Arial" w:eastAsia="Arial" w:hAnsi="Arial" w:cs="Arial"/>
          <w:sz w:val="16"/>
          <w:szCs w:val="16"/>
          <w:lang w:bidi="en-US"/>
        </w:rPr>
      </w:pPr>
      <w:r w:rsidRPr="00BC1823">
        <w:rPr>
          <w:rFonts w:ascii="Arial" w:eastAsia="Arial" w:hAnsi="Arial" w:cs="Arial"/>
          <w:b/>
          <w:color w:val="231F20"/>
          <w:sz w:val="16"/>
          <w:szCs w:val="16"/>
          <w:lang w:bidi="en-US"/>
        </w:rPr>
        <w:lastRenderedPageBreak/>
        <w:t xml:space="preserve">NS 4553. Nutrition Counseling </w:t>
      </w:r>
      <w:r w:rsidRPr="00BC1823">
        <w:rPr>
          <w:rFonts w:ascii="Arial" w:eastAsia="Arial" w:hAnsi="Arial" w:cs="Arial"/>
          <w:color w:val="231F20"/>
          <w:sz w:val="16"/>
          <w:szCs w:val="16"/>
          <w:lang w:bidi="en-US"/>
        </w:rPr>
        <w:t>Development of communication and counseling skills for nutritional</w:t>
      </w:r>
      <w:r w:rsidRPr="00BC1823">
        <w:rPr>
          <w:rFonts w:ascii="Arial" w:eastAsia="Arial" w:hAnsi="Arial" w:cs="Arial"/>
          <w:color w:val="231F20"/>
          <w:spacing w:val="-11"/>
          <w:sz w:val="16"/>
          <w:szCs w:val="16"/>
          <w:lang w:bidi="en-US"/>
        </w:rPr>
        <w:t xml:space="preserve"> </w:t>
      </w:r>
      <w:r w:rsidRPr="00BC1823">
        <w:rPr>
          <w:rFonts w:ascii="Arial" w:eastAsia="Arial" w:hAnsi="Arial" w:cs="Arial"/>
          <w:color w:val="231F20"/>
          <w:sz w:val="16"/>
          <w:szCs w:val="16"/>
          <w:lang w:bidi="en-US"/>
        </w:rPr>
        <w:t>disorders</w:t>
      </w:r>
      <w:r w:rsidRPr="00BC1823">
        <w:rPr>
          <w:rFonts w:ascii="Arial" w:eastAsia="Arial" w:hAnsi="Arial" w:cs="Arial"/>
          <w:color w:val="231F20"/>
          <w:spacing w:val="-10"/>
          <w:sz w:val="16"/>
          <w:szCs w:val="16"/>
          <w:lang w:bidi="en-US"/>
        </w:rPr>
        <w:t xml:space="preserve"> </w:t>
      </w:r>
      <w:r w:rsidRPr="00BC1823">
        <w:rPr>
          <w:rFonts w:ascii="Arial" w:eastAsia="Arial" w:hAnsi="Arial" w:cs="Arial"/>
          <w:color w:val="231F20"/>
          <w:sz w:val="16"/>
          <w:szCs w:val="16"/>
          <w:lang w:bidi="en-US"/>
        </w:rPr>
        <w:t>including:</w:t>
      </w:r>
      <w:r w:rsidRPr="00BC1823">
        <w:rPr>
          <w:rFonts w:ascii="Arial" w:eastAsia="Arial" w:hAnsi="Arial" w:cs="Arial"/>
          <w:color w:val="231F20"/>
          <w:spacing w:val="-11"/>
          <w:sz w:val="16"/>
          <w:szCs w:val="16"/>
          <w:lang w:bidi="en-US"/>
        </w:rPr>
        <w:t xml:space="preserve"> </w:t>
      </w:r>
      <w:r w:rsidRPr="00BC1823">
        <w:rPr>
          <w:rFonts w:ascii="Arial" w:eastAsia="Arial" w:hAnsi="Arial" w:cs="Arial"/>
          <w:color w:val="231F20"/>
          <w:spacing w:val="-3"/>
          <w:sz w:val="16"/>
          <w:szCs w:val="16"/>
          <w:lang w:bidi="en-US"/>
        </w:rPr>
        <w:t>obesity,</w:t>
      </w:r>
      <w:r w:rsidRPr="00BC1823">
        <w:rPr>
          <w:rFonts w:ascii="Arial" w:eastAsia="Arial" w:hAnsi="Arial" w:cs="Arial"/>
          <w:color w:val="231F20"/>
          <w:spacing w:val="-10"/>
          <w:sz w:val="16"/>
          <w:szCs w:val="16"/>
          <w:lang w:bidi="en-US"/>
        </w:rPr>
        <w:t xml:space="preserve"> </w:t>
      </w:r>
      <w:r w:rsidRPr="00BC1823">
        <w:rPr>
          <w:rFonts w:ascii="Arial" w:eastAsia="Arial" w:hAnsi="Arial" w:cs="Arial"/>
          <w:color w:val="231F20"/>
          <w:sz w:val="16"/>
          <w:szCs w:val="16"/>
          <w:lang w:bidi="en-US"/>
        </w:rPr>
        <w:t>coronary</w:t>
      </w:r>
      <w:r w:rsidRPr="00BC1823">
        <w:rPr>
          <w:rFonts w:ascii="Arial" w:eastAsia="Arial" w:hAnsi="Arial" w:cs="Arial"/>
          <w:color w:val="231F20"/>
          <w:spacing w:val="-11"/>
          <w:sz w:val="16"/>
          <w:szCs w:val="16"/>
          <w:lang w:bidi="en-US"/>
        </w:rPr>
        <w:t xml:space="preserve"> </w:t>
      </w:r>
      <w:r w:rsidRPr="00BC1823">
        <w:rPr>
          <w:rFonts w:ascii="Arial" w:eastAsia="Arial" w:hAnsi="Arial" w:cs="Arial"/>
          <w:color w:val="231F20"/>
          <w:sz w:val="16"/>
          <w:szCs w:val="16"/>
          <w:lang w:bidi="en-US"/>
        </w:rPr>
        <w:t>heart</w:t>
      </w:r>
      <w:r w:rsidRPr="00BC1823">
        <w:rPr>
          <w:rFonts w:ascii="Arial" w:eastAsia="Arial" w:hAnsi="Arial" w:cs="Arial"/>
          <w:color w:val="231F20"/>
          <w:spacing w:val="-10"/>
          <w:sz w:val="16"/>
          <w:szCs w:val="16"/>
          <w:lang w:bidi="en-US"/>
        </w:rPr>
        <w:t xml:space="preserve"> </w:t>
      </w:r>
      <w:r w:rsidRPr="00BC1823">
        <w:rPr>
          <w:rFonts w:ascii="Arial" w:eastAsia="Arial" w:hAnsi="Arial" w:cs="Arial"/>
          <w:color w:val="231F20"/>
          <w:sz w:val="16"/>
          <w:szCs w:val="16"/>
          <w:lang w:bidi="en-US"/>
        </w:rPr>
        <w:t>disease,</w:t>
      </w:r>
      <w:r w:rsidRPr="00BC1823">
        <w:rPr>
          <w:rFonts w:ascii="Arial" w:eastAsia="Arial" w:hAnsi="Arial" w:cs="Arial"/>
          <w:color w:val="231F20"/>
          <w:spacing w:val="-11"/>
          <w:sz w:val="16"/>
          <w:szCs w:val="16"/>
          <w:lang w:bidi="en-US"/>
        </w:rPr>
        <w:t xml:space="preserve"> </w:t>
      </w:r>
      <w:r w:rsidRPr="00BC1823">
        <w:rPr>
          <w:rFonts w:ascii="Arial" w:eastAsia="Arial" w:hAnsi="Arial" w:cs="Arial"/>
          <w:color w:val="231F20"/>
          <w:sz w:val="16"/>
          <w:szCs w:val="16"/>
          <w:lang w:bidi="en-US"/>
        </w:rPr>
        <w:t>diabetes,</w:t>
      </w:r>
      <w:r w:rsidRPr="00BC1823">
        <w:rPr>
          <w:rFonts w:ascii="Arial" w:eastAsia="Arial" w:hAnsi="Arial" w:cs="Arial"/>
          <w:color w:val="231F20"/>
          <w:spacing w:val="-10"/>
          <w:sz w:val="16"/>
          <w:szCs w:val="16"/>
          <w:lang w:bidi="en-US"/>
        </w:rPr>
        <w:t xml:space="preserve"> </w:t>
      </w:r>
      <w:r w:rsidRPr="00BC1823">
        <w:rPr>
          <w:rFonts w:ascii="Arial" w:eastAsia="Arial" w:hAnsi="Arial" w:cs="Arial"/>
          <w:color w:val="231F20"/>
          <w:sz w:val="16"/>
          <w:szCs w:val="16"/>
          <w:lang w:bidi="en-US"/>
        </w:rPr>
        <w:t>hypertension,</w:t>
      </w:r>
      <w:r w:rsidRPr="00BC1823">
        <w:rPr>
          <w:rFonts w:ascii="Arial" w:eastAsia="Arial" w:hAnsi="Arial" w:cs="Arial"/>
          <w:color w:val="231F20"/>
          <w:spacing w:val="-10"/>
          <w:sz w:val="16"/>
          <w:szCs w:val="16"/>
          <w:lang w:bidi="en-US"/>
        </w:rPr>
        <w:t xml:space="preserve"> </w:t>
      </w:r>
      <w:r w:rsidRPr="00BC1823">
        <w:rPr>
          <w:rFonts w:ascii="Arial" w:eastAsia="Arial" w:hAnsi="Arial" w:cs="Arial"/>
          <w:color w:val="231F20"/>
          <w:sz w:val="16"/>
          <w:szCs w:val="16"/>
          <w:lang w:bidi="en-US"/>
        </w:rPr>
        <w:t>cancer,</w:t>
      </w:r>
      <w:r w:rsidRPr="00BC1823">
        <w:rPr>
          <w:rFonts w:ascii="Arial" w:eastAsia="Arial" w:hAnsi="Arial" w:cs="Arial"/>
          <w:color w:val="231F20"/>
          <w:spacing w:val="-11"/>
          <w:sz w:val="16"/>
          <w:szCs w:val="16"/>
          <w:lang w:bidi="en-US"/>
        </w:rPr>
        <w:t xml:space="preserve"> </w:t>
      </w:r>
      <w:r w:rsidRPr="00BC1823">
        <w:rPr>
          <w:rFonts w:ascii="Arial" w:eastAsia="Arial" w:hAnsi="Arial" w:cs="Arial"/>
          <w:color w:val="231F20"/>
          <w:sz w:val="16"/>
          <w:szCs w:val="16"/>
          <w:lang w:bidi="en-US"/>
        </w:rPr>
        <w:t>renal disease, and eating disorders. Prerequisites, Admission to the Dietetics Program, NS 3223, NS 3243, NS 3253, NS 3233, NSP 3213 and NSP 3326.</w:t>
      </w:r>
      <w:r w:rsidRPr="00BC1823">
        <w:rPr>
          <w:rFonts w:ascii="Arial" w:eastAsia="Arial" w:hAnsi="Arial" w:cs="Arial"/>
          <w:color w:val="231F20"/>
          <w:spacing w:val="-18"/>
          <w:sz w:val="16"/>
          <w:szCs w:val="16"/>
          <w:lang w:bidi="en-US"/>
        </w:rPr>
        <w:t xml:space="preserve"> </w:t>
      </w:r>
      <w:r w:rsidRPr="00BC1823">
        <w:rPr>
          <w:rFonts w:ascii="Arial" w:eastAsia="Arial" w:hAnsi="Arial" w:cs="Arial"/>
          <w:color w:val="231F20"/>
          <w:sz w:val="16"/>
          <w:szCs w:val="16"/>
          <w:lang w:bidi="en-US"/>
        </w:rPr>
        <w:t>Fall.</w:t>
      </w:r>
    </w:p>
    <w:p w14:paraId="52A5D997" w14:textId="77777777" w:rsidR="00BC1823" w:rsidRPr="00BC1823" w:rsidRDefault="00BC1823" w:rsidP="00BC1823">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BC1823">
        <w:rPr>
          <w:rFonts w:ascii="Arial" w:eastAsia="Arial" w:hAnsi="Arial" w:cs="Arial"/>
          <w:b/>
          <w:color w:val="231F20"/>
          <w:sz w:val="16"/>
          <w:szCs w:val="16"/>
          <w:lang w:bidi="en-US"/>
        </w:rPr>
        <w:t xml:space="preserve">NS 4563. </w:t>
      </w:r>
      <w:r w:rsidRPr="00BC1823">
        <w:rPr>
          <w:rFonts w:ascii="Arial" w:eastAsia="Arial" w:hAnsi="Arial" w:cs="Arial"/>
          <w:b/>
          <w:color w:val="231F20"/>
          <w:spacing w:val="42"/>
          <w:sz w:val="16"/>
          <w:szCs w:val="16"/>
          <w:lang w:bidi="en-US"/>
        </w:rPr>
        <w:t xml:space="preserve"> </w:t>
      </w:r>
      <w:r w:rsidRPr="00BC1823">
        <w:rPr>
          <w:rFonts w:ascii="Arial" w:eastAsia="Arial" w:hAnsi="Arial" w:cs="Arial"/>
          <w:b/>
          <w:color w:val="231F20"/>
          <w:sz w:val="16"/>
          <w:szCs w:val="16"/>
          <w:lang w:bidi="en-US"/>
        </w:rPr>
        <w:t xml:space="preserve">Special Topics in Dietetics </w:t>
      </w:r>
      <w:r w:rsidRPr="00BC1823">
        <w:rPr>
          <w:rFonts w:ascii="Arial" w:eastAsia="Arial" w:hAnsi="Arial" w:cs="Arial"/>
          <w:color w:val="231F20"/>
          <w:sz w:val="16"/>
          <w:szCs w:val="16"/>
          <w:lang w:bidi="en-US"/>
        </w:rPr>
        <w:t xml:space="preserve">Addresses current topics and issues in the area of dietetics. Prerequisites, Admission to the Dietetics Program, NS 4413, NS 4453, NS 4443, NSP 4433 and </w:t>
      </w:r>
      <w:r w:rsidRPr="00BC1823">
        <w:rPr>
          <w:rFonts w:ascii="Arial" w:eastAsia="Arial" w:hAnsi="Arial" w:cs="Arial"/>
          <w:color w:val="231F20"/>
          <w:spacing w:val="-6"/>
          <w:sz w:val="16"/>
          <w:szCs w:val="16"/>
          <w:lang w:bidi="en-US"/>
        </w:rPr>
        <w:t xml:space="preserve">STAT </w:t>
      </w:r>
      <w:r w:rsidRPr="00BC1823">
        <w:rPr>
          <w:rFonts w:ascii="Arial" w:eastAsia="Arial" w:hAnsi="Arial" w:cs="Arial"/>
          <w:color w:val="231F20"/>
          <w:sz w:val="16"/>
          <w:szCs w:val="16"/>
          <w:lang w:bidi="en-US"/>
        </w:rPr>
        <w:t>3233. Spring.</w:t>
      </w:r>
    </w:p>
    <w:p w14:paraId="197944EF" w14:textId="52E69EF5" w:rsidR="00BC1823" w:rsidRPr="00BC1823" w:rsidRDefault="00BC1823" w:rsidP="00BC1823">
      <w:pPr>
        <w:widowControl w:val="0"/>
        <w:autoSpaceDE w:val="0"/>
        <w:autoSpaceDN w:val="0"/>
        <w:spacing w:before="140" w:after="0" w:line="249" w:lineRule="auto"/>
        <w:ind w:left="520" w:right="337" w:hanging="360"/>
        <w:jc w:val="both"/>
        <w:rPr>
          <w:rFonts w:ascii="Arial" w:eastAsia="Arial" w:hAnsi="Arial" w:cs="Arial"/>
          <w:sz w:val="16"/>
          <w:szCs w:val="16"/>
          <w:lang w:bidi="en-US"/>
        </w:rPr>
      </w:pPr>
      <w:r w:rsidRPr="00BC1823">
        <w:rPr>
          <w:rFonts w:ascii="Arial" w:eastAsia="Arial" w:hAnsi="Arial" w:cs="Arial"/>
          <w:b/>
          <w:color w:val="231F20"/>
          <w:sz w:val="16"/>
          <w:szCs w:val="16"/>
          <w:lang w:bidi="en-US"/>
        </w:rPr>
        <w:t xml:space="preserve">NS 4573.  </w:t>
      </w:r>
      <w:r w:rsidRPr="00BC1823">
        <w:rPr>
          <w:rFonts w:ascii="Arial" w:eastAsia="Arial" w:hAnsi="Arial" w:cs="Arial"/>
          <w:b/>
          <w:color w:val="231F20"/>
          <w:spacing w:val="31"/>
          <w:sz w:val="16"/>
          <w:szCs w:val="16"/>
          <w:lang w:bidi="en-US"/>
        </w:rPr>
        <w:t xml:space="preserve"> </w:t>
      </w:r>
      <w:r w:rsidRPr="00BC1823">
        <w:rPr>
          <w:rFonts w:ascii="Arial" w:eastAsia="Arial" w:hAnsi="Arial" w:cs="Arial"/>
          <w:b/>
          <w:color w:val="231F20"/>
          <w:sz w:val="16"/>
          <w:szCs w:val="16"/>
          <w:lang w:bidi="en-US"/>
        </w:rPr>
        <w:t xml:space="preserve">Research Methods in Nutrition </w:t>
      </w:r>
      <w:r w:rsidRPr="00BC1823">
        <w:rPr>
          <w:rFonts w:ascii="Arial" w:eastAsia="Arial" w:hAnsi="Arial" w:cs="Arial"/>
          <w:color w:val="231F20"/>
          <w:sz w:val="16"/>
          <w:szCs w:val="16"/>
          <w:lang w:bidi="en-US"/>
        </w:rPr>
        <w:t>Explore various methods, designs and characteristics of</w:t>
      </w:r>
      <w:r w:rsidRPr="00BC1823">
        <w:rPr>
          <w:rFonts w:ascii="Arial" w:eastAsia="Arial" w:hAnsi="Arial" w:cs="Arial"/>
          <w:color w:val="231F20"/>
          <w:spacing w:val="-19"/>
          <w:sz w:val="16"/>
          <w:szCs w:val="16"/>
          <w:lang w:bidi="en-US"/>
        </w:rPr>
        <w:t xml:space="preserve"> </w:t>
      </w:r>
      <w:r w:rsidRPr="00BC1823">
        <w:rPr>
          <w:rFonts w:ascii="Arial" w:eastAsia="Arial" w:hAnsi="Arial" w:cs="Arial"/>
          <w:color w:val="231F20"/>
          <w:sz w:val="16"/>
          <w:szCs w:val="16"/>
          <w:lang w:bidi="en-US"/>
        </w:rPr>
        <w:t>nutrition</w:t>
      </w:r>
      <w:r w:rsidRPr="00BC1823">
        <w:rPr>
          <w:rFonts w:ascii="Arial" w:eastAsia="Arial" w:hAnsi="Arial" w:cs="Arial"/>
          <w:color w:val="231F20"/>
          <w:spacing w:val="-17"/>
          <w:sz w:val="16"/>
          <w:szCs w:val="16"/>
          <w:lang w:bidi="en-US"/>
        </w:rPr>
        <w:t xml:space="preserve"> </w:t>
      </w:r>
      <w:r w:rsidRPr="00BC1823">
        <w:rPr>
          <w:rFonts w:ascii="Arial" w:eastAsia="Arial" w:hAnsi="Arial" w:cs="Arial"/>
          <w:color w:val="231F20"/>
          <w:sz w:val="16"/>
          <w:szCs w:val="16"/>
          <w:lang w:bidi="en-US"/>
        </w:rPr>
        <w:t>research</w:t>
      </w:r>
      <w:r w:rsidRPr="00BC1823">
        <w:rPr>
          <w:rFonts w:ascii="Arial" w:eastAsia="Arial" w:hAnsi="Arial" w:cs="Arial"/>
          <w:color w:val="231F20"/>
          <w:spacing w:val="-18"/>
          <w:sz w:val="16"/>
          <w:szCs w:val="16"/>
          <w:lang w:bidi="en-US"/>
        </w:rPr>
        <w:t xml:space="preserve"> </w:t>
      </w:r>
      <w:r w:rsidRPr="00BC1823">
        <w:rPr>
          <w:rFonts w:ascii="Arial" w:eastAsia="Arial" w:hAnsi="Arial" w:cs="Arial"/>
          <w:color w:val="231F20"/>
          <w:sz w:val="16"/>
          <w:szCs w:val="16"/>
          <w:lang w:bidi="en-US"/>
        </w:rPr>
        <w:t>studies.</w:t>
      </w:r>
      <w:r w:rsidRPr="00BC1823">
        <w:rPr>
          <w:rFonts w:ascii="Arial" w:eastAsia="Arial" w:hAnsi="Arial" w:cs="Arial"/>
          <w:color w:val="231F20"/>
          <w:spacing w:val="-17"/>
          <w:sz w:val="16"/>
          <w:szCs w:val="16"/>
          <w:lang w:bidi="en-US"/>
        </w:rPr>
        <w:t xml:space="preserve"> </w:t>
      </w:r>
      <w:r w:rsidRPr="00BC1823">
        <w:rPr>
          <w:rFonts w:ascii="Arial" w:eastAsia="Arial" w:hAnsi="Arial" w:cs="Arial"/>
          <w:color w:val="231F20"/>
          <w:sz w:val="16"/>
          <w:szCs w:val="16"/>
          <w:lang w:bidi="en-US"/>
        </w:rPr>
        <w:t>Prerequisites,</w:t>
      </w:r>
      <w:r w:rsidRPr="00BC1823">
        <w:rPr>
          <w:rFonts w:ascii="Arial" w:eastAsia="Arial" w:hAnsi="Arial" w:cs="Arial"/>
          <w:color w:val="231F20"/>
          <w:spacing w:val="-26"/>
          <w:sz w:val="16"/>
          <w:szCs w:val="16"/>
          <w:lang w:bidi="en-US"/>
        </w:rPr>
        <w:t xml:space="preserve"> </w:t>
      </w:r>
      <w:r w:rsidRPr="00BC1823">
        <w:rPr>
          <w:rFonts w:ascii="Arial" w:eastAsia="Arial" w:hAnsi="Arial" w:cs="Arial"/>
          <w:color w:val="231F20"/>
          <w:sz w:val="16"/>
          <w:szCs w:val="16"/>
          <w:lang w:bidi="en-US"/>
        </w:rPr>
        <w:t>Admission</w:t>
      </w:r>
      <w:r w:rsidRPr="00BC1823">
        <w:rPr>
          <w:rFonts w:ascii="Arial" w:eastAsia="Arial" w:hAnsi="Arial" w:cs="Arial"/>
          <w:color w:val="231F20"/>
          <w:spacing w:val="-17"/>
          <w:sz w:val="16"/>
          <w:szCs w:val="16"/>
          <w:lang w:bidi="en-US"/>
        </w:rPr>
        <w:t xml:space="preserve"> </w:t>
      </w:r>
      <w:r w:rsidRPr="00BC1823">
        <w:rPr>
          <w:rFonts w:ascii="Arial" w:eastAsia="Arial" w:hAnsi="Arial" w:cs="Arial"/>
          <w:color w:val="231F20"/>
          <w:sz w:val="16"/>
          <w:szCs w:val="16"/>
          <w:lang w:bidi="en-US"/>
        </w:rPr>
        <w:t>to</w:t>
      </w:r>
      <w:r w:rsidRPr="00BC1823">
        <w:rPr>
          <w:rFonts w:ascii="Arial" w:eastAsia="Arial" w:hAnsi="Arial" w:cs="Arial"/>
          <w:color w:val="231F20"/>
          <w:spacing w:val="-18"/>
          <w:sz w:val="16"/>
          <w:szCs w:val="16"/>
          <w:lang w:bidi="en-US"/>
        </w:rPr>
        <w:t xml:space="preserve"> </w:t>
      </w:r>
      <w:r w:rsidRPr="00BC1823">
        <w:rPr>
          <w:rFonts w:ascii="Arial" w:eastAsia="Arial" w:hAnsi="Arial" w:cs="Arial"/>
          <w:color w:val="231F20"/>
          <w:sz w:val="16"/>
          <w:szCs w:val="16"/>
          <w:lang w:bidi="en-US"/>
        </w:rPr>
        <w:t>the</w:t>
      </w:r>
      <w:r w:rsidRPr="00BC1823">
        <w:rPr>
          <w:rFonts w:ascii="Arial" w:eastAsia="Arial" w:hAnsi="Arial" w:cs="Arial"/>
          <w:color w:val="231F20"/>
          <w:spacing w:val="-17"/>
          <w:sz w:val="16"/>
          <w:szCs w:val="16"/>
          <w:lang w:bidi="en-US"/>
        </w:rPr>
        <w:t xml:space="preserve"> </w:t>
      </w:r>
      <w:r w:rsidRPr="00BC1823">
        <w:rPr>
          <w:rFonts w:ascii="Arial" w:eastAsia="Arial" w:hAnsi="Arial" w:cs="Arial"/>
          <w:color w:val="231F20"/>
          <w:sz w:val="16"/>
          <w:szCs w:val="16"/>
          <w:lang w:bidi="en-US"/>
        </w:rPr>
        <w:t>Dietetics</w:t>
      </w:r>
      <w:r w:rsidRPr="00BC1823">
        <w:rPr>
          <w:rFonts w:ascii="Arial" w:eastAsia="Arial" w:hAnsi="Arial" w:cs="Arial"/>
          <w:color w:val="231F20"/>
          <w:spacing w:val="-18"/>
          <w:sz w:val="16"/>
          <w:szCs w:val="16"/>
          <w:lang w:bidi="en-US"/>
        </w:rPr>
        <w:t xml:space="preserve"> </w:t>
      </w:r>
      <w:r w:rsidRPr="00BC1823">
        <w:rPr>
          <w:rFonts w:ascii="Arial" w:eastAsia="Arial" w:hAnsi="Arial" w:cs="Arial"/>
          <w:color w:val="231F20"/>
          <w:sz w:val="16"/>
          <w:szCs w:val="16"/>
          <w:lang w:bidi="en-US"/>
        </w:rPr>
        <w:t>Program,</w:t>
      </w:r>
      <w:r w:rsidRPr="00BC1823">
        <w:rPr>
          <w:rFonts w:ascii="Arial" w:eastAsia="Arial" w:hAnsi="Arial" w:cs="Arial"/>
          <w:color w:val="231F20"/>
          <w:spacing w:val="-17"/>
          <w:sz w:val="16"/>
          <w:szCs w:val="16"/>
          <w:lang w:bidi="en-US"/>
        </w:rPr>
        <w:t xml:space="preserve"> </w:t>
      </w:r>
      <w:r w:rsidRPr="00BC1823">
        <w:rPr>
          <w:rFonts w:ascii="Arial" w:eastAsia="Arial" w:hAnsi="Arial" w:cs="Arial"/>
          <w:color w:val="231F20"/>
          <w:sz w:val="16"/>
          <w:szCs w:val="16"/>
          <w:lang w:bidi="en-US"/>
        </w:rPr>
        <w:t>NS</w:t>
      </w:r>
      <w:r w:rsidRPr="00BC1823">
        <w:rPr>
          <w:rFonts w:ascii="Arial" w:eastAsia="Arial" w:hAnsi="Arial" w:cs="Arial"/>
          <w:color w:val="231F20"/>
          <w:spacing w:val="-17"/>
          <w:sz w:val="16"/>
          <w:szCs w:val="16"/>
          <w:lang w:bidi="en-US"/>
        </w:rPr>
        <w:t xml:space="preserve"> </w:t>
      </w:r>
      <w:r w:rsidRPr="00BC1823">
        <w:rPr>
          <w:rFonts w:ascii="Arial" w:eastAsia="Arial" w:hAnsi="Arial" w:cs="Arial"/>
          <w:color w:val="231F20"/>
          <w:sz w:val="16"/>
          <w:szCs w:val="16"/>
          <w:lang w:bidi="en-US"/>
        </w:rPr>
        <w:t>4413,</w:t>
      </w:r>
      <w:r w:rsidRPr="00BC1823">
        <w:rPr>
          <w:rFonts w:ascii="Arial" w:eastAsia="Arial" w:hAnsi="Arial" w:cs="Arial"/>
          <w:color w:val="231F20"/>
          <w:spacing w:val="-18"/>
          <w:sz w:val="16"/>
          <w:szCs w:val="16"/>
          <w:lang w:bidi="en-US"/>
        </w:rPr>
        <w:t xml:space="preserve"> </w:t>
      </w:r>
      <w:r w:rsidRPr="00BC1823">
        <w:rPr>
          <w:rFonts w:ascii="Arial" w:eastAsia="Arial" w:hAnsi="Arial" w:cs="Arial"/>
          <w:color w:val="231F20"/>
          <w:sz w:val="16"/>
          <w:szCs w:val="16"/>
          <w:lang w:bidi="en-US"/>
        </w:rPr>
        <w:t>NS</w:t>
      </w:r>
      <w:r w:rsidRPr="00BC1823">
        <w:rPr>
          <w:rFonts w:ascii="Arial" w:eastAsia="Arial" w:hAnsi="Arial" w:cs="Arial"/>
          <w:color w:val="231F20"/>
          <w:spacing w:val="-17"/>
          <w:sz w:val="16"/>
          <w:szCs w:val="16"/>
          <w:lang w:bidi="en-US"/>
        </w:rPr>
        <w:t xml:space="preserve"> </w:t>
      </w:r>
      <w:r w:rsidRPr="00BC1823">
        <w:rPr>
          <w:rFonts w:ascii="Arial" w:eastAsia="Arial" w:hAnsi="Arial" w:cs="Arial"/>
          <w:color w:val="231F20"/>
          <w:sz w:val="16"/>
          <w:szCs w:val="16"/>
          <w:lang w:bidi="en-US"/>
        </w:rPr>
        <w:t xml:space="preserve">4453, NS 4443, NSP 4433 and </w:t>
      </w:r>
      <w:r w:rsidRPr="00BC1823">
        <w:rPr>
          <w:rFonts w:ascii="Arial" w:eastAsia="Arial" w:hAnsi="Arial" w:cs="Arial"/>
          <w:color w:val="231F20"/>
          <w:spacing w:val="-6"/>
          <w:sz w:val="16"/>
          <w:szCs w:val="16"/>
          <w:lang w:bidi="en-US"/>
        </w:rPr>
        <w:t xml:space="preserve">STAT </w:t>
      </w:r>
      <w:r w:rsidRPr="00BC1823">
        <w:rPr>
          <w:rFonts w:ascii="Arial" w:eastAsia="Arial" w:hAnsi="Arial" w:cs="Arial"/>
          <w:color w:val="231F20"/>
          <w:sz w:val="16"/>
          <w:szCs w:val="16"/>
          <w:lang w:bidi="en-US"/>
        </w:rPr>
        <w:t>3233.</w:t>
      </w:r>
      <w:r w:rsidRPr="00BC1823">
        <w:rPr>
          <w:rFonts w:ascii="Arial" w:eastAsia="Arial" w:hAnsi="Arial" w:cs="Arial"/>
          <w:color w:val="231F20"/>
          <w:spacing w:val="-7"/>
          <w:sz w:val="16"/>
          <w:szCs w:val="16"/>
          <w:lang w:bidi="en-US"/>
        </w:rPr>
        <w:t xml:space="preserve"> </w:t>
      </w:r>
      <w:r w:rsidRPr="00BC1823">
        <w:rPr>
          <w:rFonts w:ascii="Arial" w:eastAsia="Arial" w:hAnsi="Arial" w:cs="Arial"/>
          <w:color w:val="231F20"/>
          <w:sz w:val="16"/>
          <w:szCs w:val="16"/>
          <w:lang w:bidi="en-US"/>
        </w:rPr>
        <w:t>Spring.</w:t>
      </w:r>
    </w:p>
    <w:p w14:paraId="5C564B2E" w14:textId="77777777" w:rsidR="00BC1823" w:rsidRPr="00BC1823" w:rsidRDefault="00BC1823" w:rsidP="00BC1823">
      <w:pPr>
        <w:widowControl w:val="0"/>
        <w:autoSpaceDE w:val="0"/>
        <w:autoSpaceDN w:val="0"/>
        <w:spacing w:before="4" w:after="0" w:line="240" w:lineRule="auto"/>
        <w:rPr>
          <w:rFonts w:ascii="Arial" w:eastAsia="Arial" w:hAnsi="Arial" w:cs="Arial"/>
          <w:sz w:val="16"/>
          <w:szCs w:val="16"/>
          <w:lang w:bidi="en-US"/>
        </w:rPr>
      </w:pPr>
    </w:p>
    <w:p w14:paraId="758F130D" w14:textId="77777777" w:rsidR="00BC1823" w:rsidRPr="00BC1823" w:rsidRDefault="00BC1823" w:rsidP="00BC1823">
      <w:pPr>
        <w:widowControl w:val="0"/>
        <w:autoSpaceDE w:val="0"/>
        <w:autoSpaceDN w:val="0"/>
        <w:spacing w:after="0" w:line="240" w:lineRule="auto"/>
        <w:ind w:left="160"/>
        <w:outlineLvl w:val="5"/>
        <w:rPr>
          <w:rFonts w:ascii="Times New Roman" w:eastAsia="Times New Roman" w:hAnsi="Times New Roman" w:cs="Times New Roman"/>
          <w:b/>
          <w:bCs/>
          <w:sz w:val="24"/>
          <w:szCs w:val="24"/>
          <w:lang w:bidi="en-US"/>
        </w:rPr>
      </w:pPr>
      <w:r w:rsidRPr="00BC1823">
        <w:rPr>
          <w:rFonts w:ascii="Times New Roman" w:eastAsia="Times New Roman" w:hAnsi="Times New Roman" w:cs="Times New Roman"/>
          <w:b/>
          <w:bCs/>
          <w:color w:val="231F20"/>
          <w:w w:val="105"/>
          <w:sz w:val="24"/>
          <w:szCs w:val="24"/>
          <w:lang w:bidi="en-US"/>
        </w:rPr>
        <w:t>Nutritional Science Practicum (NSP)</w:t>
      </w:r>
    </w:p>
    <w:p w14:paraId="0CDAD6C8" w14:textId="77777777" w:rsidR="00BC1823" w:rsidRPr="00BC1823" w:rsidRDefault="00BC1823" w:rsidP="00BC1823">
      <w:pPr>
        <w:widowControl w:val="0"/>
        <w:autoSpaceDE w:val="0"/>
        <w:autoSpaceDN w:val="0"/>
        <w:spacing w:before="128" w:after="0" w:line="249" w:lineRule="auto"/>
        <w:ind w:left="520" w:right="337" w:hanging="360"/>
        <w:jc w:val="both"/>
        <w:rPr>
          <w:rFonts w:ascii="Arial" w:eastAsia="Arial" w:hAnsi="Arial" w:cs="Arial"/>
          <w:sz w:val="16"/>
          <w:szCs w:val="16"/>
          <w:lang w:bidi="en-US"/>
        </w:rPr>
      </w:pPr>
      <w:r w:rsidRPr="00BC1823">
        <w:rPr>
          <w:rFonts w:ascii="Arial" w:eastAsia="Arial" w:hAnsi="Arial" w:cs="Arial"/>
          <w:b/>
          <w:color w:val="231F20"/>
          <w:sz w:val="16"/>
          <w:szCs w:val="16"/>
          <w:lang w:bidi="en-US"/>
        </w:rPr>
        <w:t xml:space="preserve">NSP 3213. Practicum I </w:t>
      </w:r>
      <w:r w:rsidRPr="00BC1823">
        <w:rPr>
          <w:rFonts w:ascii="Arial" w:eastAsia="Arial" w:hAnsi="Arial" w:cs="Arial"/>
          <w:color w:val="231F20"/>
          <w:sz w:val="16"/>
          <w:szCs w:val="16"/>
          <w:lang w:bidi="en-US"/>
        </w:rPr>
        <w:t>Supervised practice in food service settings. These rotations provide a foundation for beginning skills necessary in the practice of dietetics. Prerequisites, Admission to the Nutritional Science Program, NS 3113, NS 3123, NS 3133, NS 3143 and NS 3153. Spring.</w:t>
      </w:r>
    </w:p>
    <w:p w14:paraId="426E7047" w14:textId="77777777" w:rsidR="00BC1823" w:rsidRPr="00BC1823" w:rsidRDefault="00BC1823" w:rsidP="00BC1823">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BC1823">
        <w:rPr>
          <w:rFonts w:ascii="Arial" w:eastAsia="Arial" w:hAnsi="Arial" w:cs="Arial"/>
          <w:b/>
          <w:color w:val="231F20"/>
          <w:sz w:val="16"/>
          <w:szCs w:val="16"/>
          <w:lang w:bidi="en-US"/>
        </w:rPr>
        <w:t xml:space="preserve">NSP 3326. Practicum II </w:t>
      </w:r>
      <w:r w:rsidRPr="00BC1823">
        <w:rPr>
          <w:rFonts w:ascii="Arial" w:eastAsia="Arial" w:hAnsi="Arial" w:cs="Arial"/>
          <w:color w:val="231F20"/>
          <w:sz w:val="16"/>
          <w:szCs w:val="16"/>
          <w:lang w:bidi="en-US"/>
        </w:rPr>
        <w:t>Supervised practice in food service and community settings. Developing food service management skills in healthcare facilities and working with diverse populations in local community organizations using the nutrition care process. Prerequisites, Admission to the Nutritional Science Program, NS 3223, NS 3233, NS 3243, 3253, NSP 3213.</w:t>
      </w:r>
      <w:r w:rsidRPr="00BC1823">
        <w:rPr>
          <w:rFonts w:ascii="Arial" w:eastAsia="Arial" w:hAnsi="Arial" w:cs="Arial"/>
          <w:color w:val="231F20"/>
          <w:spacing w:val="-29"/>
          <w:sz w:val="16"/>
          <w:szCs w:val="16"/>
          <w:lang w:bidi="en-US"/>
        </w:rPr>
        <w:t xml:space="preserve"> </w:t>
      </w:r>
      <w:r w:rsidRPr="00BC1823">
        <w:rPr>
          <w:rFonts w:ascii="Arial" w:eastAsia="Arial" w:hAnsi="Arial" w:cs="Arial"/>
          <w:color w:val="231F20"/>
          <w:sz w:val="16"/>
          <w:szCs w:val="16"/>
          <w:lang w:bidi="en-US"/>
        </w:rPr>
        <w:t>Summer.</w:t>
      </w:r>
    </w:p>
    <w:p w14:paraId="21D6216C" w14:textId="77777777" w:rsidR="00BC1823" w:rsidRPr="00BC1823" w:rsidRDefault="00BC1823" w:rsidP="00BC1823">
      <w:pPr>
        <w:widowControl w:val="0"/>
        <w:autoSpaceDE w:val="0"/>
        <w:autoSpaceDN w:val="0"/>
        <w:spacing w:before="141" w:after="0" w:line="249" w:lineRule="auto"/>
        <w:ind w:left="520" w:right="338" w:hanging="360"/>
        <w:jc w:val="both"/>
        <w:rPr>
          <w:rFonts w:ascii="Arial" w:eastAsia="Arial" w:hAnsi="Arial" w:cs="Arial"/>
          <w:sz w:val="16"/>
          <w:szCs w:val="16"/>
          <w:lang w:bidi="en-US"/>
        </w:rPr>
      </w:pPr>
      <w:r w:rsidRPr="00BC1823">
        <w:rPr>
          <w:rFonts w:ascii="Arial" w:eastAsia="Arial" w:hAnsi="Arial" w:cs="Arial"/>
          <w:b/>
          <w:color w:val="231F20"/>
          <w:sz w:val="16"/>
          <w:szCs w:val="16"/>
          <w:lang w:bidi="en-US"/>
        </w:rPr>
        <w:t xml:space="preserve">NSP 4433. Practicum III </w:t>
      </w:r>
      <w:r w:rsidRPr="00BC1823">
        <w:rPr>
          <w:rFonts w:ascii="Arial" w:eastAsia="Arial" w:hAnsi="Arial" w:cs="Arial"/>
          <w:color w:val="231F20"/>
          <w:sz w:val="16"/>
          <w:szCs w:val="16"/>
          <w:lang w:bidi="en-US"/>
        </w:rPr>
        <w:t>Supervised practice in various community agencies and organizations involving</w:t>
      </w:r>
      <w:r w:rsidRPr="00BC1823">
        <w:rPr>
          <w:rFonts w:ascii="Arial" w:eastAsia="Arial" w:hAnsi="Arial" w:cs="Arial"/>
          <w:color w:val="231F20"/>
          <w:spacing w:val="-6"/>
          <w:sz w:val="16"/>
          <w:szCs w:val="16"/>
          <w:lang w:bidi="en-US"/>
        </w:rPr>
        <w:t xml:space="preserve"> </w:t>
      </w:r>
      <w:r w:rsidRPr="00BC1823">
        <w:rPr>
          <w:rFonts w:ascii="Arial" w:eastAsia="Arial" w:hAnsi="Arial" w:cs="Arial"/>
          <w:color w:val="231F20"/>
          <w:sz w:val="16"/>
          <w:szCs w:val="16"/>
          <w:lang w:bidi="en-US"/>
        </w:rPr>
        <w:t>application</w:t>
      </w:r>
      <w:r w:rsidRPr="00BC1823">
        <w:rPr>
          <w:rFonts w:ascii="Arial" w:eastAsia="Arial" w:hAnsi="Arial" w:cs="Arial"/>
          <w:color w:val="231F20"/>
          <w:spacing w:val="-5"/>
          <w:sz w:val="16"/>
          <w:szCs w:val="16"/>
          <w:lang w:bidi="en-US"/>
        </w:rPr>
        <w:t xml:space="preserve"> </w:t>
      </w:r>
      <w:r w:rsidRPr="00BC1823">
        <w:rPr>
          <w:rFonts w:ascii="Arial" w:eastAsia="Arial" w:hAnsi="Arial" w:cs="Arial"/>
          <w:color w:val="231F20"/>
          <w:sz w:val="16"/>
          <w:szCs w:val="16"/>
          <w:lang w:bidi="en-US"/>
        </w:rPr>
        <w:t>of</w:t>
      </w:r>
      <w:r w:rsidRPr="00BC1823">
        <w:rPr>
          <w:rFonts w:ascii="Arial" w:eastAsia="Arial" w:hAnsi="Arial" w:cs="Arial"/>
          <w:color w:val="231F20"/>
          <w:spacing w:val="-6"/>
          <w:sz w:val="16"/>
          <w:szCs w:val="16"/>
          <w:lang w:bidi="en-US"/>
        </w:rPr>
        <w:t xml:space="preserve"> </w:t>
      </w:r>
      <w:r w:rsidRPr="00BC1823">
        <w:rPr>
          <w:rFonts w:ascii="Arial" w:eastAsia="Arial" w:hAnsi="Arial" w:cs="Arial"/>
          <w:color w:val="231F20"/>
          <w:sz w:val="16"/>
          <w:szCs w:val="16"/>
          <w:lang w:bidi="en-US"/>
        </w:rPr>
        <w:t>health</w:t>
      </w:r>
      <w:r w:rsidRPr="00BC1823">
        <w:rPr>
          <w:rFonts w:ascii="Arial" w:eastAsia="Arial" w:hAnsi="Arial" w:cs="Arial"/>
          <w:color w:val="231F20"/>
          <w:spacing w:val="-5"/>
          <w:sz w:val="16"/>
          <w:szCs w:val="16"/>
          <w:lang w:bidi="en-US"/>
        </w:rPr>
        <w:t xml:space="preserve"> </w:t>
      </w:r>
      <w:r w:rsidRPr="00BC1823">
        <w:rPr>
          <w:rFonts w:ascii="Arial" w:eastAsia="Arial" w:hAnsi="Arial" w:cs="Arial"/>
          <w:color w:val="231F20"/>
          <w:sz w:val="16"/>
          <w:szCs w:val="16"/>
          <w:lang w:bidi="en-US"/>
        </w:rPr>
        <w:t>and</w:t>
      </w:r>
      <w:r w:rsidRPr="00BC1823">
        <w:rPr>
          <w:rFonts w:ascii="Arial" w:eastAsia="Arial" w:hAnsi="Arial" w:cs="Arial"/>
          <w:color w:val="231F20"/>
          <w:spacing w:val="-5"/>
          <w:sz w:val="16"/>
          <w:szCs w:val="16"/>
          <w:lang w:bidi="en-US"/>
        </w:rPr>
        <w:t xml:space="preserve"> </w:t>
      </w:r>
      <w:r w:rsidRPr="00BC1823">
        <w:rPr>
          <w:rFonts w:ascii="Arial" w:eastAsia="Arial" w:hAnsi="Arial" w:cs="Arial"/>
          <w:color w:val="231F20"/>
          <w:sz w:val="16"/>
          <w:szCs w:val="16"/>
          <w:lang w:bidi="en-US"/>
        </w:rPr>
        <w:t>wellness</w:t>
      </w:r>
      <w:r w:rsidRPr="00BC1823">
        <w:rPr>
          <w:rFonts w:ascii="Arial" w:eastAsia="Arial" w:hAnsi="Arial" w:cs="Arial"/>
          <w:color w:val="231F20"/>
          <w:spacing w:val="-6"/>
          <w:sz w:val="16"/>
          <w:szCs w:val="16"/>
          <w:lang w:bidi="en-US"/>
        </w:rPr>
        <w:t xml:space="preserve"> </w:t>
      </w:r>
      <w:r w:rsidRPr="00BC1823">
        <w:rPr>
          <w:rFonts w:ascii="Arial" w:eastAsia="Arial" w:hAnsi="Arial" w:cs="Arial"/>
          <w:color w:val="231F20"/>
          <w:sz w:val="16"/>
          <w:szCs w:val="16"/>
          <w:lang w:bidi="en-US"/>
        </w:rPr>
        <w:t>principles</w:t>
      </w:r>
      <w:r w:rsidRPr="00BC1823">
        <w:rPr>
          <w:rFonts w:ascii="Arial" w:eastAsia="Arial" w:hAnsi="Arial" w:cs="Arial"/>
          <w:color w:val="231F20"/>
          <w:spacing w:val="-5"/>
          <w:sz w:val="16"/>
          <w:szCs w:val="16"/>
          <w:lang w:bidi="en-US"/>
        </w:rPr>
        <w:t xml:space="preserve"> </w:t>
      </w:r>
      <w:r w:rsidRPr="00BC1823">
        <w:rPr>
          <w:rFonts w:ascii="Arial" w:eastAsia="Arial" w:hAnsi="Arial" w:cs="Arial"/>
          <w:color w:val="231F20"/>
          <w:sz w:val="16"/>
          <w:szCs w:val="16"/>
          <w:lang w:bidi="en-US"/>
        </w:rPr>
        <w:t>for</w:t>
      </w:r>
      <w:r w:rsidRPr="00BC1823">
        <w:rPr>
          <w:rFonts w:ascii="Arial" w:eastAsia="Arial" w:hAnsi="Arial" w:cs="Arial"/>
          <w:color w:val="231F20"/>
          <w:spacing w:val="-5"/>
          <w:sz w:val="16"/>
          <w:szCs w:val="16"/>
          <w:lang w:bidi="en-US"/>
        </w:rPr>
        <w:t xml:space="preserve"> </w:t>
      </w:r>
      <w:r w:rsidRPr="00BC1823">
        <w:rPr>
          <w:rFonts w:ascii="Arial" w:eastAsia="Arial" w:hAnsi="Arial" w:cs="Arial"/>
          <w:color w:val="231F20"/>
          <w:sz w:val="16"/>
          <w:szCs w:val="16"/>
          <w:lang w:bidi="en-US"/>
        </w:rPr>
        <w:t>culturally</w:t>
      </w:r>
      <w:r w:rsidRPr="00BC1823">
        <w:rPr>
          <w:rFonts w:ascii="Arial" w:eastAsia="Arial" w:hAnsi="Arial" w:cs="Arial"/>
          <w:color w:val="231F20"/>
          <w:spacing w:val="-6"/>
          <w:sz w:val="16"/>
          <w:szCs w:val="16"/>
          <w:lang w:bidi="en-US"/>
        </w:rPr>
        <w:t xml:space="preserve"> </w:t>
      </w:r>
      <w:r w:rsidRPr="00BC1823">
        <w:rPr>
          <w:rFonts w:ascii="Arial" w:eastAsia="Arial" w:hAnsi="Arial" w:cs="Arial"/>
          <w:color w:val="231F20"/>
          <w:sz w:val="16"/>
          <w:szCs w:val="16"/>
          <w:lang w:bidi="en-US"/>
        </w:rPr>
        <w:t>diverse</w:t>
      </w:r>
      <w:r w:rsidRPr="00BC1823">
        <w:rPr>
          <w:rFonts w:ascii="Arial" w:eastAsia="Arial" w:hAnsi="Arial" w:cs="Arial"/>
          <w:color w:val="231F20"/>
          <w:spacing w:val="-5"/>
          <w:sz w:val="16"/>
          <w:szCs w:val="16"/>
          <w:lang w:bidi="en-US"/>
        </w:rPr>
        <w:t xml:space="preserve"> </w:t>
      </w:r>
      <w:r w:rsidRPr="00BC1823">
        <w:rPr>
          <w:rFonts w:ascii="Arial" w:eastAsia="Arial" w:hAnsi="Arial" w:cs="Arial"/>
          <w:color w:val="231F20"/>
          <w:sz w:val="16"/>
          <w:szCs w:val="16"/>
          <w:lang w:bidi="en-US"/>
        </w:rPr>
        <w:t>groups.</w:t>
      </w:r>
      <w:r w:rsidRPr="00BC1823">
        <w:rPr>
          <w:rFonts w:ascii="Arial" w:eastAsia="Arial" w:hAnsi="Arial" w:cs="Arial"/>
          <w:color w:val="231F20"/>
          <w:spacing w:val="-6"/>
          <w:sz w:val="16"/>
          <w:szCs w:val="16"/>
          <w:lang w:bidi="en-US"/>
        </w:rPr>
        <w:t xml:space="preserve"> </w:t>
      </w:r>
      <w:r w:rsidRPr="00BC1823">
        <w:rPr>
          <w:rFonts w:ascii="Arial" w:eastAsia="Arial" w:hAnsi="Arial" w:cs="Arial"/>
          <w:color w:val="231F20"/>
          <w:sz w:val="16"/>
          <w:szCs w:val="16"/>
          <w:lang w:bidi="en-US"/>
        </w:rPr>
        <w:t>Prerequisites, Admission</w:t>
      </w:r>
      <w:r w:rsidRPr="00BC1823">
        <w:rPr>
          <w:rFonts w:ascii="Arial" w:eastAsia="Arial" w:hAnsi="Arial" w:cs="Arial"/>
          <w:color w:val="231F20"/>
          <w:spacing w:val="-6"/>
          <w:sz w:val="16"/>
          <w:szCs w:val="16"/>
          <w:lang w:bidi="en-US"/>
        </w:rPr>
        <w:t xml:space="preserve"> </w:t>
      </w:r>
      <w:r w:rsidRPr="00BC1823">
        <w:rPr>
          <w:rFonts w:ascii="Arial" w:eastAsia="Arial" w:hAnsi="Arial" w:cs="Arial"/>
          <w:color w:val="231F20"/>
          <w:sz w:val="16"/>
          <w:szCs w:val="16"/>
          <w:lang w:bidi="en-US"/>
        </w:rPr>
        <w:t>to</w:t>
      </w:r>
      <w:r w:rsidRPr="00BC1823">
        <w:rPr>
          <w:rFonts w:ascii="Arial" w:eastAsia="Arial" w:hAnsi="Arial" w:cs="Arial"/>
          <w:color w:val="231F20"/>
          <w:spacing w:val="-5"/>
          <w:sz w:val="16"/>
          <w:szCs w:val="16"/>
          <w:lang w:bidi="en-US"/>
        </w:rPr>
        <w:t xml:space="preserve"> </w:t>
      </w:r>
      <w:r w:rsidRPr="00BC1823">
        <w:rPr>
          <w:rFonts w:ascii="Arial" w:eastAsia="Arial" w:hAnsi="Arial" w:cs="Arial"/>
          <w:color w:val="231F20"/>
          <w:sz w:val="16"/>
          <w:szCs w:val="16"/>
          <w:lang w:bidi="en-US"/>
        </w:rPr>
        <w:t>the</w:t>
      </w:r>
      <w:r w:rsidRPr="00BC1823">
        <w:rPr>
          <w:rFonts w:ascii="Arial" w:eastAsia="Arial" w:hAnsi="Arial" w:cs="Arial"/>
          <w:color w:val="231F20"/>
          <w:spacing w:val="-5"/>
          <w:sz w:val="16"/>
          <w:szCs w:val="16"/>
          <w:lang w:bidi="en-US"/>
        </w:rPr>
        <w:t xml:space="preserve"> </w:t>
      </w:r>
      <w:r w:rsidRPr="00BC1823">
        <w:rPr>
          <w:rFonts w:ascii="Arial" w:eastAsia="Arial" w:hAnsi="Arial" w:cs="Arial"/>
          <w:color w:val="231F20"/>
          <w:sz w:val="16"/>
          <w:szCs w:val="16"/>
          <w:lang w:bidi="en-US"/>
        </w:rPr>
        <w:t>Nutritional</w:t>
      </w:r>
      <w:r w:rsidRPr="00BC1823">
        <w:rPr>
          <w:rFonts w:ascii="Arial" w:eastAsia="Arial" w:hAnsi="Arial" w:cs="Arial"/>
          <w:color w:val="231F20"/>
          <w:spacing w:val="-6"/>
          <w:sz w:val="16"/>
          <w:szCs w:val="16"/>
          <w:lang w:bidi="en-US"/>
        </w:rPr>
        <w:t xml:space="preserve"> </w:t>
      </w:r>
      <w:r w:rsidRPr="00BC1823">
        <w:rPr>
          <w:rFonts w:ascii="Arial" w:eastAsia="Arial" w:hAnsi="Arial" w:cs="Arial"/>
          <w:color w:val="231F20"/>
          <w:sz w:val="16"/>
          <w:szCs w:val="16"/>
          <w:lang w:bidi="en-US"/>
        </w:rPr>
        <w:t>Science</w:t>
      </w:r>
      <w:r w:rsidRPr="00BC1823">
        <w:rPr>
          <w:rFonts w:ascii="Arial" w:eastAsia="Arial" w:hAnsi="Arial" w:cs="Arial"/>
          <w:color w:val="231F20"/>
          <w:spacing w:val="-5"/>
          <w:sz w:val="16"/>
          <w:szCs w:val="16"/>
          <w:lang w:bidi="en-US"/>
        </w:rPr>
        <w:t xml:space="preserve"> </w:t>
      </w:r>
      <w:r w:rsidRPr="00BC1823">
        <w:rPr>
          <w:rFonts w:ascii="Arial" w:eastAsia="Arial" w:hAnsi="Arial" w:cs="Arial"/>
          <w:color w:val="231F20"/>
          <w:sz w:val="16"/>
          <w:szCs w:val="16"/>
          <w:lang w:bidi="en-US"/>
        </w:rPr>
        <w:t>Program,</w:t>
      </w:r>
      <w:r w:rsidRPr="00BC1823">
        <w:rPr>
          <w:rFonts w:ascii="Arial" w:eastAsia="Arial" w:hAnsi="Arial" w:cs="Arial"/>
          <w:color w:val="231F20"/>
          <w:spacing w:val="-5"/>
          <w:sz w:val="16"/>
          <w:szCs w:val="16"/>
          <w:lang w:bidi="en-US"/>
        </w:rPr>
        <w:t xml:space="preserve"> </w:t>
      </w:r>
      <w:r w:rsidRPr="00BC1823">
        <w:rPr>
          <w:rFonts w:ascii="Arial" w:eastAsia="Arial" w:hAnsi="Arial" w:cs="Arial"/>
          <w:color w:val="231F20"/>
          <w:sz w:val="16"/>
          <w:szCs w:val="16"/>
          <w:lang w:bidi="en-US"/>
        </w:rPr>
        <w:t>NS</w:t>
      </w:r>
      <w:r w:rsidRPr="00BC1823">
        <w:rPr>
          <w:rFonts w:ascii="Arial" w:eastAsia="Arial" w:hAnsi="Arial" w:cs="Arial"/>
          <w:color w:val="231F20"/>
          <w:spacing w:val="-5"/>
          <w:sz w:val="16"/>
          <w:szCs w:val="16"/>
          <w:lang w:bidi="en-US"/>
        </w:rPr>
        <w:t xml:space="preserve"> </w:t>
      </w:r>
      <w:r w:rsidRPr="00BC1823">
        <w:rPr>
          <w:rFonts w:ascii="Arial" w:eastAsia="Arial" w:hAnsi="Arial" w:cs="Arial"/>
          <w:color w:val="231F20"/>
          <w:sz w:val="16"/>
          <w:szCs w:val="16"/>
          <w:lang w:bidi="en-US"/>
        </w:rPr>
        <w:t>3223,</w:t>
      </w:r>
      <w:r w:rsidRPr="00BC1823">
        <w:rPr>
          <w:rFonts w:ascii="Arial" w:eastAsia="Arial" w:hAnsi="Arial" w:cs="Arial"/>
          <w:color w:val="231F20"/>
          <w:spacing w:val="-6"/>
          <w:sz w:val="16"/>
          <w:szCs w:val="16"/>
          <w:lang w:bidi="en-US"/>
        </w:rPr>
        <w:t xml:space="preserve"> </w:t>
      </w:r>
      <w:r w:rsidRPr="00BC1823">
        <w:rPr>
          <w:rFonts w:ascii="Arial" w:eastAsia="Arial" w:hAnsi="Arial" w:cs="Arial"/>
          <w:color w:val="231F20"/>
          <w:sz w:val="16"/>
          <w:szCs w:val="16"/>
          <w:lang w:bidi="en-US"/>
        </w:rPr>
        <w:t>NS</w:t>
      </w:r>
      <w:r w:rsidRPr="00BC1823">
        <w:rPr>
          <w:rFonts w:ascii="Arial" w:eastAsia="Arial" w:hAnsi="Arial" w:cs="Arial"/>
          <w:color w:val="231F20"/>
          <w:spacing w:val="-5"/>
          <w:sz w:val="16"/>
          <w:szCs w:val="16"/>
          <w:lang w:bidi="en-US"/>
        </w:rPr>
        <w:t xml:space="preserve"> </w:t>
      </w:r>
      <w:r w:rsidRPr="00BC1823">
        <w:rPr>
          <w:rFonts w:ascii="Arial" w:eastAsia="Arial" w:hAnsi="Arial" w:cs="Arial"/>
          <w:color w:val="231F20"/>
          <w:sz w:val="16"/>
          <w:szCs w:val="16"/>
          <w:lang w:bidi="en-US"/>
        </w:rPr>
        <w:t>3233,</w:t>
      </w:r>
      <w:r w:rsidRPr="00BC1823">
        <w:rPr>
          <w:rFonts w:ascii="Arial" w:eastAsia="Arial" w:hAnsi="Arial" w:cs="Arial"/>
          <w:color w:val="231F20"/>
          <w:spacing w:val="-5"/>
          <w:sz w:val="16"/>
          <w:szCs w:val="16"/>
          <w:lang w:bidi="en-US"/>
        </w:rPr>
        <w:t xml:space="preserve"> </w:t>
      </w:r>
      <w:r w:rsidRPr="00BC1823">
        <w:rPr>
          <w:rFonts w:ascii="Arial" w:eastAsia="Arial" w:hAnsi="Arial" w:cs="Arial"/>
          <w:color w:val="231F20"/>
          <w:sz w:val="16"/>
          <w:szCs w:val="16"/>
          <w:lang w:bidi="en-US"/>
        </w:rPr>
        <w:t>NS</w:t>
      </w:r>
      <w:r w:rsidRPr="00BC1823">
        <w:rPr>
          <w:rFonts w:ascii="Arial" w:eastAsia="Arial" w:hAnsi="Arial" w:cs="Arial"/>
          <w:color w:val="231F20"/>
          <w:spacing w:val="-5"/>
          <w:sz w:val="16"/>
          <w:szCs w:val="16"/>
          <w:lang w:bidi="en-US"/>
        </w:rPr>
        <w:t xml:space="preserve"> </w:t>
      </w:r>
      <w:r w:rsidRPr="00BC1823">
        <w:rPr>
          <w:rFonts w:ascii="Arial" w:eastAsia="Arial" w:hAnsi="Arial" w:cs="Arial"/>
          <w:color w:val="231F20"/>
          <w:sz w:val="16"/>
          <w:szCs w:val="16"/>
          <w:lang w:bidi="en-US"/>
        </w:rPr>
        <w:t>3243,</w:t>
      </w:r>
      <w:r w:rsidRPr="00BC1823">
        <w:rPr>
          <w:rFonts w:ascii="Arial" w:eastAsia="Arial" w:hAnsi="Arial" w:cs="Arial"/>
          <w:color w:val="231F20"/>
          <w:spacing w:val="-6"/>
          <w:sz w:val="16"/>
          <w:szCs w:val="16"/>
          <w:lang w:bidi="en-US"/>
        </w:rPr>
        <w:t xml:space="preserve"> </w:t>
      </w:r>
      <w:r w:rsidRPr="00BC1823">
        <w:rPr>
          <w:rFonts w:ascii="Arial" w:eastAsia="Arial" w:hAnsi="Arial" w:cs="Arial"/>
          <w:color w:val="231F20"/>
          <w:sz w:val="16"/>
          <w:szCs w:val="16"/>
          <w:lang w:bidi="en-US"/>
        </w:rPr>
        <w:t>NS</w:t>
      </w:r>
      <w:r w:rsidRPr="00BC1823">
        <w:rPr>
          <w:rFonts w:ascii="Arial" w:eastAsia="Arial" w:hAnsi="Arial" w:cs="Arial"/>
          <w:color w:val="231F20"/>
          <w:spacing w:val="-5"/>
          <w:sz w:val="16"/>
          <w:szCs w:val="16"/>
          <w:lang w:bidi="en-US"/>
        </w:rPr>
        <w:t xml:space="preserve"> </w:t>
      </w:r>
      <w:r w:rsidRPr="00BC1823">
        <w:rPr>
          <w:rFonts w:ascii="Arial" w:eastAsia="Arial" w:hAnsi="Arial" w:cs="Arial"/>
          <w:color w:val="231F20"/>
          <w:sz w:val="16"/>
          <w:szCs w:val="16"/>
          <w:lang w:bidi="en-US"/>
        </w:rPr>
        <w:t>3253,</w:t>
      </w:r>
      <w:r w:rsidRPr="00BC1823">
        <w:rPr>
          <w:rFonts w:ascii="Arial" w:eastAsia="Arial" w:hAnsi="Arial" w:cs="Arial"/>
          <w:color w:val="231F20"/>
          <w:spacing w:val="-5"/>
          <w:sz w:val="16"/>
          <w:szCs w:val="16"/>
          <w:lang w:bidi="en-US"/>
        </w:rPr>
        <w:t xml:space="preserve"> </w:t>
      </w:r>
      <w:r w:rsidRPr="00BC1823">
        <w:rPr>
          <w:rFonts w:ascii="Arial" w:eastAsia="Arial" w:hAnsi="Arial" w:cs="Arial"/>
          <w:color w:val="231F20"/>
          <w:sz w:val="16"/>
          <w:szCs w:val="16"/>
          <w:lang w:bidi="en-US"/>
        </w:rPr>
        <w:t>NSP</w:t>
      </w:r>
      <w:r w:rsidRPr="00BC1823">
        <w:rPr>
          <w:rFonts w:ascii="Arial" w:eastAsia="Arial" w:hAnsi="Arial" w:cs="Arial"/>
          <w:color w:val="231F20"/>
          <w:spacing w:val="-8"/>
          <w:sz w:val="16"/>
          <w:szCs w:val="16"/>
          <w:lang w:bidi="en-US"/>
        </w:rPr>
        <w:t xml:space="preserve"> </w:t>
      </w:r>
      <w:r w:rsidRPr="00BC1823">
        <w:rPr>
          <w:rFonts w:ascii="Arial" w:eastAsia="Arial" w:hAnsi="Arial" w:cs="Arial"/>
          <w:color w:val="231F20"/>
          <w:sz w:val="16"/>
          <w:szCs w:val="16"/>
          <w:lang w:bidi="en-US"/>
        </w:rPr>
        <w:t>3213 and NSP 3326.</w:t>
      </w:r>
      <w:r w:rsidRPr="00BC1823">
        <w:rPr>
          <w:rFonts w:ascii="Arial" w:eastAsia="Arial" w:hAnsi="Arial" w:cs="Arial"/>
          <w:color w:val="231F20"/>
          <w:spacing w:val="-6"/>
          <w:sz w:val="16"/>
          <w:szCs w:val="16"/>
          <w:lang w:bidi="en-US"/>
        </w:rPr>
        <w:t xml:space="preserve"> </w:t>
      </w:r>
      <w:r w:rsidRPr="00BC1823">
        <w:rPr>
          <w:rFonts w:ascii="Arial" w:eastAsia="Arial" w:hAnsi="Arial" w:cs="Arial"/>
          <w:color w:val="231F20"/>
          <w:sz w:val="16"/>
          <w:szCs w:val="16"/>
          <w:lang w:bidi="en-US"/>
        </w:rPr>
        <w:t>Fall.</w:t>
      </w:r>
    </w:p>
    <w:p w14:paraId="2ECCE69B" w14:textId="77777777" w:rsidR="00BC1823" w:rsidRPr="00BC1823" w:rsidRDefault="00BC1823" w:rsidP="00BC1823">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BC1823">
        <w:rPr>
          <w:rFonts w:ascii="Arial" w:eastAsia="Arial" w:hAnsi="Arial" w:cs="Arial"/>
          <w:b/>
          <w:color w:val="231F20"/>
          <w:sz w:val="16"/>
          <w:szCs w:val="16"/>
          <w:lang w:bidi="en-US"/>
        </w:rPr>
        <w:t>NSP 4543.</w:t>
      </w:r>
      <w:r w:rsidRPr="00BC1823">
        <w:rPr>
          <w:rFonts w:ascii="Arial" w:eastAsia="Arial" w:hAnsi="Arial" w:cs="Arial"/>
          <w:b/>
          <w:color w:val="231F20"/>
          <w:spacing w:val="20"/>
          <w:sz w:val="16"/>
          <w:szCs w:val="16"/>
          <w:lang w:bidi="en-US"/>
        </w:rPr>
        <w:t xml:space="preserve"> </w:t>
      </w:r>
      <w:r w:rsidRPr="00BC1823">
        <w:rPr>
          <w:rFonts w:ascii="Arial" w:eastAsia="Arial" w:hAnsi="Arial" w:cs="Arial"/>
          <w:b/>
          <w:color w:val="231F20"/>
          <w:sz w:val="16"/>
          <w:szCs w:val="16"/>
          <w:lang w:bidi="en-US"/>
        </w:rPr>
        <w:t xml:space="preserve">Practicum IV </w:t>
      </w:r>
      <w:r w:rsidRPr="00BC1823">
        <w:rPr>
          <w:rFonts w:ascii="Arial" w:eastAsia="Arial" w:hAnsi="Arial" w:cs="Arial"/>
          <w:color w:val="231F20"/>
          <w:sz w:val="16"/>
          <w:szCs w:val="16"/>
          <w:lang w:bidi="en-US"/>
        </w:rPr>
        <w:t>Supervised practice in acute care, long-term care, and outpatient health- care</w:t>
      </w:r>
      <w:r w:rsidRPr="00BC1823">
        <w:rPr>
          <w:rFonts w:ascii="Arial" w:eastAsia="Arial" w:hAnsi="Arial" w:cs="Arial"/>
          <w:color w:val="231F20"/>
          <w:spacing w:val="-11"/>
          <w:sz w:val="16"/>
          <w:szCs w:val="16"/>
          <w:lang w:bidi="en-US"/>
        </w:rPr>
        <w:t xml:space="preserve"> </w:t>
      </w:r>
      <w:r w:rsidRPr="00BC1823">
        <w:rPr>
          <w:rFonts w:ascii="Arial" w:eastAsia="Arial" w:hAnsi="Arial" w:cs="Arial"/>
          <w:color w:val="231F20"/>
          <w:sz w:val="16"/>
          <w:szCs w:val="16"/>
          <w:lang w:bidi="en-US"/>
        </w:rPr>
        <w:t>facilities</w:t>
      </w:r>
      <w:r w:rsidRPr="00BC1823">
        <w:rPr>
          <w:rFonts w:ascii="Arial" w:eastAsia="Arial" w:hAnsi="Arial" w:cs="Arial"/>
          <w:color w:val="231F20"/>
          <w:spacing w:val="-10"/>
          <w:sz w:val="16"/>
          <w:szCs w:val="16"/>
          <w:lang w:bidi="en-US"/>
        </w:rPr>
        <w:t xml:space="preserve"> </w:t>
      </w:r>
      <w:r w:rsidRPr="00BC1823">
        <w:rPr>
          <w:rFonts w:ascii="Arial" w:eastAsia="Arial" w:hAnsi="Arial" w:cs="Arial"/>
          <w:color w:val="231F20"/>
          <w:sz w:val="16"/>
          <w:szCs w:val="16"/>
          <w:lang w:bidi="en-US"/>
        </w:rPr>
        <w:t>providing</w:t>
      </w:r>
      <w:r w:rsidRPr="00BC1823">
        <w:rPr>
          <w:rFonts w:ascii="Arial" w:eastAsia="Arial" w:hAnsi="Arial" w:cs="Arial"/>
          <w:color w:val="231F20"/>
          <w:spacing w:val="-11"/>
          <w:sz w:val="16"/>
          <w:szCs w:val="16"/>
          <w:lang w:bidi="en-US"/>
        </w:rPr>
        <w:t xml:space="preserve"> </w:t>
      </w:r>
      <w:r w:rsidRPr="00BC1823">
        <w:rPr>
          <w:rFonts w:ascii="Arial" w:eastAsia="Arial" w:hAnsi="Arial" w:cs="Arial"/>
          <w:color w:val="231F20"/>
          <w:sz w:val="16"/>
          <w:szCs w:val="16"/>
          <w:lang w:bidi="en-US"/>
        </w:rPr>
        <w:t>experiences</w:t>
      </w:r>
      <w:r w:rsidRPr="00BC1823">
        <w:rPr>
          <w:rFonts w:ascii="Arial" w:eastAsia="Arial" w:hAnsi="Arial" w:cs="Arial"/>
          <w:color w:val="231F20"/>
          <w:spacing w:val="-10"/>
          <w:sz w:val="16"/>
          <w:szCs w:val="16"/>
          <w:lang w:bidi="en-US"/>
        </w:rPr>
        <w:t xml:space="preserve"> </w:t>
      </w:r>
      <w:r w:rsidRPr="00BC1823">
        <w:rPr>
          <w:rFonts w:ascii="Arial" w:eastAsia="Arial" w:hAnsi="Arial" w:cs="Arial"/>
          <w:color w:val="231F20"/>
          <w:sz w:val="16"/>
          <w:szCs w:val="16"/>
          <w:lang w:bidi="en-US"/>
        </w:rPr>
        <w:t>in</w:t>
      </w:r>
      <w:r w:rsidRPr="00BC1823">
        <w:rPr>
          <w:rFonts w:ascii="Arial" w:eastAsia="Arial" w:hAnsi="Arial" w:cs="Arial"/>
          <w:color w:val="231F20"/>
          <w:spacing w:val="-10"/>
          <w:sz w:val="16"/>
          <w:szCs w:val="16"/>
          <w:lang w:bidi="en-US"/>
        </w:rPr>
        <w:t xml:space="preserve"> </w:t>
      </w:r>
      <w:r w:rsidRPr="00BC1823">
        <w:rPr>
          <w:rFonts w:ascii="Arial" w:eastAsia="Arial" w:hAnsi="Arial" w:cs="Arial"/>
          <w:color w:val="231F20"/>
          <w:sz w:val="16"/>
          <w:szCs w:val="16"/>
          <w:lang w:bidi="en-US"/>
        </w:rPr>
        <w:t>the</w:t>
      </w:r>
      <w:r w:rsidRPr="00BC1823">
        <w:rPr>
          <w:rFonts w:ascii="Arial" w:eastAsia="Arial" w:hAnsi="Arial" w:cs="Arial"/>
          <w:color w:val="231F20"/>
          <w:spacing w:val="-11"/>
          <w:sz w:val="16"/>
          <w:szCs w:val="16"/>
          <w:lang w:bidi="en-US"/>
        </w:rPr>
        <w:t xml:space="preserve"> </w:t>
      </w:r>
      <w:r w:rsidRPr="00BC1823">
        <w:rPr>
          <w:rFonts w:ascii="Arial" w:eastAsia="Arial" w:hAnsi="Arial" w:cs="Arial"/>
          <w:color w:val="231F20"/>
          <w:sz w:val="16"/>
          <w:szCs w:val="16"/>
          <w:lang w:bidi="en-US"/>
        </w:rPr>
        <w:t>application</w:t>
      </w:r>
      <w:r w:rsidRPr="00BC1823">
        <w:rPr>
          <w:rFonts w:ascii="Arial" w:eastAsia="Arial" w:hAnsi="Arial" w:cs="Arial"/>
          <w:color w:val="231F20"/>
          <w:spacing w:val="-10"/>
          <w:sz w:val="16"/>
          <w:szCs w:val="16"/>
          <w:lang w:bidi="en-US"/>
        </w:rPr>
        <w:t xml:space="preserve"> </w:t>
      </w:r>
      <w:r w:rsidRPr="00BC1823">
        <w:rPr>
          <w:rFonts w:ascii="Arial" w:eastAsia="Arial" w:hAnsi="Arial" w:cs="Arial"/>
          <w:color w:val="231F20"/>
          <w:sz w:val="16"/>
          <w:szCs w:val="16"/>
          <w:lang w:bidi="en-US"/>
        </w:rPr>
        <w:t>of</w:t>
      </w:r>
      <w:r w:rsidRPr="00BC1823">
        <w:rPr>
          <w:rFonts w:ascii="Arial" w:eastAsia="Arial" w:hAnsi="Arial" w:cs="Arial"/>
          <w:color w:val="231F20"/>
          <w:spacing w:val="-11"/>
          <w:sz w:val="16"/>
          <w:szCs w:val="16"/>
          <w:lang w:bidi="en-US"/>
        </w:rPr>
        <w:t xml:space="preserve"> </w:t>
      </w:r>
      <w:r w:rsidRPr="00BC1823">
        <w:rPr>
          <w:rFonts w:ascii="Arial" w:eastAsia="Arial" w:hAnsi="Arial" w:cs="Arial"/>
          <w:color w:val="231F20"/>
          <w:sz w:val="16"/>
          <w:szCs w:val="16"/>
          <w:lang w:bidi="en-US"/>
        </w:rPr>
        <w:t>medical</w:t>
      </w:r>
      <w:r w:rsidRPr="00BC1823">
        <w:rPr>
          <w:rFonts w:ascii="Arial" w:eastAsia="Arial" w:hAnsi="Arial" w:cs="Arial"/>
          <w:color w:val="231F20"/>
          <w:spacing w:val="-10"/>
          <w:sz w:val="16"/>
          <w:szCs w:val="16"/>
          <w:lang w:bidi="en-US"/>
        </w:rPr>
        <w:t xml:space="preserve"> </w:t>
      </w:r>
      <w:r w:rsidRPr="00BC1823">
        <w:rPr>
          <w:rFonts w:ascii="Arial" w:eastAsia="Arial" w:hAnsi="Arial" w:cs="Arial"/>
          <w:color w:val="231F20"/>
          <w:sz w:val="16"/>
          <w:szCs w:val="16"/>
          <w:lang w:bidi="en-US"/>
        </w:rPr>
        <w:t>nutrition</w:t>
      </w:r>
      <w:r w:rsidRPr="00BC1823">
        <w:rPr>
          <w:rFonts w:ascii="Arial" w:eastAsia="Arial" w:hAnsi="Arial" w:cs="Arial"/>
          <w:color w:val="231F20"/>
          <w:spacing w:val="-10"/>
          <w:sz w:val="16"/>
          <w:szCs w:val="16"/>
          <w:lang w:bidi="en-US"/>
        </w:rPr>
        <w:t xml:space="preserve"> </w:t>
      </w:r>
      <w:r w:rsidRPr="00BC1823">
        <w:rPr>
          <w:rFonts w:ascii="Arial" w:eastAsia="Arial" w:hAnsi="Arial" w:cs="Arial"/>
          <w:color w:val="231F20"/>
          <w:sz w:val="16"/>
          <w:szCs w:val="16"/>
          <w:lang w:bidi="en-US"/>
        </w:rPr>
        <w:t>therapy</w:t>
      </w:r>
      <w:r w:rsidRPr="00BC1823">
        <w:rPr>
          <w:rFonts w:ascii="Arial" w:eastAsia="Arial" w:hAnsi="Arial" w:cs="Arial"/>
          <w:color w:val="231F20"/>
          <w:spacing w:val="-11"/>
          <w:sz w:val="16"/>
          <w:szCs w:val="16"/>
          <w:lang w:bidi="en-US"/>
        </w:rPr>
        <w:t xml:space="preserve"> </w:t>
      </w:r>
      <w:r w:rsidRPr="00BC1823">
        <w:rPr>
          <w:rFonts w:ascii="Arial" w:eastAsia="Arial" w:hAnsi="Arial" w:cs="Arial"/>
          <w:color w:val="231F20"/>
          <w:sz w:val="16"/>
          <w:szCs w:val="16"/>
          <w:lang w:bidi="en-US"/>
        </w:rPr>
        <w:t>and</w:t>
      </w:r>
      <w:r w:rsidRPr="00BC1823">
        <w:rPr>
          <w:rFonts w:ascii="Arial" w:eastAsia="Arial" w:hAnsi="Arial" w:cs="Arial"/>
          <w:color w:val="231F20"/>
          <w:spacing w:val="-10"/>
          <w:sz w:val="16"/>
          <w:szCs w:val="16"/>
          <w:lang w:bidi="en-US"/>
        </w:rPr>
        <w:t xml:space="preserve"> </w:t>
      </w:r>
      <w:r w:rsidRPr="00BC1823">
        <w:rPr>
          <w:rFonts w:ascii="Arial" w:eastAsia="Arial" w:hAnsi="Arial" w:cs="Arial"/>
          <w:color w:val="231F20"/>
          <w:sz w:val="16"/>
          <w:szCs w:val="16"/>
          <w:lang w:bidi="en-US"/>
        </w:rPr>
        <w:t>the</w:t>
      </w:r>
      <w:r w:rsidRPr="00BC1823">
        <w:rPr>
          <w:rFonts w:ascii="Arial" w:eastAsia="Arial" w:hAnsi="Arial" w:cs="Arial"/>
          <w:color w:val="231F20"/>
          <w:spacing w:val="-11"/>
          <w:sz w:val="16"/>
          <w:szCs w:val="16"/>
          <w:lang w:bidi="en-US"/>
        </w:rPr>
        <w:t xml:space="preserve"> </w:t>
      </w:r>
      <w:r w:rsidRPr="00BC1823">
        <w:rPr>
          <w:rFonts w:ascii="Arial" w:eastAsia="Arial" w:hAnsi="Arial" w:cs="Arial"/>
          <w:color w:val="231F20"/>
          <w:sz w:val="16"/>
          <w:szCs w:val="16"/>
          <w:lang w:bidi="en-US"/>
        </w:rPr>
        <w:t>nutrition care</w:t>
      </w:r>
      <w:r w:rsidRPr="00BC1823">
        <w:rPr>
          <w:rFonts w:ascii="Arial" w:eastAsia="Arial" w:hAnsi="Arial" w:cs="Arial"/>
          <w:color w:val="231F20"/>
          <w:spacing w:val="-14"/>
          <w:sz w:val="16"/>
          <w:szCs w:val="16"/>
          <w:lang w:bidi="en-US"/>
        </w:rPr>
        <w:t xml:space="preserve"> </w:t>
      </w:r>
      <w:r w:rsidRPr="00BC1823">
        <w:rPr>
          <w:rFonts w:ascii="Arial" w:eastAsia="Arial" w:hAnsi="Arial" w:cs="Arial"/>
          <w:color w:val="231F20"/>
          <w:sz w:val="16"/>
          <w:szCs w:val="16"/>
          <w:lang w:bidi="en-US"/>
        </w:rPr>
        <w:t>process.</w:t>
      </w:r>
      <w:r w:rsidRPr="00BC1823">
        <w:rPr>
          <w:rFonts w:ascii="Arial" w:eastAsia="Arial" w:hAnsi="Arial" w:cs="Arial"/>
          <w:color w:val="231F20"/>
          <w:spacing w:val="-13"/>
          <w:sz w:val="16"/>
          <w:szCs w:val="16"/>
          <w:lang w:bidi="en-US"/>
        </w:rPr>
        <w:t xml:space="preserve"> </w:t>
      </w:r>
      <w:r w:rsidRPr="00BC1823">
        <w:rPr>
          <w:rFonts w:ascii="Arial" w:eastAsia="Arial" w:hAnsi="Arial" w:cs="Arial"/>
          <w:color w:val="231F20"/>
          <w:sz w:val="16"/>
          <w:szCs w:val="16"/>
          <w:lang w:bidi="en-US"/>
        </w:rPr>
        <w:t>Prerequisites,</w:t>
      </w:r>
      <w:r w:rsidRPr="00BC1823">
        <w:rPr>
          <w:rFonts w:ascii="Arial" w:eastAsia="Arial" w:hAnsi="Arial" w:cs="Arial"/>
          <w:color w:val="231F20"/>
          <w:spacing w:val="-20"/>
          <w:sz w:val="16"/>
          <w:szCs w:val="16"/>
          <w:lang w:bidi="en-US"/>
        </w:rPr>
        <w:t xml:space="preserve"> </w:t>
      </w:r>
      <w:r w:rsidRPr="00BC1823">
        <w:rPr>
          <w:rFonts w:ascii="Arial" w:eastAsia="Arial" w:hAnsi="Arial" w:cs="Arial"/>
          <w:color w:val="231F20"/>
          <w:sz w:val="16"/>
          <w:szCs w:val="16"/>
          <w:lang w:bidi="en-US"/>
        </w:rPr>
        <w:t>Admission</w:t>
      </w:r>
      <w:r w:rsidRPr="00BC1823">
        <w:rPr>
          <w:rFonts w:ascii="Arial" w:eastAsia="Arial" w:hAnsi="Arial" w:cs="Arial"/>
          <w:color w:val="231F20"/>
          <w:spacing w:val="-13"/>
          <w:sz w:val="16"/>
          <w:szCs w:val="16"/>
          <w:lang w:bidi="en-US"/>
        </w:rPr>
        <w:t xml:space="preserve"> </w:t>
      </w:r>
      <w:r w:rsidRPr="00BC1823">
        <w:rPr>
          <w:rFonts w:ascii="Arial" w:eastAsia="Arial" w:hAnsi="Arial" w:cs="Arial"/>
          <w:color w:val="231F20"/>
          <w:sz w:val="16"/>
          <w:szCs w:val="16"/>
          <w:lang w:bidi="en-US"/>
        </w:rPr>
        <w:t>to</w:t>
      </w:r>
      <w:r w:rsidRPr="00BC1823">
        <w:rPr>
          <w:rFonts w:ascii="Arial" w:eastAsia="Arial" w:hAnsi="Arial" w:cs="Arial"/>
          <w:color w:val="231F20"/>
          <w:spacing w:val="-13"/>
          <w:sz w:val="16"/>
          <w:szCs w:val="16"/>
          <w:lang w:bidi="en-US"/>
        </w:rPr>
        <w:t xml:space="preserve"> </w:t>
      </w:r>
      <w:r w:rsidRPr="00BC1823">
        <w:rPr>
          <w:rFonts w:ascii="Arial" w:eastAsia="Arial" w:hAnsi="Arial" w:cs="Arial"/>
          <w:color w:val="231F20"/>
          <w:sz w:val="16"/>
          <w:szCs w:val="16"/>
          <w:lang w:bidi="en-US"/>
        </w:rPr>
        <w:t>the</w:t>
      </w:r>
      <w:r w:rsidRPr="00BC1823">
        <w:rPr>
          <w:rFonts w:ascii="Arial" w:eastAsia="Arial" w:hAnsi="Arial" w:cs="Arial"/>
          <w:color w:val="231F20"/>
          <w:spacing w:val="-13"/>
          <w:sz w:val="16"/>
          <w:szCs w:val="16"/>
          <w:lang w:bidi="en-US"/>
        </w:rPr>
        <w:t xml:space="preserve"> </w:t>
      </w:r>
      <w:r w:rsidRPr="00BC1823">
        <w:rPr>
          <w:rFonts w:ascii="Arial" w:eastAsia="Arial" w:hAnsi="Arial" w:cs="Arial"/>
          <w:color w:val="231F20"/>
          <w:sz w:val="16"/>
          <w:szCs w:val="16"/>
          <w:lang w:bidi="en-US"/>
        </w:rPr>
        <w:t>Nutritional</w:t>
      </w:r>
      <w:r w:rsidRPr="00BC1823">
        <w:rPr>
          <w:rFonts w:ascii="Arial" w:eastAsia="Arial" w:hAnsi="Arial" w:cs="Arial"/>
          <w:color w:val="231F20"/>
          <w:spacing w:val="-14"/>
          <w:sz w:val="16"/>
          <w:szCs w:val="16"/>
          <w:lang w:bidi="en-US"/>
        </w:rPr>
        <w:t xml:space="preserve"> </w:t>
      </w:r>
      <w:r w:rsidRPr="00BC1823">
        <w:rPr>
          <w:rFonts w:ascii="Arial" w:eastAsia="Arial" w:hAnsi="Arial" w:cs="Arial"/>
          <w:color w:val="231F20"/>
          <w:sz w:val="16"/>
          <w:szCs w:val="16"/>
          <w:lang w:bidi="en-US"/>
        </w:rPr>
        <w:t>Science</w:t>
      </w:r>
      <w:r w:rsidRPr="00BC1823">
        <w:rPr>
          <w:rFonts w:ascii="Arial" w:eastAsia="Arial" w:hAnsi="Arial" w:cs="Arial"/>
          <w:color w:val="231F20"/>
          <w:spacing w:val="-13"/>
          <w:sz w:val="16"/>
          <w:szCs w:val="16"/>
          <w:lang w:bidi="en-US"/>
        </w:rPr>
        <w:t xml:space="preserve"> </w:t>
      </w:r>
      <w:r w:rsidRPr="00BC1823">
        <w:rPr>
          <w:rFonts w:ascii="Arial" w:eastAsia="Arial" w:hAnsi="Arial" w:cs="Arial"/>
          <w:color w:val="231F20"/>
          <w:sz w:val="16"/>
          <w:szCs w:val="16"/>
          <w:lang w:bidi="en-US"/>
        </w:rPr>
        <w:t>Program,</w:t>
      </w:r>
      <w:r w:rsidRPr="00BC1823">
        <w:rPr>
          <w:rFonts w:ascii="Arial" w:eastAsia="Arial" w:hAnsi="Arial" w:cs="Arial"/>
          <w:color w:val="231F20"/>
          <w:spacing w:val="-13"/>
          <w:sz w:val="16"/>
          <w:szCs w:val="16"/>
          <w:lang w:bidi="en-US"/>
        </w:rPr>
        <w:t xml:space="preserve"> </w:t>
      </w:r>
      <w:r w:rsidRPr="00BC1823">
        <w:rPr>
          <w:rFonts w:ascii="Arial" w:eastAsia="Arial" w:hAnsi="Arial" w:cs="Arial"/>
          <w:color w:val="231F20"/>
          <w:sz w:val="16"/>
          <w:szCs w:val="16"/>
          <w:lang w:bidi="en-US"/>
        </w:rPr>
        <w:t>NS</w:t>
      </w:r>
      <w:r w:rsidRPr="00BC1823">
        <w:rPr>
          <w:rFonts w:ascii="Arial" w:eastAsia="Arial" w:hAnsi="Arial" w:cs="Arial"/>
          <w:color w:val="231F20"/>
          <w:spacing w:val="-13"/>
          <w:sz w:val="16"/>
          <w:szCs w:val="16"/>
          <w:lang w:bidi="en-US"/>
        </w:rPr>
        <w:t xml:space="preserve"> </w:t>
      </w:r>
      <w:r w:rsidRPr="00BC1823">
        <w:rPr>
          <w:rFonts w:ascii="Arial" w:eastAsia="Arial" w:hAnsi="Arial" w:cs="Arial"/>
          <w:color w:val="231F20"/>
          <w:sz w:val="16"/>
          <w:szCs w:val="16"/>
          <w:lang w:bidi="en-US"/>
        </w:rPr>
        <w:t>4413,</w:t>
      </w:r>
      <w:r w:rsidRPr="00BC1823">
        <w:rPr>
          <w:rFonts w:ascii="Arial" w:eastAsia="Arial" w:hAnsi="Arial" w:cs="Arial"/>
          <w:color w:val="231F20"/>
          <w:spacing w:val="-13"/>
          <w:sz w:val="16"/>
          <w:szCs w:val="16"/>
          <w:lang w:bidi="en-US"/>
        </w:rPr>
        <w:t xml:space="preserve"> </w:t>
      </w:r>
      <w:r w:rsidRPr="00BC1823">
        <w:rPr>
          <w:rFonts w:ascii="Arial" w:eastAsia="Arial" w:hAnsi="Arial" w:cs="Arial"/>
          <w:color w:val="231F20"/>
          <w:sz w:val="16"/>
          <w:szCs w:val="16"/>
          <w:lang w:bidi="en-US"/>
        </w:rPr>
        <w:t>NS</w:t>
      </w:r>
      <w:r w:rsidRPr="00BC1823">
        <w:rPr>
          <w:rFonts w:ascii="Arial" w:eastAsia="Arial" w:hAnsi="Arial" w:cs="Arial"/>
          <w:color w:val="231F20"/>
          <w:spacing w:val="-13"/>
          <w:sz w:val="16"/>
          <w:szCs w:val="16"/>
          <w:lang w:bidi="en-US"/>
        </w:rPr>
        <w:t xml:space="preserve"> </w:t>
      </w:r>
      <w:r w:rsidRPr="00BC1823">
        <w:rPr>
          <w:rFonts w:ascii="Arial" w:eastAsia="Arial" w:hAnsi="Arial" w:cs="Arial"/>
          <w:color w:val="231F20"/>
          <w:sz w:val="16"/>
          <w:szCs w:val="16"/>
          <w:lang w:bidi="en-US"/>
        </w:rPr>
        <w:t>4453,</w:t>
      </w:r>
      <w:r w:rsidRPr="00BC1823">
        <w:rPr>
          <w:rFonts w:ascii="Arial" w:eastAsia="Arial" w:hAnsi="Arial" w:cs="Arial"/>
          <w:color w:val="231F20"/>
          <w:spacing w:val="-13"/>
          <w:sz w:val="16"/>
          <w:szCs w:val="16"/>
          <w:lang w:bidi="en-US"/>
        </w:rPr>
        <w:t xml:space="preserve"> </w:t>
      </w:r>
      <w:r w:rsidRPr="00BC1823">
        <w:rPr>
          <w:rFonts w:ascii="Arial" w:eastAsia="Arial" w:hAnsi="Arial" w:cs="Arial"/>
          <w:color w:val="231F20"/>
          <w:sz w:val="16"/>
          <w:szCs w:val="16"/>
          <w:lang w:bidi="en-US"/>
        </w:rPr>
        <w:t xml:space="preserve">NS 4553, NSP 4433 and </w:t>
      </w:r>
      <w:r w:rsidRPr="00BC1823">
        <w:rPr>
          <w:rFonts w:ascii="Arial" w:eastAsia="Arial" w:hAnsi="Arial" w:cs="Arial"/>
          <w:color w:val="231F20"/>
          <w:spacing w:val="-6"/>
          <w:sz w:val="16"/>
          <w:szCs w:val="16"/>
          <w:lang w:bidi="en-US"/>
        </w:rPr>
        <w:t xml:space="preserve">STAT </w:t>
      </w:r>
      <w:r w:rsidRPr="00BC1823">
        <w:rPr>
          <w:rFonts w:ascii="Arial" w:eastAsia="Arial" w:hAnsi="Arial" w:cs="Arial"/>
          <w:color w:val="231F20"/>
          <w:sz w:val="16"/>
          <w:szCs w:val="16"/>
          <w:lang w:bidi="en-US"/>
        </w:rPr>
        <w:t>3233.</w:t>
      </w:r>
      <w:r w:rsidRPr="00BC1823">
        <w:rPr>
          <w:rFonts w:ascii="Arial" w:eastAsia="Arial" w:hAnsi="Arial" w:cs="Arial"/>
          <w:color w:val="231F20"/>
          <w:spacing w:val="-5"/>
          <w:sz w:val="16"/>
          <w:szCs w:val="16"/>
          <w:lang w:bidi="en-US"/>
        </w:rPr>
        <w:t xml:space="preserve"> </w:t>
      </w:r>
      <w:r w:rsidRPr="00BC1823">
        <w:rPr>
          <w:rFonts w:ascii="Arial" w:eastAsia="Arial" w:hAnsi="Arial" w:cs="Arial"/>
          <w:color w:val="231F20"/>
          <w:sz w:val="16"/>
          <w:szCs w:val="16"/>
          <w:lang w:bidi="en-US"/>
        </w:rPr>
        <w:t>Spring.</w:t>
      </w:r>
    </w:p>
    <w:p w14:paraId="05B78EE5" w14:textId="3B43949E" w:rsidR="00BC1823" w:rsidRPr="00BC1823" w:rsidRDefault="00BC1823" w:rsidP="00BC1823">
      <w:pPr>
        <w:widowControl w:val="0"/>
        <w:autoSpaceDE w:val="0"/>
        <w:autoSpaceDN w:val="0"/>
        <w:spacing w:before="141" w:after="0" w:line="249" w:lineRule="auto"/>
        <w:ind w:left="520" w:right="338" w:hanging="360"/>
        <w:jc w:val="both"/>
        <w:rPr>
          <w:rFonts w:ascii="Arial" w:eastAsia="Arial" w:hAnsi="Arial" w:cs="Arial"/>
          <w:sz w:val="16"/>
          <w:szCs w:val="16"/>
          <w:lang w:bidi="en-US"/>
        </w:rPr>
      </w:pPr>
      <w:r w:rsidRPr="00BC1823">
        <w:rPr>
          <w:rFonts w:ascii="Arial" w:eastAsia="Arial" w:hAnsi="Arial" w:cs="Arial"/>
          <w:b/>
          <w:color w:val="231F20"/>
          <w:sz w:val="16"/>
          <w:szCs w:val="16"/>
          <w:lang w:bidi="en-US"/>
        </w:rPr>
        <w:t xml:space="preserve">NSP 4656.  Practicum V </w:t>
      </w:r>
      <w:r w:rsidRPr="00BC1823">
        <w:rPr>
          <w:rFonts w:ascii="Arial" w:eastAsia="Arial" w:hAnsi="Arial" w:cs="Arial"/>
          <w:color w:val="231F20"/>
          <w:sz w:val="16"/>
          <w:szCs w:val="16"/>
          <w:lang w:bidi="en-US"/>
        </w:rPr>
        <w:t>Supervised rotations in acute care and outpatient clinical settings. Patient</w:t>
      </w:r>
      <w:r w:rsidRPr="00BC1823">
        <w:rPr>
          <w:rFonts w:ascii="Arial" w:eastAsia="Arial" w:hAnsi="Arial" w:cs="Arial"/>
          <w:color w:val="231F20"/>
          <w:spacing w:val="-6"/>
          <w:sz w:val="16"/>
          <w:szCs w:val="16"/>
          <w:lang w:bidi="en-US"/>
        </w:rPr>
        <w:t xml:space="preserve"> </w:t>
      </w:r>
      <w:r w:rsidRPr="00BC1823">
        <w:rPr>
          <w:rFonts w:ascii="Arial" w:eastAsia="Arial" w:hAnsi="Arial" w:cs="Arial"/>
          <w:color w:val="231F20"/>
          <w:sz w:val="16"/>
          <w:szCs w:val="16"/>
          <w:lang w:bidi="en-US"/>
        </w:rPr>
        <w:t>care</w:t>
      </w:r>
      <w:r w:rsidRPr="00BC1823">
        <w:rPr>
          <w:rFonts w:ascii="Arial" w:eastAsia="Arial" w:hAnsi="Arial" w:cs="Arial"/>
          <w:color w:val="231F20"/>
          <w:spacing w:val="-6"/>
          <w:sz w:val="16"/>
          <w:szCs w:val="16"/>
          <w:lang w:bidi="en-US"/>
        </w:rPr>
        <w:t xml:space="preserve"> </w:t>
      </w:r>
      <w:r w:rsidRPr="00BC1823">
        <w:rPr>
          <w:rFonts w:ascii="Arial" w:eastAsia="Arial" w:hAnsi="Arial" w:cs="Arial"/>
          <w:color w:val="231F20"/>
          <w:sz w:val="16"/>
          <w:szCs w:val="16"/>
          <w:lang w:bidi="en-US"/>
        </w:rPr>
        <w:t>management</w:t>
      </w:r>
      <w:r w:rsidRPr="00BC1823">
        <w:rPr>
          <w:rFonts w:ascii="Arial" w:eastAsia="Arial" w:hAnsi="Arial" w:cs="Arial"/>
          <w:color w:val="231F20"/>
          <w:spacing w:val="-5"/>
          <w:sz w:val="16"/>
          <w:szCs w:val="16"/>
          <w:lang w:bidi="en-US"/>
        </w:rPr>
        <w:t xml:space="preserve"> </w:t>
      </w:r>
      <w:r w:rsidRPr="00BC1823">
        <w:rPr>
          <w:rFonts w:ascii="Arial" w:eastAsia="Arial" w:hAnsi="Arial" w:cs="Arial"/>
          <w:color w:val="231F20"/>
          <w:sz w:val="16"/>
          <w:szCs w:val="16"/>
          <w:lang w:bidi="en-US"/>
        </w:rPr>
        <w:t>and</w:t>
      </w:r>
      <w:r w:rsidRPr="00BC1823">
        <w:rPr>
          <w:rFonts w:ascii="Arial" w:eastAsia="Arial" w:hAnsi="Arial" w:cs="Arial"/>
          <w:color w:val="231F20"/>
          <w:spacing w:val="-6"/>
          <w:sz w:val="16"/>
          <w:szCs w:val="16"/>
          <w:lang w:bidi="en-US"/>
        </w:rPr>
        <w:t xml:space="preserve"> </w:t>
      </w:r>
      <w:r w:rsidRPr="00BC1823">
        <w:rPr>
          <w:rFonts w:ascii="Arial" w:eastAsia="Arial" w:hAnsi="Arial" w:cs="Arial"/>
          <w:color w:val="231F20"/>
          <w:sz w:val="16"/>
          <w:szCs w:val="16"/>
          <w:lang w:bidi="en-US"/>
        </w:rPr>
        <w:t>application</w:t>
      </w:r>
      <w:r w:rsidRPr="00BC1823">
        <w:rPr>
          <w:rFonts w:ascii="Arial" w:eastAsia="Arial" w:hAnsi="Arial" w:cs="Arial"/>
          <w:color w:val="231F20"/>
          <w:spacing w:val="-6"/>
          <w:sz w:val="16"/>
          <w:szCs w:val="16"/>
          <w:lang w:bidi="en-US"/>
        </w:rPr>
        <w:t xml:space="preserve"> </w:t>
      </w:r>
      <w:r w:rsidRPr="00BC1823">
        <w:rPr>
          <w:rFonts w:ascii="Arial" w:eastAsia="Arial" w:hAnsi="Arial" w:cs="Arial"/>
          <w:color w:val="231F20"/>
          <w:sz w:val="16"/>
          <w:szCs w:val="16"/>
          <w:lang w:bidi="en-US"/>
        </w:rPr>
        <w:t>of</w:t>
      </w:r>
      <w:r w:rsidRPr="00BC1823">
        <w:rPr>
          <w:rFonts w:ascii="Arial" w:eastAsia="Arial" w:hAnsi="Arial" w:cs="Arial"/>
          <w:color w:val="231F20"/>
          <w:spacing w:val="-5"/>
          <w:sz w:val="16"/>
          <w:szCs w:val="16"/>
          <w:lang w:bidi="en-US"/>
        </w:rPr>
        <w:t xml:space="preserve"> </w:t>
      </w:r>
      <w:r w:rsidRPr="00BC1823">
        <w:rPr>
          <w:rFonts w:ascii="Arial" w:eastAsia="Arial" w:hAnsi="Arial" w:cs="Arial"/>
          <w:color w:val="231F20"/>
          <w:sz w:val="16"/>
          <w:szCs w:val="16"/>
          <w:lang w:bidi="en-US"/>
        </w:rPr>
        <w:t>the</w:t>
      </w:r>
      <w:r w:rsidRPr="00BC1823">
        <w:rPr>
          <w:rFonts w:ascii="Arial" w:eastAsia="Arial" w:hAnsi="Arial" w:cs="Arial"/>
          <w:color w:val="231F20"/>
          <w:spacing w:val="-6"/>
          <w:sz w:val="16"/>
          <w:szCs w:val="16"/>
          <w:lang w:bidi="en-US"/>
        </w:rPr>
        <w:t xml:space="preserve"> </w:t>
      </w:r>
      <w:r w:rsidRPr="00BC1823">
        <w:rPr>
          <w:rFonts w:ascii="Arial" w:eastAsia="Arial" w:hAnsi="Arial" w:cs="Arial"/>
          <w:color w:val="231F20"/>
          <w:sz w:val="16"/>
          <w:szCs w:val="16"/>
          <w:lang w:bidi="en-US"/>
        </w:rPr>
        <w:t>nutrition</w:t>
      </w:r>
      <w:r w:rsidRPr="00BC1823">
        <w:rPr>
          <w:rFonts w:ascii="Arial" w:eastAsia="Arial" w:hAnsi="Arial" w:cs="Arial"/>
          <w:color w:val="231F20"/>
          <w:spacing w:val="-6"/>
          <w:sz w:val="16"/>
          <w:szCs w:val="16"/>
          <w:lang w:bidi="en-US"/>
        </w:rPr>
        <w:t xml:space="preserve"> </w:t>
      </w:r>
      <w:r w:rsidRPr="00BC1823">
        <w:rPr>
          <w:rFonts w:ascii="Arial" w:eastAsia="Arial" w:hAnsi="Arial" w:cs="Arial"/>
          <w:color w:val="231F20"/>
          <w:sz w:val="16"/>
          <w:szCs w:val="16"/>
          <w:lang w:bidi="en-US"/>
        </w:rPr>
        <w:t>care</w:t>
      </w:r>
      <w:r w:rsidRPr="00BC1823">
        <w:rPr>
          <w:rFonts w:ascii="Arial" w:eastAsia="Arial" w:hAnsi="Arial" w:cs="Arial"/>
          <w:color w:val="231F20"/>
          <w:spacing w:val="-5"/>
          <w:sz w:val="16"/>
          <w:szCs w:val="16"/>
          <w:lang w:bidi="en-US"/>
        </w:rPr>
        <w:t xml:space="preserve"> </w:t>
      </w:r>
      <w:r w:rsidRPr="00BC1823">
        <w:rPr>
          <w:rFonts w:ascii="Arial" w:eastAsia="Arial" w:hAnsi="Arial" w:cs="Arial"/>
          <w:color w:val="231F20"/>
          <w:sz w:val="16"/>
          <w:szCs w:val="16"/>
          <w:lang w:bidi="en-US"/>
        </w:rPr>
        <w:t>process</w:t>
      </w:r>
      <w:r w:rsidRPr="00BC1823">
        <w:rPr>
          <w:rFonts w:ascii="Arial" w:eastAsia="Arial" w:hAnsi="Arial" w:cs="Arial"/>
          <w:color w:val="231F20"/>
          <w:spacing w:val="-6"/>
          <w:sz w:val="16"/>
          <w:szCs w:val="16"/>
          <w:lang w:bidi="en-US"/>
        </w:rPr>
        <w:t xml:space="preserve"> </w:t>
      </w:r>
      <w:r w:rsidRPr="00BC1823">
        <w:rPr>
          <w:rFonts w:ascii="Arial" w:eastAsia="Arial" w:hAnsi="Arial" w:cs="Arial"/>
          <w:color w:val="231F20"/>
          <w:sz w:val="16"/>
          <w:szCs w:val="16"/>
          <w:lang w:bidi="en-US"/>
        </w:rPr>
        <w:t>and</w:t>
      </w:r>
      <w:r w:rsidRPr="00BC1823">
        <w:rPr>
          <w:rFonts w:ascii="Arial" w:eastAsia="Arial" w:hAnsi="Arial" w:cs="Arial"/>
          <w:color w:val="231F20"/>
          <w:spacing w:val="-5"/>
          <w:sz w:val="16"/>
          <w:szCs w:val="16"/>
          <w:lang w:bidi="en-US"/>
        </w:rPr>
        <w:t xml:space="preserve"> </w:t>
      </w:r>
      <w:r w:rsidRPr="00BC1823">
        <w:rPr>
          <w:rFonts w:ascii="Arial" w:eastAsia="Arial" w:hAnsi="Arial" w:cs="Arial"/>
          <w:color w:val="231F20"/>
          <w:sz w:val="16"/>
          <w:szCs w:val="16"/>
          <w:lang w:bidi="en-US"/>
        </w:rPr>
        <w:t>medical</w:t>
      </w:r>
      <w:r w:rsidRPr="00BC1823">
        <w:rPr>
          <w:rFonts w:ascii="Arial" w:eastAsia="Arial" w:hAnsi="Arial" w:cs="Arial"/>
          <w:color w:val="231F20"/>
          <w:spacing w:val="-6"/>
          <w:sz w:val="16"/>
          <w:szCs w:val="16"/>
          <w:lang w:bidi="en-US"/>
        </w:rPr>
        <w:t xml:space="preserve"> </w:t>
      </w:r>
      <w:r w:rsidRPr="00BC1823">
        <w:rPr>
          <w:rFonts w:ascii="Arial" w:eastAsia="Arial" w:hAnsi="Arial" w:cs="Arial"/>
          <w:color w:val="231F20"/>
          <w:sz w:val="16"/>
          <w:szCs w:val="16"/>
          <w:lang w:bidi="en-US"/>
        </w:rPr>
        <w:t>nutrition</w:t>
      </w:r>
      <w:r w:rsidRPr="00BC1823">
        <w:rPr>
          <w:rFonts w:ascii="Arial" w:eastAsia="Arial" w:hAnsi="Arial" w:cs="Arial"/>
          <w:color w:val="231F20"/>
          <w:spacing w:val="-6"/>
          <w:sz w:val="16"/>
          <w:szCs w:val="16"/>
          <w:lang w:bidi="en-US"/>
        </w:rPr>
        <w:t xml:space="preserve"> </w:t>
      </w:r>
      <w:r w:rsidRPr="00BC1823">
        <w:rPr>
          <w:rFonts w:ascii="Arial" w:eastAsia="Arial" w:hAnsi="Arial" w:cs="Arial"/>
          <w:color w:val="231F20"/>
          <w:sz w:val="16"/>
          <w:szCs w:val="16"/>
          <w:lang w:bidi="en-US"/>
        </w:rPr>
        <w:t>therapy principles;</w:t>
      </w:r>
      <w:r w:rsidRPr="00BC1823">
        <w:rPr>
          <w:rFonts w:ascii="Arial" w:eastAsia="Arial" w:hAnsi="Arial" w:cs="Arial"/>
          <w:color w:val="231F20"/>
          <w:spacing w:val="-8"/>
          <w:sz w:val="16"/>
          <w:szCs w:val="16"/>
          <w:lang w:bidi="en-US"/>
        </w:rPr>
        <w:t xml:space="preserve"> </w:t>
      </w:r>
      <w:r w:rsidRPr="00BC1823">
        <w:rPr>
          <w:rFonts w:ascii="Arial" w:eastAsia="Arial" w:hAnsi="Arial" w:cs="Arial"/>
          <w:color w:val="231F20"/>
          <w:sz w:val="16"/>
          <w:szCs w:val="16"/>
          <w:lang w:bidi="en-US"/>
        </w:rPr>
        <w:t>includes</w:t>
      </w:r>
      <w:r w:rsidRPr="00BC1823">
        <w:rPr>
          <w:rFonts w:ascii="Arial" w:eastAsia="Arial" w:hAnsi="Arial" w:cs="Arial"/>
          <w:color w:val="231F20"/>
          <w:spacing w:val="-7"/>
          <w:sz w:val="16"/>
          <w:szCs w:val="16"/>
          <w:lang w:bidi="en-US"/>
        </w:rPr>
        <w:t xml:space="preserve"> </w:t>
      </w:r>
      <w:r w:rsidRPr="00BC1823">
        <w:rPr>
          <w:rFonts w:ascii="Arial" w:eastAsia="Arial" w:hAnsi="Arial" w:cs="Arial"/>
          <w:color w:val="231F20"/>
          <w:sz w:val="16"/>
          <w:szCs w:val="16"/>
          <w:lang w:bidi="en-US"/>
        </w:rPr>
        <w:t>staff</w:t>
      </w:r>
      <w:r w:rsidRPr="00BC1823">
        <w:rPr>
          <w:rFonts w:ascii="Arial" w:eastAsia="Arial" w:hAnsi="Arial" w:cs="Arial"/>
          <w:color w:val="231F20"/>
          <w:spacing w:val="-8"/>
          <w:sz w:val="16"/>
          <w:szCs w:val="16"/>
          <w:lang w:bidi="en-US"/>
        </w:rPr>
        <w:t xml:space="preserve"> </w:t>
      </w:r>
      <w:r w:rsidRPr="00BC1823">
        <w:rPr>
          <w:rFonts w:ascii="Arial" w:eastAsia="Arial" w:hAnsi="Arial" w:cs="Arial"/>
          <w:color w:val="231F20"/>
          <w:sz w:val="16"/>
          <w:szCs w:val="16"/>
          <w:lang w:bidi="en-US"/>
        </w:rPr>
        <w:t>relief</w:t>
      </w:r>
      <w:r w:rsidRPr="00BC1823">
        <w:rPr>
          <w:rFonts w:ascii="Arial" w:eastAsia="Arial" w:hAnsi="Arial" w:cs="Arial"/>
          <w:color w:val="231F20"/>
          <w:spacing w:val="-7"/>
          <w:sz w:val="16"/>
          <w:szCs w:val="16"/>
          <w:lang w:bidi="en-US"/>
        </w:rPr>
        <w:t xml:space="preserve"> </w:t>
      </w:r>
      <w:r w:rsidRPr="00BC1823">
        <w:rPr>
          <w:rFonts w:ascii="Arial" w:eastAsia="Arial" w:hAnsi="Arial" w:cs="Arial"/>
          <w:color w:val="231F20"/>
          <w:sz w:val="16"/>
          <w:szCs w:val="16"/>
          <w:lang w:bidi="en-US"/>
        </w:rPr>
        <w:t>experience</w:t>
      </w:r>
      <w:r w:rsidRPr="00BC1823">
        <w:rPr>
          <w:rFonts w:ascii="Arial" w:eastAsia="Arial" w:hAnsi="Arial" w:cs="Arial"/>
          <w:color w:val="231F20"/>
          <w:spacing w:val="-8"/>
          <w:sz w:val="16"/>
          <w:szCs w:val="16"/>
          <w:lang w:bidi="en-US"/>
        </w:rPr>
        <w:t xml:space="preserve"> </w:t>
      </w:r>
      <w:r w:rsidRPr="00BC1823">
        <w:rPr>
          <w:rFonts w:ascii="Arial" w:eastAsia="Arial" w:hAnsi="Arial" w:cs="Arial"/>
          <w:color w:val="231F20"/>
          <w:sz w:val="16"/>
          <w:szCs w:val="16"/>
          <w:lang w:bidi="en-US"/>
        </w:rPr>
        <w:t>near</w:t>
      </w:r>
      <w:r w:rsidRPr="00BC1823">
        <w:rPr>
          <w:rFonts w:ascii="Arial" w:eastAsia="Arial" w:hAnsi="Arial" w:cs="Arial"/>
          <w:color w:val="231F20"/>
          <w:spacing w:val="-7"/>
          <w:sz w:val="16"/>
          <w:szCs w:val="16"/>
          <w:lang w:bidi="en-US"/>
        </w:rPr>
        <w:t xml:space="preserve"> </w:t>
      </w:r>
      <w:r w:rsidRPr="00BC1823">
        <w:rPr>
          <w:rFonts w:ascii="Arial" w:eastAsia="Arial" w:hAnsi="Arial" w:cs="Arial"/>
          <w:color w:val="231F20"/>
          <w:sz w:val="16"/>
          <w:szCs w:val="16"/>
          <w:lang w:bidi="en-US"/>
        </w:rPr>
        <w:t>the</w:t>
      </w:r>
      <w:r w:rsidRPr="00BC1823">
        <w:rPr>
          <w:rFonts w:ascii="Arial" w:eastAsia="Arial" w:hAnsi="Arial" w:cs="Arial"/>
          <w:color w:val="231F20"/>
          <w:spacing w:val="-7"/>
          <w:sz w:val="16"/>
          <w:szCs w:val="16"/>
          <w:lang w:bidi="en-US"/>
        </w:rPr>
        <w:t xml:space="preserve"> </w:t>
      </w:r>
      <w:r w:rsidRPr="00BC1823">
        <w:rPr>
          <w:rFonts w:ascii="Arial" w:eastAsia="Arial" w:hAnsi="Arial" w:cs="Arial"/>
          <w:color w:val="231F20"/>
          <w:sz w:val="16"/>
          <w:szCs w:val="16"/>
          <w:lang w:bidi="en-US"/>
        </w:rPr>
        <w:t>end</w:t>
      </w:r>
      <w:r w:rsidRPr="00BC1823">
        <w:rPr>
          <w:rFonts w:ascii="Arial" w:eastAsia="Arial" w:hAnsi="Arial" w:cs="Arial"/>
          <w:color w:val="231F20"/>
          <w:spacing w:val="-8"/>
          <w:sz w:val="16"/>
          <w:szCs w:val="16"/>
          <w:lang w:bidi="en-US"/>
        </w:rPr>
        <w:t xml:space="preserve"> </w:t>
      </w:r>
      <w:r w:rsidRPr="00BC1823">
        <w:rPr>
          <w:rFonts w:ascii="Arial" w:eastAsia="Arial" w:hAnsi="Arial" w:cs="Arial"/>
          <w:color w:val="231F20"/>
          <w:sz w:val="16"/>
          <w:szCs w:val="16"/>
          <w:lang w:bidi="en-US"/>
        </w:rPr>
        <w:t>of</w:t>
      </w:r>
      <w:r w:rsidRPr="00BC1823">
        <w:rPr>
          <w:rFonts w:ascii="Arial" w:eastAsia="Arial" w:hAnsi="Arial" w:cs="Arial"/>
          <w:color w:val="231F20"/>
          <w:spacing w:val="-7"/>
          <w:sz w:val="16"/>
          <w:szCs w:val="16"/>
          <w:lang w:bidi="en-US"/>
        </w:rPr>
        <w:t xml:space="preserve"> </w:t>
      </w:r>
      <w:r w:rsidRPr="00BC1823">
        <w:rPr>
          <w:rFonts w:ascii="Arial" w:eastAsia="Arial" w:hAnsi="Arial" w:cs="Arial"/>
          <w:color w:val="231F20"/>
          <w:sz w:val="16"/>
          <w:szCs w:val="16"/>
          <w:lang w:bidi="en-US"/>
        </w:rPr>
        <w:t>the</w:t>
      </w:r>
      <w:r w:rsidRPr="00BC1823">
        <w:rPr>
          <w:rFonts w:ascii="Arial" w:eastAsia="Arial" w:hAnsi="Arial" w:cs="Arial"/>
          <w:color w:val="231F20"/>
          <w:spacing w:val="-8"/>
          <w:sz w:val="16"/>
          <w:szCs w:val="16"/>
          <w:lang w:bidi="en-US"/>
        </w:rPr>
        <w:t xml:space="preserve"> </w:t>
      </w:r>
      <w:r w:rsidRPr="00BC1823">
        <w:rPr>
          <w:rFonts w:ascii="Arial" w:eastAsia="Arial" w:hAnsi="Arial" w:cs="Arial"/>
          <w:color w:val="231F20"/>
          <w:sz w:val="16"/>
          <w:szCs w:val="16"/>
          <w:lang w:bidi="en-US"/>
        </w:rPr>
        <w:t>practicum.</w:t>
      </w:r>
      <w:r w:rsidRPr="00BC1823">
        <w:rPr>
          <w:rFonts w:ascii="Arial" w:eastAsia="Arial" w:hAnsi="Arial" w:cs="Arial"/>
          <w:color w:val="231F20"/>
          <w:spacing w:val="-7"/>
          <w:sz w:val="16"/>
          <w:szCs w:val="16"/>
          <w:lang w:bidi="en-US"/>
        </w:rPr>
        <w:t xml:space="preserve"> </w:t>
      </w:r>
      <w:r w:rsidRPr="00BC1823">
        <w:rPr>
          <w:rFonts w:ascii="Arial" w:eastAsia="Arial" w:hAnsi="Arial" w:cs="Arial"/>
          <w:color w:val="231F20"/>
          <w:sz w:val="16"/>
          <w:szCs w:val="16"/>
          <w:lang w:bidi="en-US"/>
        </w:rPr>
        <w:t>Prerequisites,</w:t>
      </w:r>
      <w:r w:rsidRPr="00BC1823">
        <w:rPr>
          <w:rFonts w:ascii="Arial" w:eastAsia="Arial" w:hAnsi="Arial" w:cs="Arial"/>
          <w:color w:val="231F20"/>
          <w:spacing w:val="-16"/>
          <w:sz w:val="16"/>
          <w:szCs w:val="16"/>
          <w:lang w:bidi="en-US"/>
        </w:rPr>
        <w:t xml:space="preserve"> </w:t>
      </w:r>
      <w:r w:rsidRPr="00BC1823">
        <w:rPr>
          <w:rFonts w:ascii="Arial" w:eastAsia="Arial" w:hAnsi="Arial" w:cs="Arial"/>
          <w:color w:val="231F20"/>
          <w:sz w:val="16"/>
          <w:szCs w:val="16"/>
          <w:lang w:bidi="en-US"/>
        </w:rPr>
        <w:t>Admission to</w:t>
      </w:r>
      <w:r w:rsidRPr="00BC1823">
        <w:rPr>
          <w:rFonts w:ascii="Arial" w:eastAsia="Arial" w:hAnsi="Arial" w:cs="Arial"/>
          <w:color w:val="231F20"/>
          <w:spacing w:val="-6"/>
          <w:sz w:val="16"/>
          <w:szCs w:val="16"/>
          <w:lang w:bidi="en-US"/>
        </w:rPr>
        <w:t xml:space="preserve"> </w:t>
      </w:r>
      <w:r w:rsidRPr="00BC1823">
        <w:rPr>
          <w:rFonts w:ascii="Arial" w:eastAsia="Arial" w:hAnsi="Arial" w:cs="Arial"/>
          <w:color w:val="231F20"/>
          <w:sz w:val="16"/>
          <w:szCs w:val="16"/>
          <w:lang w:bidi="en-US"/>
        </w:rPr>
        <w:t>the</w:t>
      </w:r>
      <w:r w:rsidRPr="00BC1823">
        <w:rPr>
          <w:rFonts w:ascii="Arial" w:eastAsia="Arial" w:hAnsi="Arial" w:cs="Arial"/>
          <w:color w:val="231F20"/>
          <w:spacing w:val="-5"/>
          <w:sz w:val="16"/>
          <w:szCs w:val="16"/>
          <w:lang w:bidi="en-US"/>
        </w:rPr>
        <w:t xml:space="preserve"> </w:t>
      </w:r>
      <w:r w:rsidRPr="00BC1823">
        <w:rPr>
          <w:rFonts w:ascii="Arial" w:eastAsia="Arial" w:hAnsi="Arial" w:cs="Arial"/>
          <w:color w:val="231F20"/>
          <w:sz w:val="16"/>
          <w:szCs w:val="16"/>
          <w:lang w:bidi="en-US"/>
        </w:rPr>
        <w:t>Nutritional</w:t>
      </w:r>
      <w:r w:rsidRPr="00BC1823">
        <w:rPr>
          <w:rFonts w:ascii="Arial" w:eastAsia="Arial" w:hAnsi="Arial" w:cs="Arial"/>
          <w:color w:val="231F20"/>
          <w:spacing w:val="-5"/>
          <w:sz w:val="16"/>
          <w:szCs w:val="16"/>
          <w:lang w:bidi="en-US"/>
        </w:rPr>
        <w:t xml:space="preserve"> </w:t>
      </w:r>
      <w:r w:rsidRPr="00BC1823">
        <w:rPr>
          <w:rFonts w:ascii="Arial" w:eastAsia="Arial" w:hAnsi="Arial" w:cs="Arial"/>
          <w:color w:val="231F20"/>
          <w:sz w:val="16"/>
          <w:szCs w:val="16"/>
          <w:lang w:bidi="en-US"/>
        </w:rPr>
        <w:t>Science</w:t>
      </w:r>
      <w:r w:rsidRPr="00BC1823">
        <w:rPr>
          <w:rFonts w:ascii="Arial" w:eastAsia="Arial" w:hAnsi="Arial" w:cs="Arial"/>
          <w:color w:val="231F20"/>
          <w:spacing w:val="-5"/>
          <w:sz w:val="16"/>
          <w:szCs w:val="16"/>
          <w:lang w:bidi="en-US"/>
        </w:rPr>
        <w:t xml:space="preserve"> </w:t>
      </w:r>
      <w:r w:rsidRPr="00BC1823">
        <w:rPr>
          <w:rFonts w:ascii="Arial" w:eastAsia="Arial" w:hAnsi="Arial" w:cs="Arial"/>
          <w:color w:val="231F20"/>
          <w:sz w:val="16"/>
          <w:szCs w:val="16"/>
          <w:lang w:bidi="en-US"/>
        </w:rPr>
        <w:t>Program,</w:t>
      </w:r>
      <w:r w:rsidRPr="00BC1823">
        <w:rPr>
          <w:rFonts w:ascii="Arial" w:eastAsia="Arial" w:hAnsi="Arial" w:cs="Arial"/>
          <w:color w:val="231F20"/>
          <w:spacing w:val="-5"/>
          <w:sz w:val="16"/>
          <w:szCs w:val="16"/>
          <w:lang w:bidi="en-US"/>
        </w:rPr>
        <w:t xml:space="preserve"> </w:t>
      </w:r>
      <w:r w:rsidRPr="00BC1823">
        <w:rPr>
          <w:rFonts w:ascii="Arial" w:eastAsia="Arial" w:hAnsi="Arial" w:cs="Arial"/>
          <w:color w:val="231F20"/>
          <w:sz w:val="16"/>
          <w:szCs w:val="16"/>
          <w:lang w:bidi="en-US"/>
        </w:rPr>
        <w:t>NS</w:t>
      </w:r>
      <w:r w:rsidRPr="00BC1823">
        <w:rPr>
          <w:rFonts w:ascii="Arial" w:eastAsia="Arial" w:hAnsi="Arial" w:cs="Arial"/>
          <w:color w:val="231F20"/>
          <w:spacing w:val="-6"/>
          <w:sz w:val="16"/>
          <w:szCs w:val="16"/>
          <w:lang w:bidi="en-US"/>
        </w:rPr>
        <w:t xml:space="preserve"> </w:t>
      </w:r>
      <w:r w:rsidRPr="00BC1823">
        <w:rPr>
          <w:rFonts w:ascii="Arial" w:eastAsia="Arial" w:hAnsi="Arial" w:cs="Arial"/>
          <w:color w:val="231F20"/>
          <w:sz w:val="16"/>
          <w:szCs w:val="16"/>
          <w:lang w:bidi="en-US"/>
        </w:rPr>
        <w:t>4523,</w:t>
      </w:r>
      <w:r w:rsidRPr="00BC1823">
        <w:rPr>
          <w:rFonts w:ascii="Arial" w:eastAsia="Arial" w:hAnsi="Arial" w:cs="Arial"/>
          <w:color w:val="231F20"/>
          <w:spacing w:val="-5"/>
          <w:sz w:val="16"/>
          <w:szCs w:val="16"/>
          <w:lang w:bidi="en-US"/>
        </w:rPr>
        <w:t xml:space="preserve"> </w:t>
      </w:r>
      <w:r w:rsidRPr="00BC1823">
        <w:rPr>
          <w:rFonts w:ascii="Arial" w:eastAsia="Arial" w:hAnsi="Arial" w:cs="Arial"/>
          <w:color w:val="231F20"/>
          <w:sz w:val="16"/>
          <w:szCs w:val="16"/>
          <w:lang w:bidi="en-US"/>
        </w:rPr>
        <w:t>NS</w:t>
      </w:r>
      <w:r w:rsidRPr="00BC1823">
        <w:rPr>
          <w:rFonts w:ascii="Arial" w:eastAsia="Arial" w:hAnsi="Arial" w:cs="Arial"/>
          <w:color w:val="231F20"/>
          <w:spacing w:val="-5"/>
          <w:sz w:val="16"/>
          <w:szCs w:val="16"/>
          <w:lang w:bidi="en-US"/>
        </w:rPr>
        <w:t xml:space="preserve"> </w:t>
      </w:r>
      <w:r w:rsidRPr="00BC1823">
        <w:rPr>
          <w:rFonts w:ascii="Arial" w:eastAsia="Arial" w:hAnsi="Arial" w:cs="Arial"/>
          <w:color w:val="231F20"/>
          <w:sz w:val="16"/>
          <w:szCs w:val="16"/>
          <w:lang w:bidi="en-US"/>
        </w:rPr>
        <w:t>4563,</w:t>
      </w:r>
      <w:r w:rsidRPr="00BC1823">
        <w:rPr>
          <w:rFonts w:ascii="Arial" w:eastAsia="Arial" w:hAnsi="Arial" w:cs="Arial"/>
          <w:color w:val="231F20"/>
          <w:spacing w:val="-5"/>
          <w:sz w:val="16"/>
          <w:szCs w:val="16"/>
          <w:lang w:bidi="en-US"/>
        </w:rPr>
        <w:t xml:space="preserve"> </w:t>
      </w:r>
      <w:r w:rsidRPr="00BC1823">
        <w:rPr>
          <w:rFonts w:ascii="Arial" w:eastAsia="Arial" w:hAnsi="Arial" w:cs="Arial"/>
          <w:color w:val="231F20"/>
          <w:sz w:val="16"/>
          <w:szCs w:val="16"/>
          <w:lang w:bidi="en-US"/>
        </w:rPr>
        <w:t>NS</w:t>
      </w:r>
      <w:r w:rsidRPr="00BC1823">
        <w:rPr>
          <w:rFonts w:ascii="Arial" w:eastAsia="Arial" w:hAnsi="Arial" w:cs="Arial"/>
          <w:color w:val="231F20"/>
          <w:spacing w:val="-5"/>
          <w:sz w:val="16"/>
          <w:szCs w:val="16"/>
          <w:lang w:bidi="en-US"/>
        </w:rPr>
        <w:t xml:space="preserve"> </w:t>
      </w:r>
      <w:r w:rsidRPr="00BC1823">
        <w:rPr>
          <w:rFonts w:ascii="Arial" w:eastAsia="Arial" w:hAnsi="Arial" w:cs="Arial"/>
          <w:color w:val="231F20"/>
          <w:sz w:val="16"/>
          <w:szCs w:val="16"/>
          <w:lang w:bidi="en-US"/>
        </w:rPr>
        <w:t>4443,</w:t>
      </w:r>
      <w:r w:rsidRPr="00BC1823">
        <w:rPr>
          <w:rFonts w:ascii="Arial" w:eastAsia="Arial" w:hAnsi="Arial" w:cs="Arial"/>
          <w:color w:val="231F20"/>
          <w:spacing w:val="-5"/>
          <w:sz w:val="16"/>
          <w:szCs w:val="16"/>
          <w:lang w:bidi="en-US"/>
        </w:rPr>
        <w:t xml:space="preserve"> </w:t>
      </w:r>
      <w:r w:rsidRPr="00BC1823">
        <w:rPr>
          <w:rFonts w:ascii="Arial" w:eastAsia="Arial" w:hAnsi="Arial" w:cs="Arial"/>
          <w:color w:val="231F20"/>
          <w:sz w:val="16"/>
          <w:szCs w:val="16"/>
          <w:lang w:bidi="en-US"/>
        </w:rPr>
        <w:t>NS</w:t>
      </w:r>
      <w:r w:rsidRPr="00BC1823">
        <w:rPr>
          <w:rFonts w:ascii="Arial" w:eastAsia="Arial" w:hAnsi="Arial" w:cs="Arial"/>
          <w:color w:val="231F20"/>
          <w:spacing w:val="-6"/>
          <w:sz w:val="16"/>
          <w:szCs w:val="16"/>
          <w:lang w:bidi="en-US"/>
        </w:rPr>
        <w:t xml:space="preserve"> </w:t>
      </w:r>
      <w:r w:rsidRPr="00BC1823">
        <w:rPr>
          <w:rFonts w:ascii="Arial" w:eastAsia="Arial" w:hAnsi="Arial" w:cs="Arial"/>
          <w:color w:val="231F20"/>
          <w:sz w:val="16"/>
          <w:szCs w:val="16"/>
          <w:lang w:bidi="en-US"/>
        </w:rPr>
        <w:t>4573,</w:t>
      </w:r>
      <w:r w:rsidRPr="00BC1823">
        <w:rPr>
          <w:rFonts w:ascii="Arial" w:eastAsia="Arial" w:hAnsi="Arial" w:cs="Arial"/>
          <w:color w:val="231F20"/>
          <w:spacing w:val="-5"/>
          <w:sz w:val="16"/>
          <w:szCs w:val="16"/>
          <w:lang w:bidi="en-US"/>
        </w:rPr>
        <w:t xml:space="preserve"> </w:t>
      </w:r>
      <w:r w:rsidRPr="00BC1823">
        <w:rPr>
          <w:rFonts w:ascii="Arial" w:eastAsia="Arial" w:hAnsi="Arial" w:cs="Arial"/>
          <w:color w:val="231F20"/>
          <w:sz w:val="16"/>
          <w:szCs w:val="16"/>
          <w:lang w:bidi="en-US"/>
        </w:rPr>
        <w:t>and</w:t>
      </w:r>
      <w:r w:rsidRPr="00BC1823">
        <w:rPr>
          <w:rFonts w:ascii="Arial" w:eastAsia="Arial" w:hAnsi="Arial" w:cs="Arial"/>
          <w:color w:val="231F20"/>
          <w:spacing w:val="-5"/>
          <w:sz w:val="16"/>
          <w:szCs w:val="16"/>
          <w:lang w:bidi="en-US"/>
        </w:rPr>
        <w:t xml:space="preserve"> </w:t>
      </w:r>
      <w:r w:rsidRPr="00BC1823">
        <w:rPr>
          <w:rFonts w:ascii="Arial" w:eastAsia="Arial" w:hAnsi="Arial" w:cs="Arial"/>
          <w:color w:val="231F20"/>
          <w:sz w:val="16"/>
          <w:szCs w:val="16"/>
          <w:lang w:bidi="en-US"/>
        </w:rPr>
        <w:t>NSP</w:t>
      </w:r>
      <w:r w:rsidRPr="00BC1823">
        <w:rPr>
          <w:rFonts w:ascii="Arial" w:eastAsia="Arial" w:hAnsi="Arial" w:cs="Arial"/>
          <w:color w:val="231F20"/>
          <w:spacing w:val="-8"/>
          <w:sz w:val="16"/>
          <w:szCs w:val="16"/>
          <w:lang w:bidi="en-US"/>
        </w:rPr>
        <w:t xml:space="preserve"> </w:t>
      </w:r>
      <w:r w:rsidRPr="00BC1823">
        <w:rPr>
          <w:rFonts w:ascii="Arial" w:eastAsia="Arial" w:hAnsi="Arial" w:cs="Arial"/>
          <w:color w:val="231F20"/>
          <w:sz w:val="16"/>
          <w:szCs w:val="16"/>
          <w:lang w:bidi="en-US"/>
        </w:rPr>
        <w:t>4543.</w:t>
      </w:r>
      <w:r w:rsidRPr="00BC1823">
        <w:rPr>
          <w:rFonts w:ascii="Arial" w:eastAsia="Arial" w:hAnsi="Arial" w:cs="Arial"/>
          <w:color w:val="231F20"/>
          <w:spacing w:val="-5"/>
          <w:sz w:val="16"/>
          <w:szCs w:val="16"/>
          <w:lang w:bidi="en-US"/>
        </w:rPr>
        <w:t xml:space="preserve"> </w:t>
      </w:r>
      <w:r>
        <w:rPr>
          <w:rFonts w:ascii="Arial" w:eastAsia="Arial" w:hAnsi="Arial" w:cs="Arial"/>
          <w:color w:val="231F20"/>
          <w:sz w:val="16"/>
          <w:szCs w:val="16"/>
          <w:lang w:bidi="en-US"/>
        </w:rPr>
        <w:t>Sum</w:t>
      </w:r>
      <w:r w:rsidRPr="00BC1823">
        <w:rPr>
          <w:rFonts w:ascii="Arial" w:eastAsia="Arial" w:hAnsi="Arial" w:cs="Arial"/>
          <w:color w:val="231F20"/>
          <w:spacing w:val="-3"/>
          <w:sz w:val="16"/>
          <w:szCs w:val="16"/>
          <w:lang w:bidi="en-US"/>
        </w:rPr>
        <w:t>mer.</w:t>
      </w:r>
    </w:p>
    <w:p w14:paraId="6DF19EB6" w14:textId="77777777" w:rsidR="00BC1823" w:rsidRPr="00BC1823" w:rsidRDefault="00BC1823" w:rsidP="00BC1823">
      <w:pPr>
        <w:widowControl w:val="0"/>
        <w:autoSpaceDE w:val="0"/>
        <w:autoSpaceDN w:val="0"/>
        <w:spacing w:after="0" w:line="240" w:lineRule="auto"/>
        <w:rPr>
          <w:rFonts w:ascii="Arial" w:eastAsia="Arial" w:hAnsi="Arial" w:cs="Arial"/>
          <w:sz w:val="18"/>
          <w:szCs w:val="16"/>
          <w:lang w:bidi="en-US"/>
        </w:rPr>
      </w:pPr>
    </w:p>
    <w:p w14:paraId="69629CCF" w14:textId="77777777" w:rsidR="00BC1823" w:rsidRPr="00BC1823" w:rsidRDefault="00BC1823" w:rsidP="00BC1823">
      <w:pPr>
        <w:widowControl w:val="0"/>
        <w:autoSpaceDE w:val="0"/>
        <w:autoSpaceDN w:val="0"/>
        <w:spacing w:before="6" w:after="0" w:line="240" w:lineRule="auto"/>
        <w:rPr>
          <w:rFonts w:ascii="Arial" w:eastAsia="Arial" w:hAnsi="Arial" w:cs="Arial"/>
          <w:sz w:val="15"/>
          <w:szCs w:val="16"/>
          <w:lang w:bidi="en-US"/>
        </w:rPr>
      </w:pPr>
    </w:p>
    <w:p w14:paraId="7BA449B3" w14:textId="77777777" w:rsidR="0046569E" w:rsidRDefault="0046569E" w:rsidP="0046569E"/>
    <w:p w14:paraId="6730E0D9" w14:textId="77777777" w:rsidR="007227F4" w:rsidRPr="008426D1" w:rsidRDefault="007227F4">
      <w:pPr>
        <w:rPr>
          <w:rFonts w:asciiTheme="majorHAnsi" w:hAnsiTheme="majorHAnsi" w:cs="Arial"/>
          <w:sz w:val="18"/>
          <w:szCs w:val="18"/>
        </w:rPr>
      </w:pPr>
    </w:p>
    <w:sectPr w:rsidR="007227F4" w:rsidRPr="008426D1" w:rsidSect="00556E69">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BD3CE" w14:textId="77777777" w:rsidR="003F51D3" w:rsidRDefault="003F51D3" w:rsidP="00AF3758">
      <w:pPr>
        <w:spacing w:after="0" w:line="240" w:lineRule="auto"/>
      </w:pPr>
      <w:r>
        <w:separator/>
      </w:r>
    </w:p>
  </w:endnote>
  <w:endnote w:type="continuationSeparator" w:id="0">
    <w:p w14:paraId="6370754E" w14:textId="77777777" w:rsidR="003F51D3" w:rsidRDefault="003F51D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ItalicMT">
    <w:altName w:val="Arial"/>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F54075" w:rsidRDefault="00F54075"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F54075" w:rsidRDefault="00F54075"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23298468" w:rsidR="00F54075" w:rsidRDefault="00F54075"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A5C4F">
      <w:rPr>
        <w:rStyle w:val="PageNumber"/>
        <w:noProof/>
      </w:rPr>
      <w:t>9</w:t>
    </w:r>
    <w:r>
      <w:rPr>
        <w:rStyle w:val="PageNumber"/>
      </w:rPr>
      <w:fldChar w:fldCharType="end"/>
    </w:r>
  </w:p>
  <w:p w14:paraId="0312F2A9" w14:textId="6AF6AFE1" w:rsidR="00F54075" w:rsidRDefault="00F54075"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F3A3E" w14:textId="77777777" w:rsidR="003F51D3" w:rsidRDefault="003F51D3" w:rsidP="00AF3758">
      <w:pPr>
        <w:spacing w:after="0" w:line="240" w:lineRule="auto"/>
      </w:pPr>
      <w:r>
        <w:separator/>
      </w:r>
    </w:p>
  </w:footnote>
  <w:footnote w:type="continuationSeparator" w:id="0">
    <w:p w14:paraId="3137096B" w14:textId="77777777" w:rsidR="003F51D3" w:rsidRDefault="003F51D3"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24F2D"/>
    <w:multiLevelType w:val="hybridMultilevel"/>
    <w:tmpl w:val="EBA23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0D0B"/>
    <w:rsid w:val="00001C04"/>
    <w:rsid w:val="00016FE7"/>
    <w:rsid w:val="00024BA5"/>
    <w:rsid w:val="0002589A"/>
    <w:rsid w:val="000260E3"/>
    <w:rsid w:val="00026670"/>
    <w:rsid w:val="00026976"/>
    <w:rsid w:val="00041E75"/>
    <w:rsid w:val="0005467E"/>
    <w:rsid w:val="00054918"/>
    <w:rsid w:val="0008410E"/>
    <w:rsid w:val="000A654B"/>
    <w:rsid w:val="000C5C22"/>
    <w:rsid w:val="000D02D3"/>
    <w:rsid w:val="000D06F1"/>
    <w:rsid w:val="000E0BB8"/>
    <w:rsid w:val="00101FF4"/>
    <w:rsid w:val="00103070"/>
    <w:rsid w:val="00150E96"/>
    <w:rsid w:val="00151451"/>
    <w:rsid w:val="0015192B"/>
    <w:rsid w:val="0015536A"/>
    <w:rsid w:val="00156679"/>
    <w:rsid w:val="0016725E"/>
    <w:rsid w:val="00181304"/>
    <w:rsid w:val="00185D67"/>
    <w:rsid w:val="001A5DD5"/>
    <w:rsid w:val="001E288B"/>
    <w:rsid w:val="001E597A"/>
    <w:rsid w:val="001E767A"/>
    <w:rsid w:val="001F5DA4"/>
    <w:rsid w:val="0021263E"/>
    <w:rsid w:val="0021282B"/>
    <w:rsid w:val="00212A76"/>
    <w:rsid w:val="00212A84"/>
    <w:rsid w:val="002172AB"/>
    <w:rsid w:val="002277EA"/>
    <w:rsid w:val="002315B0"/>
    <w:rsid w:val="002403C4"/>
    <w:rsid w:val="002444AE"/>
    <w:rsid w:val="00254447"/>
    <w:rsid w:val="00261ACE"/>
    <w:rsid w:val="00263A48"/>
    <w:rsid w:val="00265C17"/>
    <w:rsid w:val="002661A9"/>
    <w:rsid w:val="0028351D"/>
    <w:rsid w:val="00283525"/>
    <w:rsid w:val="002908C7"/>
    <w:rsid w:val="002B2119"/>
    <w:rsid w:val="002E3156"/>
    <w:rsid w:val="002E3BD5"/>
    <w:rsid w:val="0030020F"/>
    <w:rsid w:val="0031339E"/>
    <w:rsid w:val="0032730B"/>
    <w:rsid w:val="0035434A"/>
    <w:rsid w:val="00360064"/>
    <w:rsid w:val="00361AFC"/>
    <w:rsid w:val="00362414"/>
    <w:rsid w:val="0036794A"/>
    <w:rsid w:val="00374D72"/>
    <w:rsid w:val="00384538"/>
    <w:rsid w:val="00387661"/>
    <w:rsid w:val="00390A66"/>
    <w:rsid w:val="00391206"/>
    <w:rsid w:val="00391F86"/>
    <w:rsid w:val="00393E47"/>
    <w:rsid w:val="00395BB2"/>
    <w:rsid w:val="00396C14"/>
    <w:rsid w:val="003C334C"/>
    <w:rsid w:val="003D5ADD"/>
    <w:rsid w:val="003E06CE"/>
    <w:rsid w:val="003F51D3"/>
    <w:rsid w:val="004072F1"/>
    <w:rsid w:val="004167AB"/>
    <w:rsid w:val="00424133"/>
    <w:rsid w:val="00433C1E"/>
    <w:rsid w:val="00434AA5"/>
    <w:rsid w:val="0046569E"/>
    <w:rsid w:val="00473252"/>
    <w:rsid w:val="00474C39"/>
    <w:rsid w:val="004805D3"/>
    <w:rsid w:val="00487771"/>
    <w:rsid w:val="0049675B"/>
    <w:rsid w:val="004A211B"/>
    <w:rsid w:val="004A7706"/>
    <w:rsid w:val="004B3FED"/>
    <w:rsid w:val="004D4884"/>
    <w:rsid w:val="004E5551"/>
    <w:rsid w:val="004F3C87"/>
    <w:rsid w:val="004F441E"/>
    <w:rsid w:val="00517248"/>
    <w:rsid w:val="005257B2"/>
    <w:rsid w:val="00526B81"/>
    <w:rsid w:val="00547433"/>
    <w:rsid w:val="00556E69"/>
    <w:rsid w:val="005677EC"/>
    <w:rsid w:val="00575870"/>
    <w:rsid w:val="00584C22"/>
    <w:rsid w:val="00592A95"/>
    <w:rsid w:val="005934F2"/>
    <w:rsid w:val="005B3D64"/>
    <w:rsid w:val="005D65B3"/>
    <w:rsid w:val="005F41DD"/>
    <w:rsid w:val="00606EE4"/>
    <w:rsid w:val="00610022"/>
    <w:rsid w:val="006179CB"/>
    <w:rsid w:val="00630A6B"/>
    <w:rsid w:val="00636DB3"/>
    <w:rsid w:val="00641E0F"/>
    <w:rsid w:val="0064575B"/>
    <w:rsid w:val="00661D25"/>
    <w:rsid w:val="0066260B"/>
    <w:rsid w:val="006657FB"/>
    <w:rsid w:val="00671EAA"/>
    <w:rsid w:val="00677A48"/>
    <w:rsid w:val="00691664"/>
    <w:rsid w:val="006B52C0"/>
    <w:rsid w:val="006C0168"/>
    <w:rsid w:val="006D0246"/>
    <w:rsid w:val="006D258C"/>
    <w:rsid w:val="006E6117"/>
    <w:rsid w:val="006E6612"/>
    <w:rsid w:val="00707894"/>
    <w:rsid w:val="00712045"/>
    <w:rsid w:val="007227F4"/>
    <w:rsid w:val="0073025F"/>
    <w:rsid w:val="00730D5D"/>
    <w:rsid w:val="0073125A"/>
    <w:rsid w:val="00741B17"/>
    <w:rsid w:val="00750AF6"/>
    <w:rsid w:val="007756B9"/>
    <w:rsid w:val="00776FD1"/>
    <w:rsid w:val="007A06B9"/>
    <w:rsid w:val="007A67F7"/>
    <w:rsid w:val="007B16A7"/>
    <w:rsid w:val="007D371A"/>
    <w:rsid w:val="0083170D"/>
    <w:rsid w:val="008426D1"/>
    <w:rsid w:val="00862E36"/>
    <w:rsid w:val="008663CA"/>
    <w:rsid w:val="00887986"/>
    <w:rsid w:val="00895557"/>
    <w:rsid w:val="008A2BAD"/>
    <w:rsid w:val="008C6881"/>
    <w:rsid w:val="008C703B"/>
    <w:rsid w:val="008E6C1C"/>
    <w:rsid w:val="008F6B59"/>
    <w:rsid w:val="00903AB9"/>
    <w:rsid w:val="00904A8B"/>
    <w:rsid w:val="009053D1"/>
    <w:rsid w:val="00916FCA"/>
    <w:rsid w:val="00931A1D"/>
    <w:rsid w:val="00962018"/>
    <w:rsid w:val="00976B5B"/>
    <w:rsid w:val="00983ADC"/>
    <w:rsid w:val="00984490"/>
    <w:rsid w:val="009851BA"/>
    <w:rsid w:val="009A529F"/>
    <w:rsid w:val="009A5C4F"/>
    <w:rsid w:val="009C2845"/>
    <w:rsid w:val="009E5597"/>
    <w:rsid w:val="00A01035"/>
    <w:rsid w:val="00A017BF"/>
    <w:rsid w:val="00A0329C"/>
    <w:rsid w:val="00A16BB1"/>
    <w:rsid w:val="00A3057A"/>
    <w:rsid w:val="00A413BB"/>
    <w:rsid w:val="00A5089E"/>
    <w:rsid w:val="00A56D36"/>
    <w:rsid w:val="00A966C5"/>
    <w:rsid w:val="00AA702B"/>
    <w:rsid w:val="00AB34B1"/>
    <w:rsid w:val="00AB4B7D"/>
    <w:rsid w:val="00AB5523"/>
    <w:rsid w:val="00AC19CA"/>
    <w:rsid w:val="00AD0FBA"/>
    <w:rsid w:val="00AE5338"/>
    <w:rsid w:val="00AF0D3E"/>
    <w:rsid w:val="00AF3758"/>
    <w:rsid w:val="00AF3C6A"/>
    <w:rsid w:val="00AF68E8"/>
    <w:rsid w:val="00B054E5"/>
    <w:rsid w:val="00B134C2"/>
    <w:rsid w:val="00B1628A"/>
    <w:rsid w:val="00B35368"/>
    <w:rsid w:val="00B46334"/>
    <w:rsid w:val="00B5613F"/>
    <w:rsid w:val="00B6203D"/>
    <w:rsid w:val="00B71755"/>
    <w:rsid w:val="00B86002"/>
    <w:rsid w:val="00B97755"/>
    <w:rsid w:val="00BC1823"/>
    <w:rsid w:val="00BC6D34"/>
    <w:rsid w:val="00BD3E10"/>
    <w:rsid w:val="00BD623D"/>
    <w:rsid w:val="00BE069E"/>
    <w:rsid w:val="00BF6FF6"/>
    <w:rsid w:val="00C002F9"/>
    <w:rsid w:val="00C12816"/>
    <w:rsid w:val="00C12977"/>
    <w:rsid w:val="00C23120"/>
    <w:rsid w:val="00C23CC7"/>
    <w:rsid w:val="00C334FF"/>
    <w:rsid w:val="00C55BB9"/>
    <w:rsid w:val="00C60A91"/>
    <w:rsid w:val="00C737FD"/>
    <w:rsid w:val="00C80773"/>
    <w:rsid w:val="00CA269E"/>
    <w:rsid w:val="00CA74EC"/>
    <w:rsid w:val="00CA7C7C"/>
    <w:rsid w:val="00CB2125"/>
    <w:rsid w:val="00CB4B5A"/>
    <w:rsid w:val="00CC256D"/>
    <w:rsid w:val="00CC6C15"/>
    <w:rsid w:val="00CE6F34"/>
    <w:rsid w:val="00D0686A"/>
    <w:rsid w:val="00D20B84"/>
    <w:rsid w:val="00D20E13"/>
    <w:rsid w:val="00D21C10"/>
    <w:rsid w:val="00D50241"/>
    <w:rsid w:val="00D51205"/>
    <w:rsid w:val="00D57716"/>
    <w:rsid w:val="00D67AC4"/>
    <w:rsid w:val="00D979DD"/>
    <w:rsid w:val="00D97F07"/>
    <w:rsid w:val="00DB4162"/>
    <w:rsid w:val="00DB5F86"/>
    <w:rsid w:val="00DE4DCB"/>
    <w:rsid w:val="00E03B51"/>
    <w:rsid w:val="00E322A3"/>
    <w:rsid w:val="00E41F8D"/>
    <w:rsid w:val="00E45868"/>
    <w:rsid w:val="00E52167"/>
    <w:rsid w:val="00E70B06"/>
    <w:rsid w:val="00E75531"/>
    <w:rsid w:val="00E90913"/>
    <w:rsid w:val="00EA757C"/>
    <w:rsid w:val="00EB465A"/>
    <w:rsid w:val="00EC4B87"/>
    <w:rsid w:val="00EC52BB"/>
    <w:rsid w:val="00EC5D93"/>
    <w:rsid w:val="00EC6970"/>
    <w:rsid w:val="00ED5E7F"/>
    <w:rsid w:val="00EE2479"/>
    <w:rsid w:val="00EE7282"/>
    <w:rsid w:val="00EF2038"/>
    <w:rsid w:val="00EF2A44"/>
    <w:rsid w:val="00EF59AD"/>
    <w:rsid w:val="00F24EE6"/>
    <w:rsid w:val="00F3261D"/>
    <w:rsid w:val="00F54075"/>
    <w:rsid w:val="00F610E3"/>
    <w:rsid w:val="00F645B5"/>
    <w:rsid w:val="00F7007D"/>
    <w:rsid w:val="00F7429E"/>
    <w:rsid w:val="00F77400"/>
    <w:rsid w:val="00F80644"/>
    <w:rsid w:val="00F81A43"/>
    <w:rsid w:val="00FB00D4"/>
    <w:rsid w:val="00FB01E8"/>
    <w:rsid w:val="00FB38CA"/>
    <w:rsid w:val="00FB7442"/>
    <w:rsid w:val="00FC5698"/>
    <w:rsid w:val="00FD2B44"/>
    <w:rsid w:val="00FE651E"/>
    <w:rsid w:val="00FF0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884"/>
  </w:style>
  <w:style w:type="paragraph" w:styleId="Heading3">
    <w:name w:val="heading 3"/>
    <w:basedOn w:val="Normal"/>
    <w:next w:val="Normal"/>
    <w:link w:val="Heading3Char"/>
    <w:uiPriority w:val="9"/>
    <w:semiHidden/>
    <w:unhideWhenUsed/>
    <w:qFormat/>
    <w:rsid w:val="00CA74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link w:val="Heading6Char"/>
    <w:uiPriority w:val="1"/>
    <w:qFormat/>
    <w:rsid w:val="004D4884"/>
    <w:pPr>
      <w:widowControl w:val="0"/>
      <w:autoSpaceDE w:val="0"/>
      <w:autoSpaceDN w:val="0"/>
      <w:spacing w:after="0" w:line="240" w:lineRule="auto"/>
      <w:ind w:left="160"/>
      <w:outlineLvl w:val="5"/>
    </w:pPr>
    <w:rPr>
      <w:rFonts w:ascii="Times New Roman" w:eastAsia="Times New Roman" w:hAnsi="Times New Roman" w:cs="Times New Roman"/>
      <w:b/>
      <w:bCs/>
      <w:sz w:val="24"/>
      <w:szCs w:val="24"/>
      <w:lang w:bidi="en-US"/>
    </w:rPr>
  </w:style>
  <w:style w:type="paragraph" w:styleId="Heading9">
    <w:name w:val="heading 9"/>
    <w:basedOn w:val="Normal"/>
    <w:next w:val="Normal"/>
    <w:link w:val="Heading9Char"/>
    <w:uiPriority w:val="9"/>
    <w:semiHidden/>
    <w:unhideWhenUsed/>
    <w:qFormat/>
    <w:rsid w:val="00C737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6Char">
    <w:name w:val="Heading 6 Char"/>
    <w:basedOn w:val="DefaultParagraphFont"/>
    <w:link w:val="Heading6"/>
    <w:uiPriority w:val="1"/>
    <w:rsid w:val="004D4884"/>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4D4884"/>
    <w:pPr>
      <w:widowControl w:val="0"/>
      <w:autoSpaceDE w:val="0"/>
      <w:autoSpaceDN w:val="0"/>
      <w:spacing w:after="0" w:line="240" w:lineRule="auto"/>
    </w:pPr>
    <w:rPr>
      <w:rFonts w:ascii="Arial" w:eastAsia="Arial" w:hAnsi="Arial" w:cs="Arial"/>
      <w:sz w:val="16"/>
      <w:szCs w:val="16"/>
      <w:lang w:bidi="en-US"/>
    </w:rPr>
  </w:style>
  <w:style w:type="character" w:customStyle="1" w:styleId="BodyTextChar">
    <w:name w:val="Body Text Char"/>
    <w:basedOn w:val="DefaultParagraphFont"/>
    <w:link w:val="BodyText"/>
    <w:uiPriority w:val="1"/>
    <w:rsid w:val="004D4884"/>
    <w:rPr>
      <w:rFonts w:ascii="Arial" w:eastAsia="Arial" w:hAnsi="Arial" w:cs="Arial"/>
      <w:sz w:val="16"/>
      <w:szCs w:val="16"/>
      <w:lang w:bidi="en-US"/>
    </w:rPr>
  </w:style>
  <w:style w:type="character" w:customStyle="1" w:styleId="Heading9Char">
    <w:name w:val="Heading 9 Char"/>
    <w:basedOn w:val="DefaultParagraphFont"/>
    <w:link w:val="Heading9"/>
    <w:uiPriority w:val="9"/>
    <w:semiHidden/>
    <w:rsid w:val="00C737FD"/>
    <w:rPr>
      <w:rFonts w:asciiTheme="majorHAnsi" w:eastAsiaTheme="majorEastAsia" w:hAnsiTheme="majorHAnsi" w:cstheme="majorBidi"/>
      <w:i/>
      <w:iCs/>
      <w:color w:val="272727" w:themeColor="text1" w:themeTint="D8"/>
      <w:sz w:val="21"/>
      <w:szCs w:val="21"/>
    </w:rPr>
  </w:style>
  <w:style w:type="character" w:customStyle="1" w:styleId="Heading3Char">
    <w:name w:val="Heading 3 Char"/>
    <w:basedOn w:val="DefaultParagraphFont"/>
    <w:link w:val="Heading3"/>
    <w:uiPriority w:val="9"/>
    <w:semiHidden/>
    <w:rsid w:val="00CA74E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www.astate.edu/info/academics/degree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ate.edu/a/registrar/students/bulletins/index.do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cupp@astate.edu" TargetMode="External"/><Relationship Id="rId14" Type="http://schemas.openxmlformats.org/officeDocument/2006/relationships/hyperlink" Target="http://www.astate.edu/info/academics/degre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FEA206C01384B7A82885148DE4FCE74"/>
        <w:category>
          <w:name w:val="General"/>
          <w:gallery w:val="placeholder"/>
        </w:category>
        <w:types>
          <w:type w:val="bbPlcHdr"/>
        </w:types>
        <w:behaviors>
          <w:behavior w:val="content"/>
        </w:behaviors>
        <w:guid w:val="{9523E7D3-62D5-45A7-BB70-F3394E64D286}"/>
      </w:docPartPr>
      <w:docPartBody>
        <w:p w:rsidR="00CE7C19" w:rsidRDefault="00913E4B" w:rsidP="00913E4B">
          <w:pPr>
            <w:pStyle w:val="FFEA206C01384B7A82885148DE4FCE74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675457E585AF40748FF5976CA4BDFDF9"/>
        <w:category>
          <w:name w:val="General"/>
          <w:gallery w:val="placeholder"/>
        </w:category>
        <w:types>
          <w:type w:val="bbPlcHdr"/>
        </w:types>
        <w:behaviors>
          <w:behavior w:val="content"/>
        </w:behaviors>
        <w:guid w:val="{F851ACBC-B6E9-4E8C-A74B-DC6EF2FA1F64}"/>
      </w:docPartPr>
      <w:docPartBody>
        <w:p w:rsidR="00CE7C19" w:rsidRDefault="00913E4B" w:rsidP="00913E4B">
          <w:pPr>
            <w:pStyle w:val="675457E585AF40748FF5976CA4BDFDF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347ACFA700B4AB2BD38C3FF275E0C19"/>
        <w:category>
          <w:name w:val="General"/>
          <w:gallery w:val="placeholder"/>
        </w:category>
        <w:types>
          <w:type w:val="bbPlcHdr"/>
        </w:types>
        <w:behaviors>
          <w:behavior w:val="content"/>
        </w:behaviors>
        <w:guid w:val="{6B416E58-D2EC-49DA-A2D5-BB97BCCB849C}"/>
      </w:docPartPr>
      <w:docPartBody>
        <w:p w:rsidR="00CE7C19" w:rsidRDefault="00913E4B" w:rsidP="00913E4B">
          <w:pPr>
            <w:pStyle w:val="F347ACFA700B4AB2BD38C3FF275E0C192"/>
          </w:pPr>
          <w:r>
            <w:rPr>
              <w:rStyle w:val="PlaceholderText"/>
              <w:rFonts w:asciiTheme="majorHAnsi" w:hAnsiTheme="majorHAnsi"/>
              <w:sz w:val="20"/>
              <w:szCs w:val="20"/>
            </w:rPr>
            <w:t>List learning activities.</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7EDC6095F4A64893AB178034A8EDC98E"/>
        <w:category>
          <w:name w:val="General"/>
          <w:gallery w:val="placeholder"/>
        </w:category>
        <w:types>
          <w:type w:val="bbPlcHdr"/>
        </w:types>
        <w:behaviors>
          <w:behavior w:val="content"/>
        </w:behaviors>
        <w:guid w:val="{77FAB775-D48A-468B-B12B-AA4B9CD1845B}"/>
      </w:docPartPr>
      <w:docPartBody>
        <w:p w:rsidR="001F782E" w:rsidRDefault="006B0359" w:rsidP="006B0359">
          <w:pPr>
            <w:pStyle w:val="7EDC6095F4A64893AB178034A8EDC98E"/>
          </w:pPr>
          <w:r w:rsidRPr="008426D1">
            <w:rPr>
              <w:rStyle w:val="PlaceholderText"/>
              <w:shd w:val="clear" w:color="auto" w:fill="D9D9D9" w:themeFill="background1" w:themeFillShade="D9"/>
            </w:rPr>
            <w:t>Enter text...</w:t>
          </w:r>
        </w:p>
      </w:docPartBody>
    </w:docPart>
    <w:docPart>
      <w:docPartPr>
        <w:name w:val="E82131CAB24E422587573613A453F13D"/>
        <w:category>
          <w:name w:val="General"/>
          <w:gallery w:val="placeholder"/>
        </w:category>
        <w:types>
          <w:type w:val="bbPlcHdr"/>
        </w:types>
        <w:behaviors>
          <w:behavior w:val="content"/>
        </w:behaviors>
        <w:guid w:val="{D4FB1A1C-8048-4781-9268-41028AD50020}"/>
      </w:docPartPr>
      <w:docPartBody>
        <w:p w:rsidR="001F782E" w:rsidRDefault="006B0359" w:rsidP="006B0359">
          <w:pPr>
            <w:pStyle w:val="E82131CAB24E422587573613A453F13D"/>
          </w:pPr>
          <w:r w:rsidRPr="008426D1">
            <w:rPr>
              <w:rStyle w:val="PlaceholderText"/>
              <w:shd w:val="clear" w:color="auto" w:fill="D9D9D9" w:themeFill="background1" w:themeFillShade="D9"/>
            </w:rPr>
            <w:t>Enter text...</w:t>
          </w:r>
        </w:p>
      </w:docPartBody>
    </w:docPart>
    <w:docPart>
      <w:docPartPr>
        <w:name w:val="E51BC10E70924182ADF9EF95F128CC4D"/>
        <w:category>
          <w:name w:val="General"/>
          <w:gallery w:val="placeholder"/>
        </w:category>
        <w:types>
          <w:type w:val="bbPlcHdr"/>
        </w:types>
        <w:behaviors>
          <w:behavior w:val="content"/>
        </w:behaviors>
        <w:guid w:val="{98866590-3B65-408B-B27E-15827066014F}"/>
      </w:docPartPr>
      <w:docPartBody>
        <w:p w:rsidR="00837481" w:rsidRDefault="00837481" w:rsidP="00837481">
          <w:pPr>
            <w:pStyle w:val="E51BC10E70924182ADF9EF95F128CC4D"/>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2B08D43787F240729920B45F9907EF57"/>
        <w:category>
          <w:name w:val="General"/>
          <w:gallery w:val="placeholder"/>
        </w:category>
        <w:types>
          <w:type w:val="bbPlcHdr"/>
        </w:types>
        <w:behaviors>
          <w:behavior w:val="content"/>
        </w:behaviors>
        <w:guid w:val="{AEF2787C-4E17-4BD1-9706-491D787E4212}"/>
      </w:docPartPr>
      <w:docPartBody>
        <w:p w:rsidR="00837481" w:rsidRDefault="00837481" w:rsidP="00837481">
          <w:pPr>
            <w:pStyle w:val="2B08D43787F240729920B45F9907EF57"/>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85E573B11AC04434BB1D9711B6A6B9B7"/>
        <w:category>
          <w:name w:val="General"/>
          <w:gallery w:val="placeholder"/>
        </w:category>
        <w:types>
          <w:type w:val="bbPlcHdr"/>
        </w:types>
        <w:behaviors>
          <w:behavior w:val="content"/>
        </w:behaviors>
        <w:guid w:val="{4E4132A4-26B6-4E1F-959A-8C711D83E823}"/>
      </w:docPartPr>
      <w:docPartBody>
        <w:p w:rsidR="00837481" w:rsidRDefault="00837481" w:rsidP="00837481">
          <w:pPr>
            <w:pStyle w:val="85E573B11AC04434BB1D9711B6A6B9B7"/>
          </w:pPr>
          <w:r w:rsidRPr="002B453A">
            <w:rPr>
              <w:rStyle w:val="PlaceholderText"/>
              <w:rFonts w:asciiTheme="majorHAnsi" w:hAnsiTheme="majorHAnsi"/>
              <w:sz w:val="20"/>
              <w:szCs w:val="20"/>
            </w:rPr>
            <w:t>What semesters, and how often, is the outcome assessed?</w:t>
          </w:r>
        </w:p>
      </w:docPartBody>
    </w:docPart>
    <w:docPart>
      <w:docPartPr>
        <w:name w:val="BCFA1A8DF1764C29B4858A7BFF8F5AEF"/>
        <w:category>
          <w:name w:val="General"/>
          <w:gallery w:val="placeholder"/>
        </w:category>
        <w:types>
          <w:type w:val="bbPlcHdr"/>
        </w:types>
        <w:behaviors>
          <w:behavior w:val="content"/>
        </w:behaviors>
        <w:guid w:val="{C72B44DC-6710-4647-B9CB-32C8008EAF18}"/>
      </w:docPartPr>
      <w:docPartBody>
        <w:p w:rsidR="00837481" w:rsidRDefault="00837481" w:rsidP="00837481">
          <w:pPr>
            <w:pStyle w:val="BCFA1A8DF1764C29B4858A7BFF8F5AEF"/>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2BF1998ED7324F67BCCF29C13BF41E8F"/>
        <w:category>
          <w:name w:val="General"/>
          <w:gallery w:val="placeholder"/>
        </w:category>
        <w:types>
          <w:type w:val="bbPlcHdr"/>
        </w:types>
        <w:behaviors>
          <w:behavior w:val="content"/>
        </w:behaviors>
        <w:guid w:val="{D7D1D2BC-3B46-4C98-859E-6B98A8A51AF1}"/>
      </w:docPartPr>
      <w:docPartBody>
        <w:p w:rsidR="00837481" w:rsidRDefault="00837481" w:rsidP="00837481">
          <w:pPr>
            <w:pStyle w:val="2BF1998ED7324F67BCCF29C13BF41E8F"/>
          </w:pPr>
          <w:r>
            <w:rPr>
              <w:rStyle w:val="PlaceholderText"/>
              <w:rFonts w:asciiTheme="majorHAnsi" w:hAnsiTheme="majorHAnsi"/>
              <w:sz w:val="20"/>
              <w:szCs w:val="20"/>
            </w:rPr>
            <w:t>List learning activities.</w:t>
          </w:r>
        </w:p>
      </w:docPartBody>
    </w:docPart>
    <w:docPart>
      <w:docPartPr>
        <w:name w:val="4A6B77E6AF9D458DB8C3D16623ED4C87"/>
        <w:category>
          <w:name w:val="General"/>
          <w:gallery w:val="placeholder"/>
        </w:category>
        <w:types>
          <w:type w:val="bbPlcHdr"/>
        </w:types>
        <w:behaviors>
          <w:behavior w:val="content"/>
        </w:behaviors>
        <w:guid w:val="{B80F3C93-F959-403F-9C89-1C102269C66E}"/>
      </w:docPartPr>
      <w:docPartBody>
        <w:p w:rsidR="00837481" w:rsidRDefault="00837481" w:rsidP="00837481">
          <w:pPr>
            <w:pStyle w:val="4A6B77E6AF9D458DB8C3D16623ED4C87"/>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AF10FCE033894287BF34DE57B3626362"/>
        <w:category>
          <w:name w:val="General"/>
          <w:gallery w:val="placeholder"/>
        </w:category>
        <w:types>
          <w:type w:val="bbPlcHdr"/>
        </w:types>
        <w:behaviors>
          <w:behavior w:val="content"/>
        </w:behaviors>
        <w:guid w:val="{21DD86A6-803E-4E16-96E1-64CE1E3BAE67}"/>
      </w:docPartPr>
      <w:docPartBody>
        <w:p w:rsidR="00837481" w:rsidRDefault="00837481" w:rsidP="00837481">
          <w:pPr>
            <w:pStyle w:val="AF10FCE033894287BF34DE57B3626362"/>
          </w:pPr>
          <w:r>
            <w:rPr>
              <w:rStyle w:val="PlaceholderText"/>
              <w:rFonts w:asciiTheme="majorHAnsi" w:hAnsiTheme="majorHAnsi"/>
              <w:sz w:val="20"/>
              <w:szCs w:val="20"/>
            </w:rPr>
            <w:t>List learning activities.</w:t>
          </w:r>
        </w:p>
      </w:docPartBody>
    </w:docPart>
    <w:docPart>
      <w:docPartPr>
        <w:name w:val="952A57DE23EF4D279AC079AD58C27540"/>
        <w:category>
          <w:name w:val="General"/>
          <w:gallery w:val="placeholder"/>
        </w:category>
        <w:types>
          <w:type w:val="bbPlcHdr"/>
        </w:types>
        <w:behaviors>
          <w:behavior w:val="content"/>
        </w:behaviors>
        <w:guid w:val="{FA4F4C51-71B9-4CA3-94FC-4258B03AC090}"/>
      </w:docPartPr>
      <w:docPartBody>
        <w:p w:rsidR="001B1421" w:rsidRDefault="00837481" w:rsidP="00837481">
          <w:pPr>
            <w:pStyle w:val="952A57DE23EF4D279AC079AD58C27540"/>
          </w:pPr>
          <w:r w:rsidRPr="008426D1">
            <w:rPr>
              <w:rStyle w:val="PlaceholderText"/>
              <w:shd w:val="clear" w:color="auto" w:fill="D9D9D9" w:themeFill="background1" w:themeFillShade="D9"/>
            </w:rPr>
            <w:t>Enter text...</w:t>
          </w:r>
        </w:p>
      </w:docPartBody>
    </w:docPart>
    <w:docPart>
      <w:docPartPr>
        <w:name w:val="22234BC016114412A9066DFCC8B00AB2"/>
        <w:category>
          <w:name w:val="General"/>
          <w:gallery w:val="placeholder"/>
        </w:category>
        <w:types>
          <w:type w:val="bbPlcHdr"/>
        </w:types>
        <w:behaviors>
          <w:behavior w:val="content"/>
        </w:behaviors>
        <w:guid w:val="{1B21B6E0-4795-41C7-9C5E-F79B2391E5AA}"/>
      </w:docPartPr>
      <w:docPartBody>
        <w:p w:rsidR="00710053" w:rsidRDefault="00310B70" w:rsidP="00310B70">
          <w:pPr>
            <w:pStyle w:val="22234BC016114412A9066DFCC8B00AB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F16783047404882B082B71D10BD6B5F"/>
        <w:category>
          <w:name w:val="General"/>
          <w:gallery w:val="placeholder"/>
        </w:category>
        <w:types>
          <w:type w:val="bbPlcHdr"/>
        </w:types>
        <w:behaviors>
          <w:behavior w:val="content"/>
        </w:behaviors>
        <w:guid w:val="{5B8DF99C-6674-46FC-A0CB-2869B165AA08}"/>
      </w:docPartPr>
      <w:docPartBody>
        <w:p w:rsidR="00710053" w:rsidRDefault="00710053" w:rsidP="00710053">
          <w:pPr>
            <w:pStyle w:val="EF16783047404882B082B71D10BD6B5F"/>
          </w:pPr>
          <w:r w:rsidRPr="002B453A">
            <w:rPr>
              <w:rStyle w:val="PlaceholderText"/>
              <w:rFonts w:asciiTheme="majorHAnsi" w:hAnsiTheme="majorHAnsi"/>
              <w:sz w:val="20"/>
              <w:szCs w:val="20"/>
            </w:rPr>
            <w:t>Please include direct and indirect assessment measure for outcome.</w:t>
          </w:r>
        </w:p>
      </w:docPartBody>
    </w:docPart>
    <w:docPart>
      <w:docPartPr>
        <w:name w:val="3C5F52F03E3C47F1B2ED5CABE1E35616"/>
        <w:category>
          <w:name w:val="General"/>
          <w:gallery w:val="placeholder"/>
        </w:category>
        <w:types>
          <w:type w:val="bbPlcHdr"/>
        </w:types>
        <w:behaviors>
          <w:behavior w:val="content"/>
        </w:behaviors>
        <w:guid w:val="{A84BA96E-D38D-4C13-84A2-5A56A686FCAD}"/>
      </w:docPartPr>
      <w:docPartBody>
        <w:p w:rsidR="00710053" w:rsidRDefault="00710053" w:rsidP="00710053">
          <w:pPr>
            <w:pStyle w:val="3C5F52F03E3C47F1B2ED5CABE1E35616"/>
          </w:pPr>
          <w:r w:rsidRPr="002B453A">
            <w:rPr>
              <w:rStyle w:val="PlaceholderText"/>
              <w:rFonts w:asciiTheme="majorHAnsi" w:hAnsiTheme="majorHAnsi"/>
              <w:sz w:val="20"/>
              <w:szCs w:val="20"/>
            </w:rPr>
            <w:t>What semesters, and how often, is the outcome assessed?</w:t>
          </w:r>
        </w:p>
      </w:docPartBody>
    </w:docPart>
    <w:docPart>
      <w:docPartPr>
        <w:name w:val="C476D74BE5BD4F71AD85C2D2FB158782"/>
        <w:category>
          <w:name w:val="General"/>
          <w:gallery w:val="placeholder"/>
        </w:category>
        <w:types>
          <w:type w:val="bbPlcHdr"/>
        </w:types>
        <w:behaviors>
          <w:behavior w:val="content"/>
        </w:behaviors>
        <w:guid w:val="{A081FFDD-EC03-43D7-A02B-6E414CF9D8FF}"/>
      </w:docPartPr>
      <w:docPartBody>
        <w:p w:rsidR="00710053" w:rsidRDefault="00710053" w:rsidP="00710053">
          <w:pPr>
            <w:pStyle w:val="C476D74BE5BD4F71AD85C2D2FB158782"/>
          </w:pPr>
          <w:r w:rsidRPr="002B453A">
            <w:rPr>
              <w:rStyle w:val="PlaceholderText"/>
              <w:rFonts w:asciiTheme="majorHAnsi" w:hAnsiTheme="majorHAnsi"/>
              <w:sz w:val="20"/>
              <w:szCs w:val="20"/>
            </w:rPr>
            <w:t>Please include direct and indirect assessment measure for outcome.</w:t>
          </w:r>
        </w:p>
      </w:docPartBody>
    </w:docPart>
    <w:docPart>
      <w:docPartPr>
        <w:name w:val="F4044B2603FA4CD19D5EEDB0F853F7D7"/>
        <w:category>
          <w:name w:val="General"/>
          <w:gallery w:val="placeholder"/>
        </w:category>
        <w:types>
          <w:type w:val="bbPlcHdr"/>
        </w:types>
        <w:behaviors>
          <w:behavior w:val="content"/>
        </w:behaviors>
        <w:guid w:val="{1AC7679A-4F16-4A52-B40F-FE3F677BC9A8}"/>
      </w:docPartPr>
      <w:docPartBody>
        <w:p w:rsidR="00710053" w:rsidRDefault="00710053" w:rsidP="00710053">
          <w:pPr>
            <w:pStyle w:val="F4044B2603FA4CD19D5EEDB0F853F7D7"/>
          </w:pPr>
          <w:r w:rsidRPr="002B453A">
            <w:rPr>
              <w:rStyle w:val="PlaceholderText"/>
              <w:rFonts w:asciiTheme="majorHAnsi" w:hAnsiTheme="majorHAnsi"/>
              <w:sz w:val="20"/>
              <w:szCs w:val="20"/>
            </w:rPr>
            <w:t>Please include direct and indirect assessment measure for outcome.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ItalicMT">
    <w:altName w:val="Arial"/>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B1421"/>
    <w:rsid w:val="001F782E"/>
    <w:rsid w:val="002D1CD6"/>
    <w:rsid w:val="002D64D6"/>
    <w:rsid w:val="002E42C4"/>
    <w:rsid w:val="00310B70"/>
    <w:rsid w:val="0032383A"/>
    <w:rsid w:val="00337484"/>
    <w:rsid w:val="00436B57"/>
    <w:rsid w:val="004E1A75"/>
    <w:rsid w:val="00507E95"/>
    <w:rsid w:val="00576003"/>
    <w:rsid w:val="00587536"/>
    <w:rsid w:val="005C4D59"/>
    <w:rsid w:val="005D5D2F"/>
    <w:rsid w:val="00623293"/>
    <w:rsid w:val="00654E35"/>
    <w:rsid w:val="006B0359"/>
    <w:rsid w:val="006C3910"/>
    <w:rsid w:val="00710053"/>
    <w:rsid w:val="00837481"/>
    <w:rsid w:val="008822A5"/>
    <w:rsid w:val="00891F77"/>
    <w:rsid w:val="00913E4B"/>
    <w:rsid w:val="0096458F"/>
    <w:rsid w:val="009D439F"/>
    <w:rsid w:val="00A123DF"/>
    <w:rsid w:val="00A20583"/>
    <w:rsid w:val="00AD5D56"/>
    <w:rsid w:val="00B2559E"/>
    <w:rsid w:val="00B46AFF"/>
    <w:rsid w:val="00B72454"/>
    <w:rsid w:val="00B72548"/>
    <w:rsid w:val="00BA0596"/>
    <w:rsid w:val="00BE0E7B"/>
    <w:rsid w:val="00CA015A"/>
    <w:rsid w:val="00CB25D5"/>
    <w:rsid w:val="00CD4EF8"/>
    <w:rsid w:val="00CE7C19"/>
    <w:rsid w:val="00D87B77"/>
    <w:rsid w:val="00DD0E9A"/>
    <w:rsid w:val="00DD12EE"/>
    <w:rsid w:val="00EB3740"/>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10053"/>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EDC6095F4A64893AB178034A8EDC98E">
    <w:name w:val="7EDC6095F4A64893AB178034A8EDC98E"/>
    <w:rsid w:val="006B0359"/>
    <w:pPr>
      <w:spacing w:after="160" w:line="259" w:lineRule="auto"/>
    </w:pPr>
  </w:style>
  <w:style w:type="paragraph" w:customStyle="1" w:styleId="E82131CAB24E422587573613A453F13D">
    <w:name w:val="E82131CAB24E422587573613A453F13D"/>
    <w:rsid w:val="006B0359"/>
    <w:pPr>
      <w:spacing w:after="160" w:line="259" w:lineRule="auto"/>
    </w:pPr>
  </w:style>
  <w:style w:type="paragraph" w:customStyle="1" w:styleId="D721D74D44584235A8487BA69D61687C">
    <w:name w:val="D721D74D44584235A8487BA69D61687C"/>
    <w:rsid w:val="002D1CD6"/>
    <w:pPr>
      <w:spacing w:after="160" w:line="259" w:lineRule="auto"/>
    </w:pPr>
  </w:style>
  <w:style w:type="paragraph" w:customStyle="1" w:styleId="313B7041F5704F6582102F918DAD4A63">
    <w:name w:val="313B7041F5704F6582102F918DAD4A63"/>
    <w:rsid w:val="002D1CD6"/>
    <w:pPr>
      <w:spacing w:after="160" w:line="259" w:lineRule="auto"/>
    </w:pPr>
  </w:style>
  <w:style w:type="paragraph" w:customStyle="1" w:styleId="E51BC10E70924182ADF9EF95F128CC4D">
    <w:name w:val="E51BC10E70924182ADF9EF95F128CC4D"/>
    <w:rsid w:val="00837481"/>
    <w:pPr>
      <w:spacing w:after="160" w:line="259" w:lineRule="auto"/>
    </w:pPr>
  </w:style>
  <w:style w:type="paragraph" w:customStyle="1" w:styleId="2B08D43787F240729920B45F9907EF57">
    <w:name w:val="2B08D43787F240729920B45F9907EF57"/>
    <w:rsid w:val="00837481"/>
    <w:pPr>
      <w:spacing w:after="160" w:line="259" w:lineRule="auto"/>
    </w:pPr>
  </w:style>
  <w:style w:type="paragraph" w:customStyle="1" w:styleId="85E573B11AC04434BB1D9711B6A6B9B7">
    <w:name w:val="85E573B11AC04434BB1D9711B6A6B9B7"/>
    <w:rsid w:val="00837481"/>
    <w:pPr>
      <w:spacing w:after="160" w:line="259" w:lineRule="auto"/>
    </w:pPr>
  </w:style>
  <w:style w:type="paragraph" w:customStyle="1" w:styleId="BCFA1A8DF1764C29B4858A7BFF8F5AEF">
    <w:name w:val="BCFA1A8DF1764C29B4858A7BFF8F5AEF"/>
    <w:rsid w:val="00837481"/>
    <w:pPr>
      <w:spacing w:after="160" w:line="259" w:lineRule="auto"/>
    </w:pPr>
  </w:style>
  <w:style w:type="paragraph" w:customStyle="1" w:styleId="2BF1998ED7324F67BCCF29C13BF41E8F">
    <w:name w:val="2BF1998ED7324F67BCCF29C13BF41E8F"/>
    <w:rsid w:val="00837481"/>
    <w:pPr>
      <w:spacing w:after="160" w:line="259" w:lineRule="auto"/>
    </w:pPr>
  </w:style>
  <w:style w:type="paragraph" w:customStyle="1" w:styleId="4A6B77E6AF9D458DB8C3D16623ED4C87">
    <w:name w:val="4A6B77E6AF9D458DB8C3D16623ED4C87"/>
    <w:rsid w:val="00837481"/>
    <w:pPr>
      <w:spacing w:after="160" w:line="259" w:lineRule="auto"/>
    </w:pPr>
  </w:style>
  <w:style w:type="paragraph" w:customStyle="1" w:styleId="AF10FCE033894287BF34DE57B3626362">
    <w:name w:val="AF10FCE033894287BF34DE57B3626362"/>
    <w:rsid w:val="00837481"/>
    <w:pPr>
      <w:spacing w:after="160" w:line="259" w:lineRule="auto"/>
    </w:pPr>
  </w:style>
  <w:style w:type="paragraph" w:customStyle="1" w:styleId="9B334D3F6731463F808055AF42901F53">
    <w:name w:val="9B334D3F6731463F808055AF42901F53"/>
    <w:rsid w:val="00837481"/>
    <w:pPr>
      <w:spacing w:after="160" w:line="259" w:lineRule="auto"/>
    </w:pPr>
  </w:style>
  <w:style w:type="paragraph" w:customStyle="1" w:styleId="BF0F162BC7224B34B45BC48EC59D7EC2">
    <w:name w:val="BF0F162BC7224B34B45BC48EC59D7EC2"/>
    <w:rsid w:val="00837481"/>
    <w:pPr>
      <w:spacing w:after="160" w:line="259" w:lineRule="auto"/>
    </w:pPr>
  </w:style>
  <w:style w:type="paragraph" w:customStyle="1" w:styleId="3BD7619CAB124DB29B9DDF28B6E3B6C1">
    <w:name w:val="3BD7619CAB124DB29B9DDF28B6E3B6C1"/>
    <w:rsid w:val="00837481"/>
    <w:pPr>
      <w:spacing w:after="160" w:line="259" w:lineRule="auto"/>
    </w:pPr>
  </w:style>
  <w:style w:type="paragraph" w:customStyle="1" w:styleId="9D5CA94962024DA78245492C7C8FBEBC">
    <w:name w:val="9D5CA94962024DA78245492C7C8FBEBC"/>
    <w:rsid w:val="00837481"/>
    <w:pPr>
      <w:spacing w:after="160" w:line="259" w:lineRule="auto"/>
    </w:pPr>
  </w:style>
  <w:style w:type="paragraph" w:customStyle="1" w:styleId="84B8719B2F744D648CCB327D2E004B3F">
    <w:name w:val="84B8719B2F744D648CCB327D2E004B3F"/>
    <w:rsid w:val="00837481"/>
    <w:pPr>
      <w:spacing w:after="160" w:line="259" w:lineRule="auto"/>
    </w:pPr>
  </w:style>
  <w:style w:type="paragraph" w:customStyle="1" w:styleId="A2BE86CAFF074806A5BBB4A5341F4486">
    <w:name w:val="A2BE86CAFF074806A5BBB4A5341F4486"/>
    <w:rsid w:val="00837481"/>
    <w:pPr>
      <w:spacing w:after="160" w:line="259" w:lineRule="auto"/>
    </w:pPr>
  </w:style>
  <w:style w:type="paragraph" w:customStyle="1" w:styleId="952A57DE23EF4D279AC079AD58C27540">
    <w:name w:val="952A57DE23EF4D279AC079AD58C27540"/>
    <w:rsid w:val="00837481"/>
    <w:pPr>
      <w:spacing w:after="160" w:line="259" w:lineRule="auto"/>
    </w:pPr>
  </w:style>
  <w:style w:type="paragraph" w:customStyle="1" w:styleId="A411D93E3BBA46149F271F9712729C73">
    <w:name w:val="A411D93E3BBA46149F271F9712729C73"/>
    <w:rsid w:val="00837481"/>
    <w:pPr>
      <w:spacing w:after="160" w:line="259" w:lineRule="auto"/>
    </w:pPr>
  </w:style>
  <w:style w:type="paragraph" w:customStyle="1" w:styleId="69FB07BCCB354E4F894101ECA39D4B98">
    <w:name w:val="69FB07BCCB354E4F894101ECA39D4B98"/>
    <w:rsid w:val="00837481"/>
    <w:pPr>
      <w:spacing w:after="160" w:line="259" w:lineRule="auto"/>
    </w:pPr>
  </w:style>
  <w:style w:type="paragraph" w:customStyle="1" w:styleId="24FB69F40D1B4758BC91EEC89F9D543F">
    <w:name w:val="24FB69F40D1B4758BC91EEC89F9D543F"/>
    <w:rsid w:val="00837481"/>
    <w:pPr>
      <w:spacing w:after="160" w:line="259" w:lineRule="auto"/>
    </w:pPr>
  </w:style>
  <w:style w:type="paragraph" w:customStyle="1" w:styleId="22234BC016114412A9066DFCC8B00AB2">
    <w:name w:val="22234BC016114412A9066DFCC8B00AB2"/>
    <w:rsid w:val="00310B70"/>
    <w:pPr>
      <w:spacing w:after="160" w:line="259" w:lineRule="auto"/>
    </w:pPr>
  </w:style>
  <w:style w:type="paragraph" w:customStyle="1" w:styleId="EF16783047404882B082B71D10BD6B5F">
    <w:name w:val="EF16783047404882B082B71D10BD6B5F"/>
    <w:rsid w:val="00710053"/>
    <w:pPr>
      <w:spacing w:after="160" w:line="259" w:lineRule="auto"/>
    </w:pPr>
  </w:style>
  <w:style w:type="paragraph" w:customStyle="1" w:styleId="3C5F52F03E3C47F1B2ED5CABE1E35616">
    <w:name w:val="3C5F52F03E3C47F1B2ED5CABE1E35616"/>
    <w:rsid w:val="00710053"/>
    <w:pPr>
      <w:spacing w:after="160" w:line="259" w:lineRule="auto"/>
    </w:pPr>
  </w:style>
  <w:style w:type="paragraph" w:customStyle="1" w:styleId="C476D74BE5BD4F71AD85C2D2FB158782">
    <w:name w:val="C476D74BE5BD4F71AD85C2D2FB158782"/>
    <w:rsid w:val="00710053"/>
    <w:pPr>
      <w:spacing w:after="160" w:line="259" w:lineRule="auto"/>
    </w:pPr>
  </w:style>
  <w:style w:type="paragraph" w:customStyle="1" w:styleId="F4044B2603FA4CD19D5EEDB0F853F7D7">
    <w:name w:val="F4044B2603FA4CD19D5EEDB0F853F7D7"/>
    <w:rsid w:val="0071005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4E2F4-2620-4962-9C63-E798DCF4B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4015</Words>
  <Characters>22890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Pam Towery</cp:lastModifiedBy>
  <cp:revision>12</cp:revision>
  <cp:lastPrinted>2015-01-29T22:33:00Z</cp:lastPrinted>
  <dcterms:created xsi:type="dcterms:W3CDTF">2020-02-10T17:54:00Z</dcterms:created>
  <dcterms:modified xsi:type="dcterms:W3CDTF">2020-02-10T21:03:00Z</dcterms:modified>
</cp:coreProperties>
</file>