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488"/>
      </w:tblGrid>
      <w:tr w:rsidR="00AE5338" w14:paraId="53CE9C55"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7C85F" w14:textId="387156B5"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40C5074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04F15"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6A92C" w14:textId="2EB37178" w:rsidR="00E27C4B" w:rsidRDefault="00B37855" w:rsidP="00B37855">
            <w:pPr>
              <w:tabs>
                <w:tab w:val="left" w:pos="720"/>
              </w:tabs>
            </w:pPr>
            <w:r>
              <w:tab/>
              <w:t>EBS20</w:t>
            </w:r>
          </w:p>
        </w:tc>
      </w:tr>
      <w:tr w:rsidR="00AE5338" w14:paraId="082ECCB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5FACC"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635E8B" w14:textId="77777777" w:rsidR="00AE5338" w:rsidRDefault="00AE5338"/>
        </w:tc>
      </w:tr>
      <w:tr w:rsidR="00AE5338" w14:paraId="4F749C9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F861C"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8918C" w14:textId="77777777" w:rsidR="00AE5338" w:rsidRDefault="00AE5338"/>
        </w:tc>
      </w:tr>
    </w:tbl>
    <w:p w14:paraId="47A8736C" w14:textId="77777777" w:rsidR="0021263E" w:rsidRDefault="0021263E" w:rsidP="0021263E"/>
    <w:p w14:paraId="2460C7E9"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2FE1E8AC"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1543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8A7DCB7"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87A1FFD"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2ACAFDDF"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sidRPr="00456414">
              <w:rPr>
                <w:rFonts w:ascii="MS Gothic" w:eastAsia="MS Gothic" w:hAnsi="MS Gothic" w:cs="Arial"/>
                <w:b/>
                <w:szCs w:val="20"/>
                <w:highlight w:val="yellow"/>
              </w:rPr>
              <w:t>[</w:t>
            </w:r>
            <w:r w:rsidR="00753722" w:rsidRPr="00456414">
              <w:rPr>
                <w:rFonts w:ascii="MS Gothic" w:eastAsia="MS Gothic" w:hAnsi="MS Gothic" w:cs="Arial"/>
                <w:b/>
                <w:szCs w:val="20"/>
                <w:highlight w:val="yellow"/>
              </w:rPr>
              <w:t>X</w:t>
            </w:r>
            <w:r w:rsidRPr="00456414">
              <w:rPr>
                <w:rFonts w:ascii="MS Gothic" w:eastAsia="MS Gothic" w:hAnsi="MS Gothic" w:cs="Arial"/>
                <w:b/>
                <w:szCs w:val="20"/>
                <w:highlight w:val="yellow"/>
              </w:rPr>
              <w:t>]</w:t>
            </w:r>
            <w:r w:rsidRPr="00456414">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456414">
              <w:rPr>
                <w:rFonts w:ascii="MS Gothic" w:eastAsia="MS Gothic" w:hAnsi="MS Gothic" w:cs="Arial"/>
                <w:b/>
                <w:szCs w:val="20"/>
              </w:rPr>
              <w:t>[ ]</w:t>
            </w:r>
            <w:r w:rsidRPr="0045641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102A0DCC"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85FF944"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D45C5F6" w14:textId="77777777" w:rsidTr="004C4ADF">
        <w:trPr>
          <w:trHeight w:val="1089"/>
        </w:trPr>
        <w:tc>
          <w:tcPr>
            <w:tcW w:w="5451" w:type="dxa"/>
            <w:vAlign w:val="center"/>
          </w:tcPr>
          <w:p w14:paraId="54EA7B58" w14:textId="1B6FA005" w:rsidR="00001C04" w:rsidRPr="008426D1" w:rsidRDefault="00000000" w:rsidP="0010236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102369">
                  <w:rPr>
                    <w:rFonts w:asciiTheme="majorHAnsi" w:hAnsiTheme="majorHAnsi"/>
                    <w:sz w:val="20"/>
                    <w:szCs w:val="20"/>
                  </w:rPr>
                  <w:t xml:space="preserve">Annette R. Hux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08T00:00:00Z">
                  <w:dateFormat w:val="M/d/yyyy"/>
                  <w:lid w:val="en-US"/>
                  <w:storeMappedDataAs w:val="dateTime"/>
                  <w:calendar w:val="gregorian"/>
                </w:date>
              </w:sdtPr>
              <w:sdtContent>
                <w:r w:rsidR="00102369">
                  <w:rPr>
                    <w:rFonts w:asciiTheme="majorHAnsi" w:hAnsiTheme="majorHAnsi"/>
                    <w:smallCaps/>
                    <w:sz w:val="20"/>
                    <w:szCs w:val="20"/>
                  </w:rPr>
                  <w:t>2/8/2023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28AD069" w14:textId="40CF283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dtPr>
                  <w:sdtContent>
                    <w:r w:rsidR="00593CA7">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3-03-13T00:00:00Z">
                  <w:dateFormat w:val="M/d/yyyy"/>
                  <w:lid w:val="en-US"/>
                  <w:storeMappedDataAs w:val="dateTime"/>
                  <w:calendar w:val="gregorian"/>
                </w:date>
              </w:sdtPr>
              <w:sdtContent>
                <w:r w:rsidR="00593CA7">
                  <w:rPr>
                    <w:rFonts w:asciiTheme="majorHAnsi" w:hAnsiTheme="majorHAnsi"/>
                    <w:smallCaps/>
                    <w:sz w:val="20"/>
                    <w:szCs w:val="20"/>
                  </w:rPr>
                  <w:t>3/13/2023</w:t>
                </w:r>
              </w:sdtContent>
            </w:sdt>
          </w:p>
          <w:p w14:paraId="626A2622"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B9AB51D" w14:textId="77777777" w:rsidTr="004C4ADF">
        <w:trPr>
          <w:trHeight w:val="1089"/>
        </w:trPr>
        <w:tc>
          <w:tcPr>
            <w:tcW w:w="5451" w:type="dxa"/>
            <w:vAlign w:val="center"/>
          </w:tcPr>
          <w:p w14:paraId="18C83F84" w14:textId="4BF99730" w:rsidR="00001C04" w:rsidRPr="008426D1" w:rsidRDefault="00000000" w:rsidP="00102369">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102369">
                      <w:rPr>
                        <w:rFonts w:asciiTheme="majorHAnsi" w:hAnsiTheme="majorHAnsi"/>
                        <w:sz w:val="20"/>
                        <w:szCs w:val="20"/>
                      </w:rPr>
                      <w:t xml:space="preserve">Annette R. Hux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8T00:00:00Z">
                  <w:dateFormat w:val="M/d/yyyy"/>
                  <w:lid w:val="en-US"/>
                  <w:storeMappedDataAs w:val="dateTime"/>
                  <w:calendar w:val="gregorian"/>
                </w:date>
              </w:sdtPr>
              <w:sdtContent>
                <w:r w:rsidR="00102369">
                  <w:rPr>
                    <w:rFonts w:asciiTheme="majorHAnsi" w:hAnsiTheme="majorHAnsi"/>
                    <w:smallCaps/>
                    <w:sz w:val="20"/>
                    <w:szCs w:val="20"/>
                  </w:rPr>
                  <w:t>2/8/2023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553979ED" w14:textId="6F2D7ED0"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dtPr>
                  <w:sdtContent>
                    <w:r w:rsidR="00114C41">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3-03-31T00:00:00Z">
                  <w:dateFormat w:val="M/d/yyyy"/>
                  <w:lid w:val="en-US"/>
                  <w:storeMappedDataAs w:val="dateTime"/>
                  <w:calendar w:val="gregorian"/>
                </w:date>
              </w:sdtPr>
              <w:sdtContent>
                <w:r w:rsidR="00114C41">
                  <w:rPr>
                    <w:rFonts w:asciiTheme="majorHAnsi" w:hAnsiTheme="majorHAnsi"/>
                    <w:smallCaps/>
                    <w:sz w:val="20"/>
                    <w:szCs w:val="20"/>
                  </w:rPr>
                  <w:t>3/31/2023</w:t>
                </w:r>
              </w:sdtContent>
            </w:sdt>
          </w:p>
          <w:p w14:paraId="1907642C"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2286E304" w14:textId="77777777" w:rsidTr="004C4ADF">
        <w:trPr>
          <w:trHeight w:val="1466"/>
        </w:trPr>
        <w:tc>
          <w:tcPr>
            <w:tcW w:w="5451" w:type="dxa"/>
            <w:vAlign w:val="center"/>
          </w:tcPr>
          <w:p w14:paraId="0922FE2B" w14:textId="77777777" w:rsidR="00D66C39" w:rsidRDefault="00D66C39" w:rsidP="00575870">
            <w:pPr>
              <w:rPr>
                <w:rFonts w:asciiTheme="majorHAnsi" w:hAnsiTheme="majorHAnsi"/>
                <w:sz w:val="20"/>
                <w:szCs w:val="20"/>
              </w:rPr>
            </w:pPr>
          </w:p>
          <w:p w14:paraId="1E7D68ED" w14:textId="2545B29F"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DB7FCF">
                      <w:rPr>
                        <w:rFonts w:asciiTheme="majorHAnsi" w:hAnsiTheme="majorHAnsi"/>
                        <w:sz w:val="20"/>
                        <w:szCs w:val="20"/>
                      </w:rPr>
                      <w:t xml:space="preserve">Joanna Grymes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17T00:00:00Z">
                  <w:dateFormat w:val="M/d/yyyy"/>
                  <w:lid w:val="en-US"/>
                  <w:storeMappedDataAs w:val="dateTime"/>
                  <w:calendar w:val="gregorian"/>
                </w:date>
              </w:sdtPr>
              <w:sdtContent>
                <w:r w:rsidR="00DB7FCF">
                  <w:rPr>
                    <w:rFonts w:asciiTheme="majorHAnsi" w:hAnsiTheme="majorHAnsi"/>
                    <w:smallCaps/>
                    <w:sz w:val="20"/>
                    <w:szCs w:val="20"/>
                  </w:rPr>
                  <w:t>2/17/2023</w:t>
                </w:r>
              </w:sdtContent>
            </w:sdt>
          </w:p>
          <w:p w14:paraId="4C2F1381"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450C19AC" w14:textId="77777777" w:rsidR="004C4ADF" w:rsidRPr="004C4ADF" w:rsidRDefault="004C4ADF" w:rsidP="00575870">
            <w:pPr>
              <w:rPr>
                <w:rFonts w:asciiTheme="majorHAnsi" w:hAnsiTheme="majorHAnsi"/>
                <w:b/>
                <w:bCs/>
                <w:sz w:val="20"/>
                <w:szCs w:val="20"/>
              </w:rPr>
            </w:pPr>
          </w:p>
        </w:tc>
        <w:tc>
          <w:tcPr>
            <w:tcW w:w="5451" w:type="dxa"/>
            <w:vAlign w:val="center"/>
          </w:tcPr>
          <w:p w14:paraId="7C41C534"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57233731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7233731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9771451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714512"/>
              </w:sdtContent>
            </w:sdt>
          </w:p>
          <w:p w14:paraId="02376769"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4291F958" w14:textId="77777777" w:rsidTr="004C4ADF">
        <w:trPr>
          <w:trHeight w:val="1089"/>
        </w:trPr>
        <w:tc>
          <w:tcPr>
            <w:tcW w:w="5451" w:type="dxa"/>
            <w:vAlign w:val="center"/>
          </w:tcPr>
          <w:p w14:paraId="2BBFC8F4" w14:textId="195DB3CA"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1F12C3">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1-27T00:00:00Z">
                  <w:dateFormat w:val="M/d/yyyy"/>
                  <w:lid w:val="en-US"/>
                  <w:storeMappedDataAs w:val="dateTime"/>
                  <w:calendar w:val="gregorian"/>
                </w:date>
              </w:sdtPr>
              <w:sdtContent>
                <w:r w:rsidR="001F12C3">
                  <w:rPr>
                    <w:rFonts w:asciiTheme="majorHAnsi" w:hAnsiTheme="majorHAnsi"/>
                    <w:smallCaps/>
                    <w:sz w:val="20"/>
                    <w:szCs w:val="20"/>
                  </w:rPr>
                  <w:t>1/27/2023</w:t>
                </w:r>
              </w:sdtContent>
            </w:sdt>
            <w:r w:rsidR="00D66C39" w:rsidRPr="008426D1">
              <w:rPr>
                <w:rFonts w:asciiTheme="majorHAnsi" w:hAnsiTheme="majorHAnsi"/>
                <w:sz w:val="20"/>
                <w:szCs w:val="20"/>
              </w:rPr>
              <w:br/>
            </w:r>
            <w:r w:rsidR="001F12C3">
              <w:rPr>
                <w:rFonts w:asciiTheme="majorHAnsi" w:hAnsiTheme="majorHAnsi"/>
                <w:b/>
                <w:bCs/>
                <w:sz w:val="20"/>
                <w:szCs w:val="20"/>
              </w:rPr>
              <w:t>Office of Accreditation and Assessment</w:t>
            </w:r>
            <w:r w:rsidR="009B22B2" w:rsidRPr="009B22B2">
              <w:rPr>
                <w:rFonts w:asciiTheme="majorHAnsi" w:hAnsiTheme="majorHAnsi"/>
                <w:b/>
                <w:bCs/>
                <w:sz w:val="20"/>
                <w:szCs w:val="20"/>
              </w:rPr>
              <w:t xml:space="preserve"> (new courses only)</w:t>
            </w:r>
          </w:p>
        </w:tc>
        <w:tc>
          <w:tcPr>
            <w:tcW w:w="5451" w:type="dxa"/>
            <w:vAlign w:val="center"/>
          </w:tcPr>
          <w:p w14:paraId="778D0178"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210136847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10136847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117055338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0553387"/>
              </w:sdtContent>
            </w:sdt>
          </w:p>
          <w:p w14:paraId="777E47B6"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7C114A81" w14:textId="77777777" w:rsidTr="004C4ADF">
        <w:trPr>
          <w:trHeight w:val="1089"/>
        </w:trPr>
        <w:tc>
          <w:tcPr>
            <w:tcW w:w="5451" w:type="dxa"/>
            <w:vAlign w:val="center"/>
          </w:tcPr>
          <w:p w14:paraId="751771EB" w14:textId="54FCA7DF"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86011F">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4-02-23T00:00:00Z">
                  <w:dateFormat w:val="M/d/yyyy"/>
                  <w:lid w:val="en-US"/>
                  <w:storeMappedDataAs w:val="dateTime"/>
                  <w:calendar w:val="gregorian"/>
                </w:date>
              </w:sdtPr>
              <w:sdtContent>
                <w:r w:rsidR="0086011F">
                  <w:rPr>
                    <w:rFonts w:asciiTheme="majorHAnsi" w:hAnsiTheme="majorHAnsi"/>
                    <w:smallCaps/>
                    <w:sz w:val="20"/>
                    <w:szCs w:val="20"/>
                  </w:rPr>
                  <w:t>2/23/2024</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1F7A331E" w14:textId="476A10BD"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624381660"/>
                        <w:placeholder>
                          <w:docPart w:val="AF2D5CE2C5FC4C49BE686942A62A3814"/>
                        </w:placeholder>
                      </w:sdtPr>
                      <w:sdtContent>
                        <w:r w:rsidR="00A2100D">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A2100D">
                  <w:rPr>
                    <w:rFonts w:asciiTheme="majorHAnsi" w:hAnsiTheme="majorHAnsi"/>
                    <w:smallCaps/>
                    <w:sz w:val="20"/>
                    <w:szCs w:val="20"/>
                  </w:rPr>
                  <w:t>4/20/2023</w:t>
                </w:r>
              </w:sdtContent>
            </w:sdt>
          </w:p>
          <w:p w14:paraId="2E07CB5C"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540A3651" w14:textId="77777777" w:rsidTr="004C4ADF">
        <w:trPr>
          <w:trHeight w:val="1089"/>
        </w:trPr>
        <w:tc>
          <w:tcPr>
            <w:tcW w:w="5451" w:type="dxa"/>
            <w:vAlign w:val="center"/>
          </w:tcPr>
          <w:p w14:paraId="3E643F02" w14:textId="77777777"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showingPlcHdr/>
                  </w:sdtPr>
                  <w:sdtContent>
                    <w:permStart w:id="2051694477"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51694477"/>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Content>
                <w:permStart w:id="741096662"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1096662"/>
              </w:sdtContent>
            </w:sdt>
          </w:p>
          <w:p w14:paraId="26D20B37"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63050E80" w14:textId="77777777" w:rsidR="00D66C39" w:rsidRDefault="00D66C39" w:rsidP="00575870">
            <w:pPr>
              <w:rPr>
                <w:rFonts w:asciiTheme="majorHAnsi" w:hAnsiTheme="majorHAnsi"/>
                <w:sz w:val="20"/>
                <w:szCs w:val="20"/>
              </w:rPr>
            </w:pPr>
          </w:p>
        </w:tc>
      </w:tr>
    </w:tbl>
    <w:p w14:paraId="26D297E5" w14:textId="77777777" w:rsidR="00636DB3" w:rsidRPr="008426D1" w:rsidRDefault="00636DB3" w:rsidP="00384538">
      <w:pPr>
        <w:pBdr>
          <w:bottom w:val="single" w:sz="12" w:space="1" w:color="auto"/>
        </w:pBdr>
        <w:rPr>
          <w:rFonts w:asciiTheme="majorHAnsi" w:hAnsiTheme="majorHAnsi" w:cs="Arial"/>
          <w:sz w:val="20"/>
          <w:szCs w:val="20"/>
        </w:rPr>
      </w:pPr>
    </w:p>
    <w:p w14:paraId="7819F731"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172D0C30"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Content>
        <w:p w14:paraId="36394ACE" w14:textId="77777777" w:rsidR="007D371A" w:rsidRPr="008426D1" w:rsidRDefault="0045641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Annette Hux, ahux@astate.edu, 870-972-3062</w:t>
          </w:r>
        </w:p>
      </w:sdtContent>
    </w:sdt>
    <w:p w14:paraId="4EF7919C"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0A99E02C"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4C39AAEF"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B5F8071"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Content>
        <w:permStart w:id="1214906769" w:edGrp="everyone" w:displacedByCustomXml="prev"/>
        <w:p w14:paraId="79CF6549" w14:textId="77777777" w:rsidR="003F2F3D" w:rsidRPr="00A865C3" w:rsidRDefault="00456414"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2023</w:t>
          </w:r>
          <w:r w:rsidR="007D371A" w:rsidRPr="008426D1">
            <w:rPr>
              <w:rStyle w:val="PlaceholderText"/>
              <w:shd w:val="clear" w:color="auto" w:fill="D9D9D9" w:themeFill="background1" w:themeFillShade="D9"/>
            </w:rPr>
            <w:t>...</w:t>
          </w:r>
        </w:p>
        <w:permEnd w:id="1214906769" w:displacedByCustomXml="next"/>
      </w:sdtContent>
    </w:sdt>
    <w:p w14:paraId="246D937D"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ABFE087"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4E1564C6"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25C7CF95"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7D733DD3"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CE697C1" w14:textId="77777777" w:rsidTr="00361C56">
        <w:tc>
          <w:tcPr>
            <w:tcW w:w="1089" w:type="pct"/>
            <w:tcBorders>
              <w:top w:val="nil"/>
              <w:left w:val="nil"/>
              <w:bottom w:val="single" w:sz="4" w:space="0" w:color="auto"/>
            </w:tcBorders>
          </w:tcPr>
          <w:p w14:paraId="4917B86B"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2E0AC8F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6ECBD13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1C261B00"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201C0C3" w14:textId="77777777" w:rsidTr="00361C56">
        <w:trPr>
          <w:trHeight w:val="703"/>
        </w:trPr>
        <w:tc>
          <w:tcPr>
            <w:tcW w:w="1089" w:type="pct"/>
            <w:tcBorders>
              <w:top w:val="single" w:sz="4" w:space="0" w:color="auto"/>
            </w:tcBorders>
            <w:shd w:val="clear" w:color="auto" w:fill="F2F2F2" w:themeFill="background1" w:themeFillShade="F2"/>
          </w:tcPr>
          <w:p w14:paraId="3558AF4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264889C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7D9D14F" w14:textId="77777777" w:rsidR="00A865C3" w:rsidRDefault="00ED6B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ELSE</w:t>
            </w:r>
          </w:p>
          <w:p w14:paraId="0A3FAAE1" w14:textId="77777777" w:rsidR="00A865C3" w:rsidRDefault="00A865C3" w:rsidP="00CB4B5A">
            <w:pPr>
              <w:tabs>
                <w:tab w:val="left" w:pos="360"/>
                <w:tab w:val="left" w:pos="720"/>
              </w:tabs>
              <w:rPr>
                <w:rFonts w:asciiTheme="majorHAnsi" w:hAnsiTheme="majorHAnsi" w:cs="Arial"/>
                <w:b/>
                <w:sz w:val="20"/>
                <w:szCs w:val="20"/>
              </w:rPr>
            </w:pPr>
          </w:p>
          <w:p w14:paraId="478B31C9" w14:textId="77777777" w:rsidR="00A865C3" w:rsidRDefault="00A865C3" w:rsidP="00CB4B5A">
            <w:pPr>
              <w:tabs>
                <w:tab w:val="left" w:pos="360"/>
                <w:tab w:val="left" w:pos="720"/>
              </w:tabs>
              <w:rPr>
                <w:rFonts w:asciiTheme="majorHAnsi" w:hAnsiTheme="majorHAnsi" w:cs="Arial"/>
                <w:b/>
                <w:sz w:val="20"/>
                <w:szCs w:val="20"/>
              </w:rPr>
            </w:pPr>
          </w:p>
        </w:tc>
      </w:tr>
      <w:tr w:rsidR="009F04BB" w14:paraId="41292637" w14:textId="77777777" w:rsidTr="009F04BB">
        <w:trPr>
          <w:trHeight w:val="703"/>
        </w:trPr>
        <w:tc>
          <w:tcPr>
            <w:tcW w:w="1089" w:type="pct"/>
            <w:shd w:val="clear" w:color="auto" w:fill="F2F2F2" w:themeFill="background1" w:themeFillShade="F2"/>
          </w:tcPr>
          <w:p w14:paraId="584CE36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8BC320C"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D8AB1D" w14:textId="77777777" w:rsidR="00A865C3" w:rsidRDefault="00660F5B" w:rsidP="00CB4B5A">
            <w:pPr>
              <w:tabs>
                <w:tab w:val="left" w:pos="360"/>
                <w:tab w:val="left" w:pos="720"/>
              </w:tabs>
              <w:rPr>
                <w:rFonts w:asciiTheme="majorHAnsi" w:hAnsiTheme="majorHAnsi" w:cs="Arial"/>
                <w:b/>
                <w:sz w:val="20"/>
                <w:szCs w:val="20"/>
              </w:rPr>
            </w:pPr>
            <w:r w:rsidRPr="00220876">
              <w:rPr>
                <w:rFonts w:ascii="Times New Roman" w:hAnsi="Times New Roman" w:cs="Times New Roman"/>
                <w:color w:val="000000" w:themeColor="text1"/>
              </w:rPr>
              <w:t>3233</w:t>
            </w:r>
          </w:p>
        </w:tc>
      </w:tr>
      <w:tr w:rsidR="009F04BB" w14:paraId="518840C5" w14:textId="77777777" w:rsidTr="009F04BB">
        <w:trPr>
          <w:trHeight w:val="703"/>
        </w:trPr>
        <w:tc>
          <w:tcPr>
            <w:tcW w:w="1089" w:type="pct"/>
            <w:shd w:val="clear" w:color="auto" w:fill="F2F2F2" w:themeFill="background1" w:themeFillShade="F2"/>
          </w:tcPr>
          <w:p w14:paraId="62ABEC0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788B1039" w14:textId="77777777"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09FA5DAF"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FF6B888" w14:textId="77777777" w:rsidR="00A865C3" w:rsidRDefault="0022087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Foundations of Reading for Special Education</w:t>
            </w:r>
          </w:p>
          <w:p w14:paraId="64E8C988" w14:textId="63B005AA" w:rsidR="00BD6B52" w:rsidRDefault="00BD6B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Short title: Found. of </w:t>
            </w:r>
            <w:proofErr w:type="spellStart"/>
            <w:r>
              <w:rPr>
                <w:rFonts w:asciiTheme="majorHAnsi" w:hAnsiTheme="majorHAnsi" w:cs="Arial"/>
                <w:b/>
                <w:sz w:val="20"/>
                <w:szCs w:val="20"/>
              </w:rPr>
              <w:t>Rdng</w:t>
            </w:r>
            <w:proofErr w:type="spellEnd"/>
            <w:r>
              <w:rPr>
                <w:rFonts w:asciiTheme="majorHAnsi" w:hAnsiTheme="majorHAnsi" w:cs="Arial"/>
                <w:b/>
                <w:sz w:val="20"/>
                <w:szCs w:val="20"/>
              </w:rPr>
              <w:t xml:space="preserve"> for SPED</w:t>
            </w:r>
          </w:p>
        </w:tc>
      </w:tr>
      <w:tr w:rsidR="009F04BB" w14:paraId="48A0BF7B" w14:textId="77777777" w:rsidTr="00ED6B06">
        <w:trPr>
          <w:trHeight w:val="4517"/>
        </w:trPr>
        <w:tc>
          <w:tcPr>
            <w:tcW w:w="1089" w:type="pct"/>
            <w:shd w:val="clear" w:color="auto" w:fill="F2F2F2" w:themeFill="background1" w:themeFillShade="F2"/>
          </w:tcPr>
          <w:p w14:paraId="7329A1A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F2B669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F0AE640" w14:textId="6F423786" w:rsidR="00E70EDD" w:rsidRDefault="00BD6B52" w:rsidP="00CB4B5A">
            <w:pPr>
              <w:tabs>
                <w:tab w:val="left" w:pos="360"/>
                <w:tab w:val="left" w:pos="720"/>
              </w:tabs>
              <w:rPr>
                <w:rFonts w:asciiTheme="majorHAnsi" w:hAnsiTheme="majorHAnsi" w:cs="Arial"/>
                <w:sz w:val="20"/>
                <w:szCs w:val="20"/>
              </w:rPr>
            </w:pPr>
            <w:r>
              <w:rPr>
                <w:rFonts w:asciiTheme="majorHAnsi" w:hAnsiTheme="majorHAnsi" w:cs="Arial"/>
                <w:sz w:val="20"/>
                <w:szCs w:val="20"/>
              </w:rPr>
              <w:t>T</w:t>
            </w:r>
            <w:r w:rsidR="000E3EA0">
              <w:rPr>
                <w:rFonts w:asciiTheme="majorHAnsi" w:hAnsiTheme="majorHAnsi" w:cs="Arial"/>
                <w:sz w:val="20"/>
                <w:szCs w:val="20"/>
              </w:rPr>
              <w:t xml:space="preserve">heories of reading and the reading process. Provides a brief history of current trends in reading instruction, specifically for teaching students with disabilities. </w:t>
            </w:r>
            <w:r w:rsidR="005F00EA">
              <w:rPr>
                <w:rFonts w:asciiTheme="majorHAnsi" w:hAnsiTheme="majorHAnsi" w:cs="Arial"/>
                <w:sz w:val="20"/>
                <w:szCs w:val="20"/>
              </w:rPr>
              <w:t>I</w:t>
            </w:r>
            <w:r w:rsidR="00E70EDD" w:rsidRPr="00E70EDD">
              <w:rPr>
                <w:rFonts w:asciiTheme="majorHAnsi" w:hAnsiTheme="majorHAnsi" w:cs="Arial"/>
                <w:sz w:val="20"/>
                <w:szCs w:val="20"/>
              </w:rPr>
              <w:t>ncludes 10 hours of fieldwork</w:t>
            </w:r>
            <w:r w:rsidR="00102369">
              <w:rPr>
                <w:rFonts w:asciiTheme="majorHAnsi" w:hAnsiTheme="majorHAnsi" w:cs="Arial"/>
                <w:sz w:val="20"/>
                <w:szCs w:val="20"/>
              </w:rPr>
              <w:t xml:space="preserve">. </w:t>
            </w:r>
            <w:r w:rsidR="00E70EDD">
              <w:rPr>
                <w:rFonts w:asciiTheme="majorHAnsi" w:hAnsiTheme="majorHAnsi" w:cs="Arial"/>
                <w:sz w:val="20"/>
                <w:szCs w:val="20"/>
              </w:rPr>
              <w:t xml:space="preserve"> </w:t>
            </w:r>
            <w:r w:rsidR="005F00EA">
              <w:rPr>
                <w:rFonts w:asciiTheme="majorHAnsi" w:hAnsiTheme="majorHAnsi" w:cs="Arial"/>
                <w:sz w:val="20"/>
                <w:szCs w:val="20"/>
              </w:rPr>
              <w:t>Prerequisites: ELSE 3643, Admission</w:t>
            </w:r>
            <w:r w:rsidR="00E70EDD">
              <w:rPr>
                <w:rFonts w:asciiTheme="majorHAnsi" w:hAnsiTheme="majorHAnsi" w:cs="Arial"/>
                <w:sz w:val="20"/>
                <w:szCs w:val="20"/>
              </w:rPr>
              <w:t xml:space="preserve"> to the Teacher Education Program. </w:t>
            </w:r>
          </w:p>
          <w:p w14:paraId="402FFEB7" w14:textId="77777777" w:rsidR="001107BF" w:rsidRPr="00E70EDD" w:rsidRDefault="00E70EDD" w:rsidP="00CB4B5A">
            <w:pPr>
              <w:tabs>
                <w:tab w:val="left" w:pos="360"/>
                <w:tab w:val="left" w:pos="720"/>
              </w:tabs>
              <w:rPr>
                <w:rFonts w:asciiTheme="majorHAnsi" w:hAnsiTheme="majorHAnsi" w:cs="Arial"/>
                <w:sz w:val="20"/>
                <w:szCs w:val="20"/>
              </w:rPr>
            </w:pPr>
            <w:r w:rsidRPr="00E70EDD">
              <w:rPr>
                <w:rFonts w:asciiTheme="majorHAnsi" w:hAnsiTheme="majorHAnsi" w:cs="Arial"/>
                <w:sz w:val="20"/>
                <w:szCs w:val="20"/>
              </w:rPr>
              <w:t xml:space="preserve"> </w:t>
            </w:r>
          </w:p>
          <w:p w14:paraId="0C4B87AD" w14:textId="77777777" w:rsidR="00A865C3" w:rsidRDefault="00A865C3" w:rsidP="00CB4B5A">
            <w:pPr>
              <w:tabs>
                <w:tab w:val="left" w:pos="360"/>
                <w:tab w:val="left" w:pos="720"/>
              </w:tabs>
              <w:rPr>
                <w:rFonts w:asciiTheme="majorHAnsi" w:hAnsiTheme="majorHAnsi" w:cs="Arial"/>
                <w:b/>
                <w:sz w:val="20"/>
                <w:szCs w:val="20"/>
              </w:rPr>
            </w:pPr>
          </w:p>
        </w:tc>
      </w:tr>
    </w:tbl>
    <w:p w14:paraId="59DE9E09"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C619CA1"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57C2B2C4"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6350E0B8"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30C9D2AE"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49A41CE6"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7F58C88" w14:textId="077DE2A8"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Content>
          <w:r w:rsidR="00DB7FCF">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D6B06">
        <w:rPr>
          <w:rFonts w:asciiTheme="majorHAnsi" w:hAnsiTheme="majorHAnsi" w:cs="Arial"/>
          <w:bCs/>
          <w:sz w:val="20"/>
          <w:szCs w:val="20"/>
        </w:rPr>
        <w:t xml:space="preserve">   </w:t>
      </w:r>
      <w:r w:rsidR="003B44DC">
        <w:rPr>
          <w:rFonts w:asciiTheme="majorHAnsi" w:hAnsiTheme="majorHAnsi" w:cs="Arial"/>
          <w:b/>
          <w:bCs/>
          <w:sz w:val="20"/>
          <w:szCs w:val="20"/>
        </w:rPr>
        <w:t>Pre-requisite/Co-requisite</w:t>
      </w:r>
    </w:p>
    <w:p w14:paraId="621D033D"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id w:val="1395011863"/>
      </w:sdtPr>
      <w:sdtContent>
        <w:p w14:paraId="0E122018" w14:textId="77777777" w:rsidR="00E70EDD" w:rsidRPr="00E70EDD" w:rsidRDefault="00E70EDD" w:rsidP="00E70EDD">
          <w:pPr>
            <w:pStyle w:val="ListParagraph"/>
            <w:numPr>
              <w:ilvl w:val="0"/>
              <w:numId w:val="36"/>
            </w:numPr>
            <w:tabs>
              <w:tab w:val="left" w:pos="720"/>
            </w:tabs>
            <w:spacing w:after="0" w:line="240" w:lineRule="auto"/>
            <w:rPr>
              <w:rFonts w:asciiTheme="majorHAnsi" w:hAnsiTheme="majorHAnsi" w:cs="Arial"/>
              <w:sz w:val="20"/>
              <w:szCs w:val="20"/>
            </w:rPr>
          </w:pPr>
          <w:r w:rsidRPr="00E70EDD">
            <w:rPr>
              <w:rFonts w:asciiTheme="majorHAnsi" w:hAnsiTheme="majorHAnsi" w:cs="Arial"/>
              <w:sz w:val="20"/>
              <w:szCs w:val="20"/>
            </w:rPr>
            <w:t xml:space="preserve">Completed </w:t>
          </w:r>
          <w:r w:rsidR="003B44DC" w:rsidRPr="00E70EDD">
            <w:rPr>
              <w:rFonts w:asciiTheme="majorHAnsi" w:hAnsiTheme="majorHAnsi" w:cs="Arial"/>
              <w:sz w:val="20"/>
              <w:szCs w:val="20"/>
            </w:rPr>
            <w:t>ELSE 3643 Exceptional Student in Regular Classroom</w:t>
          </w:r>
          <w:r w:rsidRPr="00E70EDD">
            <w:rPr>
              <w:rFonts w:asciiTheme="majorHAnsi" w:hAnsiTheme="majorHAnsi" w:cs="Arial"/>
              <w:sz w:val="20"/>
              <w:szCs w:val="20"/>
            </w:rPr>
            <w:t xml:space="preserve"> with a C or better</w:t>
          </w:r>
        </w:p>
        <w:p w14:paraId="6865DF88" w14:textId="77777777" w:rsidR="00A966C5" w:rsidRPr="00E70EDD" w:rsidRDefault="00E70EDD" w:rsidP="00E70EDD">
          <w:pPr>
            <w:pStyle w:val="ListParagraph"/>
            <w:numPr>
              <w:ilvl w:val="0"/>
              <w:numId w:val="36"/>
            </w:numPr>
            <w:tabs>
              <w:tab w:val="left" w:pos="720"/>
            </w:tabs>
            <w:spacing w:after="0" w:line="240" w:lineRule="auto"/>
            <w:rPr>
              <w:rFonts w:asciiTheme="majorHAnsi" w:hAnsiTheme="majorHAnsi" w:cs="Arial"/>
              <w:sz w:val="20"/>
              <w:szCs w:val="20"/>
            </w:rPr>
          </w:pPr>
          <w:r w:rsidRPr="00E70EDD">
            <w:rPr>
              <w:rFonts w:asciiTheme="majorHAnsi" w:hAnsiTheme="majorHAnsi" w:cs="Arial"/>
              <w:sz w:val="20"/>
              <w:szCs w:val="20"/>
            </w:rPr>
            <w:t>Admitted to the Teacher Education Program</w:t>
          </w:r>
        </w:p>
      </w:sdtContent>
    </w:sdt>
    <w:p w14:paraId="273D41B2" w14:textId="77777777" w:rsidR="003B44DC"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Content>
        <w:p w14:paraId="740E029B" w14:textId="77777777" w:rsidR="00E70EDD" w:rsidRPr="008426D1" w:rsidRDefault="00E70EDD" w:rsidP="00E70EDD">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Exceptional Student explains categories of disabilities in special education.  </w:t>
          </w:r>
        </w:p>
        <w:p w14:paraId="5886F64F" w14:textId="77777777"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4CA4143B"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DA90BFA" w14:textId="170C6EEA"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Content>
          <w:r w:rsidR="00DB7FC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D6B06">
        <w:rPr>
          <w:rFonts w:asciiTheme="majorHAnsi" w:hAnsiTheme="majorHAnsi" w:cs="Arial"/>
          <w:sz w:val="20"/>
          <w:szCs w:val="20"/>
        </w:rPr>
        <w:t xml:space="preserve"> YES</w:t>
      </w:r>
    </w:p>
    <w:p w14:paraId="693D48EA"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Content>
          <w:r w:rsidR="00ED6B06">
            <w:rPr>
              <w:rFonts w:asciiTheme="majorHAnsi" w:hAnsiTheme="majorHAnsi" w:cs="Arial"/>
              <w:sz w:val="20"/>
              <w:szCs w:val="20"/>
            </w:rPr>
            <w:t>BSE Special Education K-12</w:t>
          </w:r>
        </w:sdtContent>
      </w:sdt>
    </w:p>
    <w:p w14:paraId="6F2323B4" w14:textId="77777777" w:rsidR="00C002F9" w:rsidRPr="008426D1" w:rsidRDefault="00C002F9" w:rsidP="00C002F9">
      <w:pPr>
        <w:tabs>
          <w:tab w:val="left" w:pos="360"/>
          <w:tab w:val="left" w:pos="720"/>
        </w:tabs>
        <w:spacing w:after="0"/>
        <w:rPr>
          <w:rFonts w:asciiTheme="majorHAnsi" w:hAnsiTheme="majorHAnsi"/>
          <w:sz w:val="20"/>
          <w:szCs w:val="20"/>
        </w:rPr>
      </w:pPr>
    </w:p>
    <w:p w14:paraId="321DA368"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36129FBA"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03867F56"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rPr>
      </w:sdtEndPr>
      <w:sdtContent>
        <w:p w14:paraId="59CFB4C5" w14:textId="77777777" w:rsidR="00C002F9" w:rsidRPr="00ED6B06" w:rsidRDefault="003B44D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w:t>
          </w:r>
          <w:r w:rsidR="00A970EE">
            <w:rPr>
              <w:rFonts w:asciiTheme="majorHAnsi" w:hAnsiTheme="majorHAnsi" w:cs="Arial"/>
              <w:b/>
              <w:sz w:val="20"/>
              <w:szCs w:val="20"/>
            </w:rPr>
            <w:t>, Summer, Fall</w:t>
          </w:r>
          <w:r>
            <w:rPr>
              <w:rFonts w:asciiTheme="majorHAnsi" w:hAnsiTheme="majorHAnsi" w:cs="Arial"/>
              <w:b/>
              <w:sz w:val="20"/>
              <w:szCs w:val="20"/>
            </w:rPr>
            <w:t xml:space="preserve"> </w:t>
          </w:r>
        </w:p>
      </w:sdtContent>
    </w:sdt>
    <w:p w14:paraId="1056E20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2AE98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94EEED0"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242C6FB7"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rPr>
      </w:sdtEndPr>
      <w:sdtContent>
        <w:p w14:paraId="57C68443" w14:textId="0B4DBC0B" w:rsidR="00AF68E8" w:rsidRPr="00ED6B06" w:rsidRDefault="00ED6B06" w:rsidP="00AF68E8">
          <w:pPr>
            <w:tabs>
              <w:tab w:val="left" w:pos="360"/>
              <w:tab w:val="left" w:pos="720"/>
            </w:tabs>
            <w:spacing w:after="0" w:line="240" w:lineRule="auto"/>
            <w:rPr>
              <w:rFonts w:asciiTheme="majorHAnsi" w:hAnsiTheme="majorHAnsi" w:cs="Arial"/>
              <w:b/>
              <w:sz w:val="20"/>
              <w:szCs w:val="20"/>
            </w:rPr>
          </w:pPr>
          <w:r w:rsidRPr="00ED6B06">
            <w:rPr>
              <w:rFonts w:asciiTheme="majorHAnsi" w:hAnsiTheme="majorHAnsi" w:cs="Arial"/>
              <w:b/>
              <w:sz w:val="20"/>
              <w:szCs w:val="20"/>
            </w:rPr>
            <w:t>Lecture</w:t>
          </w:r>
        </w:p>
      </w:sdtContent>
    </w:sdt>
    <w:p w14:paraId="75CCF4CC"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52D83CFB"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CA84139"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DDB11F4"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084CAD36" w14:textId="0EA8D1AC" w:rsidR="001E288B" w:rsidRPr="00ED6B06" w:rsidRDefault="00DB7FCF"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Standard </w:t>
          </w:r>
          <w:r w:rsidR="00ED6B06" w:rsidRPr="00ED6B06">
            <w:rPr>
              <w:rFonts w:asciiTheme="majorHAnsi" w:hAnsiTheme="majorHAnsi" w:cs="Arial"/>
              <w:b/>
              <w:sz w:val="20"/>
              <w:szCs w:val="20"/>
            </w:rPr>
            <w:t>Letter grade</w:t>
          </w:r>
        </w:p>
      </w:sdtContent>
    </w:sdt>
    <w:p w14:paraId="009DB5EE"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3D591F9D" w14:textId="1197461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DB7FCF">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ED6B06">
        <w:rPr>
          <w:rFonts w:asciiTheme="majorHAnsi" w:hAnsiTheme="majorHAnsi" w:cs="Arial"/>
          <w:sz w:val="20"/>
          <w:szCs w:val="20"/>
        </w:rPr>
        <w:t xml:space="preserve">  </w:t>
      </w:r>
      <w:r w:rsidR="00ED6B06" w:rsidRPr="00ED6B06">
        <w:rPr>
          <w:rFonts w:asciiTheme="majorHAnsi" w:hAnsiTheme="majorHAnsi" w:cs="Arial"/>
          <w:b/>
          <w:sz w:val="20"/>
          <w:szCs w:val="20"/>
        </w:rPr>
        <w:t>NO</w:t>
      </w:r>
    </w:p>
    <w:p w14:paraId="1F1E8DB3"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22ECBCA" w14:textId="11A2AB9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DB7FC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ED6B06" w:rsidRPr="00ED6B06">
        <w:rPr>
          <w:rFonts w:asciiTheme="majorHAnsi" w:hAnsiTheme="majorHAnsi" w:cs="Arial"/>
          <w:b/>
          <w:sz w:val="20"/>
          <w:szCs w:val="20"/>
        </w:rPr>
        <w:t>NO</w:t>
      </w:r>
    </w:p>
    <w:p w14:paraId="084CF454"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B45FC62" w14:textId="77777777" w:rsidR="004167AB" w:rsidRDefault="004167AB" w:rsidP="004167AB">
      <w:pPr>
        <w:tabs>
          <w:tab w:val="left" w:pos="360"/>
        </w:tabs>
        <w:spacing w:after="0" w:line="240" w:lineRule="auto"/>
        <w:rPr>
          <w:rFonts w:asciiTheme="majorHAnsi" w:hAnsiTheme="majorHAnsi" w:cs="Arial"/>
          <w:sz w:val="20"/>
          <w:szCs w:val="20"/>
        </w:rPr>
      </w:pPr>
    </w:p>
    <w:p w14:paraId="16EFE21E"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0BC25A50"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292036566" w:edGrp="everyone"/>
          <w:r w:rsidRPr="008426D1">
            <w:rPr>
              <w:rStyle w:val="PlaceholderText"/>
              <w:shd w:val="clear" w:color="auto" w:fill="D9D9D9" w:themeFill="background1" w:themeFillShade="D9"/>
            </w:rPr>
            <w:t>Enter text...</w:t>
          </w:r>
          <w:permEnd w:id="292036566"/>
        </w:sdtContent>
      </w:sdt>
    </w:p>
    <w:p w14:paraId="3A0F787E" w14:textId="1713DD7B"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Content>
          <w:r w:rsidR="00DB7FCF">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7E8E53E9"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1753634410" w:edGrp="everyone"/>
          <w:r w:rsidR="004167AB" w:rsidRPr="007876A3">
            <w:rPr>
              <w:rStyle w:val="PlaceholderText"/>
              <w:shd w:val="clear" w:color="auto" w:fill="D9D9D9" w:themeFill="background1" w:themeFillShade="D9"/>
            </w:rPr>
            <w:t>Enter text...</w:t>
          </w:r>
          <w:permEnd w:id="1753634410"/>
        </w:sdtContent>
      </w:sdt>
    </w:p>
    <w:p w14:paraId="3535FF31"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38BC3DA" w14:textId="53BDFF4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DB7FC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3E5863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75AEE48"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ED6B06" w:rsidRPr="00ED6B06">
            <w:rPr>
              <w:rFonts w:asciiTheme="majorHAnsi" w:hAnsiTheme="majorHAnsi" w:cs="Arial"/>
              <w:b/>
              <w:sz w:val="20"/>
              <w:szCs w:val="20"/>
            </w:rPr>
            <w:t>NO</w:t>
          </w:r>
        </w:sdtContent>
      </w:sdt>
    </w:p>
    <w:p w14:paraId="6674151F"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0E5B45B8" w14:textId="5E98B22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DB7FCF">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ED6B06">
        <w:rPr>
          <w:rFonts w:asciiTheme="majorHAnsi" w:hAnsiTheme="majorHAnsi" w:cs="Arial"/>
          <w:sz w:val="20"/>
          <w:szCs w:val="20"/>
        </w:rPr>
        <w:t xml:space="preserve">    </w:t>
      </w:r>
      <w:r w:rsidR="003B44DC">
        <w:rPr>
          <w:rFonts w:asciiTheme="majorHAnsi" w:hAnsiTheme="majorHAnsi" w:cs="Arial"/>
          <w:sz w:val="20"/>
          <w:szCs w:val="20"/>
        </w:rPr>
        <w:t xml:space="preserve">No </w:t>
      </w:r>
    </w:p>
    <w:p w14:paraId="5E8E5632"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158D9867" w14:textId="77777777" w:rsidR="00ED5E7F" w:rsidRPr="008426D1" w:rsidRDefault="003B44D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41C71E5" w14:textId="77777777" w:rsidR="00802638" w:rsidRDefault="00802638" w:rsidP="00802638">
      <w:pPr>
        <w:rPr>
          <w:rFonts w:asciiTheme="majorHAnsi" w:hAnsiTheme="majorHAnsi" w:cs="Arial"/>
          <w:b/>
          <w:sz w:val="28"/>
          <w:szCs w:val="20"/>
        </w:rPr>
      </w:pPr>
    </w:p>
    <w:p w14:paraId="024A4D2A" w14:textId="77777777" w:rsidR="00BD5F7D" w:rsidRDefault="00BD5F7D">
      <w:pPr>
        <w:rPr>
          <w:rFonts w:asciiTheme="majorHAnsi" w:hAnsiTheme="majorHAnsi" w:cs="Arial"/>
          <w:b/>
          <w:sz w:val="28"/>
          <w:szCs w:val="20"/>
        </w:rPr>
      </w:pPr>
      <w:r>
        <w:rPr>
          <w:rFonts w:asciiTheme="majorHAnsi" w:hAnsiTheme="majorHAnsi" w:cs="Arial"/>
          <w:b/>
          <w:sz w:val="28"/>
          <w:szCs w:val="20"/>
        </w:rPr>
        <w:br w:type="page"/>
      </w:r>
    </w:p>
    <w:p w14:paraId="777EF82E"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5D03F83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C556DE7"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4662BA7" w14:textId="77777777"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Style w:val="TableGrid"/>
        <w:tblW w:w="11070" w:type="dxa"/>
        <w:tblInd w:w="-185" w:type="dxa"/>
        <w:tblLook w:val="04A0" w:firstRow="1" w:lastRow="0" w:firstColumn="1" w:lastColumn="0" w:noHBand="0" w:noVBand="1"/>
      </w:tblPr>
      <w:tblGrid>
        <w:gridCol w:w="1213"/>
        <w:gridCol w:w="2992"/>
        <w:gridCol w:w="3265"/>
        <w:gridCol w:w="3600"/>
      </w:tblGrid>
      <w:tr w:rsidR="00972BE7" w14:paraId="51F9C2F5" w14:textId="77777777" w:rsidTr="006A5473">
        <w:tc>
          <w:tcPr>
            <w:tcW w:w="1213" w:type="dxa"/>
          </w:tcPr>
          <w:p w14:paraId="0EA5A5E0" w14:textId="77777777" w:rsidR="00972BE7" w:rsidRPr="00182E0F" w:rsidRDefault="00972BE7" w:rsidP="00972BE7">
            <w:pPr>
              <w:rPr>
                <w:b/>
              </w:rPr>
            </w:pPr>
            <w:r>
              <w:rPr>
                <w:b/>
              </w:rPr>
              <w:t>Weeks</w:t>
            </w:r>
          </w:p>
        </w:tc>
        <w:tc>
          <w:tcPr>
            <w:tcW w:w="2992" w:type="dxa"/>
          </w:tcPr>
          <w:p w14:paraId="03D92DC3" w14:textId="77777777" w:rsidR="00972BE7" w:rsidRPr="00182E0F" w:rsidRDefault="00972BE7" w:rsidP="00972BE7">
            <w:pPr>
              <w:jc w:val="center"/>
              <w:rPr>
                <w:b/>
              </w:rPr>
            </w:pPr>
            <w:r>
              <w:rPr>
                <w:b/>
              </w:rPr>
              <w:t>Topic</w:t>
            </w:r>
          </w:p>
        </w:tc>
        <w:tc>
          <w:tcPr>
            <w:tcW w:w="3265" w:type="dxa"/>
          </w:tcPr>
          <w:p w14:paraId="3DBD4BD6" w14:textId="77777777" w:rsidR="00972BE7" w:rsidRPr="00182E0F" w:rsidRDefault="00972BE7" w:rsidP="00972BE7">
            <w:pPr>
              <w:jc w:val="center"/>
              <w:rPr>
                <w:b/>
              </w:rPr>
            </w:pPr>
            <w:r>
              <w:rPr>
                <w:b/>
              </w:rPr>
              <w:t xml:space="preserve">Readings </w:t>
            </w:r>
          </w:p>
        </w:tc>
        <w:tc>
          <w:tcPr>
            <w:tcW w:w="3600" w:type="dxa"/>
          </w:tcPr>
          <w:p w14:paraId="22131AD9" w14:textId="77777777" w:rsidR="00972BE7" w:rsidRDefault="00972BE7" w:rsidP="00972BE7">
            <w:pPr>
              <w:jc w:val="center"/>
              <w:rPr>
                <w:b/>
              </w:rPr>
            </w:pPr>
            <w:r>
              <w:rPr>
                <w:b/>
              </w:rPr>
              <w:t>Assignments</w:t>
            </w:r>
          </w:p>
        </w:tc>
      </w:tr>
      <w:tr w:rsidR="00972BE7" w:rsidRPr="008D4B00" w14:paraId="356AFFD2" w14:textId="77777777" w:rsidTr="006A5473">
        <w:trPr>
          <w:trHeight w:val="1772"/>
        </w:trPr>
        <w:tc>
          <w:tcPr>
            <w:tcW w:w="1213" w:type="dxa"/>
          </w:tcPr>
          <w:p w14:paraId="75B91FD2"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1</w:t>
            </w:r>
          </w:p>
        </w:tc>
        <w:tc>
          <w:tcPr>
            <w:tcW w:w="2992" w:type="dxa"/>
          </w:tcPr>
          <w:p w14:paraId="5A06ADEE" w14:textId="77777777" w:rsidR="00972BE7" w:rsidRDefault="00EA27A3" w:rsidP="00972BE7">
            <w:pPr>
              <w:rPr>
                <w:rFonts w:ascii="Times New Roman" w:hAnsi="Times New Roman" w:cs="Times New Roman"/>
              </w:rPr>
            </w:pPr>
            <w:r>
              <w:rPr>
                <w:rFonts w:ascii="Times New Roman" w:hAnsi="Times New Roman" w:cs="Times New Roman"/>
              </w:rPr>
              <w:t>Effective Re</w:t>
            </w:r>
            <w:r w:rsidR="00BD5F7D">
              <w:rPr>
                <w:rFonts w:ascii="Times New Roman" w:hAnsi="Times New Roman" w:cs="Times New Roman"/>
              </w:rPr>
              <w:t>a</w:t>
            </w:r>
            <w:r>
              <w:rPr>
                <w:rFonts w:ascii="Times New Roman" w:hAnsi="Times New Roman" w:cs="Times New Roman"/>
              </w:rPr>
              <w:t>ding Instruction</w:t>
            </w:r>
          </w:p>
          <w:p w14:paraId="4D4B5A01" w14:textId="77777777" w:rsidR="00BD5F7D" w:rsidRDefault="00BD5F7D" w:rsidP="00BD5F7D">
            <w:pPr>
              <w:pStyle w:val="ListParagraph"/>
              <w:numPr>
                <w:ilvl w:val="0"/>
                <w:numId w:val="37"/>
              </w:numPr>
              <w:ind w:left="226" w:hanging="226"/>
              <w:rPr>
                <w:rFonts w:ascii="Times New Roman" w:hAnsi="Times New Roman" w:cs="Times New Roman"/>
              </w:rPr>
            </w:pPr>
            <w:r>
              <w:rPr>
                <w:rFonts w:ascii="Times New Roman" w:hAnsi="Times New Roman" w:cs="Times New Roman"/>
              </w:rPr>
              <w:t>Brief History of Current Trends in Reading Instruction</w:t>
            </w:r>
          </w:p>
          <w:p w14:paraId="5EC8AA55" w14:textId="77777777" w:rsidR="00BD5F7D" w:rsidRDefault="00BD5F7D" w:rsidP="00BD5F7D">
            <w:pPr>
              <w:pStyle w:val="ListParagraph"/>
              <w:numPr>
                <w:ilvl w:val="0"/>
                <w:numId w:val="37"/>
              </w:numPr>
              <w:ind w:left="226" w:hanging="226"/>
              <w:rPr>
                <w:rFonts w:ascii="Times New Roman" w:hAnsi="Times New Roman" w:cs="Times New Roman"/>
              </w:rPr>
            </w:pPr>
            <w:r>
              <w:rPr>
                <w:rFonts w:ascii="Times New Roman" w:hAnsi="Times New Roman" w:cs="Times New Roman"/>
              </w:rPr>
              <w:t>What is Reading</w:t>
            </w:r>
          </w:p>
          <w:p w14:paraId="533B7424" w14:textId="77777777" w:rsidR="00BD5F7D" w:rsidRDefault="00BD5F7D" w:rsidP="00BD5F7D">
            <w:pPr>
              <w:pStyle w:val="ListParagraph"/>
              <w:numPr>
                <w:ilvl w:val="0"/>
                <w:numId w:val="37"/>
              </w:numPr>
              <w:ind w:left="226" w:hanging="226"/>
              <w:rPr>
                <w:rFonts w:ascii="Times New Roman" w:hAnsi="Times New Roman" w:cs="Times New Roman"/>
              </w:rPr>
            </w:pPr>
            <w:r>
              <w:rPr>
                <w:rFonts w:ascii="Times New Roman" w:hAnsi="Times New Roman" w:cs="Times New Roman"/>
              </w:rPr>
              <w:t>Teachers Make the Difference</w:t>
            </w:r>
          </w:p>
          <w:p w14:paraId="2AE36D2F" w14:textId="77777777" w:rsidR="00BD5F7D" w:rsidRPr="00BD5F7D" w:rsidRDefault="00BD5F7D" w:rsidP="00BD5F7D">
            <w:pPr>
              <w:pStyle w:val="ListParagraph"/>
              <w:numPr>
                <w:ilvl w:val="0"/>
                <w:numId w:val="37"/>
              </w:numPr>
              <w:ind w:left="226" w:hanging="226"/>
              <w:rPr>
                <w:rFonts w:ascii="Times New Roman" w:hAnsi="Times New Roman" w:cs="Times New Roman"/>
              </w:rPr>
            </w:pPr>
            <w:r>
              <w:rPr>
                <w:rFonts w:ascii="Times New Roman" w:hAnsi="Times New Roman" w:cs="Times New Roman"/>
              </w:rPr>
              <w:t>Seven Pillars of Effective Reading Instruction</w:t>
            </w:r>
          </w:p>
        </w:tc>
        <w:tc>
          <w:tcPr>
            <w:tcW w:w="3265" w:type="dxa"/>
          </w:tcPr>
          <w:p w14:paraId="71E07153" w14:textId="77777777" w:rsidR="00972BE7" w:rsidRDefault="00BD5F7D" w:rsidP="00972BE7">
            <w:pPr>
              <w:rPr>
                <w:rFonts w:ascii="Times New Roman" w:hAnsi="Times New Roman" w:cs="Times New Roman"/>
              </w:rPr>
            </w:pPr>
            <w:r>
              <w:rPr>
                <w:rFonts w:ascii="Times New Roman" w:hAnsi="Times New Roman" w:cs="Times New Roman"/>
              </w:rPr>
              <w:t>Text: Chapter 1</w:t>
            </w:r>
          </w:p>
          <w:p w14:paraId="4A686168" w14:textId="77777777" w:rsidR="008B3C90" w:rsidRDefault="008B3C90" w:rsidP="00972BE7">
            <w:pPr>
              <w:rPr>
                <w:rFonts w:ascii="Times New Roman" w:hAnsi="Times New Roman" w:cs="Times New Roman"/>
              </w:rPr>
            </w:pPr>
            <w:r>
              <w:rPr>
                <w:rFonts w:ascii="Times New Roman" w:hAnsi="Times New Roman" w:cs="Times New Roman"/>
              </w:rPr>
              <w:t>Handout: Seven Pillars of Effective Reading Instruction</w:t>
            </w:r>
          </w:p>
          <w:p w14:paraId="216DAE1F" w14:textId="77777777" w:rsidR="008B3C90" w:rsidRDefault="008B3C90" w:rsidP="00972BE7">
            <w:pPr>
              <w:rPr>
                <w:rFonts w:ascii="Times New Roman" w:hAnsi="Times New Roman" w:cs="Times New Roman"/>
              </w:rPr>
            </w:pPr>
            <w:r>
              <w:rPr>
                <w:rFonts w:ascii="Times New Roman" w:hAnsi="Times New Roman" w:cs="Times New Roman"/>
              </w:rPr>
              <w:t>Video: History of Re</w:t>
            </w:r>
            <w:r w:rsidR="00FD3CCF">
              <w:rPr>
                <w:rFonts w:ascii="Times New Roman" w:hAnsi="Times New Roman" w:cs="Times New Roman"/>
              </w:rPr>
              <w:t>a</w:t>
            </w:r>
            <w:r>
              <w:rPr>
                <w:rFonts w:ascii="Times New Roman" w:hAnsi="Times New Roman" w:cs="Times New Roman"/>
              </w:rPr>
              <w:t>ding Instruction: Trends and Movements</w:t>
            </w:r>
          </w:p>
          <w:p w14:paraId="07BD9EDA" w14:textId="77777777" w:rsidR="008B3C90" w:rsidRDefault="008B3C90" w:rsidP="00972BE7">
            <w:pPr>
              <w:rPr>
                <w:rFonts w:ascii="Times New Roman" w:hAnsi="Times New Roman" w:cs="Times New Roman"/>
              </w:rPr>
            </w:pPr>
          </w:p>
          <w:p w14:paraId="1083BE88" w14:textId="77777777" w:rsidR="00BD5F7D" w:rsidRPr="008D4B00" w:rsidRDefault="00BD5F7D" w:rsidP="00972BE7">
            <w:pPr>
              <w:rPr>
                <w:rFonts w:ascii="Times New Roman" w:hAnsi="Times New Roman" w:cs="Times New Roman"/>
              </w:rPr>
            </w:pPr>
          </w:p>
        </w:tc>
        <w:tc>
          <w:tcPr>
            <w:tcW w:w="3600" w:type="dxa"/>
          </w:tcPr>
          <w:p w14:paraId="293116C3" w14:textId="77777777" w:rsidR="00972BE7" w:rsidRDefault="00FD3CCF" w:rsidP="00FD3CCF">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Quick Write</w:t>
            </w:r>
            <w:r w:rsidR="00972BE7" w:rsidRPr="00FD3CCF">
              <w:rPr>
                <w:rFonts w:ascii="Times New Roman" w:hAnsi="Times New Roman" w:cs="Times New Roman"/>
              </w:rPr>
              <w:t xml:space="preserve"> #1</w:t>
            </w:r>
            <w:r w:rsidRPr="00FD3CCF">
              <w:rPr>
                <w:rFonts w:ascii="Times New Roman" w:hAnsi="Times New Roman" w:cs="Times New Roman"/>
              </w:rPr>
              <w:t>-Seven Pillars</w:t>
            </w:r>
          </w:p>
          <w:p w14:paraId="5B4308E3" w14:textId="77777777" w:rsidR="00FD3CCF" w:rsidRPr="00FD3CCF" w:rsidRDefault="00FD3CCF" w:rsidP="00FD3CCF">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Discussion Board #1 History of Reading</w:t>
            </w:r>
          </w:p>
          <w:p w14:paraId="35B8C255" w14:textId="77777777" w:rsidR="00972BE7" w:rsidRDefault="00972BE7" w:rsidP="00FD3CCF">
            <w:pPr>
              <w:pStyle w:val="ListParagraph"/>
              <w:numPr>
                <w:ilvl w:val="0"/>
                <w:numId w:val="27"/>
              </w:numPr>
              <w:tabs>
                <w:tab w:val="left" w:pos="391"/>
              </w:tabs>
              <w:ind w:left="391" w:hanging="180"/>
              <w:rPr>
                <w:rFonts w:ascii="Times New Roman" w:hAnsi="Times New Roman" w:cs="Times New Roman"/>
              </w:rPr>
            </w:pPr>
            <w:r>
              <w:rPr>
                <w:rFonts w:ascii="Times New Roman" w:hAnsi="Times New Roman" w:cs="Times New Roman"/>
              </w:rPr>
              <w:t>Initial Response Due by Thursday</w:t>
            </w:r>
          </w:p>
          <w:p w14:paraId="0C0416DE" w14:textId="77777777" w:rsidR="00FD3CCF" w:rsidRDefault="00972BE7" w:rsidP="00FD3CCF">
            <w:pPr>
              <w:pStyle w:val="ListParagraph"/>
              <w:numPr>
                <w:ilvl w:val="0"/>
                <w:numId w:val="27"/>
              </w:numPr>
              <w:tabs>
                <w:tab w:val="left" w:pos="391"/>
              </w:tabs>
              <w:ind w:left="391" w:hanging="180"/>
              <w:rPr>
                <w:rFonts w:ascii="Times New Roman" w:hAnsi="Times New Roman" w:cs="Times New Roman"/>
              </w:rPr>
            </w:pPr>
            <w:r w:rsidRPr="00FD3CCF">
              <w:rPr>
                <w:rFonts w:ascii="Times New Roman" w:hAnsi="Times New Roman" w:cs="Times New Roman"/>
              </w:rPr>
              <w:t>Peer Response Due by Sunday, 11:59 p.m.</w:t>
            </w:r>
          </w:p>
          <w:p w14:paraId="13EDE9EA" w14:textId="77777777" w:rsidR="000D3B63" w:rsidRPr="00FD3CCF" w:rsidRDefault="000D3B63" w:rsidP="000D3B63">
            <w:pPr>
              <w:pStyle w:val="ListParagraph"/>
              <w:numPr>
                <w:ilvl w:val="0"/>
                <w:numId w:val="27"/>
              </w:numPr>
              <w:tabs>
                <w:tab w:val="left" w:pos="166"/>
              </w:tabs>
              <w:ind w:left="391" w:hanging="391"/>
              <w:rPr>
                <w:rFonts w:ascii="Times New Roman" w:hAnsi="Times New Roman" w:cs="Times New Roman"/>
              </w:rPr>
            </w:pPr>
            <w:r>
              <w:rPr>
                <w:rFonts w:ascii="Times New Roman" w:hAnsi="Times New Roman" w:cs="Times New Roman"/>
              </w:rPr>
              <w:t>Quiz #1</w:t>
            </w:r>
          </w:p>
          <w:p w14:paraId="29337061" w14:textId="77777777" w:rsidR="00FD3CCF" w:rsidRPr="00FD3CCF" w:rsidRDefault="00FD3CCF" w:rsidP="00FD3CCF">
            <w:pPr>
              <w:rPr>
                <w:rFonts w:ascii="Times New Roman" w:hAnsi="Times New Roman" w:cs="Times New Roman"/>
              </w:rPr>
            </w:pPr>
          </w:p>
        </w:tc>
      </w:tr>
      <w:tr w:rsidR="00972BE7" w:rsidRPr="008D4B00" w14:paraId="6831BAF1" w14:textId="77777777" w:rsidTr="006A5473">
        <w:tc>
          <w:tcPr>
            <w:tcW w:w="1213" w:type="dxa"/>
          </w:tcPr>
          <w:p w14:paraId="64E4F92C"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 2</w:t>
            </w:r>
          </w:p>
        </w:tc>
        <w:tc>
          <w:tcPr>
            <w:tcW w:w="2992" w:type="dxa"/>
          </w:tcPr>
          <w:p w14:paraId="3F37FDAD" w14:textId="77777777" w:rsidR="00972BE7" w:rsidRDefault="00BD5F7D" w:rsidP="00972BE7">
            <w:pPr>
              <w:rPr>
                <w:rFonts w:ascii="Times New Roman" w:hAnsi="Times New Roman" w:cs="Times New Roman"/>
              </w:rPr>
            </w:pPr>
            <w:r>
              <w:rPr>
                <w:rFonts w:ascii="Times New Roman" w:hAnsi="Times New Roman" w:cs="Times New Roman"/>
              </w:rPr>
              <w:t>Oral Language Development</w:t>
            </w:r>
          </w:p>
          <w:p w14:paraId="620BB6E1" w14:textId="77777777" w:rsidR="0015170D" w:rsidRDefault="00A5442E" w:rsidP="0015170D">
            <w:pPr>
              <w:pStyle w:val="ListParagraph"/>
              <w:numPr>
                <w:ilvl w:val="0"/>
                <w:numId w:val="41"/>
              </w:numPr>
              <w:ind w:left="211" w:hanging="180"/>
              <w:rPr>
                <w:rFonts w:ascii="Times New Roman" w:hAnsi="Times New Roman" w:cs="Times New Roman"/>
              </w:rPr>
            </w:pPr>
            <w:r>
              <w:rPr>
                <w:rFonts w:ascii="Times New Roman" w:hAnsi="Times New Roman" w:cs="Times New Roman"/>
              </w:rPr>
              <w:t>What Teachers Need to Know About Oral Language</w:t>
            </w:r>
          </w:p>
          <w:p w14:paraId="7673B831" w14:textId="77777777" w:rsidR="00A5442E" w:rsidRDefault="00A5442E" w:rsidP="0015170D">
            <w:pPr>
              <w:pStyle w:val="ListParagraph"/>
              <w:numPr>
                <w:ilvl w:val="0"/>
                <w:numId w:val="41"/>
              </w:numPr>
              <w:ind w:left="211" w:hanging="180"/>
              <w:rPr>
                <w:rFonts w:ascii="Times New Roman" w:hAnsi="Times New Roman" w:cs="Times New Roman"/>
              </w:rPr>
            </w:pPr>
            <w:r>
              <w:rPr>
                <w:rFonts w:ascii="Times New Roman" w:hAnsi="Times New Roman" w:cs="Times New Roman"/>
              </w:rPr>
              <w:t>Response to Intervention</w:t>
            </w:r>
          </w:p>
          <w:p w14:paraId="506E2390" w14:textId="77777777" w:rsidR="00BD5F7D" w:rsidRDefault="00BD5F7D" w:rsidP="00972BE7">
            <w:pPr>
              <w:rPr>
                <w:rFonts w:ascii="Times New Roman" w:hAnsi="Times New Roman" w:cs="Times New Roman"/>
              </w:rPr>
            </w:pPr>
            <w:r>
              <w:rPr>
                <w:rFonts w:ascii="Times New Roman" w:hAnsi="Times New Roman" w:cs="Times New Roman"/>
              </w:rPr>
              <w:t>Early Reading Instruction</w:t>
            </w:r>
          </w:p>
          <w:p w14:paraId="2C573D94" w14:textId="77777777" w:rsidR="00A5442E" w:rsidRPr="00A5442E" w:rsidRDefault="00A5442E" w:rsidP="00A5442E">
            <w:pPr>
              <w:pStyle w:val="ListParagraph"/>
              <w:numPr>
                <w:ilvl w:val="0"/>
                <w:numId w:val="42"/>
              </w:numPr>
              <w:ind w:left="211" w:hanging="180"/>
              <w:rPr>
                <w:rFonts w:ascii="Times New Roman" w:hAnsi="Times New Roman" w:cs="Times New Roman"/>
              </w:rPr>
            </w:pPr>
            <w:r>
              <w:rPr>
                <w:rFonts w:ascii="Times New Roman" w:hAnsi="Times New Roman" w:cs="Times New Roman"/>
              </w:rPr>
              <w:t>Involving Families</w:t>
            </w:r>
          </w:p>
          <w:p w14:paraId="29E230AE" w14:textId="77777777" w:rsidR="00F22939" w:rsidRPr="008D4B00" w:rsidRDefault="00F22939" w:rsidP="00972BE7">
            <w:pPr>
              <w:rPr>
                <w:rFonts w:ascii="Times New Roman" w:hAnsi="Times New Roman" w:cs="Times New Roman"/>
              </w:rPr>
            </w:pPr>
            <w:r>
              <w:rPr>
                <w:rFonts w:ascii="Times New Roman" w:hAnsi="Times New Roman" w:cs="Times New Roman"/>
              </w:rPr>
              <w:t>Phonemic Awareness</w:t>
            </w:r>
          </w:p>
        </w:tc>
        <w:tc>
          <w:tcPr>
            <w:tcW w:w="3265" w:type="dxa"/>
          </w:tcPr>
          <w:p w14:paraId="65725BD9" w14:textId="77777777" w:rsidR="00F22939" w:rsidRDefault="00F22939" w:rsidP="00972BE7">
            <w:pPr>
              <w:rPr>
                <w:rFonts w:ascii="Times New Roman" w:hAnsi="Times New Roman" w:cs="Times New Roman"/>
              </w:rPr>
            </w:pPr>
            <w:r>
              <w:rPr>
                <w:rFonts w:ascii="Times New Roman" w:hAnsi="Times New Roman" w:cs="Times New Roman"/>
              </w:rPr>
              <w:t>Text: Chapter 2, 3</w:t>
            </w:r>
          </w:p>
          <w:p w14:paraId="6F3A8F76" w14:textId="77777777" w:rsidR="00972BE7" w:rsidRDefault="00F22939" w:rsidP="00972BE7">
            <w:pPr>
              <w:rPr>
                <w:rFonts w:ascii="Times New Roman" w:hAnsi="Times New Roman" w:cs="Times New Roman"/>
              </w:rPr>
            </w:pPr>
            <w:r>
              <w:rPr>
                <w:rFonts w:ascii="Times New Roman" w:hAnsi="Times New Roman" w:cs="Times New Roman"/>
              </w:rPr>
              <w:t>Handout: Utilizing Interactive Read-Aloud to Support Language Development</w:t>
            </w:r>
          </w:p>
          <w:p w14:paraId="349E96D5" w14:textId="77777777" w:rsidR="00F22939" w:rsidRPr="008D4B00" w:rsidRDefault="00F22939" w:rsidP="00972BE7">
            <w:pPr>
              <w:rPr>
                <w:rFonts w:ascii="Times New Roman" w:hAnsi="Times New Roman" w:cs="Times New Roman"/>
              </w:rPr>
            </w:pPr>
          </w:p>
        </w:tc>
        <w:tc>
          <w:tcPr>
            <w:tcW w:w="3600" w:type="dxa"/>
          </w:tcPr>
          <w:p w14:paraId="430D31AF" w14:textId="77777777" w:rsidR="00972BE7" w:rsidRPr="00FD3CCF" w:rsidRDefault="00FD3CCF" w:rsidP="00FD3CCF">
            <w:pPr>
              <w:pStyle w:val="ListParagraph"/>
              <w:numPr>
                <w:ilvl w:val="0"/>
                <w:numId w:val="39"/>
              </w:numPr>
              <w:ind w:left="211" w:hanging="211"/>
              <w:rPr>
                <w:rFonts w:ascii="Times New Roman" w:hAnsi="Times New Roman" w:cs="Times New Roman"/>
              </w:rPr>
            </w:pPr>
            <w:r w:rsidRPr="00FD3CCF">
              <w:rPr>
                <w:rFonts w:ascii="Times New Roman" w:hAnsi="Times New Roman" w:cs="Times New Roman"/>
              </w:rPr>
              <w:t>Quick Write</w:t>
            </w:r>
            <w:r w:rsidR="00972BE7" w:rsidRPr="00FD3CCF">
              <w:rPr>
                <w:rFonts w:ascii="Times New Roman" w:hAnsi="Times New Roman" w:cs="Times New Roman"/>
              </w:rPr>
              <w:t xml:space="preserve"> #2</w:t>
            </w:r>
            <w:r w:rsidRPr="00FD3CCF">
              <w:rPr>
                <w:rFonts w:ascii="Times New Roman" w:hAnsi="Times New Roman" w:cs="Times New Roman"/>
              </w:rPr>
              <w:t>-Early Reading Discussion</w:t>
            </w:r>
          </w:p>
          <w:p w14:paraId="6C37EB47" w14:textId="77777777" w:rsidR="00972BE7" w:rsidRPr="00FD3CCF" w:rsidRDefault="00FD3CCF" w:rsidP="00FD3CCF">
            <w:pPr>
              <w:pStyle w:val="ListParagraph"/>
              <w:numPr>
                <w:ilvl w:val="0"/>
                <w:numId w:val="39"/>
              </w:numPr>
              <w:ind w:left="211" w:hanging="211"/>
              <w:rPr>
                <w:rFonts w:ascii="Times New Roman" w:hAnsi="Times New Roman" w:cs="Times New Roman"/>
              </w:rPr>
            </w:pPr>
            <w:r w:rsidRPr="00FD3CCF">
              <w:rPr>
                <w:rFonts w:ascii="Times New Roman" w:hAnsi="Times New Roman" w:cs="Times New Roman"/>
              </w:rPr>
              <w:t>Mini-Teach #1 (Phonemic Awareness)</w:t>
            </w:r>
          </w:p>
          <w:p w14:paraId="3849E16E" w14:textId="77777777" w:rsidR="00972BE7" w:rsidRDefault="00972BE7" w:rsidP="00FD3CCF">
            <w:pPr>
              <w:pStyle w:val="ListParagraph"/>
              <w:numPr>
                <w:ilvl w:val="0"/>
                <w:numId w:val="39"/>
              </w:numPr>
              <w:ind w:left="211" w:hanging="211"/>
              <w:rPr>
                <w:rFonts w:ascii="Times New Roman" w:hAnsi="Times New Roman" w:cs="Times New Roman"/>
              </w:rPr>
            </w:pPr>
            <w:r w:rsidRPr="00FD3CCF">
              <w:rPr>
                <w:rFonts w:ascii="Times New Roman" w:hAnsi="Times New Roman" w:cs="Times New Roman"/>
              </w:rPr>
              <w:t>Observation #1-</w:t>
            </w:r>
            <w:r w:rsidR="00FD3CCF" w:rsidRPr="00FD3CCF">
              <w:rPr>
                <w:rFonts w:ascii="Times New Roman" w:hAnsi="Times New Roman" w:cs="Times New Roman"/>
              </w:rPr>
              <w:t>Early Reading Instruction</w:t>
            </w:r>
          </w:p>
          <w:p w14:paraId="0559FC53" w14:textId="77777777" w:rsidR="000D3B63" w:rsidRPr="00FD3CCF" w:rsidRDefault="000D3B63" w:rsidP="00FD3CCF">
            <w:pPr>
              <w:pStyle w:val="ListParagraph"/>
              <w:numPr>
                <w:ilvl w:val="0"/>
                <w:numId w:val="39"/>
              </w:numPr>
              <w:ind w:left="211" w:hanging="211"/>
              <w:rPr>
                <w:rFonts w:ascii="Times New Roman" w:hAnsi="Times New Roman" w:cs="Times New Roman"/>
              </w:rPr>
            </w:pPr>
            <w:r>
              <w:rPr>
                <w:rFonts w:ascii="Times New Roman" w:hAnsi="Times New Roman" w:cs="Times New Roman"/>
              </w:rPr>
              <w:t>Quiz #2</w:t>
            </w:r>
          </w:p>
        </w:tc>
      </w:tr>
      <w:tr w:rsidR="00972BE7" w:rsidRPr="008D4B00" w14:paraId="1ED3C8CE" w14:textId="77777777" w:rsidTr="006A5473">
        <w:tc>
          <w:tcPr>
            <w:tcW w:w="1213" w:type="dxa"/>
          </w:tcPr>
          <w:p w14:paraId="56DD91A1"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3</w:t>
            </w:r>
          </w:p>
        </w:tc>
        <w:tc>
          <w:tcPr>
            <w:tcW w:w="2992" w:type="dxa"/>
          </w:tcPr>
          <w:p w14:paraId="0D28C4C7" w14:textId="77777777" w:rsidR="00972BE7" w:rsidRDefault="00BD5F7D" w:rsidP="00972BE7">
            <w:pPr>
              <w:rPr>
                <w:rFonts w:ascii="Times New Roman" w:hAnsi="Times New Roman" w:cs="Times New Roman"/>
              </w:rPr>
            </w:pPr>
            <w:r>
              <w:rPr>
                <w:rFonts w:ascii="Times New Roman" w:hAnsi="Times New Roman" w:cs="Times New Roman"/>
              </w:rPr>
              <w:t>Phonics and Word Recognition</w:t>
            </w:r>
          </w:p>
          <w:p w14:paraId="7011C05C" w14:textId="77777777" w:rsidR="00A5442E" w:rsidRPr="00A5442E" w:rsidRDefault="00A5442E" w:rsidP="00A5442E">
            <w:pPr>
              <w:pStyle w:val="ListParagraph"/>
              <w:numPr>
                <w:ilvl w:val="0"/>
                <w:numId w:val="43"/>
              </w:numPr>
              <w:ind w:left="211" w:hanging="211"/>
              <w:rPr>
                <w:rFonts w:ascii="Times New Roman" w:hAnsi="Times New Roman" w:cs="Times New Roman"/>
              </w:rPr>
            </w:pPr>
            <w:r>
              <w:rPr>
                <w:rFonts w:ascii="Times New Roman" w:hAnsi="Times New Roman" w:cs="Times New Roman"/>
              </w:rPr>
              <w:t>Effective Phonics Instruction</w:t>
            </w:r>
          </w:p>
          <w:p w14:paraId="740D80DB" w14:textId="77777777" w:rsidR="00BD5F7D" w:rsidRDefault="00BD5F7D" w:rsidP="00972BE7">
            <w:pPr>
              <w:rPr>
                <w:rFonts w:ascii="Times New Roman" w:hAnsi="Times New Roman" w:cs="Times New Roman"/>
              </w:rPr>
            </w:pPr>
            <w:r>
              <w:rPr>
                <w:rFonts w:ascii="Times New Roman" w:hAnsi="Times New Roman" w:cs="Times New Roman"/>
              </w:rPr>
              <w:t>Reading Fluency</w:t>
            </w:r>
          </w:p>
          <w:p w14:paraId="45154014" w14:textId="77777777" w:rsidR="00A5442E" w:rsidRPr="00A5442E" w:rsidRDefault="00A5442E" w:rsidP="00A5442E">
            <w:pPr>
              <w:pStyle w:val="ListParagraph"/>
              <w:numPr>
                <w:ilvl w:val="0"/>
                <w:numId w:val="43"/>
              </w:numPr>
              <w:ind w:left="211" w:hanging="211"/>
              <w:rPr>
                <w:rFonts w:ascii="Times New Roman" w:hAnsi="Times New Roman" w:cs="Times New Roman"/>
              </w:rPr>
            </w:pPr>
            <w:r>
              <w:rPr>
                <w:rFonts w:ascii="Times New Roman" w:hAnsi="Times New Roman" w:cs="Times New Roman"/>
              </w:rPr>
              <w:t>Importance of fluency</w:t>
            </w:r>
          </w:p>
          <w:p w14:paraId="5B48161B" w14:textId="77777777" w:rsidR="00BD5F7D" w:rsidRDefault="00BD5F7D" w:rsidP="00972BE7">
            <w:pPr>
              <w:rPr>
                <w:rFonts w:ascii="Times New Roman" w:hAnsi="Times New Roman" w:cs="Times New Roman"/>
              </w:rPr>
            </w:pPr>
            <w:r>
              <w:rPr>
                <w:rFonts w:ascii="Times New Roman" w:hAnsi="Times New Roman" w:cs="Times New Roman"/>
              </w:rPr>
              <w:t>Reading Vocabulary</w:t>
            </w:r>
          </w:p>
          <w:p w14:paraId="7784F7A7" w14:textId="77777777" w:rsidR="00A5442E" w:rsidRPr="00A5442E" w:rsidRDefault="00A5442E" w:rsidP="00A5442E">
            <w:pPr>
              <w:pStyle w:val="ListParagraph"/>
              <w:numPr>
                <w:ilvl w:val="0"/>
                <w:numId w:val="43"/>
              </w:numPr>
              <w:ind w:left="211" w:hanging="211"/>
              <w:rPr>
                <w:rFonts w:ascii="Times New Roman" w:hAnsi="Times New Roman" w:cs="Times New Roman"/>
              </w:rPr>
            </w:pPr>
            <w:r>
              <w:rPr>
                <w:rFonts w:ascii="Times New Roman" w:hAnsi="Times New Roman" w:cs="Times New Roman"/>
              </w:rPr>
              <w:t>Effective Instruction</w:t>
            </w:r>
          </w:p>
        </w:tc>
        <w:tc>
          <w:tcPr>
            <w:tcW w:w="3265" w:type="dxa"/>
          </w:tcPr>
          <w:p w14:paraId="431DA672" w14:textId="77777777" w:rsidR="00972BE7" w:rsidRDefault="00F22939" w:rsidP="00972BE7">
            <w:pPr>
              <w:rPr>
                <w:rFonts w:ascii="Times New Roman" w:hAnsi="Times New Roman" w:cs="Times New Roman"/>
              </w:rPr>
            </w:pPr>
            <w:r>
              <w:rPr>
                <w:rFonts w:ascii="Times New Roman" w:hAnsi="Times New Roman" w:cs="Times New Roman"/>
              </w:rPr>
              <w:t>Text: Chapter 4, 5, 6</w:t>
            </w:r>
          </w:p>
          <w:p w14:paraId="63874917" w14:textId="77777777" w:rsidR="00F22939" w:rsidRDefault="00F064B6" w:rsidP="00972BE7">
            <w:pPr>
              <w:rPr>
                <w:rFonts w:ascii="Times New Roman" w:hAnsi="Times New Roman" w:cs="Times New Roman"/>
              </w:rPr>
            </w:pPr>
            <w:r>
              <w:rPr>
                <w:rFonts w:ascii="Times New Roman" w:hAnsi="Times New Roman" w:cs="Times New Roman"/>
              </w:rPr>
              <w:t>Website: Looking at Reading Interventions</w:t>
            </w:r>
          </w:p>
          <w:p w14:paraId="580BE3DA" w14:textId="77777777" w:rsidR="00F064B6" w:rsidRDefault="00F064B6" w:rsidP="00972BE7">
            <w:pPr>
              <w:rPr>
                <w:rFonts w:ascii="Times New Roman" w:hAnsi="Times New Roman" w:cs="Times New Roman"/>
              </w:rPr>
            </w:pPr>
            <w:r>
              <w:rPr>
                <w:rFonts w:ascii="Times New Roman" w:hAnsi="Times New Roman" w:cs="Times New Roman"/>
              </w:rPr>
              <w:t>Video: Explicit Phonics Instruction</w:t>
            </w:r>
          </w:p>
          <w:p w14:paraId="5B30FCA2" w14:textId="77777777" w:rsidR="00F064B6" w:rsidRPr="008D4B00" w:rsidRDefault="000D3B63" w:rsidP="000D3B63">
            <w:pPr>
              <w:rPr>
                <w:rFonts w:ascii="Times New Roman" w:hAnsi="Times New Roman" w:cs="Times New Roman"/>
              </w:rPr>
            </w:pPr>
            <w:r>
              <w:rPr>
                <w:rFonts w:ascii="Times New Roman" w:hAnsi="Times New Roman" w:cs="Times New Roman"/>
              </w:rPr>
              <w:t>Article: Why Reading Fluency Should be Hot (Rasinski)</w:t>
            </w:r>
          </w:p>
        </w:tc>
        <w:tc>
          <w:tcPr>
            <w:tcW w:w="3600" w:type="dxa"/>
          </w:tcPr>
          <w:p w14:paraId="0158B5E9" w14:textId="77777777" w:rsidR="00972BE7" w:rsidRDefault="00F22939" w:rsidP="00F064B6">
            <w:pPr>
              <w:pStyle w:val="ListParagraph"/>
              <w:numPr>
                <w:ilvl w:val="0"/>
                <w:numId w:val="40"/>
              </w:numPr>
              <w:ind w:left="166" w:hanging="166"/>
              <w:rPr>
                <w:rFonts w:ascii="Times New Roman" w:hAnsi="Times New Roman" w:cs="Times New Roman"/>
              </w:rPr>
            </w:pPr>
            <w:r w:rsidRPr="00F22939">
              <w:rPr>
                <w:rFonts w:ascii="Times New Roman" w:hAnsi="Times New Roman" w:cs="Times New Roman"/>
              </w:rPr>
              <w:t xml:space="preserve">Quick Write </w:t>
            </w:r>
            <w:r w:rsidR="00972BE7" w:rsidRPr="00F22939">
              <w:rPr>
                <w:rFonts w:ascii="Times New Roman" w:hAnsi="Times New Roman" w:cs="Times New Roman"/>
              </w:rPr>
              <w:t>#3</w:t>
            </w:r>
            <w:r w:rsidR="00F064B6">
              <w:rPr>
                <w:rFonts w:ascii="Times New Roman" w:hAnsi="Times New Roman" w:cs="Times New Roman"/>
              </w:rPr>
              <w:t>-Phonics, Word Recognition, Fluency, Vocabulary</w:t>
            </w:r>
          </w:p>
          <w:p w14:paraId="43476411" w14:textId="77777777" w:rsidR="00F064B6" w:rsidRPr="00F22939" w:rsidRDefault="00F064B6" w:rsidP="00F064B6">
            <w:pPr>
              <w:pStyle w:val="ListParagraph"/>
              <w:numPr>
                <w:ilvl w:val="0"/>
                <w:numId w:val="40"/>
              </w:numPr>
              <w:ind w:left="166" w:hanging="166"/>
              <w:rPr>
                <w:rFonts w:ascii="Times New Roman" w:hAnsi="Times New Roman" w:cs="Times New Roman"/>
              </w:rPr>
            </w:pPr>
            <w:r>
              <w:rPr>
                <w:rFonts w:ascii="Times New Roman" w:hAnsi="Times New Roman" w:cs="Times New Roman"/>
              </w:rPr>
              <w:t>Mini-Teach #2 Phonics, Fluency, Vocabulary</w:t>
            </w:r>
          </w:p>
          <w:p w14:paraId="24D6B167" w14:textId="77777777" w:rsidR="00972BE7" w:rsidRDefault="00972BE7" w:rsidP="00F064B6">
            <w:pPr>
              <w:pStyle w:val="ListParagraph"/>
              <w:numPr>
                <w:ilvl w:val="0"/>
                <w:numId w:val="40"/>
              </w:numPr>
              <w:ind w:left="166" w:hanging="166"/>
              <w:rPr>
                <w:rFonts w:ascii="Times New Roman" w:hAnsi="Times New Roman" w:cs="Times New Roman"/>
              </w:rPr>
            </w:pPr>
            <w:r w:rsidRPr="00F22939">
              <w:rPr>
                <w:rFonts w:ascii="Times New Roman" w:hAnsi="Times New Roman" w:cs="Times New Roman"/>
              </w:rPr>
              <w:t>Observation #2-</w:t>
            </w:r>
            <w:r w:rsidR="00F22939" w:rsidRPr="00F22939">
              <w:rPr>
                <w:rFonts w:ascii="Times New Roman" w:hAnsi="Times New Roman" w:cs="Times New Roman"/>
              </w:rPr>
              <w:t>Phonics, Fluency, Vocabulary</w:t>
            </w:r>
          </w:p>
          <w:p w14:paraId="5B607776" w14:textId="77777777" w:rsidR="000D3B63" w:rsidRPr="00F22939" w:rsidRDefault="000D3B63" w:rsidP="00F064B6">
            <w:pPr>
              <w:pStyle w:val="ListParagraph"/>
              <w:numPr>
                <w:ilvl w:val="0"/>
                <w:numId w:val="40"/>
              </w:numPr>
              <w:ind w:left="166" w:hanging="166"/>
              <w:rPr>
                <w:rFonts w:ascii="Times New Roman" w:hAnsi="Times New Roman" w:cs="Times New Roman"/>
              </w:rPr>
            </w:pPr>
            <w:r>
              <w:rPr>
                <w:rFonts w:ascii="Times New Roman" w:hAnsi="Times New Roman" w:cs="Times New Roman"/>
              </w:rPr>
              <w:t>Quiz #</w:t>
            </w:r>
            <w:r w:rsidR="0015170D">
              <w:rPr>
                <w:rFonts w:ascii="Times New Roman" w:hAnsi="Times New Roman" w:cs="Times New Roman"/>
              </w:rPr>
              <w:t>3</w:t>
            </w:r>
          </w:p>
        </w:tc>
      </w:tr>
      <w:tr w:rsidR="0015170D" w:rsidRPr="008D4B00" w14:paraId="0BA9C3ED" w14:textId="77777777" w:rsidTr="006A5473">
        <w:tc>
          <w:tcPr>
            <w:tcW w:w="1213" w:type="dxa"/>
          </w:tcPr>
          <w:p w14:paraId="3DCB3FA2" w14:textId="77777777" w:rsidR="0015170D" w:rsidRDefault="0015170D" w:rsidP="00972BE7">
            <w:pPr>
              <w:rPr>
                <w:rFonts w:ascii="Times New Roman" w:hAnsi="Times New Roman" w:cs="Times New Roman"/>
              </w:rPr>
            </w:pPr>
            <w:r>
              <w:rPr>
                <w:rFonts w:ascii="Times New Roman" w:hAnsi="Times New Roman" w:cs="Times New Roman"/>
              </w:rPr>
              <w:t>Mid-Term</w:t>
            </w:r>
          </w:p>
        </w:tc>
        <w:tc>
          <w:tcPr>
            <w:tcW w:w="9857" w:type="dxa"/>
            <w:gridSpan w:val="3"/>
          </w:tcPr>
          <w:p w14:paraId="3954F78E" w14:textId="77777777" w:rsidR="0015170D" w:rsidRDefault="0015170D" w:rsidP="00972BE7">
            <w:pPr>
              <w:rPr>
                <w:rFonts w:ascii="Times New Roman" w:hAnsi="Times New Roman" w:cs="Times New Roman"/>
              </w:rPr>
            </w:pPr>
            <w:r>
              <w:rPr>
                <w:rFonts w:ascii="Times New Roman" w:hAnsi="Times New Roman" w:cs="Times New Roman"/>
              </w:rPr>
              <w:t>Available Online Weeks 1, 2, 3</w:t>
            </w:r>
          </w:p>
        </w:tc>
      </w:tr>
      <w:tr w:rsidR="00972BE7" w:rsidRPr="008D4B00" w14:paraId="49183528" w14:textId="77777777" w:rsidTr="006A5473">
        <w:tc>
          <w:tcPr>
            <w:tcW w:w="1213" w:type="dxa"/>
          </w:tcPr>
          <w:p w14:paraId="0ACE1D90" w14:textId="77777777" w:rsidR="00972BE7" w:rsidRPr="008D4B00" w:rsidRDefault="00972BE7" w:rsidP="00972BE7">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4</w:t>
            </w:r>
          </w:p>
        </w:tc>
        <w:tc>
          <w:tcPr>
            <w:tcW w:w="2992" w:type="dxa"/>
          </w:tcPr>
          <w:p w14:paraId="2050D536" w14:textId="77777777" w:rsidR="00972BE7" w:rsidRDefault="00BD5F7D" w:rsidP="00972BE7">
            <w:pPr>
              <w:rPr>
                <w:rFonts w:ascii="Times New Roman" w:hAnsi="Times New Roman" w:cs="Times New Roman"/>
              </w:rPr>
            </w:pPr>
            <w:r>
              <w:rPr>
                <w:rFonts w:ascii="Times New Roman" w:hAnsi="Times New Roman" w:cs="Times New Roman"/>
              </w:rPr>
              <w:t>Teaching Reading Comprehension</w:t>
            </w:r>
          </w:p>
          <w:p w14:paraId="58103F6C" w14:textId="77777777" w:rsidR="00A5442E" w:rsidRPr="00A5442E" w:rsidRDefault="00A5442E" w:rsidP="00A5442E">
            <w:pPr>
              <w:pStyle w:val="ListParagraph"/>
              <w:numPr>
                <w:ilvl w:val="0"/>
                <w:numId w:val="44"/>
              </w:numPr>
              <w:tabs>
                <w:tab w:val="left" w:pos="211"/>
              </w:tabs>
              <w:ind w:left="121" w:hanging="90"/>
              <w:rPr>
                <w:rFonts w:ascii="Times New Roman" w:hAnsi="Times New Roman" w:cs="Times New Roman"/>
              </w:rPr>
            </w:pPr>
            <w:r>
              <w:rPr>
                <w:rFonts w:ascii="Times New Roman" w:hAnsi="Times New Roman" w:cs="Times New Roman"/>
              </w:rPr>
              <w:t>Evidence-Based Teaching Practices in Comprehension</w:t>
            </w:r>
          </w:p>
          <w:p w14:paraId="025E0507" w14:textId="77777777" w:rsidR="00BD5F7D" w:rsidRDefault="00BD5F7D" w:rsidP="00972BE7">
            <w:pPr>
              <w:rPr>
                <w:rFonts w:ascii="Times New Roman" w:hAnsi="Times New Roman" w:cs="Times New Roman"/>
              </w:rPr>
            </w:pPr>
            <w:r>
              <w:rPr>
                <w:rFonts w:ascii="Times New Roman" w:hAnsi="Times New Roman" w:cs="Times New Roman"/>
              </w:rPr>
              <w:t>Writing</w:t>
            </w:r>
          </w:p>
          <w:p w14:paraId="6BF39B82" w14:textId="77777777" w:rsidR="00A5442E" w:rsidRPr="00A5442E" w:rsidRDefault="00A5442E" w:rsidP="00A5442E">
            <w:pPr>
              <w:pStyle w:val="ListParagraph"/>
              <w:numPr>
                <w:ilvl w:val="0"/>
                <w:numId w:val="44"/>
              </w:numPr>
              <w:ind w:left="211" w:hanging="180"/>
              <w:rPr>
                <w:rFonts w:ascii="Times New Roman" w:hAnsi="Times New Roman" w:cs="Times New Roman"/>
              </w:rPr>
            </w:pPr>
            <w:r>
              <w:rPr>
                <w:rFonts w:ascii="Times New Roman" w:hAnsi="Times New Roman" w:cs="Times New Roman"/>
              </w:rPr>
              <w:t>Strategies for Writing Instruction</w:t>
            </w:r>
          </w:p>
        </w:tc>
        <w:tc>
          <w:tcPr>
            <w:tcW w:w="3265" w:type="dxa"/>
          </w:tcPr>
          <w:p w14:paraId="7BA1AC62" w14:textId="77777777" w:rsidR="00972BE7" w:rsidRDefault="000D3B63" w:rsidP="00972BE7">
            <w:pPr>
              <w:rPr>
                <w:rFonts w:ascii="Times New Roman" w:hAnsi="Times New Roman" w:cs="Times New Roman"/>
              </w:rPr>
            </w:pPr>
            <w:r>
              <w:rPr>
                <w:rFonts w:ascii="Times New Roman" w:hAnsi="Times New Roman" w:cs="Times New Roman"/>
              </w:rPr>
              <w:t>Text: Chapter 7, 8</w:t>
            </w:r>
          </w:p>
          <w:p w14:paraId="045F1A93" w14:textId="77777777" w:rsidR="00A5442E" w:rsidRDefault="00A5442E" w:rsidP="00972BE7">
            <w:pPr>
              <w:rPr>
                <w:rFonts w:ascii="Times New Roman" w:hAnsi="Times New Roman" w:cs="Times New Roman"/>
              </w:rPr>
            </w:pPr>
            <w:r>
              <w:rPr>
                <w:rFonts w:ascii="Times New Roman" w:hAnsi="Times New Roman" w:cs="Times New Roman"/>
              </w:rPr>
              <w:t xml:space="preserve">Handout: </w:t>
            </w:r>
            <w:r w:rsidR="00531072">
              <w:rPr>
                <w:rFonts w:ascii="Times New Roman" w:hAnsi="Times New Roman" w:cs="Times New Roman"/>
              </w:rPr>
              <w:t>Strategies for Teaching Reading in Your Classroom</w:t>
            </w:r>
          </w:p>
          <w:p w14:paraId="4F8B2D54" w14:textId="77777777" w:rsidR="00531072" w:rsidRDefault="00531072" w:rsidP="00972BE7">
            <w:pPr>
              <w:rPr>
                <w:rFonts w:ascii="Times New Roman" w:hAnsi="Times New Roman" w:cs="Times New Roman"/>
              </w:rPr>
            </w:pPr>
            <w:r>
              <w:rPr>
                <w:rFonts w:ascii="Times New Roman" w:hAnsi="Times New Roman" w:cs="Times New Roman"/>
              </w:rPr>
              <w:t>Handout: Science of Reading</w:t>
            </w:r>
          </w:p>
          <w:p w14:paraId="2956C4A3" w14:textId="77777777" w:rsidR="00531072" w:rsidRDefault="00531072" w:rsidP="00972BE7">
            <w:pPr>
              <w:rPr>
                <w:rFonts w:ascii="Times New Roman" w:hAnsi="Times New Roman" w:cs="Times New Roman"/>
              </w:rPr>
            </w:pPr>
            <w:r>
              <w:rPr>
                <w:rFonts w:ascii="Times New Roman" w:hAnsi="Times New Roman" w:cs="Times New Roman"/>
              </w:rPr>
              <w:t>Handout: The Role of Speaking and Listening in Reading Comprehension</w:t>
            </w:r>
          </w:p>
          <w:p w14:paraId="00C261E2" w14:textId="77777777" w:rsidR="00531072" w:rsidRDefault="00531072" w:rsidP="00972BE7">
            <w:pPr>
              <w:rPr>
                <w:rFonts w:ascii="Times New Roman" w:hAnsi="Times New Roman" w:cs="Times New Roman"/>
              </w:rPr>
            </w:pPr>
            <w:r>
              <w:rPr>
                <w:rFonts w:ascii="Times New Roman" w:hAnsi="Times New Roman" w:cs="Times New Roman"/>
              </w:rPr>
              <w:t>Handout: Teaching Elementary School Students to Be Effective Writers</w:t>
            </w:r>
          </w:p>
          <w:p w14:paraId="3C31C536" w14:textId="77777777" w:rsidR="000D3B63" w:rsidRPr="008D4B00" w:rsidRDefault="00531072" w:rsidP="00531072">
            <w:pPr>
              <w:rPr>
                <w:rFonts w:ascii="Times New Roman" w:hAnsi="Times New Roman" w:cs="Times New Roman"/>
              </w:rPr>
            </w:pPr>
            <w:r>
              <w:rPr>
                <w:rFonts w:ascii="Times New Roman" w:hAnsi="Times New Roman" w:cs="Times New Roman"/>
              </w:rPr>
              <w:t>Video: Instructional Strategies for Teaching Writing</w:t>
            </w:r>
          </w:p>
        </w:tc>
        <w:tc>
          <w:tcPr>
            <w:tcW w:w="3600" w:type="dxa"/>
          </w:tcPr>
          <w:p w14:paraId="5C67859A" w14:textId="77777777" w:rsidR="00972BE7" w:rsidRDefault="000D3B63" w:rsidP="00972BE7">
            <w:pPr>
              <w:rPr>
                <w:rFonts w:ascii="Times New Roman" w:hAnsi="Times New Roman" w:cs="Times New Roman"/>
              </w:rPr>
            </w:pPr>
            <w:r>
              <w:rPr>
                <w:rFonts w:ascii="Times New Roman" w:hAnsi="Times New Roman" w:cs="Times New Roman"/>
              </w:rPr>
              <w:t>Quick Write</w:t>
            </w:r>
            <w:r w:rsidR="00972BE7">
              <w:rPr>
                <w:rFonts w:ascii="Times New Roman" w:hAnsi="Times New Roman" w:cs="Times New Roman"/>
              </w:rPr>
              <w:t xml:space="preserve"> #4</w:t>
            </w:r>
            <w:r>
              <w:rPr>
                <w:rFonts w:ascii="Times New Roman" w:hAnsi="Times New Roman" w:cs="Times New Roman"/>
              </w:rPr>
              <w:t xml:space="preserve"> Comprehension</w:t>
            </w:r>
          </w:p>
          <w:p w14:paraId="0A7D5A36" w14:textId="77777777" w:rsidR="000D3B63" w:rsidRPr="00FD3CCF" w:rsidRDefault="000D3B63" w:rsidP="000D3B63">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Discussion Board #</w:t>
            </w:r>
            <w:r w:rsidR="00310F98">
              <w:rPr>
                <w:rFonts w:ascii="Times New Roman" w:hAnsi="Times New Roman" w:cs="Times New Roman"/>
              </w:rPr>
              <w:t>2</w:t>
            </w:r>
            <w:r w:rsidRPr="00FD3CCF">
              <w:rPr>
                <w:rFonts w:ascii="Times New Roman" w:hAnsi="Times New Roman" w:cs="Times New Roman"/>
              </w:rPr>
              <w:t xml:space="preserve"> History of Reading</w:t>
            </w:r>
          </w:p>
          <w:p w14:paraId="05FA875D" w14:textId="77777777" w:rsidR="000D3B63" w:rsidRDefault="000D3B63" w:rsidP="000D3B63">
            <w:pPr>
              <w:pStyle w:val="ListParagraph"/>
              <w:numPr>
                <w:ilvl w:val="0"/>
                <w:numId w:val="27"/>
              </w:numPr>
              <w:tabs>
                <w:tab w:val="left" w:pos="391"/>
              </w:tabs>
              <w:ind w:left="391" w:hanging="225"/>
              <w:rPr>
                <w:rFonts w:ascii="Times New Roman" w:hAnsi="Times New Roman" w:cs="Times New Roman"/>
              </w:rPr>
            </w:pPr>
            <w:r>
              <w:rPr>
                <w:rFonts w:ascii="Times New Roman" w:hAnsi="Times New Roman" w:cs="Times New Roman"/>
              </w:rPr>
              <w:t>Initial Response Due by Thursday</w:t>
            </w:r>
          </w:p>
          <w:p w14:paraId="7727A1AB" w14:textId="77777777" w:rsidR="000D3B63" w:rsidRPr="000D3B63" w:rsidRDefault="000D3B63" w:rsidP="000D3B63">
            <w:pPr>
              <w:pStyle w:val="ListParagraph"/>
              <w:numPr>
                <w:ilvl w:val="0"/>
                <w:numId w:val="27"/>
              </w:numPr>
              <w:ind w:left="436" w:hanging="270"/>
              <w:rPr>
                <w:rFonts w:ascii="Times New Roman" w:hAnsi="Times New Roman" w:cs="Times New Roman"/>
              </w:rPr>
            </w:pPr>
            <w:r w:rsidRPr="000D3B63">
              <w:rPr>
                <w:rFonts w:ascii="Times New Roman" w:hAnsi="Times New Roman" w:cs="Times New Roman"/>
              </w:rPr>
              <w:t xml:space="preserve">Peer Response Due by Sunday, 11:59 </w:t>
            </w:r>
            <w:proofErr w:type="spellStart"/>
            <w:r w:rsidRPr="000D3B63">
              <w:rPr>
                <w:rFonts w:ascii="Times New Roman" w:hAnsi="Times New Roman" w:cs="Times New Roman"/>
              </w:rPr>
              <w:t>p.m</w:t>
            </w:r>
            <w:proofErr w:type="spellEnd"/>
          </w:p>
          <w:p w14:paraId="467227BD" w14:textId="77777777" w:rsidR="000D3B63" w:rsidRDefault="000D3B63" w:rsidP="00972BE7">
            <w:pPr>
              <w:rPr>
                <w:rFonts w:ascii="Times New Roman" w:hAnsi="Times New Roman" w:cs="Times New Roman"/>
              </w:rPr>
            </w:pPr>
            <w:r>
              <w:rPr>
                <w:rFonts w:ascii="Times New Roman" w:hAnsi="Times New Roman" w:cs="Times New Roman"/>
              </w:rPr>
              <w:t>Mini-Teach #3 Comprehension</w:t>
            </w:r>
          </w:p>
          <w:p w14:paraId="246B5900" w14:textId="77777777" w:rsidR="000D3B63" w:rsidRDefault="000D3B63" w:rsidP="00972BE7">
            <w:pPr>
              <w:rPr>
                <w:rFonts w:ascii="Times New Roman" w:hAnsi="Times New Roman" w:cs="Times New Roman"/>
              </w:rPr>
            </w:pPr>
            <w:r>
              <w:rPr>
                <w:rFonts w:ascii="Times New Roman" w:hAnsi="Times New Roman" w:cs="Times New Roman"/>
              </w:rPr>
              <w:t>Mini-Teach #4 Writing</w:t>
            </w:r>
          </w:p>
          <w:p w14:paraId="45421896" w14:textId="77777777" w:rsidR="00972BE7" w:rsidRDefault="00972BE7" w:rsidP="000D3B63">
            <w:pPr>
              <w:rPr>
                <w:rFonts w:ascii="Times New Roman" w:hAnsi="Times New Roman" w:cs="Times New Roman"/>
              </w:rPr>
            </w:pPr>
            <w:r>
              <w:rPr>
                <w:rFonts w:ascii="Times New Roman" w:hAnsi="Times New Roman" w:cs="Times New Roman"/>
              </w:rPr>
              <w:t>Observation #3-</w:t>
            </w:r>
            <w:r w:rsidR="000D3B63">
              <w:rPr>
                <w:rFonts w:ascii="Times New Roman" w:hAnsi="Times New Roman" w:cs="Times New Roman"/>
              </w:rPr>
              <w:t>Comprehension Lesson/Writing Lesson</w:t>
            </w:r>
            <w:r>
              <w:rPr>
                <w:rFonts w:ascii="Times New Roman" w:hAnsi="Times New Roman" w:cs="Times New Roman"/>
              </w:rPr>
              <w:t xml:space="preserve"> </w:t>
            </w:r>
          </w:p>
          <w:p w14:paraId="13B60631" w14:textId="77777777" w:rsidR="0015170D" w:rsidRPr="008D4B00" w:rsidRDefault="0015170D" w:rsidP="000D3B63">
            <w:pPr>
              <w:rPr>
                <w:rFonts w:ascii="Times New Roman" w:hAnsi="Times New Roman" w:cs="Times New Roman"/>
              </w:rPr>
            </w:pPr>
            <w:r>
              <w:rPr>
                <w:rFonts w:ascii="Times New Roman" w:hAnsi="Times New Roman" w:cs="Times New Roman"/>
              </w:rPr>
              <w:t>Quiz #4</w:t>
            </w:r>
          </w:p>
        </w:tc>
      </w:tr>
      <w:tr w:rsidR="0015170D" w14:paraId="0E133789" w14:textId="77777777" w:rsidTr="006A5473">
        <w:tc>
          <w:tcPr>
            <w:tcW w:w="1213" w:type="dxa"/>
          </w:tcPr>
          <w:p w14:paraId="40BC1194" w14:textId="77777777" w:rsidR="0015170D" w:rsidRPr="008D4B00" w:rsidRDefault="0015170D" w:rsidP="0015170D">
            <w:pPr>
              <w:rPr>
                <w:rFonts w:ascii="Times New Roman" w:hAnsi="Times New Roman" w:cs="Times New Roman"/>
              </w:rPr>
            </w:pPr>
            <w:r>
              <w:rPr>
                <w:rFonts w:ascii="Times New Roman" w:hAnsi="Times New Roman" w:cs="Times New Roman"/>
              </w:rPr>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5</w:t>
            </w:r>
          </w:p>
        </w:tc>
        <w:tc>
          <w:tcPr>
            <w:tcW w:w="2992" w:type="dxa"/>
          </w:tcPr>
          <w:p w14:paraId="09FB30A3" w14:textId="77777777" w:rsidR="0015170D" w:rsidRDefault="0015170D" w:rsidP="0015170D">
            <w:pPr>
              <w:rPr>
                <w:rFonts w:ascii="Times New Roman" w:hAnsi="Times New Roman" w:cs="Times New Roman"/>
              </w:rPr>
            </w:pPr>
            <w:r>
              <w:rPr>
                <w:rFonts w:ascii="Times New Roman" w:hAnsi="Times New Roman" w:cs="Times New Roman"/>
              </w:rPr>
              <w:t>Evidence-Based Reading Programs/Tools;</w:t>
            </w:r>
          </w:p>
          <w:p w14:paraId="048596D7" w14:textId="77777777" w:rsidR="00531072" w:rsidRDefault="00531072" w:rsidP="00531072">
            <w:pPr>
              <w:pStyle w:val="ListParagraph"/>
              <w:numPr>
                <w:ilvl w:val="0"/>
                <w:numId w:val="45"/>
              </w:numPr>
              <w:ind w:left="211" w:hanging="180"/>
              <w:rPr>
                <w:rFonts w:ascii="Times New Roman" w:hAnsi="Times New Roman" w:cs="Times New Roman"/>
              </w:rPr>
            </w:pPr>
            <w:r>
              <w:rPr>
                <w:rFonts w:ascii="Times New Roman" w:hAnsi="Times New Roman" w:cs="Times New Roman"/>
              </w:rPr>
              <w:t>Core Reading Programs</w:t>
            </w:r>
          </w:p>
          <w:p w14:paraId="13F85D5F" w14:textId="77777777" w:rsidR="00531072" w:rsidRDefault="00531072" w:rsidP="00531072">
            <w:pPr>
              <w:pStyle w:val="ListParagraph"/>
              <w:numPr>
                <w:ilvl w:val="0"/>
                <w:numId w:val="45"/>
              </w:numPr>
              <w:ind w:left="211" w:hanging="180"/>
              <w:rPr>
                <w:rFonts w:ascii="Times New Roman" w:hAnsi="Times New Roman" w:cs="Times New Roman"/>
              </w:rPr>
            </w:pPr>
            <w:r>
              <w:rPr>
                <w:rFonts w:ascii="Times New Roman" w:hAnsi="Times New Roman" w:cs="Times New Roman"/>
              </w:rPr>
              <w:t>Assessing Effectiveness of Reading Programs</w:t>
            </w:r>
          </w:p>
          <w:p w14:paraId="3A22BFE2" w14:textId="77777777" w:rsidR="00531072" w:rsidRPr="00531072" w:rsidRDefault="00531072" w:rsidP="00531072">
            <w:pPr>
              <w:pStyle w:val="ListParagraph"/>
              <w:numPr>
                <w:ilvl w:val="0"/>
                <w:numId w:val="45"/>
              </w:numPr>
              <w:ind w:left="211" w:hanging="180"/>
              <w:rPr>
                <w:rFonts w:ascii="Times New Roman" w:hAnsi="Times New Roman" w:cs="Times New Roman"/>
              </w:rPr>
            </w:pPr>
            <w:r>
              <w:rPr>
                <w:rFonts w:ascii="Times New Roman" w:hAnsi="Times New Roman" w:cs="Times New Roman"/>
              </w:rPr>
              <w:lastRenderedPageBreak/>
              <w:t>Response to Intervention</w:t>
            </w:r>
          </w:p>
          <w:p w14:paraId="622807AF" w14:textId="77777777" w:rsidR="0015170D" w:rsidRDefault="0015170D" w:rsidP="0015170D">
            <w:pPr>
              <w:rPr>
                <w:rFonts w:ascii="Times New Roman" w:hAnsi="Times New Roman" w:cs="Times New Roman"/>
              </w:rPr>
            </w:pPr>
            <w:r>
              <w:rPr>
                <w:rFonts w:ascii="Times New Roman" w:hAnsi="Times New Roman" w:cs="Times New Roman"/>
              </w:rPr>
              <w:t>Assessment</w:t>
            </w:r>
          </w:p>
          <w:p w14:paraId="34BBA276" w14:textId="77777777" w:rsidR="00531072" w:rsidRDefault="00531072" w:rsidP="00531072">
            <w:pPr>
              <w:pStyle w:val="ListParagraph"/>
              <w:numPr>
                <w:ilvl w:val="0"/>
                <w:numId w:val="46"/>
              </w:numPr>
              <w:ind w:left="211" w:hanging="180"/>
              <w:rPr>
                <w:rFonts w:ascii="Times New Roman" w:hAnsi="Times New Roman" w:cs="Times New Roman"/>
              </w:rPr>
            </w:pPr>
            <w:r>
              <w:rPr>
                <w:rFonts w:ascii="Times New Roman" w:hAnsi="Times New Roman" w:cs="Times New Roman"/>
              </w:rPr>
              <w:t>Principles of Reading Assessment</w:t>
            </w:r>
          </w:p>
          <w:p w14:paraId="1D545333" w14:textId="77777777" w:rsidR="00531072" w:rsidRDefault="00531072" w:rsidP="00531072">
            <w:pPr>
              <w:pStyle w:val="ListParagraph"/>
              <w:numPr>
                <w:ilvl w:val="0"/>
                <w:numId w:val="46"/>
              </w:numPr>
              <w:ind w:left="211" w:hanging="180"/>
              <w:rPr>
                <w:rFonts w:ascii="Times New Roman" w:hAnsi="Times New Roman" w:cs="Times New Roman"/>
              </w:rPr>
            </w:pPr>
            <w:r>
              <w:rPr>
                <w:rFonts w:ascii="Times New Roman" w:hAnsi="Times New Roman" w:cs="Times New Roman"/>
              </w:rPr>
              <w:t>Four Types of Reading Assessment</w:t>
            </w:r>
          </w:p>
          <w:p w14:paraId="47088632" w14:textId="77777777" w:rsidR="00531072" w:rsidRDefault="00531072" w:rsidP="00531072">
            <w:pPr>
              <w:pStyle w:val="ListParagraph"/>
              <w:numPr>
                <w:ilvl w:val="0"/>
                <w:numId w:val="46"/>
              </w:numPr>
              <w:ind w:left="211" w:hanging="180"/>
              <w:rPr>
                <w:rFonts w:ascii="Times New Roman" w:hAnsi="Times New Roman" w:cs="Times New Roman"/>
              </w:rPr>
            </w:pPr>
            <w:r>
              <w:rPr>
                <w:rFonts w:ascii="Times New Roman" w:hAnsi="Times New Roman" w:cs="Times New Roman"/>
              </w:rPr>
              <w:t>Screening and Progress-Monitoring Assessment</w:t>
            </w:r>
          </w:p>
          <w:p w14:paraId="2D110E9F" w14:textId="77777777" w:rsidR="00531072" w:rsidRPr="00531072" w:rsidRDefault="00531072" w:rsidP="00531072">
            <w:pPr>
              <w:pStyle w:val="ListParagraph"/>
              <w:numPr>
                <w:ilvl w:val="0"/>
                <w:numId w:val="46"/>
              </w:numPr>
              <w:ind w:left="211" w:hanging="180"/>
              <w:rPr>
                <w:rFonts w:ascii="Times New Roman" w:hAnsi="Times New Roman" w:cs="Times New Roman"/>
              </w:rPr>
            </w:pPr>
            <w:r>
              <w:rPr>
                <w:rFonts w:ascii="Times New Roman" w:hAnsi="Times New Roman" w:cs="Times New Roman"/>
              </w:rPr>
              <w:t>Outcome/Diagnostic Assessments</w:t>
            </w:r>
          </w:p>
        </w:tc>
        <w:tc>
          <w:tcPr>
            <w:tcW w:w="3265" w:type="dxa"/>
          </w:tcPr>
          <w:p w14:paraId="026AB72B" w14:textId="77777777" w:rsidR="0015170D" w:rsidRDefault="00531072" w:rsidP="0015170D">
            <w:pPr>
              <w:rPr>
                <w:rFonts w:ascii="Times New Roman" w:hAnsi="Times New Roman" w:cs="Times New Roman"/>
              </w:rPr>
            </w:pPr>
            <w:r>
              <w:rPr>
                <w:rFonts w:ascii="Times New Roman" w:hAnsi="Times New Roman" w:cs="Times New Roman"/>
              </w:rPr>
              <w:lastRenderedPageBreak/>
              <w:t>Text: Chapter 9,10</w:t>
            </w:r>
          </w:p>
          <w:p w14:paraId="53019216" w14:textId="77777777" w:rsidR="00531072" w:rsidRDefault="00531072" w:rsidP="0015170D">
            <w:pPr>
              <w:rPr>
                <w:rFonts w:ascii="Times New Roman" w:hAnsi="Times New Roman" w:cs="Times New Roman"/>
              </w:rPr>
            </w:pPr>
            <w:r>
              <w:rPr>
                <w:rFonts w:ascii="Times New Roman" w:hAnsi="Times New Roman" w:cs="Times New Roman"/>
              </w:rPr>
              <w:t>Article: Evidence-Based Reading Interventions</w:t>
            </w:r>
          </w:p>
          <w:p w14:paraId="7E4E28F0" w14:textId="77777777" w:rsidR="00531072" w:rsidRDefault="006A5473" w:rsidP="0015170D">
            <w:pPr>
              <w:rPr>
                <w:rFonts w:ascii="Times New Roman" w:hAnsi="Times New Roman" w:cs="Times New Roman"/>
              </w:rPr>
            </w:pPr>
            <w:r>
              <w:rPr>
                <w:rFonts w:ascii="Times New Roman" w:hAnsi="Times New Roman" w:cs="Times New Roman"/>
              </w:rPr>
              <w:t>Article: measuring Motivation and Engagement in Reding</w:t>
            </w:r>
          </w:p>
          <w:p w14:paraId="178572F4" w14:textId="77777777" w:rsidR="006A5473" w:rsidRDefault="006A5473" w:rsidP="0015170D">
            <w:pPr>
              <w:rPr>
                <w:rFonts w:ascii="Times New Roman" w:hAnsi="Times New Roman" w:cs="Times New Roman"/>
              </w:rPr>
            </w:pPr>
            <w:r>
              <w:rPr>
                <w:rFonts w:ascii="Times New Roman" w:hAnsi="Times New Roman" w:cs="Times New Roman"/>
              </w:rPr>
              <w:lastRenderedPageBreak/>
              <w:t>Video: Response to Intervention – What is It?</w:t>
            </w:r>
          </w:p>
          <w:p w14:paraId="7597C68A" w14:textId="77777777" w:rsidR="006A5473" w:rsidRPr="008D4B00" w:rsidRDefault="006A5473" w:rsidP="0015170D">
            <w:pPr>
              <w:rPr>
                <w:rFonts w:ascii="Times New Roman" w:hAnsi="Times New Roman" w:cs="Times New Roman"/>
              </w:rPr>
            </w:pPr>
          </w:p>
        </w:tc>
        <w:tc>
          <w:tcPr>
            <w:tcW w:w="3600" w:type="dxa"/>
          </w:tcPr>
          <w:p w14:paraId="5AA89C69" w14:textId="77777777" w:rsidR="0015170D" w:rsidRDefault="0015170D" w:rsidP="0015170D">
            <w:pPr>
              <w:rPr>
                <w:rFonts w:ascii="Times New Roman" w:hAnsi="Times New Roman" w:cs="Times New Roman"/>
              </w:rPr>
            </w:pPr>
            <w:r>
              <w:rPr>
                <w:rFonts w:ascii="Times New Roman" w:hAnsi="Times New Roman" w:cs="Times New Roman"/>
              </w:rPr>
              <w:lastRenderedPageBreak/>
              <w:t xml:space="preserve">Quick Write #5 </w:t>
            </w:r>
            <w:r w:rsidR="006A5473">
              <w:rPr>
                <w:rFonts w:ascii="Times New Roman" w:hAnsi="Times New Roman" w:cs="Times New Roman"/>
              </w:rPr>
              <w:t>Reading Programs</w:t>
            </w:r>
          </w:p>
          <w:p w14:paraId="118540CA" w14:textId="77777777" w:rsidR="0015170D" w:rsidRPr="00FD3CCF" w:rsidRDefault="0015170D" w:rsidP="0015170D">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Discussion Board #</w:t>
            </w:r>
            <w:r w:rsidR="00310F98">
              <w:rPr>
                <w:rFonts w:ascii="Times New Roman" w:hAnsi="Times New Roman" w:cs="Times New Roman"/>
              </w:rPr>
              <w:t>3</w:t>
            </w:r>
            <w:r w:rsidRPr="00FD3CCF">
              <w:rPr>
                <w:rFonts w:ascii="Times New Roman" w:hAnsi="Times New Roman" w:cs="Times New Roman"/>
              </w:rPr>
              <w:t xml:space="preserve"> </w:t>
            </w:r>
            <w:r w:rsidR="006A5473">
              <w:rPr>
                <w:rFonts w:ascii="Times New Roman" w:hAnsi="Times New Roman" w:cs="Times New Roman"/>
              </w:rPr>
              <w:t>Core Reading Programs</w:t>
            </w:r>
          </w:p>
          <w:p w14:paraId="4013344A" w14:textId="77777777" w:rsidR="0015170D" w:rsidRDefault="0015170D" w:rsidP="0015170D">
            <w:pPr>
              <w:pStyle w:val="ListParagraph"/>
              <w:numPr>
                <w:ilvl w:val="0"/>
                <w:numId w:val="27"/>
              </w:numPr>
              <w:tabs>
                <w:tab w:val="left" w:pos="391"/>
              </w:tabs>
              <w:ind w:left="391" w:hanging="225"/>
              <w:rPr>
                <w:rFonts w:ascii="Times New Roman" w:hAnsi="Times New Roman" w:cs="Times New Roman"/>
              </w:rPr>
            </w:pPr>
            <w:r>
              <w:rPr>
                <w:rFonts w:ascii="Times New Roman" w:hAnsi="Times New Roman" w:cs="Times New Roman"/>
              </w:rPr>
              <w:t>Initial Response Due by Thursday</w:t>
            </w:r>
          </w:p>
          <w:p w14:paraId="3BC9C97C" w14:textId="77777777" w:rsidR="0015170D" w:rsidRPr="000D3B63" w:rsidRDefault="0015170D" w:rsidP="0015170D">
            <w:pPr>
              <w:pStyle w:val="ListParagraph"/>
              <w:numPr>
                <w:ilvl w:val="0"/>
                <w:numId w:val="27"/>
              </w:numPr>
              <w:ind w:left="436" w:hanging="270"/>
              <w:rPr>
                <w:rFonts w:ascii="Times New Roman" w:hAnsi="Times New Roman" w:cs="Times New Roman"/>
              </w:rPr>
            </w:pPr>
            <w:r w:rsidRPr="000D3B63">
              <w:rPr>
                <w:rFonts w:ascii="Times New Roman" w:hAnsi="Times New Roman" w:cs="Times New Roman"/>
              </w:rPr>
              <w:lastRenderedPageBreak/>
              <w:t xml:space="preserve">Peer Response Due by Sunday, 11:59 </w:t>
            </w:r>
            <w:proofErr w:type="spellStart"/>
            <w:r w:rsidRPr="000D3B63">
              <w:rPr>
                <w:rFonts w:ascii="Times New Roman" w:hAnsi="Times New Roman" w:cs="Times New Roman"/>
              </w:rPr>
              <w:t>p.m</w:t>
            </w:r>
            <w:proofErr w:type="spellEnd"/>
          </w:p>
          <w:p w14:paraId="47436247" w14:textId="77777777" w:rsidR="0015170D" w:rsidRDefault="0015170D" w:rsidP="0015170D">
            <w:pPr>
              <w:rPr>
                <w:rFonts w:ascii="Times New Roman" w:hAnsi="Times New Roman" w:cs="Times New Roman"/>
              </w:rPr>
            </w:pPr>
            <w:r>
              <w:rPr>
                <w:rFonts w:ascii="Times New Roman" w:hAnsi="Times New Roman" w:cs="Times New Roman"/>
              </w:rPr>
              <w:t>Mini-Teach #</w:t>
            </w:r>
            <w:r w:rsidR="006A5473">
              <w:rPr>
                <w:rFonts w:ascii="Times New Roman" w:hAnsi="Times New Roman" w:cs="Times New Roman"/>
              </w:rPr>
              <w:t>5</w:t>
            </w:r>
            <w:r>
              <w:rPr>
                <w:rFonts w:ascii="Times New Roman" w:hAnsi="Times New Roman" w:cs="Times New Roman"/>
              </w:rPr>
              <w:t xml:space="preserve"> </w:t>
            </w:r>
            <w:r w:rsidR="006A5473">
              <w:rPr>
                <w:rFonts w:ascii="Times New Roman" w:hAnsi="Times New Roman" w:cs="Times New Roman"/>
              </w:rPr>
              <w:t>Choice</w:t>
            </w:r>
          </w:p>
          <w:p w14:paraId="7F1E1B86" w14:textId="77777777" w:rsidR="006A5473" w:rsidRDefault="0015170D" w:rsidP="0015170D">
            <w:pPr>
              <w:rPr>
                <w:rFonts w:ascii="Times New Roman" w:hAnsi="Times New Roman" w:cs="Times New Roman"/>
              </w:rPr>
            </w:pPr>
            <w:r>
              <w:rPr>
                <w:rFonts w:ascii="Times New Roman" w:hAnsi="Times New Roman" w:cs="Times New Roman"/>
              </w:rPr>
              <w:t>Observation #</w:t>
            </w:r>
            <w:r w:rsidR="006A5473">
              <w:rPr>
                <w:rFonts w:ascii="Times New Roman" w:hAnsi="Times New Roman" w:cs="Times New Roman"/>
              </w:rPr>
              <w:t>4</w:t>
            </w:r>
            <w:r>
              <w:rPr>
                <w:rFonts w:ascii="Times New Roman" w:hAnsi="Times New Roman" w:cs="Times New Roman"/>
              </w:rPr>
              <w:t>-</w:t>
            </w:r>
            <w:r w:rsidR="006A5473">
              <w:rPr>
                <w:rFonts w:ascii="Times New Roman" w:hAnsi="Times New Roman" w:cs="Times New Roman"/>
              </w:rPr>
              <w:t>Choice</w:t>
            </w:r>
            <w:r>
              <w:rPr>
                <w:rFonts w:ascii="Times New Roman" w:hAnsi="Times New Roman" w:cs="Times New Roman"/>
              </w:rPr>
              <w:t xml:space="preserve"> </w:t>
            </w:r>
          </w:p>
          <w:p w14:paraId="4112ECCC" w14:textId="77777777" w:rsidR="0015170D" w:rsidRDefault="0015170D" w:rsidP="0015170D">
            <w:pPr>
              <w:rPr>
                <w:rFonts w:ascii="Times New Roman" w:hAnsi="Times New Roman" w:cs="Times New Roman"/>
              </w:rPr>
            </w:pPr>
            <w:r>
              <w:rPr>
                <w:rFonts w:ascii="Times New Roman" w:hAnsi="Times New Roman" w:cs="Times New Roman"/>
              </w:rPr>
              <w:t>Quiz #</w:t>
            </w:r>
            <w:r w:rsidR="006A5473">
              <w:rPr>
                <w:rFonts w:ascii="Times New Roman" w:hAnsi="Times New Roman" w:cs="Times New Roman"/>
              </w:rPr>
              <w:t>5</w:t>
            </w:r>
          </w:p>
        </w:tc>
      </w:tr>
      <w:tr w:rsidR="0015170D" w14:paraId="4E4B6369" w14:textId="77777777" w:rsidTr="006A5473">
        <w:tc>
          <w:tcPr>
            <w:tcW w:w="1213" w:type="dxa"/>
          </w:tcPr>
          <w:p w14:paraId="12464C0D" w14:textId="77777777" w:rsidR="0015170D" w:rsidRPr="008D4B00" w:rsidRDefault="0015170D" w:rsidP="0015170D">
            <w:pPr>
              <w:rPr>
                <w:rFonts w:ascii="Times New Roman" w:hAnsi="Times New Roman" w:cs="Times New Roman"/>
              </w:rPr>
            </w:pPr>
            <w:r>
              <w:rPr>
                <w:rFonts w:ascii="Times New Roman" w:hAnsi="Times New Roman" w:cs="Times New Roman"/>
              </w:rPr>
              <w:lastRenderedPageBreak/>
              <w:t>We</w:t>
            </w:r>
            <w:r w:rsidRPr="008D4B00">
              <w:rPr>
                <w:rFonts w:ascii="Times New Roman" w:hAnsi="Times New Roman" w:cs="Times New Roman"/>
              </w:rPr>
              <w:t>e</w:t>
            </w:r>
            <w:r>
              <w:rPr>
                <w:rFonts w:ascii="Times New Roman" w:hAnsi="Times New Roman" w:cs="Times New Roman"/>
              </w:rPr>
              <w:t>k</w:t>
            </w:r>
            <w:r w:rsidRPr="008D4B00">
              <w:rPr>
                <w:rFonts w:ascii="Times New Roman" w:hAnsi="Times New Roman" w:cs="Times New Roman"/>
              </w:rPr>
              <w:t xml:space="preserve"> 6</w:t>
            </w:r>
          </w:p>
        </w:tc>
        <w:tc>
          <w:tcPr>
            <w:tcW w:w="2992" w:type="dxa"/>
          </w:tcPr>
          <w:p w14:paraId="2DE05AED" w14:textId="77777777" w:rsidR="0015170D" w:rsidRDefault="0015170D" w:rsidP="0015170D">
            <w:pPr>
              <w:rPr>
                <w:rFonts w:ascii="Times New Roman" w:hAnsi="Times New Roman" w:cs="Times New Roman"/>
              </w:rPr>
            </w:pPr>
            <w:r>
              <w:rPr>
                <w:rFonts w:ascii="Times New Roman" w:hAnsi="Times New Roman" w:cs="Times New Roman"/>
              </w:rPr>
              <w:t xml:space="preserve">Effective Reading Instruction and Organization </w:t>
            </w:r>
            <w:r w:rsidR="006A5473">
              <w:rPr>
                <w:rFonts w:ascii="Times New Roman" w:hAnsi="Times New Roman" w:cs="Times New Roman"/>
              </w:rPr>
              <w:t>Grades K-3</w:t>
            </w:r>
          </w:p>
          <w:p w14:paraId="130D0586" w14:textId="77777777" w:rsidR="006A5473" w:rsidRDefault="006A5473" w:rsidP="006A5473">
            <w:pPr>
              <w:pStyle w:val="ListParagraph"/>
              <w:numPr>
                <w:ilvl w:val="0"/>
                <w:numId w:val="47"/>
              </w:numPr>
              <w:ind w:left="211" w:hanging="211"/>
              <w:rPr>
                <w:rFonts w:ascii="Times New Roman" w:hAnsi="Times New Roman" w:cs="Times New Roman"/>
              </w:rPr>
            </w:pPr>
            <w:r>
              <w:rPr>
                <w:rFonts w:ascii="Times New Roman" w:hAnsi="Times New Roman" w:cs="Times New Roman"/>
              </w:rPr>
              <w:t>Evidenced-Based Teaching Reading Practices in K-3</w:t>
            </w:r>
          </w:p>
          <w:p w14:paraId="7599ADD5" w14:textId="77777777" w:rsidR="006A5473" w:rsidRDefault="006A5473" w:rsidP="006A5473">
            <w:pPr>
              <w:pStyle w:val="ListParagraph"/>
              <w:numPr>
                <w:ilvl w:val="0"/>
                <w:numId w:val="47"/>
              </w:numPr>
              <w:ind w:left="211" w:hanging="211"/>
              <w:rPr>
                <w:rFonts w:ascii="Times New Roman" w:hAnsi="Times New Roman" w:cs="Times New Roman"/>
              </w:rPr>
            </w:pPr>
            <w:r>
              <w:rPr>
                <w:rFonts w:ascii="Times New Roman" w:hAnsi="Times New Roman" w:cs="Times New Roman"/>
              </w:rPr>
              <w:t>Response to Intervention</w:t>
            </w:r>
          </w:p>
          <w:p w14:paraId="23AEC183" w14:textId="77777777" w:rsidR="006A5473" w:rsidRPr="006A5473" w:rsidRDefault="006A5473" w:rsidP="006A5473">
            <w:pPr>
              <w:pStyle w:val="ListParagraph"/>
              <w:numPr>
                <w:ilvl w:val="0"/>
                <w:numId w:val="47"/>
              </w:numPr>
              <w:ind w:left="211" w:hanging="211"/>
              <w:rPr>
                <w:rFonts w:ascii="Times New Roman" w:hAnsi="Times New Roman" w:cs="Times New Roman"/>
              </w:rPr>
            </w:pPr>
            <w:r>
              <w:rPr>
                <w:rFonts w:ascii="Times New Roman" w:hAnsi="Times New Roman" w:cs="Times New Roman"/>
              </w:rPr>
              <w:t>Motivation and Engagement</w:t>
            </w:r>
          </w:p>
        </w:tc>
        <w:tc>
          <w:tcPr>
            <w:tcW w:w="3265" w:type="dxa"/>
          </w:tcPr>
          <w:p w14:paraId="02427F42" w14:textId="77777777" w:rsidR="0015170D" w:rsidRDefault="006A5473" w:rsidP="0015170D">
            <w:pPr>
              <w:rPr>
                <w:rFonts w:ascii="Times New Roman" w:hAnsi="Times New Roman" w:cs="Times New Roman"/>
              </w:rPr>
            </w:pPr>
            <w:r>
              <w:rPr>
                <w:rFonts w:ascii="Times New Roman" w:hAnsi="Times New Roman" w:cs="Times New Roman"/>
              </w:rPr>
              <w:t>Text: Chapter 11</w:t>
            </w:r>
          </w:p>
          <w:p w14:paraId="4C18B116" w14:textId="77777777" w:rsidR="00310F98" w:rsidRDefault="00310F98" w:rsidP="0015170D">
            <w:pPr>
              <w:rPr>
                <w:rFonts w:ascii="Times New Roman" w:hAnsi="Times New Roman" w:cs="Times New Roman"/>
              </w:rPr>
            </w:pPr>
            <w:r>
              <w:rPr>
                <w:rFonts w:ascii="Times New Roman" w:hAnsi="Times New Roman" w:cs="Times New Roman"/>
              </w:rPr>
              <w:t>Article: Organizing Your Classroom for Reading Instruction</w:t>
            </w:r>
          </w:p>
          <w:p w14:paraId="6A4E75FA" w14:textId="77777777" w:rsidR="00310F98" w:rsidRDefault="00310F98" w:rsidP="0015170D">
            <w:pPr>
              <w:rPr>
                <w:rFonts w:ascii="Times New Roman" w:hAnsi="Times New Roman" w:cs="Times New Roman"/>
              </w:rPr>
            </w:pPr>
            <w:r>
              <w:rPr>
                <w:rFonts w:ascii="Times New Roman" w:hAnsi="Times New Roman" w:cs="Times New Roman"/>
              </w:rPr>
              <w:t>Video: Response to Intervention</w:t>
            </w:r>
          </w:p>
          <w:p w14:paraId="5F10F89F" w14:textId="77777777" w:rsidR="00310F98" w:rsidRDefault="00310F98" w:rsidP="0015170D">
            <w:pPr>
              <w:rPr>
                <w:rFonts w:ascii="Times New Roman" w:hAnsi="Times New Roman" w:cs="Times New Roman"/>
              </w:rPr>
            </w:pPr>
            <w:r>
              <w:rPr>
                <w:rFonts w:ascii="Times New Roman" w:hAnsi="Times New Roman" w:cs="Times New Roman"/>
              </w:rPr>
              <w:t>Article: Motivations for Reading</w:t>
            </w:r>
          </w:p>
          <w:p w14:paraId="291ECED2" w14:textId="77777777" w:rsidR="00310F98" w:rsidRPr="008D4B00" w:rsidRDefault="00310F98" w:rsidP="0015170D">
            <w:pPr>
              <w:rPr>
                <w:rFonts w:ascii="Times New Roman" w:hAnsi="Times New Roman" w:cs="Times New Roman"/>
              </w:rPr>
            </w:pPr>
            <w:r>
              <w:rPr>
                <w:rFonts w:ascii="Times New Roman" w:hAnsi="Times New Roman" w:cs="Times New Roman"/>
              </w:rPr>
              <w:t>Video: Looking at Reading Intervention</w:t>
            </w:r>
          </w:p>
        </w:tc>
        <w:tc>
          <w:tcPr>
            <w:tcW w:w="3600" w:type="dxa"/>
          </w:tcPr>
          <w:p w14:paraId="1DF106B6" w14:textId="77777777" w:rsidR="0015170D" w:rsidRDefault="0015170D" w:rsidP="0015170D">
            <w:pPr>
              <w:rPr>
                <w:rFonts w:ascii="Times New Roman" w:hAnsi="Times New Roman" w:cs="Times New Roman"/>
              </w:rPr>
            </w:pPr>
            <w:r>
              <w:rPr>
                <w:rFonts w:ascii="Times New Roman" w:hAnsi="Times New Roman" w:cs="Times New Roman"/>
              </w:rPr>
              <w:t>Quick Write #</w:t>
            </w:r>
            <w:r w:rsidR="006A5473">
              <w:rPr>
                <w:rFonts w:ascii="Times New Roman" w:hAnsi="Times New Roman" w:cs="Times New Roman"/>
              </w:rPr>
              <w:t>6 Reading Instruction</w:t>
            </w:r>
          </w:p>
          <w:p w14:paraId="429B4557" w14:textId="77777777" w:rsidR="0015170D" w:rsidRPr="00FD3CCF" w:rsidRDefault="0015170D" w:rsidP="0015170D">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Discussion Board #</w:t>
            </w:r>
            <w:r w:rsidR="00D1350B">
              <w:rPr>
                <w:rFonts w:ascii="Times New Roman" w:hAnsi="Times New Roman" w:cs="Times New Roman"/>
              </w:rPr>
              <w:t>4</w:t>
            </w:r>
            <w:r w:rsidRPr="00FD3CCF">
              <w:rPr>
                <w:rFonts w:ascii="Times New Roman" w:hAnsi="Times New Roman" w:cs="Times New Roman"/>
              </w:rPr>
              <w:t xml:space="preserve"> </w:t>
            </w:r>
            <w:r w:rsidR="006A5473">
              <w:rPr>
                <w:rFonts w:ascii="Times New Roman" w:hAnsi="Times New Roman" w:cs="Times New Roman"/>
              </w:rPr>
              <w:t>Effective Reading Instruction</w:t>
            </w:r>
          </w:p>
          <w:p w14:paraId="59BFF08C" w14:textId="77777777" w:rsidR="0015170D" w:rsidRDefault="0015170D" w:rsidP="0015170D">
            <w:pPr>
              <w:pStyle w:val="ListParagraph"/>
              <w:numPr>
                <w:ilvl w:val="0"/>
                <w:numId w:val="27"/>
              </w:numPr>
              <w:tabs>
                <w:tab w:val="left" w:pos="391"/>
              </w:tabs>
              <w:ind w:left="391" w:hanging="225"/>
              <w:rPr>
                <w:rFonts w:ascii="Times New Roman" w:hAnsi="Times New Roman" w:cs="Times New Roman"/>
              </w:rPr>
            </w:pPr>
            <w:r>
              <w:rPr>
                <w:rFonts w:ascii="Times New Roman" w:hAnsi="Times New Roman" w:cs="Times New Roman"/>
              </w:rPr>
              <w:t>Initial Response Due by Thursday</w:t>
            </w:r>
          </w:p>
          <w:p w14:paraId="337C11D0" w14:textId="77777777" w:rsidR="0015170D" w:rsidRPr="000D3B63" w:rsidRDefault="0015170D" w:rsidP="0015170D">
            <w:pPr>
              <w:pStyle w:val="ListParagraph"/>
              <w:numPr>
                <w:ilvl w:val="0"/>
                <w:numId w:val="27"/>
              </w:numPr>
              <w:ind w:left="436" w:hanging="270"/>
              <w:rPr>
                <w:rFonts w:ascii="Times New Roman" w:hAnsi="Times New Roman" w:cs="Times New Roman"/>
              </w:rPr>
            </w:pPr>
            <w:r w:rsidRPr="000D3B63">
              <w:rPr>
                <w:rFonts w:ascii="Times New Roman" w:hAnsi="Times New Roman" w:cs="Times New Roman"/>
              </w:rPr>
              <w:t xml:space="preserve">Peer Response Due by Sunday, 11:59 </w:t>
            </w:r>
            <w:proofErr w:type="spellStart"/>
            <w:r w:rsidRPr="000D3B63">
              <w:rPr>
                <w:rFonts w:ascii="Times New Roman" w:hAnsi="Times New Roman" w:cs="Times New Roman"/>
              </w:rPr>
              <w:t>p.m</w:t>
            </w:r>
            <w:proofErr w:type="spellEnd"/>
          </w:p>
          <w:p w14:paraId="39C42211" w14:textId="77777777" w:rsidR="0015170D" w:rsidRDefault="0015170D" w:rsidP="0015170D">
            <w:pPr>
              <w:rPr>
                <w:rFonts w:ascii="Times New Roman" w:hAnsi="Times New Roman" w:cs="Times New Roman"/>
              </w:rPr>
            </w:pPr>
            <w:r>
              <w:rPr>
                <w:rFonts w:ascii="Times New Roman" w:hAnsi="Times New Roman" w:cs="Times New Roman"/>
              </w:rPr>
              <w:t>Mini-Teach #</w:t>
            </w:r>
            <w:r w:rsidR="006A5473">
              <w:rPr>
                <w:rFonts w:ascii="Times New Roman" w:hAnsi="Times New Roman" w:cs="Times New Roman"/>
              </w:rPr>
              <w:t>6</w:t>
            </w:r>
            <w:r>
              <w:rPr>
                <w:rFonts w:ascii="Times New Roman" w:hAnsi="Times New Roman" w:cs="Times New Roman"/>
              </w:rPr>
              <w:t xml:space="preserve"> </w:t>
            </w:r>
            <w:r w:rsidR="006A5473">
              <w:rPr>
                <w:rFonts w:ascii="Times New Roman" w:hAnsi="Times New Roman" w:cs="Times New Roman"/>
              </w:rPr>
              <w:t>Reading Choice</w:t>
            </w:r>
          </w:p>
          <w:p w14:paraId="345BC749" w14:textId="77777777" w:rsidR="006A5473" w:rsidRDefault="0015170D" w:rsidP="006A5473">
            <w:pPr>
              <w:rPr>
                <w:rFonts w:ascii="Times New Roman" w:hAnsi="Times New Roman" w:cs="Times New Roman"/>
              </w:rPr>
            </w:pPr>
            <w:r>
              <w:rPr>
                <w:rFonts w:ascii="Times New Roman" w:hAnsi="Times New Roman" w:cs="Times New Roman"/>
              </w:rPr>
              <w:t>Observation #</w:t>
            </w:r>
            <w:r w:rsidR="006A5473">
              <w:rPr>
                <w:rFonts w:ascii="Times New Roman" w:hAnsi="Times New Roman" w:cs="Times New Roman"/>
              </w:rPr>
              <w:t>5</w:t>
            </w:r>
            <w:r>
              <w:rPr>
                <w:rFonts w:ascii="Times New Roman" w:hAnsi="Times New Roman" w:cs="Times New Roman"/>
              </w:rPr>
              <w:t>-</w:t>
            </w:r>
            <w:r w:rsidR="006A5473">
              <w:rPr>
                <w:rFonts w:ascii="Times New Roman" w:hAnsi="Times New Roman" w:cs="Times New Roman"/>
              </w:rPr>
              <w:t xml:space="preserve">Reading Lesson </w:t>
            </w:r>
          </w:p>
          <w:p w14:paraId="3FF8FE95" w14:textId="77777777" w:rsidR="0015170D" w:rsidRDefault="0015170D" w:rsidP="006A5473">
            <w:pPr>
              <w:rPr>
                <w:rFonts w:ascii="Times New Roman" w:hAnsi="Times New Roman" w:cs="Times New Roman"/>
              </w:rPr>
            </w:pPr>
            <w:r>
              <w:rPr>
                <w:rFonts w:ascii="Times New Roman" w:hAnsi="Times New Roman" w:cs="Times New Roman"/>
              </w:rPr>
              <w:t>Quiz #</w:t>
            </w:r>
            <w:r w:rsidR="006A5473">
              <w:rPr>
                <w:rFonts w:ascii="Times New Roman" w:hAnsi="Times New Roman" w:cs="Times New Roman"/>
              </w:rPr>
              <w:t>6</w:t>
            </w:r>
          </w:p>
        </w:tc>
      </w:tr>
      <w:tr w:rsidR="00310F98" w14:paraId="37576AF9" w14:textId="77777777" w:rsidTr="006A5473">
        <w:tc>
          <w:tcPr>
            <w:tcW w:w="1213" w:type="dxa"/>
          </w:tcPr>
          <w:p w14:paraId="3D317F59" w14:textId="77777777" w:rsidR="00310F98" w:rsidRPr="008D4B00" w:rsidRDefault="00310F98" w:rsidP="00310F98">
            <w:pPr>
              <w:rPr>
                <w:rFonts w:ascii="Times New Roman" w:hAnsi="Times New Roman" w:cs="Times New Roman"/>
              </w:rPr>
            </w:pPr>
            <w:r>
              <w:rPr>
                <w:rFonts w:ascii="Times New Roman" w:hAnsi="Times New Roman" w:cs="Times New Roman"/>
              </w:rPr>
              <w:t>Week</w:t>
            </w:r>
            <w:r w:rsidRPr="008D4B00">
              <w:rPr>
                <w:rFonts w:ascii="Times New Roman" w:hAnsi="Times New Roman" w:cs="Times New Roman"/>
              </w:rPr>
              <w:t xml:space="preserve"> 7</w:t>
            </w:r>
          </w:p>
        </w:tc>
        <w:tc>
          <w:tcPr>
            <w:tcW w:w="2992" w:type="dxa"/>
          </w:tcPr>
          <w:p w14:paraId="2EEF48C2" w14:textId="77777777" w:rsidR="00310F98" w:rsidRDefault="00310F98" w:rsidP="00310F98">
            <w:pPr>
              <w:rPr>
                <w:rFonts w:ascii="Times New Roman" w:hAnsi="Times New Roman" w:cs="Times New Roman"/>
              </w:rPr>
            </w:pPr>
            <w:r>
              <w:rPr>
                <w:rFonts w:ascii="Times New Roman" w:hAnsi="Times New Roman" w:cs="Times New Roman"/>
              </w:rPr>
              <w:t>Effective Disciplinary Literacy Instruction Grades 4-8</w:t>
            </w:r>
          </w:p>
          <w:p w14:paraId="2CC702A2" w14:textId="77777777" w:rsidR="00310F98" w:rsidRDefault="00310F98" w:rsidP="00310F98">
            <w:pPr>
              <w:pStyle w:val="ListParagraph"/>
              <w:numPr>
                <w:ilvl w:val="0"/>
                <w:numId w:val="48"/>
              </w:numPr>
              <w:ind w:left="211" w:hanging="180"/>
              <w:rPr>
                <w:rFonts w:ascii="Times New Roman" w:hAnsi="Times New Roman" w:cs="Times New Roman"/>
              </w:rPr>
            </w:pPr>
            <w:r>
              <w:rPr>
                <w:rFonts w:ascii="Times New Roman" w:hAnsi="Times New Roman" w:cs="Times New Roman"/>
              </w:rPr>
              <w:t>Evidence-Based Teaching Reading Practices 4-8</w:t>
            </w:r>
          </w:p>
          <w:p w14:paraId="69BCD79E" w14:textId="77777777" w:rsidR="00310F98" w:rsidRDefault="00310F98" w:rsidP="00310F98">
            <w:pPr>
              <w:pStyle w:val="ListParagraph"/>
              <w:numPr>
                <w:ilvl w:val="0"/>
                <w:numId w:val="48"/>
              </w:numPr>
              <w:ind w:left="211" w:hanging="180"/>
              <w:rPr>
                <w:rFonts w:ascii="Times New Roman" w:hAnsi="Times New Roman" w:cs="Times New Roman"/>
              </w:rPr>
            </w:pPr>
            <w:r>
              <w:rPr>
                <w:rFonts w:ascii="Times New Roman" w:hAnsi="Times New Roman" w:cs="Times New Roman"/>
              </w:rPr>
              <w:t>Response to Intervention</w:t>
            </w:r>
          </w:p>
          <w:p w14:paraId="0CA8AF47" w14:textId="77777777" w:rsidR="00310F98" w:rsidRPr="006A5473" w:rsidRDefault="00310F98" w:rsidP="00310F98">
            <w:pPr>
              <w:pStyle w:val="ListParagraph"/>
              <w:numPr>
                <w:ilvl w:val="0"/>
                <w:numId w:val="48"/>
              </w:numPr>
              <w:ind w:left="211" w:hanging="180"/>
              <w:rPr>
                <w:rFonts w:ascii="Times New Roman" w:hAnsi="Times New Roman" w:cs="Times New Roman"/>
              </w:rPr>
            </w:pPr>
            <w:r>
              <w:rPr>
                <w:rFonts w:ascii="Times New Roman" w:hAnsi="Times New Roman" w:cs="Times New Roman"/>
              </w:rPr>
              <w:t>Motivation and Engagement</w:t>
            </w:r>
          </w:p>
        </w:tc>
        <w:tc>
          <w:tcPr>
            <w:tcW w:w="3265" w:type="dxa"/>
          </w:tcPr>
          <w:p w14:paraId="3E58F954" w14:textId="77777777" w:rsidR="00310F98" w:rsidRDefault="00310F98" w:rsidP="00310F98">
            <w:pPr>
              <w:rPr>
                <w:rFonts w:ascii="Times New Roman" w:hAnsi="Times New Roman" w:cs="Times New Roman"/>
              </w:rPr>
            </w:pPr>
            <w:r>
              <w:rPr>
                <w:rFonts w:ascii="Times New Roman" w:hAnsi="Times New Roman" w:cs="Times New Roman"/>
              </w:rPr>
              <w:t>Text: Chapter 12</w:t>
            </w:r>
          </w:p>
          <w:p w14:paraId="7661F0BE" w14:textId="77777777" w:rsidR="00310F98" w:rsidRDefault="00310F98" w:rsidP="00310F98">
            <w:pPr>
              <w:rPr>
                <w:rFonts w:ascii="Times New Roman" w:hAnsi="Times New Roman" w:cs="Times New Roman"/>
              </w:rPr>
            </w:pPr>
            <w:r>
              <w:rPr>
                <w:rFonts w:ascii="Times New Roman" w:hAnsi="Times New Roman" w:cs="Times New Roman"/>
              </w:rPr>
              <w:t>Article: Motivation</w:t>
            </w:r>
          </w:p>
          <w:p w14:paraId="265D9213" w14:textId="77777777" w:rsidR="00310F98" w:rsidRDefault="00310F98" w:rsidP="00310F98">
            <w:pPr>
              <w:rPr>
                <w:rFonts w:ascii="Times New Roman" w:hAnsi="Times New Roman" w:cs="Times New Roman"/>
              </w:rPr>
            </w:pPr>
            <w:r>
              <w:rPr>
                <w:rFonts w:ascii="Times New Roman" w:hAnsi="Times New Roman" w:cs="Times New Roman"/>
              </w:rPr>
              <w:t xml:space="preserve">Video: Motivation-Active Read </w:t>
            </w:r>
            <w:proofErr w:type="spellStart"/>
            <w:r>
              <w:rPr>
                <w:rFonts w:ascii="Times New Roman" w:hAnsi="Times New Roman" w:cs="Times New Roman"/>
              </w:rPr>
              <w:t>Alouds</w:t>
            </w:r>
            <w:proofErr w:type="spellEnd"/>
          </w:p>
          <w:p w14:paraId="6EB9AFDA" w14:textId="77777777" w:rsidR="00310F98" w:rsidRPr="008D4B00" w:rsidRDefault="00310F98" w:rsidP="00310F98">
            <w:pPr>
              <w:rPr>
                <w:rFonts w:ascii="Times New Roman" w:hAnsi="Times New Roman" w:cs="Times New Roman"/>
              </w:rPr>
            </w:pPr>
            <w:r>
              <w:rPr>
                <w:rFonts w:ascii="Times New Roman" w:hAnsi="Times New Roman" w:cs="Times New Roman"/>
              </w:rPr>
              <w:t>PBS Series: Launching Young Readers</w:t>
            </w:r>
          </w:p>
        </w:tc>
        <w:tc>
          <w:tcPr>
            <w:tcW w:w="3600" w:type="dxa"/>
          </w:tcPr>
          <w:p w14:paraId="649C2CF0" w14:textId="77777777" w:rsidR="00310F98" w:rsidRDefault="00310F98" w:rsidP="00310F98">
            <w:pPr>
              <w:rPr>
                <w:rFonts w:ascii="Times New Roman" w:hAnsi="Times New Roman" w:cs="Times New Roman"/>
              </w:rPr>
            </w:pPr>
            <w:r>
              <w:rPr>
                <w:rFonts w:ascii="Times New Roman" w:hAnsi="Times New Roman" w:cs="Times New Roman"/>
              </w:rPr>
              <w:t>Quick Write #7 Disciplinary Literacy</w:t>
            </w:r>
          </w:p>
          <w:p w14:paraId="5674DF02" w14:textId="77777777" w:rsidR="00310F98" w:rsidRPr="00FD3CCF" w:rsidRDefault="00310F98" w:rsidP="00310F98">
            <w:pPr>
              <w:pStyle w:val="ListParagraph"/>
              <w:numPr>
                <w:ilvl w:val="0"/>
                <w:numId w:val="38"/>
              </w:numPr>
              <w:ind w:left="121" w:hanging="121"/>
              <w:rPr>
                <w:rFonts w:ascii="Times New Roman" w:hAnsi="Times New Roman" w:cs="Times New Roman"/>
              </w:rPr>
            </w:pPr>
            <w:r w:rsidRPr="00FD3CCF">
              <w:rPr>
                <w:rFonts w:ascii="Times New Roman" w:hAnsi="Times New Roman" w:cs="Times New Roman"/>
              </w:rPr>
              <w:t>Discussion Board #</w:t>
            </w:r>
            <w:r w:rsidR="00D1350B">
              <w:rPr>
                <w:rFonts w:ascii="Times New Roman" w:hAnsi="Times New Roman" w:cs="Times New Roman"/>
              </w:rPr>
              <w:t>5</w:t>
            </w:r>
            <w:r w:rsidRPr="00FD3CCF">
              <w:rPr>
                <w:rFonts w:ascii="Times New Roman" w:hAnsi="Times New Roman" w:cs="Times New Roman"/>
              </w:rPr>
              <w:t xml:space="preserve"> </w:t>
            </w:r>
            <w:r>
              <w:rPr>
                <w:rFonts w:ascii="Times New Roman" w:hAnsi="Times New Roman" w:cs="Times New Roman"/>
              </w:rPr>
              <w:t>Disciplinary Literacy</w:t>
            </w:r>
          </w:p>
          <w:p w14:paraId="5C9C382D" w14:textId="77777777" w:rsidR="00310F98" w:rsidRDefault="00310F98" w:rsidP="00310F98">
            <w:pPr>
              <w:pStyle w:val="ListParagraph"/>
              <w:numPr>
                <w:ilvl w:val="0"/>
                <w:numId w:val="27"/>
              </w:numPr>
              <w:tabs>
                <w:tab w:val="left" w:pos="391"/>
              </w:tabs>
              <w:ind w:left="391" w:hanging="225"/>
              <w:rPr>
                <w:rFonts w:ascii="Times New Roman" w:hAnsi="Times New Roman" w:cs="Times New Roman"/>
              </w:rPr>
            </w:pPr>
            <w:r>
              <w:rPr>
                <w:rFonts w:ascii="Times New Roman" w:hAnsi="Times New Roman" w:cs="Times New Roman"/>
              </w:rPr>
              <w:t>Initial Response Due by Thursday</w:t>
            </w:r>
          </w:p>
          <w:p w14:paraId="7023F820" w14:textId="77777777" w:rsidR="00310F98" w:rsidRPr="000D3B63" w:rsidRDefault="00310F98" w:rsidP="00310F98">
            <w:pPr>
              <w:pStyle w:val="ListParagraph"/>
              <w:numPr>
                <w:ilvl w:val="0"/>
                <w:numId w:val="27"/>
              </w:numPr>
              <w:ind w:left="436" w:hanging="270"/>
              <w:rPr>
                <w:rFonts w:ascii="Times New Roman" w:hAnsi="Times New Roman" w:cs="Times New Roman"/>
              </w:rPr>
            </w:pPr>
            <w:r w:rsidRPr="000D3B63">
              <w:rPr>
                <w:rFonts w:ascii="Times New Roman" w:hAnsi="Times New Roman" w:cs="Times New Roman"/>
              </w:rPr>
              <w:t xml:space="preserve">Peer Response Due by Sunday, 11:59 </w:t>
            </w:r>
            <w:proofErr w:type="spellStart"/>
            <w:r w:rsidRPr="000D3B63">
              <w:rPr>
                <w:rFonts w:ascii="Times New Roman" w:hAnsi="Times New Roman" w:cs="Times New Roman"/>
              </w:rPr>
              <w:t>p.m</w:t>
            </w:r>
            <w:proofErr w:type="spellEnd"/>
          </w:p>
          <w:p w14:paraId="2EF2E567" w14:textId="77777777" w:rsidR="00310F98" w:rsidRDefault="00310F98" w:rsidP="00310F98">
            <w:pPr>
              <w:rPr>
                <w:rFonts w:ascii="Times New Roman" w:hAnsi="Times New Roman" w:cs="Times New Roman"/>
              </w:rPr>
            </w:pPr>
            <w:r>
              <w:rPr>
                <w:rFonts w:ascii="Times New Roman" w:hAnsi="Times New Roman" w:cs="Times New Roman"/>
              </w:rPr>
              <w:t>Quiz #6</w:t>
            </w:r>
          </w:p>
        </w:tc>
      </w:tr>
      <w:tr w:rsidR="00310F98" w14:paraId="7DFC4585" w14:textId="77777777" w:rsidTr="00310F98">
        <w:tc>
          <w:tcPr>
            <w:tcW w:w="1213" w:type="dxa"/>
            <w:shd w:val="clear" w:color="auto" w:fill="D9D9D9" w:themeFill="background1" w:themeFillShade="D9"/>
          </w:tcPr>
          <w:p w14:paraId="2FAFA208" w14:textId="77777777" w:rsidR="00310F98" w:rsidRPr="00310F98" w:rsidRDefault="00310F98" w:rsidP="00310F98">
            <w:pPr>
              <w:jc w:val="center"/>
              <w:rPr>
                <w:rFonts w:ascii="Times New Roman" w:hAnsi="Times New Roman" w:cs="Times New Roman"/>
                <w:b/>
              </w:rPr>
            </w:pPr>
            <w:r>
              <w:rPr>
                <w:rFonts w:ascii="Times New Roman" w:hAnsi="Times New Roman" w:cs="Times New Roman"/>
                <w:b/>
              </w:rPr>
              <w:t>Final</w:t>
            </w:r>
          </w:p>
        </w:tc>
        <w:tc>
          <w:tcPr>
            <w:tcW w:w="9857" w:type="dxa"/>
            <w:gridSpan w:val="3"/>
            <w:shd w:val="clear" w:color="auto" w:fill="D9D9D9" w:themeFill="background1" w:themeFillShade="D9"/>
          </w:tcPr>
          <w:p w14:paraId="7FE7E2FF" w14:textId="77777777" w:rsidR="00310F98" w:rsidRPr="00310F98" w:rsidRDefault="00310F98" w:rsidP="00310F98">
            <w:pPr>
              <w:jc w:val="center"/>
              <w:rPr>
                <w:rFonts w:ascii="Times New Roman" w:hAnsi="Times New Roman" w:cs="Times New Roman"/>
                <w:b/>
              </w:rPr>
            </w:pPr>
            <w:r>
              <w:rPr>
                <w:rFonts w:ascii="Times New Roman" w:hAnsi="Times New Roman" w:cs="Times New Roman"/>
              </w:rPr>
              <w:t>Available Online Weeks End of Week 7</w:t>
            </w:r>
          </w:p>
        </w:tc>
      </w:tr>
      <w:tr w:rsidR="00972BE7" w14:paraId="3390DFF8" w14:textId="77777777" w:rsidTr="006A5473">
        <w:tc>
          <w:tcPr>
            <w:tcW w:w="11070" w:type="dxa"/>
            <w:gridSpan w:val="4"/>
          </w:tcPr>
          <w:p w14:paraId="52040D4E" w14:textId="77777777" w:rsidR="00972BE7" w:rsidRDefault="00310F98" w:rsidP="00972BE7">
            <w:pPr>
              <w:rPr>
                <w:rFonts w:ascii="Times New Roman" w:hAnsi="Times New Roman" w:cs="Times New Roman"/>
              </w:rPr>
            </w:pPr>
            <w:r>
              <w:rPr>
                <w:rFonts w:ascii="Times New Roman" w:hAnsi="Times New Roman" w:cs="Times New Roman"/>
                <w:b/>
              </w:rPr>
              <w:t>Quick Writes</w:t>
            </w:r>
            <w:r w:rsidR="00972BE7">
              <w:rPr>
                <w:rFonts w:ascii="Times New Roman" w:hAnsi="Times New Roman" w:cs="Times New Roman"/>
              </w:rPr>
              <w:t xml:space="preserve">: The purpose of </w:t>
            </w:r>
            <w:r>
              <w:rPr>
                <w:rFonts w:ascii="Times New Roman" w:hAnsi="Times New Roman" w:cs="Times New Roman"/>
              </w:rPr>
              <w:t xml:space="preserve">Quick Writes </w:t>
            </w:r>
            <w:r w:rsidR="003077F1">
              <w:rPr>
                <w:rFonts w:ascii="Times New Roman" w:hAnsi="Times New Roman" w:cs="Times New Roman"/>
              </w:rPr>
              <w:t xml:space="preserve">is to provide students the opportunity to respond to a question/concern within the context of the Week. The Quick Writes are succinct, but thoughtful and supported with research. Each Quick Write will focus on the topic for the week. </w:t>
            </w:r>
          </w:p>
          <w:p w14:paraId="007F4B45" w14:textId="77777777" w:rsidR="003077F1" w:rsidRDefault="003077F1" w:rsidP="00972BE7">
            <w:pPr>
              <w:rPr>
                <w:rFonts w:ascii="Times New Roman" w:hAnsi="Times New Roman" w:cs="Times New Roman"/>
              </w:rPr>
            </w:pPr>
          </w:p>
          <w:p w14:paraId="2E77590E" w14:textId="77777777" w:rsidR="003077F1" w:rsidRDefault="003077F1" w:rsidP="003077F1">
            <w:pPr>
              <w:rPr>
                <w:rFonts w:ascii="Times New Roman" w:hAnsi="Times New Roman" w:cs="Times New Roman"/>
              </w:rPr>
            </w:pPr>
            <w:r w:rsidRPr="00D66998">
              <w:rPr>
                <w:rFonts w:ascii="Times New Roman" w:hAnsi="Times New Roman" w:cs="Times New Roman"/>
                <w:b/>
              </w:rPr>
              <w:t>Discussion Boards</w:t>
            </w:r>
            <w:r>
              <w:rPr>
                <w:rFonts w:ascii="Times New Roman" w:hAnsi="Times New Roman" w:cs="Times New Roman"/>
              </w:rPr>
              <w:t>: The purpose for the discussion board activities is for students to be able to write their initial response to information provided (i.e., Seven Pillars of Reading, Teaching Phonemic Awareness, etc.)</w:t>
            </w:r>
          </w:p>
          <w:p w14:paraId="33A03066" w14:textId="77777777" w:rsidR="003077F1" w:rsidRDefault="003077F1" w:rsidP="00972BE7">
            <w:pPr>
              <w:rPr>
                <w:rFonts w:ascii="Times New Roman" w:hAnsi="Times New Roman" w:cs="Times New Roman"/>
                <w:b/>
              </w:rPr>
            </w:pPr>
          </w:p>
          <w:p w14:paraId="236D94E2" w14:textId="77777777" w:rsidR="00972BE7" w:rsidRDefault="00972BE7" w:rsidP="00972BE7">
            <w:pPr>
              <w:rPr>
                <w:rFonts w:ascii="Times New Roman" w:hAnsi="Times New Roman" w:cs="Times New Roman"/>
              </w:rPr>
            </w:pPr>
            <w:r w:rsidRPr="00497895">
              <w:rPr>
                <w:rFonts w:ascii="Times New Roman" w:hAnsi="Times New Roman" w:cs="Times New Roman"/>
                <w:b/>
              </w:rPr>
              <w:t>Observations:</w:t>
            </w:r>
            <w:r>
              <w:rPr>
                <w:rFonts w:ascii="Times New Roman" w:hAnsi="Times New Roman" w:cs="Times New Roman"/>
              </w:rPr>
              <w:t xml:space="preserve"> The purpose for the observations is for students to have the opportunity to observe </w:t>
            </w:r>
            <w:r w:rsidR="003077F1">
              <w:rPr>
                <w:rFonts w:ascii="Times New Roman" w:hAnsi="Times New Roman" w:cs="Times New Roman"/>
              </w:rPr>
              <w:t xml:space="preserve">teaching literacy </w:t>
            </w:r>
            <w:r>
              <w:rPr>
                <w:rFonts w:ascii="Times New Roman" w:hAnsi="Times New Roman" w:cs="Times New Roman"/>
              </w:rPr>
              <w:t xml:space="preserve">in a special education classroom, focusing on particular </w:t>
            </w:r>
            <w:r w:rsidR="003077F1">
              <w:rPr>
                <w:rFonts w:ascii="Times New Roman" w:hAnsi="Times New Roman" w:cs="Times New Roman"/>
              </w:rPr>
              <w:t xml:space="preserve">reading </w:t>
            </w:r>
            <w:r>
              <w:rPr>
                <w:rFonts w:ascii="Times New Roman" w:hAnsi="Times New Roman" w:cs="Times New Roman"/>
              </w:rPr>
              <w:t>topics. Five observations, two hours each, for a total of 10 hours.</w:t>
            </w:r>
          </w:p>
          <w:p w14:paraId="3DF55970" w14:textId="77777777" w:rsidR="00972BE7" w:rsidRDefault="00972BE7" w:rsidP="00972BE7">
            <w:pPr>
              <w:rPr>
                <w:rFonts w:ascii="Times New Roman" w:hAnsi="Times New Roman" w:cs="Times New Roman"/>
              </w:rPr>
            </w:pPr>
          </w:p>
          <w:p w14:paraId="0874E9C8" w14:textId="77777777" w:rsidR="00972BE7" w:rsidRDefault="003077F1" w:rsidP="003077F1">
            <w:pPr>
              <w:rPr>
                <w:rFonts w:ascii="Times New Roman" w:hAnsi="Times New Roman" w:cs="Times New Roman"/>
              </w:rPr>
            </w:pPr>
            <w:r>
              <w:rPr>
                <w:rFonts w:ascii="Times New Roman" w:hAnsi="Times New Roman" w:cs="Times New Roman"/>
                <w:b/>
              </w:rPr>
              <w:t xml:space="preserve">Mini-Teaches: </w:t>
            </w:r>
            <w:r>
              <w:rPr>
                <w:rFonts w:ascii="Times New Roman" w:hAnsi="Times New Roman" w:cs="Times New Roman"/>
              </w:rPr>
              <w:t xml:space="preserve">The purpose of the six mini-teaches is to provide students the opportunity to develop and teach particular reading lessons (i.e., Phonemic Awareness, Phonics, Fluency, Vocabulary, Writing, Comprehension). The mini-teaches will be submitted to YouTube. </w:t>
            </w:r>
          </w:p>
          <w:p w14:paraId="08394F6A" w14:textId="77777777" w:rsidR="003077F1" w:rsidRDefault="003077F1" w:rsidP="003077F1">
            <w:pPr>
              <w:rPr>
                <w:rFonts w:ascii="Times New Roman" w:hAnsi="Times New Roman" w:cs="Times New Roman"/>
              </w:rPr>
            </w:pPr>
          </w:p>
          <w:p w14:paraId="19A83A00" w14:textId="77777777" w:rsidR="003077F1" w:rsidRDefault="003077F1" w:rsidP="003077F1">
            <w:pPr>
              <w:rPr>
                <w:rFonts w:ascii="Times New Roman" w:hAnsi="Times New Roman" w:cs="Times New Roman"/>
              </w:rPr>
            </w:pPr>
            <w:r w:rsidRPr="003077F1">
              <w:rPr>
                <w:rFonts w:ascii="Times New Roman" w:hAnsi="Times New Roman" w:cs="Times New Roman"/>
                <w:b/>
              </w:rPr>
              <w:t>Quizzes</w:t>
            </w:r>
            <w:r>
              <w:rPr>
                <w:rFonts w:ascii="Times New Roman" w:hAnsi="Times New Roman" w:cs="Times New Roman"/>
              </w:rPr>
              <w:t xml:space="preserve">: The purpose of the week quizzes is to check for understanding of the content in the textbook. </w:t>
            </w:r>
          </w:p>
          <w:p w14:paraId="65C5D715" w14:textId="77777777" w:rsidR="003077F1" w:rsidRDefault="003077F1" w:rsidP="003077F1">
            <w:pPr>
              <w:rPr>
                <w:rFonts w:ascii="Times New Roman" w:hAnsi="Times New Roman" w:cs="Times New Roman"/>
              </w:rPr>
            </w:pPr>
          </w:p>
          <w:p w14:paraId="71D92C99" w14:textId="77777777" w:rsidR="003077F1" w:rsidRPr="003077F1" w:rsidRDefault="003077F1" w:rsidP="003077F1">
            <w:pPr>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 xml:space="preserve">The purpose of the mid-term and final is to check your understanding of the course material. </w:t>
            </w:r>
          </w:p>
        </w:tc>
      </w:tr>
    </w:tbl>
    <w:p w14:paraId="57ED06A2" w14:textId="77777777" w:rsidR="00986079" w:rsidRDefault="00986079" w:rsidP="00C44C5E">
      <w:pPr>
        <w:tabs>
          <w:tab w:val="left" w:pos="360"/>
          <w:tab w:val="left" w:pos="720"/>
        </w:tabs>
        <w:spacing w:after="0"/>
        <w:rPr>
          <w:rFonts w:asciiTheme="majorHAnsi" w:hAnsiTheme="majorHAnsi" w:cs="Arial"/>
          <w:sz w:val="20"/>
          <w:szCs w:val="20"/>
        </w:rPr>
      </w:pPr>
    </w:p>
    <w:p w14:paraId="3B245104" w14:textId="77777777" w:rsidR="00986079" w:rsidRPr="00C44C5E" w:rsidRDefault="00986079" w:rsidP="00C44C5E">
      <w:pPr>
        <w:tabs>
          <w:tab w:val="left" w:pos="360"/>
          <w:tab w:val="left" w:pos="720"/>
        </w:tabs>
        <w:spacing w:after="0"/>
        <w:rPr>
          <w:rFonts w:asciiTheme="majorHAnsi" w:hAnsiTheme="majorHAnsi" w:cs="Arial"/>
          <w:sz w:val="20"/>
          <w:szCs w:val="20"/>
        </w:rPr>
      </w:pPr>
    </w:p>
    <w:p w14:paraId="7B44C9F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904D576" w14:textId="52BE8D0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86079">
        <w:rPr>
          <w:rFonts w:asciiTheme="majorHAnsi" w:hAnsiTheme="majorHAnsi" w:cs="Arial"/>
          <w:b/>
          <w:sz w:val="20"/>
          <w:szCs w:val="20"/>
        </w:rPr>
        <w:t xml:space="preserve">  </w:t>
      </w:r>
    </w:p>
    <w:p w14:paraId="697DC357"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18BBD8A5" w14:textId="77777777" w:rsidR="00A966C5" w:rsidRPr="008426D1" w:rsidRDefault="00ED6B0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be placed in a public</w:t>
          </w:r>
          <w:r w:rsidR="00986079">
            <w:rPr>
              <w:rFonts w:asciiTheme="majorHAnsi" w:hAnsiTheme="majorHAnsi" w:cs="Arial"/>
              <w:sz w:val="20"/>
              <w:szCs w:val="20"/>
            </w:rPr>
            <w:t>-</w:t>
          </w:r>
          <w:r>
            <w:rPr>
              <w:rFonts w:asciiTheme="majorHAnsi" w:hAnsiTheme="majorHAnsi" w:cs="Arial"/>
              <w:sz w:val="20"/>
              <w:szCs w:val="20"/>
            </w:rPr>
            <w:t xml:space="preserve">school special education classroom to observe for 10 hours during the </w:t>
          </w:r>
          <w:r w:rsidR="00986079">
            <w:rPr>
              <w:rFonts w:asciiTheme="majorHAnsi" w:hAnsiTheme="majorHAnsi" w:cs="Arial"/>
              <w:sz w:val="20"/>
              <w:szCs w:val="20"/>
            </w:rPr>
            <w:t>seven-week</w:t>
          </w:r>
          <w:r>
            <w:rPr>
              <w:rFonts w:asciiTheme="majorHAnsi" w:hAnsiTheme="majorHAnsi" w:cs="Arial"/>
              <w:sz w:val="20"/>
              <w:szCs w:val="20"/>
            </w:rPr>
            <w:t xml:space="preserve"> course. </w:t>
          </w:r>
        </w:p>
      </w:sdtContent>
    </w:sdt>
    <w:p w14:paraId="7972E4F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7C6CC52"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sz w:val="20"/>
          <w:szCs w:val="20"/>
        </w:rPr>
        <w:id w:val="110639606"/>
      </w:sdtPr>
      <w:sdtContent>
        <w:p w14:paraId="3099318B" w14:textId="77777777" w:rsidR="00A966C5" w:rsidRPr="00ED6B06" w:rsidRDefault="00ED6B06" w:rsidP="00A966C5">
          <w:pPr>
            <w:tabs>
              <w:tab w:val="left" w:pos="360"/>
              <w:tab w:val="left" w:pos="720"/>
            </w:tabs>
            <w:spacing w:after="0" w:line="240" w:lineRule="auto"/>
            <w:rPr>
              <w:rFonts w:asciiTheme="majorHAnsi" w:hAnsiTheme="majorHAnsi" w:cs="Arial"/>
              <w:b/>
              <w:sz w:val="20"/>
              <w:szCs w:val="20"/>
            </w:rPr>
          </w:pPr>
          <w:r w:rsidRPr="00ED6B06">
            <w:rPr>
              <w:rFonts w:asciiTheme="majorHAnsi" w:hAnsiTheme="majorHAnsi" w:cs="Arial"/>
              <w:b/>
              <w:sz w:val="20"/>
              <w:szCs w:val="20"/>
            </w:rPr>
            <w:t>Faculty member will teach the course online</w:t>
          </w:r>
        </w:p>
      </w:sdtContent>
    </w:sdt>
    <w:p w14:paraId="000E6D7A"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448A9BD7" w14:textId="77777777" w:rsidR="00A966C5" w:rsidRPr="00ED6B06"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Content>
          <w:r w:rsidR="00ED6B06" w:rsidRPr="00ED6B06">
            <w:rPr>
              <w:rFonts w:asciiTheme="majorHAnsi" w:hAnsiTheme="majorHAnsi" w:cs="Arial"/>
              <w:b/>
              <w:sz w:val="20"/>
              <w:szCs w:val="20"/>
            </w:rPr>
            <w:t>NO</w:t>
          </w:r>
        </w:sdtContent>
      </w:sdt>
    </w:p>
    <w:p w14:paraId="14895BA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48CEC67"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ED6B06" w:rsidRPr="00ED6B06">
        <w:rPr>
          <w:rFonts w:asciiTheme="majorHAnsi" w:hAnsiTheme="majorHAnsi" w:cs="Arial"/>
          <w:b/>
          <w:sz w:val="20"/>
          <w:szCs w:val="20"/>
        </w:rPr>
        <w:t>NO</w:t>
      </w:r>
    </w:p>
    <w:p w14:paraId="5D561F1B"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BF43A08"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3631BF8"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3C34FBD8"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57AE65F5"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588A55B3"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E068ADE"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6C0A547E"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3584A8D" w14:textId="77777777"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2125211606" w:edGrp="everyone"/>
          <w:r w:rsidR="00D4202C" w:rsidRPr="00D4202C">
            <w:rPr>
              <w:rStyle w:val="PlaceholderText"/>
              <w:shd w:val="clear" w:color="auto" w:fill="D9D9D9" w:themeFill="background1" w:themeFillShade="D9"/>
            </w:rPr>
            <w:t>Enter text...</w:t>
          </w:r>
          <w:permEnd w:id="2125211606"/>
        </w:sdtContent>
      </w:sdt>
    </w:p>
    <w:p w14:paraId="4D30E8E6"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863AC0C"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52CC4929"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021F8CF4"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F6F2511"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986079">
            <w:rPr>
              <w:rFonts w:asciiTheme="majorHAnsi" w:hAnsiTheme="majorHAnsi" w:cs="Arial"/>
              <w:sz w:val="20"/>
              <w:szCs w:val="20"/>
            </w:rPr>
            <w:t xml:space="preserve">This course is specific to pre-teachers </w:t>
          </w:r>
          <w:r w:rsidR="00972BE7">
            <w:rPr>
              <w:rFonts w:asciiTheme="majorHAnsi" w:hAnsiTheme="majorHAnsi" w:cs="Arial"/>
              <w:sz w:val="20"/>
              <w:szCs w:val="20"/>
            </w:rPr>
            <w:t xml:space="preserve">who are going to be special educators, working with </w:t>
          </w:r>
          <w:r w:rsidR="00986079">
            <w:rPr>
              <w:rFonts w:asciiTheme="majorHAnsi" w:hAnsiTheme="majorHAnsi" w:cs="Arial"/>
              <w:sz w:val="20"/>
              <w:szCs w:val="20"/>
            </w:rPr>
            <w:t xml:space="preserve">individuals with disabilities.  </w:t>
          </w:r>
          <w:r w:rsidR="00952266">
            <w:rPr>
              <w:rFonts w:asciiTheme="majorHAnsi" w:hAnsiTheme="majorHAnsi" w:cs="Arial"/>
              <w:sz w:val="20"/>
              <w:szCs w:val="20"/>
            </w:rPr>
            <w:t xml:space="preserve">The course is aligned with the Council for Exceptional Children’s (CEC), Special Program Area (SPA) standards. </w:t>
          </w:r>
          <w:r w:rsidR="00986079">
            <w:rPr>
              <w:rFonts w:asciiTheme="majorHAnsi" w:hAnsiTheme="majorHAnsi" w:cs="Arial"/>
              <w:sz w:val="20"/>
              <w:szCs w:val="20"/>
            </w:rPr>
            <w:t xml:space="preserve">Pre-service teachers will be introduced to the specific skills and characteristics </w:t>
          </w:r>
          <w:r w:rsidR="0012206E">
            <w:rPr>
              <w:rFonts w:asciiTheme="majorHAnsi" w:hAnsiTheme="majorHAnsi" w:cs="Arial"/>
              <w:sz w:val="20"/>
              <w:szCs w:val="20"/>
            </w:rPr>
            <w:t>prominent in teaching</w:t>
          </w:r>
          <w:r w:rsidR="00BE39C0">
            <w:rPr>
              <w:rFonts w:asciiTheme="majorHAnsi" w:hAnsiTheme="majorHAnsi" w:cs="Arial"/>
              <w:sz w:val="20"/>
              <w:szCs w:val="20"/>
            </w:rPr>
            <w:t xml:space="preserve"> reading</w:t>
          </w:r>
          <w:r w:rsidR="0012206E">
            <w:rPr>
              <w:rFonts w:asciiTheme="majorHAnsi" w:hAnsiTheme="majorHAnsi" w:cs="Arial"/>
              <w:sz w:val="20"/>
              <w:szCs w:val="20"/>
            </w:rPr>
            <w:t xml:space="preserve"> in a </w:t>
          </w:r>
          <w:r w:rsidR="00972BE7">
            <w:rPr>
              <w:rFonts w:asciiTheme="majorHAnsi" w:hAnsiTheme="majorHAnsi" w:cs="Arial"/>
              <w:sz w:val="20"/>
              <w:szCs w:val="20"/>
            </w:rPr>
            <w:t>special education classroom</w:t>
          </w:r>
          <w:r w:rsidR="0012206E">
            <w:rPr>
              <w:rFonts w:asciiTheme="majorHAnsi" w:hAnsiTheme="majorHAnsi" w:cs="Arial"/>
              <w:sz w:val="20"/>
              <w:szCs w:val="20"/>
            </w:rPr>
            <w:t>. The course goals will include the following:  1</w:t>
          </w:r>
          <w:r w:rsidR="00BE39C0">
            <w:rPr>
              <w:rFonts w:asciiTheme="majorHAnsi" w:hAnsiTheme="majorHAnsi" w:cs="Arial"/>
              <w:sz w:val="20"/>
              <w:szCs w:val="20"/>
            </w:rPr>
            <w:t>. Describe effective reading instruction</w:t>
          </w:r>
          <w:r w:rsidR="00972BE7">
            <w:rPr>
              <w:rFonts w:asciiTheme="majorHAnsi" w:hAnsiTheme="majorHAnsi" w:cs="Arial"/>
              <w:sz w:val="20"/>
              <w:szCs w:val="20"/>
            </w:rPr>
            <w:t xml:space="preserve"> (CEC Standards </w:t>
          </w:r>
          <w:r w:rsidR="00BE39C0">
            <w:rPr>
              <w:rFonts w:asciiTheme="majorHAnsi" w:hAnsiTheme="majorHAnsi" w:cs="Arial"/>
              <w:sz w:val="20"/>
              <w:szCs w:val="20"/>
            </w:rPr>
            <w:t>3,5</w:t>
          </w:r>
          <w:r w:rsidR="00972BE7">
            <w:rPr>
              <w:rFonts w:asciiTheme="majorHAnsi" w:hAnsiTheme="majorHAnsi" w:cs="Arial"/>
              <w:sz w:val="20"/>
              <w:szCs w:val="20"/>
            </w:rPr>
            <w:t>)</w:t>
          </w:r>
          <w:r w:rsidR="0012206E">
            <w:rPr>
              <w:rFonts w:asciiTheme="majorHAnsi" w:hAnsiTheme="majorHAnsi" w:cs="Arial"/>
              <w:sz w:val="20"/>
              <w:szCs w:val="20"/>
            </w:rPr>
            <w:t xml:space="preserve">; 2. </w:t>
          </w:r>
          <w:r w:rsidR="00BE39C0">
            <w:rPr>
              <w:rFonts w:asciiTheme="majorHAnsi" w:hAnsiTheme="majorHAnsi" w:cs="Arial"/>
              <w:sz w:val="20"/>
              <w:szCs w:val="20"/>
            </w:rPr>
            <w:t>Explain the importance of oral language development in learning to read</w:t>
          </w:r>
          <w:r w:rsidR="00972BE7">
            <w:rPr>
              <w:rFonts w:asciiTheme="majorHAnsi" w:hAnsiTheme="majorHAnsi" w:cs="Arial"/>
              <w:sz w:val="20"/>
              <w:szCs w:val="20"/>
            </w:rPr>
            <w:t xml:space="preserve"> (CEC Standard </w:t>
          </w:r>
          <w:r w:rsidR="00BE39C0">
            <w:rPr>
              <w:rFonts w:asciiTheme="majorHAnsi" w:hAnsiTheme="majorHAnsi" w:cs="Arial"/>
              <w:sz w:val="20"/>
              <w:szCs w:val="20"/>
            </w:rPr>
            <w:t>3, 5, 6</w:t>
          </w:r>
          <w:r w:rsidR="00972BE7">
            <w:rPr>
              <w:rFonts w:asciiTheme="majorHAnsi" w:hAnsiTheme="majorHAnsi" w:cs="Arial"/>
              <w:sz w:val="20"/>
              <w:szCs w:val="20"/>
            </w:rPr>
            <w:t>)</w:t>
          </w:r>
          <w:r w:rsidR="0012206E">
            <w:rPr>
              <w:rFonts w:asciiTheme="majorHAnsi" w:hAnsiTheme="majorHAnsi" w:cs="Arial"/>
              <w:sz w:val="20"/>
              <w:szCs w:val="20"/>
            </w:rPr>
            <w:t xml:space="preserve">; 3. </w:t>
          </w:r>
          <w:r w:rsidR="00BE39C0">
            <w:rPr>
              <w:rFonts w:asciiTheme="majorHAnsi" w:hAnsiTheme="majorHAnsi" w:cs="Arial"/>
              <w:sz w:val="20"/>
              <w:szCs w:val="20"/>
            </w:rPr>
            <w:t>Describe the components of reading instruction</w:t>
          </w:r>
          <w:r w:rsidR="00972BE7">
            <w:rPr>
              <w:rFonts w:asciiTheme="majorHAnsi" w:hAnsiTheme="majorHAnsi" w:cs="Arial"/>
              <w:sz w:val="20"/>
              <w:szCs w:val="20"/>
            </w:rPr>
            <w:t xml:space="preserve"> (CEC Standards </w:t>
          </w:r>
          <w:r w:rsidR="00BE39C0">
            <w:rPr>
              <w:rFonts w:asciiTheme="majorHAnsi" w:hAnsiTheme="majorHAnsi" w:cs="Arial"/>
              <w:sz w:val="20"/>
              <w:szCs w:val="20"/>
            </w:rPr>
            <w:t>3,5,6</w:t>
          </w:r>
          <w:r w:rsidR="00972BE7">
            <w:rPr>
              <w:rFonts w:asciiTheme="majorHAnsi" w:hAnsiTheme="majorHAnsi" w:cs="Arial"/>
              <w:sz w:val="20"/>
              <w:szCs w:val="20"/>
            </w:rPr>
            <w:t>)</w:t>
          </w:r>
          <w:r w:rsidR="0012206E">
            <w:rPr>
              <w:rFonts w:asciiTheme="majorHAnsi" w:hAnsiTheme="majorHAnsi" w:cs="Arial"/>
              <w:sz w:val="20"/>
              <w:szCs w:val="20"/>
            </w:rPr>
            <w:t xml:space="preserve">; 4. </w:t>
          </w:r>
          <w:r w:rsidR="00BE39C0">
            <w:rPr>
              <w:rFonts w:asciiTheme="majorHAnsi" w:hAnsiTheme="majorHAnsi" w:cs="Arial"/>
              <w:sz w:val="20"/>
              <w:szCs w:val="20"/>
            </w:rPr>
            <w:t>Describe and select evidence-based practices in teaching reading to students with learning problems</w:t>
          </w:r>
          <w:r w:rsidR="00972BE7">
            <w:rPr>
              <w:rFonts w:asciiTheme="majorHAnsi" w:hAnsiTheme="majorHAnsi" w:cs="Arial"/>
              <w:sz w:val="20"/>
              <w:szCs w:val="20"/>
            </w:rPr>
            <w:t xml:space="preserve"> (CEC Standards </w:t>
          </w:r>
          <w:r w:rsidR="00BE39C0">
            <w:rPr>
              <w:rFonts w:asciiTheme="majorHAnsi" w:hAnsiTheme="majorHAnsi" w:cs="Arial"/>
              <w:sz w:val="20"/>
              <w:szCs w:val="20"/>
            </w:rPr>
            <w:t>3, 5, 6</w:t>
          </w:r>
          <w:r w:rsidR="00972BE7">
            <w:rPr>
              <w:rFonts w:asciiTheme="majorHAnsi" w:hAnsiTheme="majorHAnsi" w:cs="Arial"/>
              <w:sz w:val="20"/>
              <w:szCs w:val="20"/>
            </w:rPr>
            <w:t>)</w:t>
          </w:r>
          <w:r w:rsidR="0012206E">
            <w:rPr>
              <w:rFonts w:asciiTheme="majorHAnsi" w:hAnsiTheme="majorHAnsi" w:cs="Arial"/>
              <w:sz w:val="20"/>
              <w:szCs w:val="20"/>
            </w:rPr>
            <w:t xml:space="preserve">; 5. </w:t>
          </w:r>
          <w:r w:rsidR="008921CD">
            <w:rPr>
              <w:rFonts w:asciiTheme="majorHAnsi" w:hAnsiTheme="majorHAnsi" w:cs="Arial"/>
              <w:sz w:val="20"/>
              <w:szCs w:val="20"/>
            </w:rPr>
            <w:t>Delineate</w:t>
          </w:r>
          <w:r w:rsidR="00BE39C0">
            <w:rPr>
              <w:rFonts w:asciiTheme="majorHAnsi" w:hAnsiTheme="majorHAnsi" w:cs="Arial"/>
              <w:sz w:val="20"/>
              <w:szCs w:val="20"/>
            </w:rPr>
            <w:t xml:space="preserve"> effective teaching literacy practices for Grades K-3 and 4-12 </w:t>
          </w:r>
          <w:r w:rsidR="0012206E">
            <w:rPr>
              <w:rFonts w:asciiTheme="majorHAnsi" w:hAnsiTheme="majorHAnsi" w:cs="Arial"/>
              <w:sz w:val="20"/>
              <w:szCs w:val="20"/>
            </w:rPr>
            <w:t xml:space="preserve"> </w:t>
          </w:r>
          <w:r w:rsidR="00972BE7">
            <w:rPr>
              <w:rFonts w:asciiTheme="majorHAnsi" w:hAnsiTheme="majorHAnsi" w:cs="Arial"/>
              <w:sz w:val="20"/>
              <w:szCs w:val="20"/>
            </w:rPr>
            <w:t xml:space="preserve">(CEC Standards </w:t>
          </w:r>
          <w:r w:rsidR="00BE39C0">
            <w:rPr>
              <w:rFonts w:asciiTheme="majorHAnsi" w:hAnsiTheme="majorHAnsi" w:cs="Arial"/>
              <w:sz w:val="20"/>
              <w:szCs w:val="20"/>
            </w:rPr>
            <w:t>5,6</w:t>
          </w:r>
          <w:r w:rsidR="00AF1721">
            <w:rPr>
              <w:rFonts w:asciiTheme="majorHAnsi" w:hAnsiTheme="majorHAnsi" w:cs="Arial"/>
              <w:sz w:val="20"/>
              <w:szCs w:val="20"/>
            </w:rPr>
            <w:t>.</w:t>
          </w:r>
          <w:r w:rsidR="00986079">
            <w:rPr>
              <w:rFonts w:asciiTheme="majorHAnsi" w:hAnsiTheme="majorHAnsi" w:cs="Arial"/>
              <w:sz w:val="20"/>
              <w:szCs w:val="20"/>
            </w:rPr>
            <w:t xml:space="preserve"> </w:t>
          </w:r>
        </w:sdtContent>
      </w:sdt>
    </w:p>
    <w:p w14:paraId="35EDA80A"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79544E3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24971DE"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952266">
            <w:rPr>
              <w:rFonts w:asciiTheme="majorHAnsi" w:hAnsiTheme="majorHAnsi" w:cs="Arial"/>
              <w:sz w:val="20"/>
              <w:szCs w:val="20"/>
            </w:rPr>
            <w:t xml:space="preserve">The mission of the Special Education Teaching Program is to provide candidates with the following practices/standards/skills: Engaging in professional learning and practice with ethical guidelines; understanding and addressing each individual’s developmental and learning needs; demonstrating subject matter content and specialized curricular knowledge; using assessment to understand the learner and the learning environment for data-based decision making; using effective instruction to support learning, supporting social, emotional, and behavioral growth; and, collaborating with team member. </w:t>
          </w:r>
          <w:r w:rsidR="0012206E">
            <w:rPr>
              <w:rFonts w:asciiTheme="majorHAnsi" w:hAnsiTheme="majorHAnsi" w:cs="Arial"/>
              <w:sz w:val="20"/>
              <w:szCs w:val="20"/>
            </w:rPr>
            <w:t xml:space="preserve">This course will provide information needed for pre-service teachers being licensed in special education. </w:t>
          </w:r>
        </w:sdtContent>
      </w:sdt>
    </w:p>
    <w:p w14:paraId="46A21C0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41B06B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2BDDC58B" w14:textId="77777777" w:rsidR="00CA269E" w:rsidRPr="008426D1" w:rsidRDefault="0012206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Pre-service teachers in special education</w:t>
          </w:r>
        </w:p>
      </w:sdtContent>
    </w:sdt>
    <w:p w14:paraId="75F0334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AEBCCB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631A2D13" w14:textId="3B18255D" w:rsidR="00CA269E" w:rsidRDefault="0095226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Lower level, i</w:t>
          </w:r>
          <w:r w:rsidR="0012206E">
            <w:rPr>
              <w:rFonts w:asciiTheme="majorHAnsi" w:hAnsiTheme="majorHAnsi" w:cs="Arial"/>
              <w:sz w:val="20"/>
              <w:szCs w:val="20"/>
            </w:rPr>
            <w:t xml:space="preserve">ntroductory </w:t>
          </w:r>
          <w:r>
            <w:rPr>
              <w:rFonts w:asciiTheme="majorHAnsi" w:hAnsiTheme="majorHAnsi" w:cs="Arial"/>
              <w:sz w:val="20"/>
              <w:szCs w:val="20"/>
            </w:rPr>
            <w:t>undergraduate course</w:t>
          </w:r>
          <w:r w:rsidR="0012206E">
            <w:rPr>
              <w:rFonts w:asciiTheme="majorHAnsi" w:hAnsiTheme="majorHAnsi" w:cs="Arial"/>
              <w:sz w:val="20"/>
              <w:szCs w:val="20"/>
            </w:rPr>
            <w:t xml:space="preserve"> in special education.</w:t>
          </w:r>
          <w:r>
            <w:rPr>
              <w:rFonts w:asciiTheme="majorHAnsi" w:hAnsiTheme="majorHAnsi" w:cs="Arial"/>
              <w:sz w:val="20"/>
              <w:szCs w:val="20"/>
            </w:rPr>
            <w:t xml:space="preserve"> This is a practical, hands-on course that offers </w:t>
          </w:r>
          <w:r w:rsidR="00F03771">
            <w:rPr>
              <w:rFonts w:asciiTheme="majorHAnsi" w:hAnsiTheme="majorHAnsi" w:cs="Arial"/>
              <w:sz w:val="20"/>
              <w:szCs w:val="20"/>
            </w:rPr>
            <w:t xml:space="preserve">pre-service special education teachers an initial overview of teaching </w:t>
          </w:r>
          <w:r w:rsidR="008921CD">
            <w:rPr>
              <w:rFonts w:asciiTheme="majorHAnsi" w:hAnsiTheme="majorHAnsi" w:cs="Arial"/>
              <w:sz w:val="20"/>
              <w:szCs w:val="20"/>
            </w:rPr>
            <w:t xml:space="preserve">reading to </w:t>
          </w:r>
          <w:r w:rsidR="00F03771">
            <w:rPr>
              <w:rFonts w:asciiTheme="majorHAnsi" w:hAnsiTheme="majorHAnsi" w:cs="Arial"/>
              <w:sz w:val="20"/>
              <w:szCs w:val="20"/>
            </w:rPr>
            <w:t xml:space="preserve">individuals with disabilities. The course is designed to be taken during the per-service teacher’s sophomore year, after </w:t>
          </w:r>
          <w:r w:rsidR="008921CD">
            <w:rPr>
              <w:rFonts w:asciiTheme="majorHAnsi" w:hAnsiTheme="majorHAnsi" w:cs="Arial"/>
              <w:sz w:val="20"/>
              <w:szCs w:val="20"/>
            </w:rPr>
            <w:t xml:space="preserve">completing the </w:t>
          </w:r>
          <w:r w:rsidR="00F03771">
            <w:rPr>
              <w:rFonts w:asciiTheme="majorHAnsi" w:hAnsiTheme="majorHAnsi" w:cs="Arial"/>
              <w:sz w:val="20"/>
              <w:szCs w:val="20"/>
            </w:rPr>
            <w:t>Exceptional Child course</w:t>
          </w:r>
          <w:r w:rsidR="008921CD">
            <w:rPr>
              <w:rFonts w:asciiTheme="majorHAnsi" w:hAnsiTheme="majorHAnsi" w:cs="Arial"/>
              <w:sz w:val="20"/>
              <w:szCs w:val="20"/>
            </w:rPr>
            <w:t xml:space="preserve"> and the Introduction to Teaching in a Special Education Classroom</w:t>
          </w:r>
          <w:r w:rsidR="00F03771">
            <w:rPr>
              <w:rFonts w:asciiTheme="majorHAnsi" w:hAnsiTheme="majorHAnsi" w:cs="Arial"/>
              <w:sz w:val="20"/>
              <w:szCs w:val="20"/>
            </w:rPr>
            <w:t xml:space="preserve">, and before starting their methodology courses. The information gained from this course will provide the needed background for the upper level methodology courses and capstone internship. </w:t>
          </w:r>
        </w:p>
        <w:p w14:paraId="285E2BA4" w14:textId="75304985" w:rsidR="00A947E0" w:rsidRDefault="00A947E0" w:rsidP="00CA269E">
          <w:pPr>
            <w:tabs>
              <w:tab w:val="left" w:pos="360"/>
              <w:tab w:val="left" w:pos="720"/>
            </w:tabs>
            <w:spacing w:after="0" w:line="240" w:lineRule="auto"/>
            <w:ind w:left="360" w:firstLine="360"/>
            <w:rPr>
              <w:rFonts w:asciiTheme="majorHAnsi" w:hAnsiTheme="majorHAnsi" w:cs="Arial"/>
              <w:sz w:val="20"/>
              <w:szCs w:val="20"/>
            </w:rPr>
          </w:pPr>
        </w:p>
        <w:sdt>
          <w:sdtPr>
            <w:rPr>
              <w:rFonts w:asciiTheme="majorHAnsi" w:hAnsiTheme="majorHAnsi" w:cs="Arial"/>
              <w:sz w:val="20"/>
              <w:szCs w:val="20"/>
            </w:rPr>
            <w:id w:val="-616676419"/>
          </w:sdtPr>
          <w:sdtContent>
            <w:p w14:paraId="17687B3D" w14:textId="77777777" w:rsidR="00A947E0" w:rsidRDefault="00A947E0" w:rsidP="00A947E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p w14:paraId="1E4C9254" w14:textId="77777777" w:rsidR="00A947E0" w:rsidRPr="008426D1" w:rsidRDefault="00A947E0" w:rsidP="00A947E0">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ELSE 3643 is listed as a prerequisite for this course – it is taken by ALL teacher licensure program students and is an introduction to understanding the basics of the education laws related to special education and for students in the SPED program is an introductory course even though listed as a 3000 level.  </w:t>
              </w:r>
            </w:p>
          </w:sdtContent>
        </w:sdt>
        <w:p w14:paraId="588175EA" w14:textId="77777777" w:rsidR="00A947E0" w:rsidRPr="008426D1" w:rsidRDefault="00000000" w:rsidP="00CA269E">
          <w:pPr>
            <w:tabs>
              <w:tab w:val="left" w:pos="360"/>
              <w:tab w:val="left" w:pos="720"/>
            </w:tabs>
            <w:spacing w:after="0" w:line="240" w:lineRule="auto"/>
            <w:ind w:left="360" w:firstLine="360"/>
            <w:rPr>
              <w:rFonts w:asciiTheme="majorHAnsi" w:hAnsiTheme="majorHAnsi" w:cs="Arial"/>
              <w:sz w:val="20"/>
              <w:szCs w:val="20"/>
            </w:rPr>
          </w:pPr>
        </w:p>
      </w:sdtContent>
    </w:sdt>
    <w:p w14:paraId="7E401780" w14:textId="77777777"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BD29563" w14:textId="77777777" w:rsidR="00336348" w:rsidRDefault="00336348" w:rsidP="00CA269E">
      <w:pPr>
        <w:tabs>
          <w:tab w:val="left" w:pos="360"/>
          <w:tab w:val="left" w:pos="720"/>
        </w:tabs>
        <w:spacing w:after="0"/>
        <w:rPr>
          <w:rFonts w:asciiTheme="majorHAnsi" w:hAnsiTheme="majorHAnsi" w:cs="Arial"/>
          <w:b/>
          <w:sz w:val="28"/>
          <w:szCs w:val="20"/>
        </w:rPr>
      </w:pPr>
    </w:p>
    <w:p w14:paraId="58B9FBF6" w14:textId="77777777" w:rsidR="00336348" w:rsidRDefault="00336348" w:rsidP="00CA269E">
      <w:pPr>
        <w:tabs>
          <w:tab w:val="left" w:pos="360"/>
          <w:tab w:val="left" w:pos="720"/>
        </w:tabs>
        <w:spacing w:after="0"/>
        <w:rPr>
          <w:rFonts w:asciiTheme="majorHAnsi" w:hAnsiTheme="majorHAnsi" w:cs="Arial"/>
          <w:b/>
          <w:sz w:val="28"/>
          <w:szCs w:val="20"/>
        </w:rPr>
      </w:pPr>
    </w:p>
    <w:p w14:paraId="7203F617" w14:textId="77777777" w:rsidR="00336348" w:rsidRDefault="00336348" w:rsidP="00CA269E">
      <w:pPr>
        <w:tabs>
          <w:tab w:val="left" w:pos="360"/>
          <w:tab w:val="left" w:pos="720"/>
        </w:tabs>
        <w:spacing w:after="0"/>
        <w:rPr>
          <w:rFonts w:asciiTheme="majorHAnsi" w:hAnsiTheme="majorHAnsi" w:cs="Arial"/>
          <w:b/>
          <w:sz w:val="28"/>
          <w:szCs w:val="20"/>
        </w:rPr>
      </w:pPr>
    </w:p>
    <w:p w14:paraId="1D04B583" w14:textId="77777777" w:rsidR="00336348" w:rsidRDefault="00336348" w:rsidP="00CA269E">
      <w:pPr>
        <w:tabs>
          <w:tab w:val="left" w:pos="360"/>
          <w:tab w:val="left" w:pos="720"/>
        </w:tabs>
        <w:spacing w:after="0"/>
        <w:rPr>
          <w:rFonts w:asciiTheme="majorHAnsi" w:hAnsiTheme="majorHAnsi" w:cs="Arial"/>
          <w:b/>
          <w:sz w:val="28"/>
          <w:szCs w:val="20"/>
        </w:rPr>
      </w:pPr>
    </w:p>
    <w:p w14:paraId="58B41E75" w14:textId="77777777" w:rsidR="00336348" w:rsidRDefault="00336348" w:rsidP="00CA269E">
      <w:pPr>
        <w:tabs>
          <w:tab w:val="left" w:pos="360"/>
          <w:tab w:val="left" w:pos="720"/>
        </w:tabs>
        <w:spacing w:after="0"/>
        <w:rPr>
          <w:rFonts w:asciiTheme="majorHAnsi" w:hAnsiTheme="majorHAnsi" w:cs="Arial"/>
          <w:b/>
          <w:sz w:val="28"/>
          <w:szCs w:val="20"/>
        </w:rPr>
      </w:pPr>
    </w:p>
    <w:p w14:paraId="11014D5E" w14:textId="77777777" w:rsidR="00336348" w:rsidRDefault="00336348" w:rsidP="00CA269E">
      <w:pPr>
        <w:tabs>
          <w:tab w:val="left" w:pos="360"/>
          <w:tab w:val="left" w:pos="720"/>
        </w:tabs>
        <w:spacing w:after="0"/>
        <w:rPr>
          <w:rFonts w:asciiTheme="majorHAnsi" w:hAnsiTheme="majorHAnsi" w:cs="Arial"/>
          <w:b/>
          <w:sz w:val="28"/>
          <w:szCs w:val="20"/>
        </w:rPr>
      </w:pPr>
    </w:p>
    <w:p w14:paraId="7A01C0F9" w14:textId="77777777" w:rsidR="00336348" w:rsidRDefault="00336348" w:rsidP="00276F55">
      <w:pPr>
        <w:tabs>
          <w:tab w:val="left" w:pos="360"/>
          <w:tab w:val="left" w:pos="720"/>
        </w:tabs>
        <w:spacing w:after="0"/>
        <w:rPr>
          <w:rFonts w:asciiTheme="majorHAnsi" w:hAnsiTheme="majorHAnsi" w:cs="Arial"/>
          <w:b/>
          <w:szCs w:val="20"/>
        </w:rPr>
      </w:pPr>
    </w:p>
    <w:p w14:paraId="305508A5" w14:textId="77777777" w:rsidR="00336348" w:rsidRDefault="00336348" w:rsidP="00276F55">
      <w:pPr>
        <w:tabs>
          <w:tab w:val="left" w:pos="360"/>
          <w:tab w:val="left" w:pos="720"/>
        </w:tabs>
        <w:spacing w:after="0"/>
        <w:rPr>
          <w:rFonts w:asciiTheme="majorHAnsi" w:hAnsiTheme="majorHAnsi" w:cs="Arial"/>
          <w:b/>
          <w:szCs w:val="20"/>
        </w:rPr>
      </w:pPr>
    </w:p>
    <w:p w14:paraId="493962E7" w14:textId="77777777" w:rsidR="00336348" w:rsidRDefault="00336348" w:rsidP="00276F55">
      <w:pPr>
        <w:tabs>
          <w:tab w:val="left" w:pos="360"/>
          <w:tab w:val="left" w:pos="720"/>
        </w:tabs>
        <w:spacing w:after="0"/>
        <w:rPr>
          <w:rFonts w:asciiTheme="majorHAnsi" w:hAnsiTheme="majorHAnsi" w:cs="Arial"/>
          <w:b/>
          <w:szCs w:val="20"/>
        </w:rPr>
      </w:pPr>
    </w:p>
    <w:p w14:paraId="39942444"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03401135" w14:textId="77777777" w:rsidR="00336348" w:rsidRDefault="00336348" w:rsidP="00276F55">
      <w:pPr>
        <w:tabs>
          <w:tab w:val="left" w:pos="360"/>
          <w:tab w:val="left" w:pos="720"/>
        </w:tabs>
        <w:spacing w:after="0"/>
        <w:rPr>
          <w:rFonts w:asciiTheme="majorHAnsi" w:hAnsiTheme="majorHAnsi" w:cs="Arial"/>
          <w:b/>
          <w:szCs w:val="20"/>
        </w:rPr>
      </w:pPr>
    </w:p>
    <w:p w14:paraId="4BE0E330"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D78867A"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326B5F">
        <w:rPr>
          <w:rFonts w:asciiTheme="majorHAnsi" w:hAnsiTheme="majorHAnsi" w:cs="Arial"/>
          <w:sz w:val="20"/>
          <w:szCs w:val="20"/>
        </w:rPr>
        <w:t xml:space="preserve">    </w:t>
      </w:r>
      <w:r w:rsidR="00326B5F" w:rsidRPr="00326B5F">
        <w:rPr>
          <w:rFonts w:asciiTheme="majorHAnsi" w:hAnsiTheme="majorHAnsi" w:cs="Arial"/>
          <w:b/>
          <w:sz w:val="20"/>
          <w:szCs w:val="20"/>
        </w:rPr>
        <w:t>NO</w:t>
      </w:r>
    </w:p>
    <w:p w14:paraId="63CBBF39"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1A73E3CC"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AF6C6C6"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18348694"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r w:rsidR="00623F77">
        <w:rPr>
          <w:rFonts w:asciiTheme="majorHAnsi" w:hAnsiTheme="majorHAnsi" w:cs="Arial"/>
          <w:sz w:val="20"/>
          <w:szCs w:val="20"/>
        </w:rPr>
        <w:t xml:space="preserve">The </w:t>
      </w:r>
    </w:p>
    <w:p w14:paraId="321B9DEE" w14:textId="77777777" w:rsidR="00473252" w:rsidRPr="008921CD"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sidRPr="008921CD">
        <w:rPr>
          <w:rFonts w:asciiTheme="majorHAnsi" w:hAnsiTheme="majorHAnsi" w:cs="Arial"/>
          <w:sz w:val="20"/>
          <w:szCs w:val="20"/>
        </w:rPr>
        <w:t>Standard 1 Engaging in Professional Learning and Practice within Ethical Guidelines</w:t>
      </w:r>
    </w:p>
    <w:p w14:paraId="688675D8"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2 Understanding and Addressing Each Individual’s Developmental and Learning Needs</w:t>
      </w:r>
    </w:p>
    <w:p w14:paraId="0963DD21" w14:textId="77777777" w:rsidR="005C17A1" w:rsidRPr="008921CD" w:rsidRDefault="005C17A1" w:rsidP="005C17A1">
      <w:pPr>
        <w:pStyle w:val="ListParagraph"/>
        <w:numPr>
          <w:ilvl w:val="0"/>
          <w:numId w:val="28"/>
        </w:numPr>
        <w:tabs>
          <w:tab w:val="left" w:pos="360"/>
          <w:tab w:val="left" w:pos="720"/>
        </w:tabs>
        <w:spacing w:after="0" w:line="240" w:lineRule="auto"/>
        <w:rPr>
          <w:rFonts w:asciiTheme="majorHAnsi" w:hAnsiTheme="majorHAnsi" w:cs="Arial"/>
          <w:b/>
          <w:sz w:val="20"/>
          <w:szCs w:val="20"/>
        </w:rPr>
      </w:pPr>
      <w:r w:rsidRPr="008921CD">
        <w:rPr>
          <w:rFonts w:asciiTheme="majorHAnsi" w:hAnsiTheme="majorHAnsi" w:cs="Arial"/>
          <w:b/>
          <w:sz w:val="20"/>
          <w:szCs w:val="20"/>
        </w:rPr>
        <w:t>Standard 3 Demonstrating Subject Matter Content and Specialized Curricular Knowledge</w:t>
      </w:r>
    </w:p>
    <w:p w14:paraId="5726DF8D"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4 Using Assessment to Understand the Learner and the Learning Environment for Data-Based Decision Making</w:t>
      </w:r>
    </w:p>
    <w:p w14:paraId="095B16A4" w14:textId="77777777" w:rsidR="005C17A1" w:rsidRPr="008921CD" w:rsidRDefault="005C17A1" w:rsidP="005C17A1">
      <w:pPr>
        <w:pStyle w:val="ListParagraph"/>
        <w:numPr>
          <w:ilvl w:val="0"/>
          <w:numId w:val="28"/>
        </w:numPr>
        <w:tabs>
          <w:tab w:val="left" w:pos="360"/>
          <w:tab w:val="left" w:pos="720"/>
        </w:tabs>
        <w:spacing w:after="0" w:line="240" w:lineRule="auto"/>
        <w:rPr>
          <w:rFonts w:asciiTheme="majorHAnsi" w:hAnsiTheme="majorHAnsi" w:cs="Arial"/>
          <w:b/>
          <w:sz w:val="20"/>
          <w:szCs w:val="20"/>
        </w:rPr>
      </w:pPr>
      <w:r w:rsidRPr="008921CD">
        <w:rPr>
          <w:rFonts w:asciiTheme="majorHAnsi" w:hAnsiTheme="majorHAnsi" w:cs="Arial"/>
          <w:b/>
          <w:sz w:val="20"/>
          <w:szCs w:val="20"/>
        </w:rPr>
        <w:t xml:space="preserve">Standard 5 Using Effective Instruction to Support Learning </w:t>
      </w:r>
    </w:p>
    <w:p w14:paraId="06805312"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6 Supporting Social, Emotional, and Behavioral Growth</w:t>
      </w:r>
    </w:p>
    <w:p w14:paraId="03FF8394" w14:textId="77777777" w:rsidR="005C17A1" w:rsidRDefault="005C17A1" w:rsidP="005C17A1">
      <w:pPr>
        <w:pStyle w:val="ListParagraph"/>
        <w:numPr>
          <w:ilvl w:val="0"/>
          <w:numId w:val="2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7 Collaborating with Team Members</w:t>
      </w:r>
    </w:p>
    <w:p w14:paraId="7C67746B" w14:textId="77777777" w:rsidR="00047567" w:rsidRPr="00047567" w:rsidRDefault="00047567" w:rsidP="00047567">
      <w:pPr>
        <w:tabs>
          <w:tab w:val="left" w:pos="360"/>
          <w:tab w:val="left" w:pos="720"/>
        </w:tabs>
        <w:spacing w:after="0" w:line="240" w:lineRule="auto"/>
        <w:ind w:left="360"/>
        <w:rPr>
          <w:rFonts w:asciiTheme="majorHAnsi" w:hAnsiTheme="majorHAnsi" w:cs="Arial"/>
          <w:sz w:val="20"/>
          <w:szCs w:val="20"/>
        </w:rPr>
      </w:pPr>
      <w:r w:rsidRPr="00D83CDF">
        <w:rPr>
          <w:rFonts w:asciiTheme="majorHAnsi" w:hAnsiTheme="majorHAnsi" w:cs="Arial"/>
          <w:b/>
          <w:sz w:val="20"/>
          <w:szCs w:val="20"/>
        </w:rPr>
        <w:t>NOTE: Standard</w:t>
      </w:r>
      <w:r w:rsidR="008921CD">
        <w:rPr>
          <w:rFonts w:asciiTheme="majorHAnsi" w:hAnsiTheme="majorHAnsi" w:cs="Arial"/>
          <w:b/>
          <w:sz w:val="20"/>
          <w:szCs w:val="20"/>
        </w:rPr>
        <w:t>s</w:t>
      </w:r>
      <w:r w:rsidRPr="00D83CDF">
        <w:rPr>
          <w:rFonts w:asciiTheme="majorHAnsi" w:hAnsiTheme="majorHAnsi" w:cs="Arial"/>
          <w:b/>
          <w:sz w:val="20"/>
          <w:szCs w:val="20"/>
        </w:rPr>
        <w:t xml:space="preserve"> </w:t>
      </w:r>
      <w:r w:rsidR="008921CD">
        <w:rPr>
          <w:rFonts w:asciiTheme="majorHAnsi" w:hAnsiTheme="majorHAnsi" w:cs="Arial"/>
          <w:b/>
          <w:sz w:val="20"/>
          <w:szCs w:val="20"/>
        </w:rPr>
        <w:t>3, 5</w:t>
      </w:r>
      <w:r w:rsidRPr="00D83CDF">
        <w:rPr>
          <w:rFonts w:asciiTheme="majorHAnsi" w:hAnsiTheme="majorHAnsi" w:cs="Arial"/>
          <w:b/>
          <w:sz w:val="20"/>
          <w:szCs w:val="20"/>
        </w:rPr>
        <w:t xml:space="preserve"> is the primary focus for this course</w:t>
      </w:r>
      <w:r>
        <w:rPr>
          <w:rFonts w:asciiTheme="majorHAnsi" w:hAnsiTheme="majorHAnsi" w:cs="Arial"/>
          <w:sz w:val="20"/>
          <w:szCs w:val="20"/>
        </w:rPr>
        <w:t xml:space="preserve">. </w:t>
      </w:r>
    </w:p>
    <w:tbl>
      <w:tblPr>
        <w:tblStyle w:val="TableGrid"/>
        <w:tblW w:w="0" w:type="auto"/>
        <w:tblInd w:w="355" w:type="dxa"/>
        <w:tblLook w:val="04A0" w:firstRow="1" w:lastRow="0" w:firstColumn="1" w:lastColumn="0" w:noHBand="0" w:noVBand="1"/>
      </w:tblPr>
      <w:tblGrid>
        <w:gridCol w:w="4320"/>
        <w:gridCol w:w="1558"/>
        <w:gridCol w:w="2672"/>
      </w:tblGrid>
      <w:tr w:rsidR="004173C8" w:rsidRPr="004173C8" w14:paraId="6529ED63" w14:textId="77777777" w:rsidTr="00154727">
        <w:tc>
          <w:tcPr>
            <w:tcW w:w="4320" w:type="dxa"/>
          </w:tcPr>
          <w:p w14:paraId="27EA1ACB" w14:textId="77777777" w:rsidR="004173C8" w:rsidRPr="004173C8" w:rsidRDefault="004173C8" w:rsidP="006C1F88">
            <w:pPr>
              <w:rPr>
                <w:rFonts w:ascii="Times New Roman" w:hAnsi="Times New Roman" w:cs="Times New Roman"/>
                <w:b/>
                <w:sz w:val="20"/>
              </w:rPr>
            </w:pPr>
            <w:r w:rsidRPr="004173C8">
              <w:rPr>
                <w:rFonts w:ascii="Times New Roman" w:hAnsi="Times New Roman" w:cs="Times New Roman"/>
                <w:b/>
                <w:sz w:val="20"/>
              </w:rPr>
              <w:t>Course Objectives</w:t>
            </w:r>
          </w:p>
        </w:tc>
        <w:tc>
          <w:tcPr>
            <w:tcW w:w="1558" w:type="dxa"/>
          </w:tcPr>
          <w:p w14:paraId="5B12A334" w14:textId="77777777" w:rsidR="004173C8" w:rsidRPr="004173C8" w:rsidRDefault="004173C8" w:rsidP="006C1F88">
            <w:pPr>
              <w:jc w:val="center"/>
              <w:rPr>
                <w:rFonts w:ascii="Times New Roman" w:hAnsi="Times New Roman" w:cs="Times New Roman"/>
                <w:b/>
                <w:sz w:val="20"/>
              </w:rPr>
            </w:pPr>
            <w:r w:rsidRPr="004173C8">
              <w:rPr>
                <w:rFonts w:ascii="Times New Roman" w:hAnsi="Times New Roman" w:cs="Times New Roman"/>
                <w:b/>
                <w:sz w:val="20"/>
              </w:rPr>
              <w:t>CEC Standards</w:t>
            </w:r>
          </w:p>
        </w:tc>
        <w:tc>
          <w:tcPr>
            <w:tcW w:w="2672" w:type="dxa"/>
          </w:tcPr>
          <w:p w14:paraId="750BEA56" w14:textId="77777777" w:rsidR="004173C8" w:rsidRPr="004173C8" w:rsidRDefault="004173C8" w:rsidP="006C1F88">
            <w:pPr>
              <w:rPr>
                <w:rFonts w:ascii="Times New Roman" w:hAnsi="Times New Roman" w:cs="Times New Roman"/>
                <w:b/>
                <w:sz w:val="20"/>
              </w:rPr>
            </w:pPr>
            <w:r w:rsidRPr="004173C8">
              <w:rPr>
                <w:rFonts w:ascii="Times New Roman" w:hAnsi="Times New Roman" w:cs="Times New Roman"/>
                <w:b/>
                <w:sz w:val="20"/>
              </w:rPr>
              <w:t>Assessments</w:t>
            </w:r>
          </w:p>
        </w:tc>
      </w:tr>
      <w:tr w:rsidR="004173C8" w:rsidRPr="004173C8" w14:paraId="1EC367A2" w14:textId="77777777" w:rsidTr="00154727">
        <w:trPr>
          <w:trHeight w:val="953"/>
        </w:trPr>
        <w:tc>
          <w:tcPr>
            <w:tcW w:w="4320" w:type="dxa"/>
          </w:tcPr>
          <w:p w14:paraId="1484CA75" w14:textId="77777777" w:rsidR="004173C8" w:rsidRPr="004173C8" w:rsidRDefault="008921CD" w:rsidP="004173C8">
            <w:pPr>
              <w:pStyle w:val="ListParagraph"/>
              <w:numPr>
                <w:ilvl w:val="0"/>
                <w:numId w:val="29"/>
              </w:numPr>
              <w:spacing w:after="200" w:line="276" w:lineRule="auto"/>
              <w:ind w:left="240" w:hanging="270"/>
              <w:rPr>
                <w:rFonts w:ascii="Times New Roman" w:hAnsi="Times New Roman" w:cs="Times New Roman"/>
                <w:sz w:val="20"/>
              </w:rPr>
            </w:pPr>
            <w:r>
              <w:rPr>
                <w:rFonts w:ascii="Times New Roman" w:hAnsi="Times New Roman" w:cs="Times New Roman"/>
                <w:sz w:val="20"/>
              </w:rPr>
              <w:t>Describe effective reading instruction</w:t>
            </w:r>
          </w:p>
        </w:tc>
        <w:tc>
          <w:tcPr>
            <w:tcW w:w="1558" w:type="dxa"/>
          </w:tcPr>
          <w:p w14:paraId="455795AA" w14:textId="77777777" w:rsidR="004173C8" w:rsidRPr="004173C8" w:rsidRDefault="008921CD" w:rsidP="006C1F88">
            <w:pPr>
              <w:jc w:val="center"/>
              <w:rPr>
                <w:rFonts w:ascii="Times New Roman" w:hAnsi="Times New Roman" w:cs="Times New Roman"/>
                <w:sz w:val="20"/>
              </w:rPr>
            </w:pPr>
            <w:r>
              <w:rPr>
                <w:rFonts w:ascii="Times New Roman" w:hAnsi="Times New Roman" w:cs="Times New Roman"/>
                <w:sz w:val="20"/>
              </w:rPr>
              <w:t>3,5</w:t>
            </w:r>
          </w:p>
        </w:tc>
        <w:tc>
          <w:tcPr>
            <w:tcW w:w="2672" w:type="dxa"/>
          </w:tcPr>
          <w:p w14:paraId="4C156636" w14:textId="77777777" w:rsidR="004173C8" w:rsidRDefault="00E0572C" w:rsidP="00154727">
            <w:pPr>
              <w:ind w:left="-44"/>
              <w:rPr>
                <w:rFonts w:ascii="Times New Roman" w:hAnsi="Times New Roman" w:cs="Times New Roman"/>
                <w:sz w:val="20"/>
              </w:rPr>
            </w:pPr>
            <w:r>
              <w:rPr>
                <w:rFonts w:ascii="Times New Roman" w:hAnsi="Times New Roman" w:cs="Times New Roman"/>
                <w:sz w:val="20"/>
              </w:rPr>
              <w:t>Quick Writes</w:t>
            </w:r>
          </w:p>
          <w:p w14:paraId="6BFEFC15" w14:textId="77777777" w:rsidR="00E0572C" w:rsidRDefault="00E0572C" w:rsidP="00154727">
            <w:pPr>
              <w:ind w:left="-44"/>
              <w:rPr>
                <w:rFonts w:ascii="Times New Roman" w:hAnsi="Times New Roman" w:cs="Times New Roman"/>
                <w:sz w:val="20"/>
              </w:rPr>
            </w:pPr>
            <w:r>
              <w:rPr>
                <w:rFonts w:ascii="Times New Roman" w:hAnsi="Times New Roman" w:cs="Times New Roman"/>
                <w:sz w:val="20"/>
              </w:rPr>
              <w:t>Discussion Board</w:t>
            </w:r>
          </w:p>
          <w:p w14:paraId="3019A2FF" w14:textId="77777777" w:rsidR="00E0572C" w:rsidRDefault="00E0572C" w:rsidP="00154727">
            <w:pPr>
              <w:ind w:left="-44"/>
              <w:rPr>
                <w:rFonts w:ascii="Times New Roman" w:hAnsi="Times New Roman" w:cs="Times New Roman"/>
                <w:sz w:val="20"/>
              </w:rPr>
            </w:pPr>
            <w:r>
              <w:rPr>
                <w:rFonts w:ascii="Times New Roman" w:hAnsi="Times New Roman" w:cs="Times New Roman"/>
                <w:sz w:val="20"/>
              </w:rPr>
              <w:t>Quiz</w:t>
            </w:r>
          </w:p>
          <w:p w14:paraId="628EE3BB" w14:textId="77777777" w:rsidR="00E0572C" w:rsidRPr="00154727" w:rsidRDefault="00E0572C" w:rsidP="00154727">
            <w:pPr>
              <w:ind w:left="-44"/>
              <w:rPr>
                <w:rFonts w:ascii="Times New Roman" w:hAnsi="Times New Roman" w:cs="Times New Roman"/>
                <w:sz w:val="20"/>
              </w:rPr>
            </w:pPr>
            <w:r>
              <w:rPr>
                <w:rFonts w:ascii="Times New Roman" w:hAnsi="Times New Roman" w:cs="Times New Roman"/>
                <w:sz w:val="20"/>
              </w:rPr>
              <w:t>Mid-Term/Final</w:t>
            </w:r>
          </w:p>
        </w:tc>
      </w:tr>
      <w:tr w:rsidR="004173C8" w:rsidRPr="004173C8" w14:paraId="14DDC981" w14:textId="77777777" w:rsidTr="00154727">
        <w:trPr>
          <w:trHeight w:val="962"/>
        </w:trPr>
        <w:tc>
          <w:tcPr>
            <w:tcW w:w="4320" w:type="dxa"/>
          </w:tcPr>
          <w:p w14:paraId="496B7E81" w14:textId="77777777" w:rsidR="004173C8" w:rsidRPr="004173C8" w:rsidRDefault="00E0572C" w:rsidP="004173C8">
            <w:pPr>
              <w:pStyle w:val="ListParagraph"/>
              <w:numPr>
                <w:ilvl w:val="0"/>
                <w:numId w:val="29"/>
              </w:numPr>
              <w:spacing w:after="200" w:line="276" w:lineRule="auto"/>
              <w:ind w:left="240" w:hanging="270"/>
              <w:rPr>
                <w:rFonts w:ascii="Times New Roman" w:hAnsi="Times New Roman" w:cs="Times New Roman"/>
                <w:sz w:val="20"/>
              </w:rPr>
            </w:pPr>
            <w:r>
              <w:rPr>
                <w:rFonts w:ascii="Times New Roman" w:hAnsi="Times New Roman" w:cs="Times New Roman"/>
                <w:sz w:val="20"/>
              </w:rPr>
              <w:t>Explain the importance of oral language development in learning to read.</w:t>
            </w:r>
          </w:p>
        </w:tc>
        <w:tc>
          <w:tcPr>
            <w:tcW w:w="1558" w:type="dxa"/>
          </w:tcPr>
          <w:p w14:paraId="3BE0EDBC" w14:textId="77777777" w:rsidR="004173C8" w:rsidRPr="004173C8" w:rsidRDefault="00E0572C" w:rsidP="006C1F88">
            <w:pPr>
              <w:jc w:val="center"/>
              <w:rPr>
                <w:rFonts w:ascii="Times New Roman" w:hAnsi="Times New Roman" w:cs="Times New Roman"/>
                <w:sz w:val="20"/>
              </w:rPr>
            </w:pPr>
            <w:r>
              <w:rPr>
                <w:rFonts w:ascii="Times New Roman" w:hAnsi="Times New Roman" w:cs="Times New Roman"/>
                <w:sz w:val="20"/>
              </w:rPr>
              <w:t>3,5,6</w:t>
            </w:r>
          </w:p>
        </w:tc>
        <w:tc>
          <w:tcPr>
            <w:tcW w:w="2672" w:type="dxa"/>
          </w:tcPr>
          <w:p w14:paraId="3F0D1B17" w14:textId="77777777" w:rsidR="004173C8" w:rsidRDefault="00E0572C" w:rsidP="00D83CDF">
            <w:pPr>
              <w:ind w:left="-44"/>
              <w:rPr>
                <w:rFonts w:ascii="Times New Roman" w:hAnsi="Times New Roman" w:cs="Times New Roman"/>
                <w:sz w:val="20"/>
              </w:rPr>
            </w:pPr>
            <w:r>
              <w:rPr>
                <w:rFonts w:ascii="Times New Roman" w:hAnsi="Times New Roman" w:cs="Times New Roman"/>
                <w:sz w:val="20"/>
              </w:rPr>
              <w:t>Quick Write</w:t>
            </w:r>
          </w:p>
          <w:p w14:paraId="74D51A5E" w14:textId="77777777" w:rsidR="00E0572C" w:rsidRDefault="00E0572C" w:rsidP="00D83CDF">
            <w:pPr>
              <w:ind w:left="-44"/>
              <w:rPr>
                <w:rFonts w:ascii="Times New Roman" w:hAnsi="Times New Roman" w:cs="Times New Roman"/>
                <w:sz w:val="20"/>
              </w:rPr>
            </w:pPr>
            <w:r>
              <w:rPr>
                <w:rFonts w:ascii="Times New Roman" w:hAnsi="Times New Roman" w:cs="Times New Roman"/>
                <w:sz w:val="20"/>
              </w:rPr>
              <w:t>Mini Teach</w:t>
            </w:r>
          </w:p>
          <w:p w14:paraId="2E618043" w14:textId="77777777" w:rsidR="00E0572C" w:rsidRDefault="00E0572C" w:rsidP="00D83CDF">
            <w:pPr>
              <w:ind w:left="-44"/>
              <w:rPr>
                <w:rFonts w:ascii="Times New Roman" w:hAnsi="Times New Roman" w:cs="Times New Roman"/>
                <w:sz w:val="20"/>
              </w:rPr>
            </w:pPr>
            <w:r>
              <w:rPr>
                <w:rFonts w:ascii="Times New Roman" w:hAnsi="Times New Roman" w:cs="Times New Roman"/>
                <w:sz w:val="20"/>
              </w:rPr>
              <w:t>Observation</w:t>
            </w:r>
          </w:p>
          <w:p w14:paraId="6D824468" w14:textId="77777777" w:rsidR="00E0572C" w:rsidRDefault="00E0572C" w:rsidP="00D83CDF">
            <w:pPr>
              <w:ind w:left="-44"/>
              <w:rPr>
                <w:rFonts w:ascii="Times New Roman" w:hAnsi="Times New Roman" w:cs="Times New Roman"/>
                <w:sz w:val="20"/>
              </w:rPr>
            </w:pPr>
            <w:r>
              <w:rPr>
                <w:rFonts w:ascii="Times New Roman" w:hAnsi="Times New Roman" w:cs="Times New Roman"/>
                <w:sz w:val="20"/>
              </w:rPr>
              <w:t>Quiz</w:t>
            </w:r>
          </w:p>
          <w:p w14:paraId="39874138" w14:textId="77777777" w:rsidR="00E0572C" w:rsidRPr="00154727" w:rsidRDefault="00E0572C" w:rsidP="00D83CDF">
            <w:pPr>
              <w:ind w:left="-44"/>
              <w:rPr>
                <w:rFonts w:ascii="Times New Roman" w:hAnsi="Times New Roman" w:cs="Times New Roman"/>
                <w:sz w:val="20"/>
              </w:rPr>
            </w:pPr>
            <w:r>
              <w:rPr>
                <w:rFonts w:ascii="Times New Roman" w:hAnsi="Times New Roman" w:cs="Times New Roman"/>
                <w:sz w:val="20"/>
              </w:rPr>
              <w:t>Mid-Term/Final</w:t>
            </w:r>
          </w:p>
        </w:tc>
      </w:tr>
      <w:tr w:rsidR="004173C8" w:rsidRPr="004173C8" w14:paraId="2D346CB2" w14:textId="77777777" w:rsidTr="00154727">
        <w:tc>
          <w:tcPr>
            <w:tcW w:w="4320" w:type="dxa"/>
          </w:tcPr>
          <w:p w14:paraId="1B880A45" w14:textId="77777777" w:rsidR="004173C8" w:rsidRPr="004173C8" w:rsidRDefault="00E0572C" w:rsidP="004173C8">
            <w:pPr>
              <w:pStyle w:val="ListParagraph"/>
              <w:numPr>
                <w:ilvl w:val="0"/>
                <w:numId w:val="29"/>
              </w:numPr>
              <w:spacing w:after="200" w:line="276" w:lineRule="auto"/>
              <w:ind w:left="240" w:hanging="270"/>
              <w:rPr>
                <w:rFonts w:ascii="Times New Roman" w:hAnsi="Times New Roman" w:cs="Times New Roman"/>
                <w:sz w:val="20"/>
              </w:rPr>
            </w:pPr>
            <w:r>
              <w:rPr>
                <w:rFonts w:ascii="Times New Roman" w:hAnsi="Times New Roman" w:cs="Times New Roman"/>
                <w:sz w:val="20"/>
              </w:rPr>
              <w:t>Describe the components of reading instruction</w:t>
            </w:r>
          </w:p>
        </w:tc>
        <w:tc>
          <w:tcPr>
            <w:tcW w:w="1558" w:type="dxa"/>
          </w:tcPr>
          <w:p w14:paraId="4CFEB994" w14:textId="77777777" w:rsidR="004173C8" w:rsidRPr="004173C8" w:rsidRDefault="00E0572C" w:rsidP="006C1F88">
            <w:pPr>
              <w:jc w:val="center"/>
              <w:rPr>
                <w:rFonts w:ascii="Times New Roman" w:hAnsi="Times New Roman" w:cs="Times New Roman"/>
                <w:sz w:val="20"/>
              </w:rPr>
            </w:pPr>
            <w:r>
              <w:rPr>
                <w:rFonts w:ascii="Times New Roman" w:hAnsi="Times New Roman" w:cs="Times New Roman"/>
                <w:sz w:val="20"/>
              </w:rPr>
              <w:t>3,5,6</w:t>
            </w:r>
          </w:p>
        </w:tc>
        <w:tc>
          <w:tcPr>
            <w:tcW w:w="2672" w:type="dxa"/>
          </w:tcPr>
          <w:p w14:paraId="63224BAA" w14:textId="77777777" w:rsidR="004173C8" w:rsidRDefault="00E0572C" w:rsidP="00154727">
            <w:pPr>
              <w:ind w:left="-44"/>
              <w:rPr>
                <w:rFonts w:ascii="Times New Roman" w:hAnsi="Times New Roman" w:cs="Times New Roman"/>
                <w:sz w:val="20"/>
              </w:rPr>
            </w:pPr>
            <w:r>
              <w:rPr>
                <w:rFonts w:ascii="Times New Roman" w:hAnsi="Times New Roman" w:cs="Times New Roman"/>
                <w:sz w:val="20"/>
              </w:rPr>
              <w:t>Quick Write</w:t>
            </w:r>
          </w:p>
          <w:p w14:paraId="35BD9DFD" w14:textId="77777777" w:rsidR="00E0572C" w:rsidRDefault="00E0572C" w:rsidP="00154727">
            <w:pPr>
              <w:ind w:left="-44"/>
              <w:rPr>
                <w:rFonts w:ascii="Times New Roman" w:hAnsi="Times New Roman" w:cs="Times New Roman"/>
                <w:sz w:val="20"/>
              </w:rPr>
            </w:pPr>
            <w:r>
              <w:rPr>
                <w:rFonts w:ascii="Times New Roman" w:hAnsi="Times New Roman" w:cs="Times New Roman"/>
                <w:sz w:val="20"/>
              </w:rPr>
              <w:t>Mini Teach</w:t>
            </w:r>
          </w:p>
          <w:p w14:paraId="4662B599" w14:textId="77777777" w:rsidR="00E0572C" w:rsidRDefault="00E0572C" w:rsidP="00154727">
            <w:pPr>
              <w:ind w:left="-44"/>
              <w:rPr>
                <w:rFonts w:ascii="Times New Roman" w:hAnsi="Times New Roman" w:cs="Times New Roman"/>
                <w:sz w:val="20"/>
              </w:rPr>
            </w:pPr>
            <w:r>
              <w:rPr>
                <w:rFonts w:ascii="Times New Roman" w:hAnsi="Times New Roman" w:cs="Times New Roman"/>
                <w:sz w:val="20"/>
              </w:rPr>
              <w:t xml:space="preserve">Observation </w:t>
            </w:r>
          </w:p>
          <w:p w14:paraId="53DD7B62" w14:textId="77777777" w:rsidR="00E0572C" w:rsidRDefault="00E0572C" w:rsidP="00154727">
            <w:pPr>
              <w:ind w:left="-44"/>
              <w:rPr>
                <w:rFonts w:ascii="Times New Roman" w:hAnsi="Times New Roman" w:cs="Times New Roman"/>
                <w:sz w:val="20"/>
              </w:rPr>
            </w:pPr>
            <w:r>
              <w:rPr>
                <w:rFonts w:ascii="Times New Roman" w:hAnsi="Times New Roman" w:cs="Times New Roman"/>
                <w:sz w:val="20"/>
              </w:rPr>
              <w:t>Quiz</w:t>
            </w:r>
          </w:p>
          <w:p w14:paraId="72D33F68" w14:textId="77777777" w:rsidR="00E0572C" w:rsidRPr="00154727" w:rsidRDefault="00E0572C" w:rsidP="00154727">
            <w:pPr>
              <w:ind w:left="-44"/>
              <w:rPr>
                <w:rFonts w:ascii="Times New Roman" w:hAnsi="Times New Roman" w:cs="Times New Roman"/>
                <w:sz w:val="20"/>
              </w:rPr>
            </w:pPr>
            <w:r>
              <w:rPr>
                <w:rFonts w:ascii="Times New Roman" w:hAnsi="Times New Roman" w:cs="Times New Roman"/>
                <w:sz w:val="20"/>
              </w:rPr>
              <w:t>Mid-Term/Final</w:t>
            </w:r>
          </w:p>
        </w:tc>
      </w:tr>
      <w:tr w:rsidR="00E0572C" w:rsidRPr="004173C8" w14:paraId="6547F0FC" w14:textId="77777777" w:rsidTr="00154727">
        <w:tc>
          <w:tcPr>
            <w:tcW w:w="4320" w:type="dxa"/>
          </w:tcPr>
          <w:p w14:paraId="4F3AC281" w14:textId="77777777" w:rsidR="00E0572C" w:rsidRPr="004173C8" w:rsidRDefault="00E0572C" w:rsidP="00E0572C">
            <w:pPr>
              <w:pStyle w:val="ListParagraph"/>
              <w:numPr>
                <w:ilvl w:val="0"/>
                <w:numId w:val="29"/>
              </w:numPr>
              <w:spacing w:after="200" w:line="276" w:lineRule="auto"/>
              <w:ind w:left="240" w:hanging="270"/>
              <w:rPr>
                <w:rFonts w:ascii="Times New Roman" w:hAnsi="Times New Roman" w:cs="Times New Roman"/>
                <w:sz w:val="20"/>
              </w:rPr>
            </w:pPr>
            <w:r>
              <w:rPr>
                <w:rFonts w:ascii="Times New Roman" w:hAnsi="Times New Roman" w:cs="Times New Roman"/>
                <w:sz w:val="20"/>
              </w:rPr>
              <w:t>Describe and select evidence-based practices in teaching reding to students with learning problems</w:t>
            </w:r>
          </w:p>
        </w:tc>
        <w:tc>
          <w:tcPr>
            <w:tcW w:w="1558" w:type="dxa"/>
          </w:tcPr>
          <w:p w14:paraId="1C44A08A" w14:textId="77777777" w:rsidR="00E0572C" w:rsidRPr="004173C8" w:rsidRDefault="00E0572C" w:rsidP="00E0572C">
            <w:pPr>
              <w:jc w:val="center"/>
              <w:rPr>
                <w:rFonts w:ascii="Times New Roman" w:hAnsi="Times New Roman" w:cs="Times New Roman"/>
                <w:sz w:val="20"/>
              </w:rPr>
            </w:pPr>
            <w:r>
              <w:rPr>
                <w:rFonts w:ascii="Times New Roman" w:hAnsi="Times New Roman" w:cs="Times New Roman"/>
                <w:sz w:val="20"/>
              </w:rPr>
              <w:t>3,5,</w:t>
            </w:r>
            <w:r w:rsidRPr="004173C8">
              <w:rPr>
                <w:rFonts w:ascii="Times New Roman" w:hAnsi="Times New Roman" w:cs="Times New Roman"/>
                <w:sz w:val="20"/>
              </w:rPr>
              <w:t>6</w:t>
            </w:r>
          </w:p>
        </w:tc>
        <w:tc>
          <w:tcPr>
            <w:tcW w:w="2672" w:type="dxa"/>
          </w:tcPr>
          <w:p w14:paraId="0FCF812A"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Quick Write</w:t>
            </w:r>
          </w:p>
          <w:p w14:paraId="269AD01F"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Mini Teach</w:t>
            </w:r>
          </w:p>
          <w:p w14:paraId="1C2F0104"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 xml:space="preserve">Observation </w:t>
            </w:r>
          </w:p>
          <w:p w14:paraId="5246C26E"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Quiz</w:t>
            </w:r>
          </w:p>
          <w:p w14:paraId="7F9DD6D7" w14:textId="77777777" w:rsidR="00E0572C" w:rsidRPr="00154727" w:rsidRDefault="00E0572C" w:rsidP="00E0572C">
            <w:pPr>
              <w:ind w:left="-44"/>
              <w:rPr>
                <w:rFonts w:ascii="Times New Roman" w:hAnsi="Times New Roman" w:cs="Times New Roman"/>
                <w:sz w:val="20"/>
              </w:rPr>
            </w:pPr>
            <w:r>
              <w:rPr>
                <w:rFonts w:ascii="Times New Roman" w:hAnsi="Times New Roman" w:cs="Times New Roman"/>
                <w:sz w:val="20"/>
              </w:rPr>
              <w:t>Mid-Term/Final</w:t>
            </w:r>
          </w:p>
        </w:tc>
      </w:tr>
      <w:tr w:rsidR="00E0572C" w:rsidRPr="004173C8" w14:paraId="48D29876" w14:textId="77777777" w:rsidTr="00154727">
        <w:tc>
          <w:tcPr>
            <w:tcW w:w="4320" w:type="dxa"/>
          </w:tcPr>
          <w:p w14:paraId="13F4EF8E" w14:textId="77777777" w:rsidR="00E0572C" w:rsidRPr="004173C8" w:rsidRDefault="00E0572C" w:rsidP="00E0572C">
            <w:pPr>
              <w:pStyle w:val="ListParagraph"/>
              <w:numPr>
                <w:ilvl w:val="0"/>
                <w:numId w:val="29"/>
              </w:numPr>
              <w:spacing w:after="200" w:line="276" w:lineRule="auto"/>
              <w:ind w:left="240" w:hanging="270"/>
              <w:rPr>
                <w:rFonts w:ascii="Times New Roman" w:hAnsi="Times New Roman" w:cs="Times New Roman"/>
                <w:sz w:val="20"/>
              </w:rPr>
            </w:pPr>
            <w:r>
              <w:rPr>
                <w:rFonts w:ascii="Times New Roman" w:hAnsi="Times New Roman" w:cs="Times New Roman"/>
                <w:sz w:val="20"/>
              </w:rPr>
              <w:t>Delineate effective teaching literacy practices for Grades K-3 and 4-12</w:t>
            </w:r>
          </w:p>
        </w:tc>
        <w:tc>
          <w:tcPr>
            <w:tcW w:w="1558" w:type="dxa"/>
          </w:tcPr>
          <w:p w14:paraId="3696E5AA" w14:textId="77777777" w:rsidR="00E0572C" w:rsidRPr="004173C8" w:rsidRDefault="00E0572C" w:rsidP="00E0572C">
            <w:pPr>
              <w:jc w:val="center"/>
              <w:rPr>
                <w:rFonts w:ascii="Times New Roman" w:hAnsi="Times New Roman" w:cs="Times New Roman"/>
                <w:sz w:val="20"/>
              </w:rPr>
            </w:pPr>
            <w:r>
              <w:rPr>
                <w:rFonts w:ascii="Times New Roman" w:hAnsi="Times New Roman" w:cs="Times New Roman"/>
                <w:sz w:val="20"/>
              </w:rPr>
              <w:t>5,6</w:t>
            </w:r>
          </w:p>
        </w:tc>
        <w:tc>
          <w:tcPr>
            <w:tcW w:w="2672" w:type="dxa"/>
          </w:tcPr>
          <w:p w14:paraId="55F584BF"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Quick Write</w:t>
            </w:r>
          </w:p>
          <w:p w14:paraId="46F272FF"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Mini Teach</w:t>
            </w:r>
          </w:p>
          <w:p w14:paraId="5E3271C8"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 xml:space="preserve">Observation </w:t>
            </w:r>
          </w:p>
          <w:p w14:paraId="5043FAFE" w14:textId="77777777" w:rsidR="00E0572C" w:rsidRDefault="00E0572C" w:rsidP="00E0572C">
            <w:pPr>
              <w:ind w:left="-44"/>
              <w:rPr>
                <w:rFonts w:ascii="Times New Roman" w:hAnsi="Times New Roman" w:cs="Times New Roman"/>
                <w:sz w:val="20"/>
              </w:rPr>
            </w:pPr>
            <w:r>
              <w:rPr>
                <w:rFonts w:ascii="Times New Roman" w:hAnsi="Times New Roman" w:cs="Times New Roman"/>
                <w:sz w:val="20"/>
              </w:rPr>
              <w:t>Quiz</w:t>
            </w:r>
          </w:p>
          <w:p w14:paraId="5B00CD58" w14:textId="77777777" w:rsidR="00E0572C" w:rsidRPr="00154727" w:rsidRDefault="00E0572C" w:rsidP="00E0572C">
            <w:pPr>
              <w:ind w:left="-44"/>
              <w:rPr>
                <w:rFonts w:ascii="Times New Roman" w:hAnsi="Times New Roman" w:cs="Times New Roman"/>
                <w:sz w:val="20"/>
              </w:rPr>
            </w:pPr>
            <w:r>
              <w:rPr>
                <w:rFonts w:ascii="Times New Roman" w:hAnsi="Times New Roman" w:cs="Times New Roman"/>
                <w:sz w:val="20"/>
              </w:rPr>
              <w:lastRenderedPageBreak/>
              <w:t>Mid-Term/Final</w:t>
            </w:r>
          </w:p>
        </w:tc>
      </w:tr>
    </w:tbl>
    <w:p w14:paraId="522FCB7F" w14:textId="77777777" w:rsidR="004173C8" w:rsidRDefault="004173C8" w:rsidP="005C5B8E">
      <w:pPr>
        <w:pStyle w:val="ListParagraph"/>
        <w:tabs>
          <w:tab w:val="left" w:pos="360"/>
          <w:tab w:val="left" w:pos="720"/>
        </w:tabs>
        <w:spacing w:after="0" w:line="240" w:lineRule="auto"/>
        <w:rPr>
          <w:rFonts w:asciiTheme="majorHAnsi" w:hAnsiTheme="majorHAnsi" w:cs="Arial"/>
          <w:sz w:val="20"/>
          <w:szCs w:val="20"/>
        </w:rPr>
      </w:pPr>
    </w:p>
    <w:p w14:paraId="0E9E9ECE" w14:textId="77777777" w:rsidR="005C5B8E" w:rsidRPr="005C17A1" w:rsidRDefault="005C5B8E" w:rsidP="005C5B8E">
      <w:pPr>
        <w:pStyle w:val="ListParagraph"/>
        <w:tabs>
          <w:tab w:val="left" w:pos="360"/>
          <w:tab w:val="left" w:pos="720"/>
        </w:tabs>
        <w:spacing w:after="0" w:line="240" w:lineRule="auto"/>
        <w:rPr>
          <w:rFonts w:asciiTheme="majorHAnsi" w:hAnsiTheme="majorHAnsi" w:cs="Arial"/>
          <w:sz w:val="20"/>
          <w:szCs w:val="20"/>
        </w:rPr>
      </w:pPr>
    </w:p>
    <w:p w14:paraId="763F0C3D"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6BC5845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3729A9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EA1EB2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0A26415A" w14:textId="77777777" w:rsidTr="00575870">
        <w:tc>
          <w:tcPr>
            <w:tcW w:w="2148" w:type="dxa"/>
          </w:tcPr>
          <w:p w14:paraId="14C7E009"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52EA8612" w14:textId="77777777" w:rsidR="00F7007D" w:rsidRPr="002B453A" w:rsidRDefault="00E0572C" w:rsidP="00041E75">
                <w:pPr>
                  <w:rPr>
                    <w:rFonts w:asciiTheme="majorHAnsi" w:hAnsiTheme="majorHAnsi"/>
                    <w:sz w:val="20"/>
                    <w:szCs w:val="20"/>
                  </w:rPr>
                </w:pPr>
                <w:r w:rsidRPr="00E0572C">
                  <w:rPr>
                    <w:rFonts w:asciiTheme="majorHAnsi" w:hAnsiTheme="majorHAnsi" w:cs="Arial"/>
                    <w:sz w:val="20"/>
                    <w:szCs w:val="20"/>
                  </w:rPr>
                  <w:t>Demonstrating Subject Matter Content and Specialized Curricular Knowledge</w:t>
                </w:r>
              </w:p>
            </w:tc>
          </w:sdtContent>
        </w:sdt>
      </w:tr>
      <w:tr w:rsidR="00F7007D" w:rsidRPr="002B453A" w14:paraId="43344A80" w14:textId="77777777" w:rsidTr="00575870">
        <w:tc>
          <w:tcPr>
            <w:tcW w:w="2148" w:type="dxa"/>
          </w:tcPr>
          <w:p w14:paraId="78A5C0E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09E577DF"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text/>
              </w:sdtPr>
              <w:sdtContent>
                <w:r w:rsidR="00047567">
                  <w:rPr>
                    <w:rFonts w:asciiTheme="majorHAnsi" w:hAnsiTheme="majorHAnsi"/>
                    <w:sz w:val="20"/>
                    <w:szCs w:val="20"/>
                  </w:rPr>
                  <w:t xml:space="preserve">Assessment </w:t>
                </w:r>
                <w:r w:rsidR="00E0572C">
                  <w:rPr>
                    <w:rFonts w:asciiTheme="majorHAnsi" w:hAnsiTheme="majorHAnsi"/>
                    <w:sz w:val="20"/>
                    <w:szCs w:val="20"/>
                  </w:rPr>
                  <w:t>3</w:t>
                </w:r>
                <w:r w:rsidR="00047567">
                  <w:rPr>
                    <w:rFonts w:asciiTheme="majorHAnsi" w:hAnsiTheme="majorHAnsi"/>
                    <w:sz w:val="20"/>
                    <w:szCs w:val="20"/>
                  </w:rPr>
                  <w:t xml:space="preserve">: </w:t>
                </w:r>
                <w:r w:rsidR="00E0572C">
                  <w:rPr>
                    <w:rFonts w:asciiTheme="majorHAnsi" w:hAnsiTheme="majorHAnsi"/>
                    <w:sz w:val="20"/>
                    <w:szCs w:val="20"/>
                  </w:rPr>
                  <w:t>Differential Lesson Plan</w:t>
                </w:r>
                <w:r w:rsidR="00047567">
                  <w:rPr>
                    <w:rFonts w:asciiTheme="majorHAnsi" w:hAnsiTheme="majorHAnsi"/>
                    <w:sz w:val="20"/>
                    <w:szCs w:val="20"/>
                  </w:rPr>
                  <w:t xml:space="preserve">, Assessed in ELSE </w:t>
                </w:r>
                <w:r w:rsidR="00E0572C">
                  <w:rPr>
                    <w:rFonts w:asciiTheme="majorHAnsi" w:hAnsiTheme="majorHAnsi"/>
                    <w:sz w:val="20"/>
                    <w:szCs w:val="20"/>
                  </w:rPr>
                  <w:t>4242 Practicum in Special Education</w:t>
                </w:r>
                <w:r w:rsidR="00047567">
                  <w:rPr>
                    <w:rFonts w:asciiTheme="majorHAnsi" w:hAnsiTheme="majorHAnsi"/>
                    <w:sz w:val="20"/>
                    <w:szCs w:val="20"/>
                  </w:rPr>
                  <w:t>, Performance-Based Project with rubric.</w:t>
                </w:r>
              </w:sdtContent>
            </w:sdt>
          </w:p>
        </w:tc>
      </w:tr>
      <w:tr w:rsidR="00F7007D" w:rsidRPr="002B453A" w14:paraId="068A66F4" w14:textId="77777777" w:rsidTr="00575870">
        <w:tc>
          <w:tcPr>
            <w:tcW w:w="2148" w:type="dxa"/>
          </w:tcPr>
          <w:p w14:paraId="481AFBF2"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E405EE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1684FA7E" w14:textId="77777777" w:rsidR="00F7007D" w:rsidRPr="002B453A" w:rsidRDefault="00AE5572" w:rsidP="00575870">
                <w:pPr>
                  <w:rPr>
                    <w:rFonts w:asciiTheme="majorHAnsi" w:hAnsiTheme="majorHAnsi"/>
                    <w:sz w:val="20"/>
                    <w:szCs w:val="20"/>
                  </w:rPr>
                </w:pPr>
                <w:r>
                  <w:rPr>
                    <w:rFonts w:asciiTheme="majorHAnsi" w:hAnsiTheme="majorHAnsi"/>
                    <w:sz w:val="20"/>
                    <w:szCs w:val="20"/>
                  </w:rPr>
                  <w:t>Fall, Spring, Summer</w:t>
                </w:r>
              </w:p>
            </w:tc>
          </w:sdtContent>
        </w:sdt>
      </w:tr>
      <w:tr w:rsidR="00F7007D" w:rsidRPr="002B453A" w14:paraId="2419FF0B" w14:textId="77777777" w:rsidTr="00575870">
        <w:tc>
          <w:tcPr>
            <w:tcW w:w="2148" w:type="dxa"/>
          </w:tcPr>
          <w:p w14:paraId="069C547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36603690" w14:textId="77777777" w:rsidR="00F7007D" w:rsidRPr="00212A84" w:rsidRDefault="00AE5572"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1459FC7A"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B377FA1" w14:textId="77777777" w:rsidR="006C1F88" w:rsidRPr="009053D1" w:rsidRDefault="006C1F88" w:rsidP="006C1F88">
      <w:pPr>
        <w:spacing w:after="240" w:line="240" w:lineRule="auto"/>
        <w:rPr>
          <w:rFonts w:asciiTheme="majorHAnsi" w:hAnsiTheme="majorHAnsi"/>
          <w:i/>
          <w:sz w:val="20"/>
          <w:szCs w:val="20"/>
        </w:rPr>
      </w:pPr>
      <w:r w:rsidRPr="009053D1">
        <w:rPr>
          <w:rFonts w:asciiTheme="majorHAnsi" w:hAnsiTheme="majorHAnsi"/>
          <w:i/>
          <w:sz w:val="20"/>
          <w:szCs w:val="20"/>
        </w:rPr>
        <w:t xml:space="preserve">contact the Office of Assessment at 870-972-2989. </w:t>
      </w:r>
    </w:p>
    <w:p w14:paraId="7B281CE0" w14:textId="77777777" w:rsidR="006C1F88" w:rsidRPr="000E0237" w:rsidRDefault="006C1F88" w:rsidP="006C1F8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C1F88" w:rsidRPr="002B453A" w14:paraId="1D518D07" w14:textId="77777777" w:rsidTr="006C1F88">
        <w:tc>
          <w:tcPr>
            <w:tcW w:w="2148" w:type="dxa"/>
          </w:tcPr>
          <w:p w14:paraId="4CE8B1F7" w14:textId="77777777" w:rsidR="006C1F88" w:rsidRPr="00575870" w:rsidRDefault="006C1F88" w:rsidP="006C1F8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71814535"/>
          </w:sdtPr>
          <w:sdtContent>
            <w:tc>
              <w:tcPr>
                <w:tcW w:w="7428" w:type="dxa"/>
              </w:tcPr>
              <w:p w14:paraId="16001C7C" w14:textId="77777777" w:rsidR="006C1F88" w:rsidRPr="002B453A" w:rsidRDefault="006C1F88" w:rsidP="006C1F88">
                <w:pPr>
                  <w:rPr>
                    <w:rFonts w:asciiTheme="majorHAnsi" w:hAnsiTheme="majorHAnsi"/>
                    <w:sz w:val="20"/>
                    <w:szCs w:val="20"/>
                  </w:rPr>
                </w:pPr>
                <w:r w:rsidRPr="008921CD">
                  <w:rPr>
                    <w:rFonts w:asciiTheme="majorHAnsi" w:hAnsiTheme="majorHAnsi" w:cs="Arial"/>
                    <w:b/>
                    <w:sz w:val="20"/>
                    <w:szCs w:val="20"/>
                  </w:rPr>
                  <w:t>Using Effective Instruction to Support Learning</w:t>
                </w:r>
              </w:p>
            </w:tc>
          </w:sdtContent>
        </w:sdt>
      </w:tr>
      <w:tr w:rsidR="006C1F88" w:rsidRPr="002B453A" w14:paraId="14B9A486" w14:textId="77777777" w:rsidTr="006C1F88">
        <w:tc>
          <w:tcPr>
            <w:tcW w:w="2148" w:type="dxa"/>
          </w:tcPr>
          <w:p w14:paraId="5C9C0010" w14:textId="77777777" w:rsidR="006C1F88" w:rsidRPr="002B453A" w:rsidRDefault="006C1F88" w:rsidP="006C1F8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7BB3A54" w14:textId="77777777" w:rsidR="006C1F88" w:rsidRPr="002B453A" w:rsidRDefault="00000000" w:rsidP="006C1F88">
            <w:pPr>
              <w:rPr>
                <w:rFonts w:asciiTheme="majorHAnsi" w:hAnsiTheme="majorHAnsi"/>
                <w:sz w:val="20"/>
                <w:szCs w:val="20"/>
              </w:rPr>
            </w:pPr>
            <w:sdt>
              <w:sdtPr>
                <w:rPr>
                  <w:rFonts w:asciiTheme="majorHAnsi" w:hAnsiTheme="majorHAnsi"/>
                  <w:sz w:val="20"/>
                  <w:szCs w:val="20"/>
                </w:rPr>
                <w:id w:val="861400447"/>
                <w:text/>
              </w:sdtPr>
              <w:sdtContent>
                <w:r w:rsidR="0079541D">
                  <w:rPr>
                    <w:rFonts w:asciiTheme="majorHAnsi" w:hAnsiTheme="majorHAnsi"/>
                    <w:sz w:val="20"/>
                    <w:szCs w:val="20"/>
                  </w:rPr>
                  <w:t xml:space="preserve">Assessment 4: </w:t>
                </w:r>
                <w:r w:rsidR="00382BCB">
                  <w:rPr>
                    <w:rFonts w:asciiTheme="majorHAnsi" w:hAnsiTheme="majorHAnsi"/>
                    <w:sz w:val="20"/>
                    <w:szCs w:val="20"/>
                  </w:rPr>
                  <w:t>Student Internship Evaluation. Assessed in ELSE 425V Residency II</w:t>
                </w:r>
              </w:sdtContent>
            </w:sdt>
          </w:p>
        </w:tc>
      </w:tr>
      <w:tr w:rsidR="006C1F88" w:rsidRPr="002B453A" w14:paraId="7E99F840" w14:textId="77777777" w:rsidTr="006C1F88">
        <w:tc>
          <w:tcPr>
            <w:tcW w:w="2148" w:type="dxa"/>
          </w:tcPr>
          <w:p w14:paraId="30E973C2" w14:textId="77777777" w:rsidR="006C1F88" w:rsidRPr="002B453A" w:rsidRDefault="006C1F88" w:rsidP="006C1F88">
            <w:pPr>
              <w:rPr>
                <w:rFonts w:asciiTheme="majorHAnsi" w:hAnsiTheme="majorHAnsi"/>
                <w:sz w:val="20"/>
                <w:szCs w:val="20"/>
              </w:rPr>
            </w:pPr>
            <w:r w:rsidRPr="002B453A">
              <w:rPr>
                <w:rFonts w:asciiTheme="majorHAnsi" w:hAnsiTheme="majorHAnsi"/>
                <w:sz w:val="20"/>
                <w:szCs w:val="20"/>
              </w:rPr>
              <w:t xml:space="preserve">Assessment </w:t>
            </w:r>
          </w:p>
          <w:p w14:paraId="070AB378" w14:textId="77777777" w:rsidR="006C1F88" w:rsidRPr="002B453A" w:rsidRDefault="006C1F88" w:rsidP="006C1F8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135743234"/>
          </w:sdtPr>
          <w:sdtContent>
            <w:tc>
              <w:tcPr>
                <w:tcW w:w="7428" w:type="dxa"/>
              </w:tcPr>
              <w:p w14:paraId="4093BBD7" w14:textId="77777777" w:rsidR="006C1F88" w:rsidRPr="002B453A" w:rsidRDefault="006C1F88" w:rsidP="006C1F88">
                <w:pPr>
                  <w:rPr>
                    <w:rFonts w:asciiTheme="majorHAnsi" w:hAnsiTheme="majorHAnsi"/>
                    <w:sz w:val="20"/>
                    <w:szCs w:val="20"/>
                  </w:rPr>
                </w:pPr>
                <w:r>
                  <w:rPr>
                    <w:rFonts w:asciiTheme="majorHAnsi" w:hAnsiTheme="majorHAnsi"/>
                    <w:sz w:val="20"/>
                    <w:szCs w:val="20"/>
                  </w:rPr>
                  <w:t>Fall, Spring, Summer</w:t>
                </w:r>
              </w:p>
            </w:tc>
          </w:sdtContent>
        </w:sdt>
      </w:tr>
      <w:tr w:rsidR="006C1F88" w:rsidRPr="002B453A" w14:paraId="40D3B89F" w14:textId="77777777" w:rsidTr="006C1F88">
        <w:tc>
          <w:tcPr>
            <w:tcW w:w="2148" w:type="dxa"/>
          </w:tcPr>
          <w:p w14:paraId="73D5A496" w14:textId="77777777" w:rsidR="006C1F88" w:rsidRPr="002B453A" w:rsidRDefault="006C1F88" w:rsidP="006C1F8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84152719"/>
          </w:sdtPr>
          <w:sdtContent>
            <w:tc>
              <w:tcPr>
                <w:tcW w:w="7428" w:type="dxa"/>
              </w:tcPr>
              <w:p w14:paraId="6617F9B6" w14:textId="77777777" w:rsidR="006C1F88" w:rsidRPr="00212A84" w:rsidRDefault="006C1F88" w:rsidP="006C1F88">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BSE Special Education Coordinator.</w:t>
                </w:r>
              </w:p>
            </w:tc>
          </w:sdtContent>
        </w:sdt>
      </w:tr>
    </w:tbl>
    <w:p w14:paraId="155E8F1F" w14:textId="77777777" w:rsidR="006C1F88" w:rsidRDefault="006C1F88" w:rsidP="006C1F8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67A54631" w14:textId="77777777" w:rsidR="006C1F88" w:rsidRDefault="006C1F88" w:rsidP="00575870">
      <w:pPr>
        <w:rPr>
          <w:rFonts w:asciiTheme="majorHAnsi" w:hAnsiTheme="majorHAnsi" w:cs="Arial"/>
          <w:i/>
          <w:sz w:val="20"/>
          <w:szCs w:val="20"/>
        </w:rPr>
      </w:pPr>
    </w:p>
    <w:p w14:paraId="4A82ACE7" w14:textId="77777777" w:rsidR="00AE5572" w:rsidRPr="000E0237" w:rsidRDefault="00AE5572" w:rsidP="00AE5572">
      <w:pPr>
        <w:spacing w:after="240" w:line="240" w:lineRule="auto"/>
        <w:rPr>
          <w:rFonts w:asciiTheme="majorHAnsi" w:hAnsiTheme="majorHAnsi" w:cs="Arial"/>
          <w:b/>
          <w:sz w:val="2"/>
          <w:szCs w:val="20"/>
          <w:u w:val="single"/>
        </w:rPr>
      </w:pPr>
    </w:p>
    <w:p w14:paraId="122FF15D"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544B2F49"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361EDB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41C17166" w14:textId="77777777" w:rsidTr="00575870">
        <w:tc>
          <w:tcPr>
            <w:tcW w:w="2148" w:type="dxa"/>
          </w:tcPr>
          <w:p w14:paraId="3EE887E7"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9B27245" w14:textId="77777777" w:rsidR="00575870" w:rsidRPr="002B453A" w:rsidRDefault="00575870" w:rsidP="00575870">
            <w:pPr>
              <w:rPr>
                <w:rFonts w:asciiTheme="majorHAnsi" w:hAnsiTheme="majorHAnsi"/>
                <w:sz w:val="20"/>
                <w:szCs w:val="20"/>
              </w:rPr>
            </w:pPr>
          </w:p>
        </w:tc>
        <w:tc>
          <w:tcPr>
            <w:tcW w:w="7428" w:type="dxa"/>
          </w:tcPr>
          <w:p w14:paraId="4DD6BA99" w14:textId="77777777" w:rsidR="00575870" w:rsidRPr="002B453A" w:rsidRDefault="00E0572C" w:rsidP="00575870">
            <w:pPr>
              <w:rPr>
                <w:rFonts w:asciiTheme="majorHAnsi" w:hAnsiTheme="majorHAnsi"/>
                <w:sz w:val="20"/>
                <w:szCs w:val="20"/>
              </w:rPr>
            </w:pPr>
            <w:r>
              <w:rPr>
                <w:rFonts w:ascii="Times New Roman" w:hAnsi="Times New Roman" w:cs="Times New Roman"/>
                <w:sz w:val="20"/>
              </w:rPr>
              <w:t>Describe effective reading instruction</w:t>
            </w:r>
          </w:p>
        </w:tc>
      </w:tr>
      <w:tr w:rsidR="00575870" w:rsidRPr="002B453A" w14:paraId="0F68B539" w14:textId="77777777" w:rsidTr="00575870">
        <w:tc>
          <w:tcPr>
            <w:tcW w:w="2148" w:type="dxa"/>
          </w:tcPr>
          <w:p w14:paraId="35282C86"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6140DBAE" w14:textId="77777777" w:rsidR="00E0572C" w:rsidRDefault="00E0572C" w:rsidP="00E0572C">
                <w:pPr>
                  <w:rPr>
                    <w:rFonts w:asciiTheme="majorHAnsi" w:hAnsiTheme="majorHAnsi"/>
                    <w:sz w:val="20"/>
                    <w:szCs w:val="20"/>
                  </w:rPr>
                </w:pPr>
                <w:r>
                  <w:rPr>
                    <w:rFonts w:asciiTheme="majorHAnsi" w:hAnsiTheme="majorHAnsi"/>
                    <w:sz w:val="20"/>
                    <w:szCs w:val="20"/>
                  </w:rPr>
                  <w:t>Quick Write #1 – Seven Pillars of Reading Instruction</w:t>
                </w:r>
              </w:p>
              <w:p w14:paraId="10389B99" w14:textId="77777777" w:rsidR="00E0572C" w:rsidRDefault="00E0572C" w:rsidP="00E0572C">
                <w:pPr>
                  <w:rPr>
                    <w:rFonts w:asciiTheme="majorHAnsi" w:hAnsiTheme="majorHAnsi"/>
                    <w:sz w:val="20"/>
                    <w:szCs w:val="20"/>
                  </w:rPr>
                </w:pPr>
                <w:r>
                  <w:rPr>
                    <w:rFonts w:asciiTheme="majorHAnsi" w:hAnsiTheme="majorHAnsi"/>
                    <w:sz w:val="20"/>
                    <w:szCs w:val="20"/>
                  </w:rPr>
                  <w:t>Discussion Board #1 History of Reading</w:t>
                </w:r>
              </w:p>
              <w:p w14:paraId="66B5F9F2" w14:textId="77777777" w:rsidR="00ED76D1" w:rsidRDefault="00E0572C" w:rsidP="00E0572C">
                <w:pPr>
                  <w:rPr>
                    <w:rFonts w:asciiTheme="majorHAnsi" w:hAnsiTheme="majorHAnsi"/>
                    <w:sz w:val="20"/>
                    <w:szCs w:val="20"/>
                  </w:rPr>
                </w:pPr>
                <w:r>
                  <w:rPr>
                    <w:rFonts w:asciiTheme="majorHAnsi" w:hAnsiTheme="majorHAnsi"/>
                    <w:sz w:val="20"/>
                    <w:szCs w:val="20"/>
                  </w:rPr>
                  <w:t>Quiz #1</w:t>
                </w:r>
              </w:p>
              <w:p w14:paraId="6E42B00C" w14:textId="77777777" w:rsidR="00575870" w:rsidRPr="002B453A" w:rsidRDefault="00ED76D1" w:rsidP="00E0572C">
                <w:pPr>
                  <w:rPr>
                    <w:rFonts w:asciiTheme="majorHAnsi" w:hAnsiTheme="majorHAnsi"/>
                    <w:sz w:val="20"/>
                    <w:szCs w:val="20"/>
                  </w:rPr>
                </w:pPr>
                <w:r>
                  <w:rPr>
                    <w:rFonts w:asciiTheme="majorHAnsi" w:hAnsiTheme="majorHAnsi"/>
                    <w:sz w:val="20"/>
                    <w:szCs w:val="20"/>
                  </w:rPr>
                  <w:t>Mid-Term</w:t>
                </w:r>
              </w:p>
            </w:tc>
          </w:sdtContent>
        </w:sdt>
      </w:tr>
      <w:tr w:rsidR="00CB2125" w:rsidRPr="002B453A" w14:paraId="4C49206F" w14:textId="77777777" w:rsidTr="00575870">
        <w:tc>
          <w:tcPr>
            <w:tcW w:w="2148" w:type="dxa"/>
          </w:tcPr>
          <w:p w14:paraId="3EFCFEBC"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AC54087" w14:textId="77777777"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ED76D1">
                  <w:rPr>
                    <w:rFonts w:asciiTheme="majorHAnsi" w:hAnsiTheme="majorHAnsi"/>
                    <w:color w:val="808080" w:themeColor="background1" w:themeShade="80"/>
                    <w:sz w:val="20"/>
                    <w:szCs w:val="20"/>
                  </w:rPr>
                  <w:t>Acceptable Rating on Quick Write, Discussion Board, Quiz #1, Mid-Term</w:t>
                </w:r>
              </w:sdtContent>
            </w:sdt>
          </w:p>
        </w:tc>
      </w:tr>
    </w:tbl>
    <w:p w14:paraId="2C6E0E4E" w14:textId="77777777"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47567" w:rsidRPr="002B453A" w14:paraId="73928FB8" w14:textId="77777777" w:rsidTr="006C1F88">
        <w:tc>
          <w:tcPr>
            <w:tcW w:w="2148" w:type="dxa"/>
          </w:tcPr>
          <w:p w14:paraId="152780DC" w14:textId="77777777" w:rsidR="00047567" w:rsidRPr="002B453A" w:rsidRDefault="00047567" w:rsidP="006C1F88">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27872614" w14:textId="77777777" w:rsidR="00047567" w:rsidRPr="002B453A" w:rsidRDefault="00047567" w:rsidP="006C1F88">
            <w:pPr>
              <w:rPr>
                <w:rFonts w:asciiTheme="majorHAnsi" w:hAnsiTheme="majorHAnsi"/>
                <w:sz w:val="20"/>
                <w:szCs w:val="20"/>
              </w:rPr>
            </w:pPr>
          </w:p>
        </w:tc>
        <w:sdt>
          <w:sdtPr>
            <w:rPr>
              <w:rFonts w:asciiTheme="majorHAnsi" w:hAnsiTheme="majorHAnsi"/>
              <w:sz w:val="20"/>
              <w:szCs w:val="20"/>
            </w:rPr>
            <w:id w:val="178091594"/>
          </w:sdtPr>
          <w:sdtContent>
            <w:tc>
              <w:tcPr>
                <w:tcW w:w="7428" w:type="dxa"/>
              </w:tcPr>
              <w:p w14:paraId="06CCA2EA" w14:textId="77777777" w:rsidR="00047567" w:rsidRPr="002B453A" w:rsidRDefault="00000000" w:rsidP="006C1F88">
                <w:pPr>
                  <w:rPr>
                    <w:rFonts w:asciiTheme="majorHAnsi" w:hAnsiTheme="majorHAnsi"/>
                    <w:sz w:val="20"/>
                    <w:szCs w:val="20"/>
                  </w:rPr>
                </w:pPr>
                <w:sdt>
                  <w:sdtPr>
                    <w:rPr>
                      <w:rFonts w:asciiTheme="majorHAnsi" w:hAnsiTheme="majorHAnsi"/>
                      <w:sz w:val="20"/>
                      <w:szCs w:val="20"/>
                    </w:rPr>
                    <w:id w:val="662741759"/>
                  </w:sdtPr>
                  <w:sdtContent>
                    <w:r w:rsidR="00E0572C">
                      <w:rPr>
                        <w:rFonts w:ascii="Times New Roman" w:hAnsi="Times New Roman" w:cs="Times New Roman"/>
                        <w:sz w:val="20"/>
                      </w:rPr>
                      <w:t>Explain the importance of oral language development in learning to read</w:t>
                    </w:r>
                    <w:r w:rsidR="00E0572C" w:rsidRPr="004173C8">
                      <w:rPr>
                        <w:rFonts w:ascii="Times New Roman" w:hAnsi="Times New Roman" w:cs="Times New Roman"/>
                        <w:sz w:val="20"/>
                      </w:rPr>
                      <w:t xml:space="preserve"> </w:t>
                    </w:r>
                    <w:r w:rsidR="00047567" w:rsidRPr="004173C8">
                      <w:rPr>
                        <w:rFonts w:ascii="Times New Roman" w:hAnsi="Times New Roman" w:cs="Times New Roman"/>
                        <w:sz w:val="20"/>
                      </w:rPr>
                      <w:t>Describe appropriate use of technology in the special education classroom</w:t>
                    </w:r>
                  </w:sdtContent>
                </w:sdt>
                <w:r w:rsidR="00047567">
                  <w:rPr>
                    <w:rFonts w:asciiTheme="majorHAnsi" w:hAnsiTheme="majorHAnsi"/>
                    <w:sz w:val="20"/>
                    <w:szCs w:val="20"/>
                  </w:rPr>
                  <w:t xml:space="preserve"> </w:t>
                </w:r>
                <w:sdt>
                  <w:sdtPr>
                    <w:rPr>
                      <w:rFonts w:asciiTheme="majorHAnsi" w:hAnsiTheme="majorHAnsi"/>
                      <w:sz w:val="20"/>
                      <w:szCs w:val="20"/>
                    </w:rPr>
                    <w:id w:val="-127705877"/>
                    <w:showingPlcHdr/>
                  </w:sdtPr>
                  <w:sdtContent>
                    <w:r w:rsidR="00047567">
                      <w:rPr>
                        <w:rFonts w:asciiTheme="majorHAnsi" w:hAnsiTheme="majorHAnsi"/>
                        <w:sz w:val="20"/>
                        <w:szCs w:val="20"/>
                      </w:rPr>
                      <w:t xml:space="preserve">     </w:t>
                    </w:r>
                  </w:sdtContent>
                </w:sdt>
              </w:p>
            </w:tc>
          </w:sdtContent>
        </w:sdt>
      </w:tr>
      <w:tr w:rsidR="00047567" w:rsidRPr="002B453A" w14:paraId="333B6260" w14:textId="77777777" w:rsidTr="006C1F88">
        <w:tc>
          <w:tcPr>
            <w:tcW w:w="2148" w:type="dxa"/>
          </w:tcPr>
          <w:p w14:paraId="58A08632"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86085475"/>
          </w:sdtPr>
          <w:sdtContent>
            <w:tc>
              <w:tcPr>
                <w:tcW w:w="7428" w:type="dxa"/>
              </w:tcPr>
              <w:p w14:paraId="21490BDA" w14:textId="77777777" w:rsidR="00ED76D1" w:rsidRDefault="00ED76D1" w:rsidP="00E0572C">
                <w:pPr>
                  <w:rPr>
                    <w:rFonts w:asciiTheme="majorHAnsi" w:hAnsiTheme="majorHAnsi"/>
                    <w:sz w:val="20"/>
                    <w:szCs w:val="20"/>
                  </w:rPr>
                </w:pPr>
                <w:r>
                  <w:rPr>
                    <w:rFonts w:asciiTheme="majorHAnsi" w:hAnsiTheme="majorHAnsi"/>
                    <w:sz w:val="20"/>
                    <w:szCs w:val="20"/>
                  </w:rPr>
                  <w:t>Quick Write #2-Early Reading Discussion</w:t>
                </w:r>
              </w:p>
              <w:p w14:paraId="0A585BF4" w14:textId="77777777" w:rsidR="00ED76D1" w:rsidRDefault="00ED76D1" w:rsidP="00E0572C">
                <w:pPr>
                  <w:rPr>
                    <w:rFonts w:asciiTheme="majorHAnsi" w:hAnsiTheme="majorHAnsi"/>
                    <w:sz w:val="20"/>
                    <w:szCs w:val="20"/>
                  </w:rPr>
                </w:pPr>
                <w:r>
                  <w:rPr>
                    <w:rFonts w:asciiTheme="majorHAnsi" w:hAnsiTheme="majorHAnsi"/>
                    <w:sz w:val="20"/>
                    <w:szCs w:val="20"/>
                  </w:rPr>
                  <w:t>Mini-Teach #1 – Phonemic Awareness</w:t>
                </w:r>
              </w:p>
              <w:p w14:paraId="7ACC4421" w14:textId="77777777" w:rsidR="00ED76D1" w:rsidRDefault="00ED76D1" w:rsidP="00E0572C">
                <w:pPr>
                  <w:rPr>
                    <w:rFonts w:asciiTheme="majorHAnsi" w:hAnsiTheme="majorHAnsi"/>
                    <w:sz w:val="20"/>
                    <w:szCs w:val="20"/>
                  </w:rPr>
                </w:pPr>
                <w:r>
                  <w:rPr>
                    <w:rFonts w:asciiTheme="majorHAnsi" w:hAnsiTheme="majorHAnsi"/>
                    <w:sz w:val="20"/>
                    <w:szCs w:val="20"/>
                  </w:rPr>
                  <w:t>Observation #1 – Early Reading Instruction</w:t>
                </w:r>
              </w:p>
              <w:p w14:paraId="095E9170" w14:textId="77777777" w:rsidR="00ED76D1" w:rsidRDefault="00ED76D1" w:rsidP="00ED76D1">
                <w:pPr>
                  <w:rPr>
                    <w:rFonts w:asciiTheme="majorHAnsi" w:hAnsiTheme="majorHAnsi"/>
                    <w:sz w:val="20"/>
                    <w:szCs w:val="20"/>
                  </w:rPr>
                </w:pPr>
                <w:r>
                  <w:rPr>
                    <w:rFonts w:asciiTheme="majorHAnsi" w:hAnsiTheme="majorHAnsi"/>
                    <w:sz w:val="20"/>
                    <w:szCs w:val="20"/>
                  </w:rPr>
                  <w:t>Quiz #2</w:t>
                </w:r>
              </w:p>
              <w:p w14:paraId="0BFE3B73" w14:textId="77777777" w:rsidR="00047567" w:rsidRPr="002B453A" w:rsidRDefault="00ED76D1" w:rsidP="00ED76D1">
                <w:pPr>
                  <w:rPr>
                    <w:rFonts w:asciiTheme="majorHAnsi" w:hAnsiTheme="majorHAnsi"/>
                    <w:sz w:val="20"/>
                    <w:szCs w:val="20"/>
                  </w:rPr>
                </w:pPr>
                <w:r>
                  <w:rPr>
                    <w:rFonts w:asciiTheme="majorHAnsi" w:hAnsiTheme="majorHAnsi"/>
                    <w:sz w:val="20"/>
                    <w:szCs w:val="20"/>
                  </w:rPr>
                  <w:t>Mid-Term</w:t>
                </w:r>
              </w:p>
            </w:tc>
          </w:sdtContent>
        </w:sdt>
      </w:tr>
      <w:tr w:rsidR="00047567" w:rsidRPr="002B453A" w14:paraId="28F11606" w14:textId="77777777" w:rsidTr="006C1F88">
        <w:tc>
          <w:tcPr>
            <w:tcW w:w="2148" w:type="dxa"/>
          </w:tcPr>
          <w:p w14:paraId="0839CE2D"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A74AE6" w14:textId="77777777" w:rsidR="00047567" w:rsidRPr="002B453A" w:rsidRDefault="00000000" w:rsidP="006C1F88">
            <w:pPr>
              <w:rPr>
                <w:rFonts w:asciiTheme="majorHAnsi" w:hAnsiTheme="majorHAnsi"/>
                <w:sz w:val="20"/>
                <w:szCs w:val="20"/>
              </w:rPr>
            </w:pPr>
            <w:sdt>
              <w:sdtPr>
                <w:rPr>
                  <w:rFonts w:asciiTheme="majorHAnsi" w:hAnsiTheme="majorHAnsi"/>
                  <w:color w:val="808080" w:themeColor="background1" w:themeShade="80"/>
                  <w:sz w:val="20"/>
                  <w:szCs w:val="20"/>
                </w:rPr>
                <w:id w:val="-539279404"/>
                <w:text/>
              </w:sdtPr>
              <w:sdtContent>
                <w:r w:rsidR="00ED76D1">
                  <w:rPr>
                    <w:rFonts w:asciiTheme="majorHAnsi" w:hAnsiTheme="majorHAnsi"/>
                    <w:color w:val="808080" w:themeColor="background1" w:themeShade="80"/>
                    <w:sz w:val="20"/>
                    <w:szCs w:val="20"/>
                  </w:rPr>
                  <w:t>Acceptable Rating on Quick Write, Mini-Teach, Observation, Quiz, Mid-Term</w:t>
                </w:r>
              </w:sdtContent>
            </w:sdt>
          </w:p>
        </w:tc>
      </w:tr>
    </w:tbl>
    <w:p w14:paraId="43E6AE0F" w14:textId="77777777" w:rsidR="00047567" w:rsidRDefault="00047567" w:rsidP="0004756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47567" w:rsidRPr="002B453A" w14:paraId="1D764230" w14:textId="77777777" w:rsidTr="006C1F88">
        <w:tc>
          <w:tcPr>
            <w:tcW w:w="2148" w:type="dxa"/>
          </w:tcPr>
          <w:p w14:paraId="03B0530A" w14:textId="77777777" w:rsidR="00047567" w:rsidRPr="002B453A" w:rsidRDefault="00047567" w:rsidP="006C1F8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E6E5517" w14:textId="77777777" w:rsidR="00047567" w:rsidRPr="002B453A" w:rsidRDefault="00047567" w:rsidP="006C1F88">
            <w:pPr>
              <w:rPr>
                <w:rFonts w:asciiTheme="majorHAnsi" w:hAnsiTheme="majorHAnsi"/>
                <w:sz w:val="20"/>
                <w:szCs w:val="20"/>
              </w:rPr>
            </w:pPr>
          </w:p>
        </w:tc>
        <w:sdt>
          <w:sdtPr>
            <w:rPr>
              <w:rFonts w:asciiTheme="majorHAnsi" w:hAnsiTheme="majorHAnsi"/>
              <w:sz w:val="20"/>
              <w:szCs w:val="20"/>
            </w:rPr>
            <w:id w:val="-1258439982"/>
          </w:sdtPr>
          <w:sdtContent>
            <w:tc>
              <w:tcPr>
                <w:tcW w:w="7428" w:type="dxa"/>
              </w:tcPr>
              <w:p w14:paraId="09C31E83" w14:textId="77777777" w:rsidR="00047567" w:rsidRPr="002B453A" w:rsidRDefault="00E0572C" w:rsidP="006C1F88">
                <w:pPr>
                  <w:rPr>
                    <w:rFonts w:asciiTheme="majorHAnsi" w:hAnsiTheme="majorHAnsi"/>
                    <w:sz w:val="20"/>
                    <w:szCs w:val="20"/>
                  </w:rPr>
                </w:pPr>
                <w:r>
                  <w:rPr>
                    <w:rFonts w:ascii="Times New Roman" w:hAnsi="Times New Roman" w:cs="Times New Roman"/>
                    <w:sz w:val="20"/>
                  </w:rPr>
                  <w:t>Describe the components of reading instruction</w:t>
                </w:r>
              </w:p>
            </w:tc>
          </w:sdtContent>
        </w:sdt>
      </w:tr>
      <w:tr w:rsidR="00047567" w:rsidRPr="002B453A" w14:paraId="39BB4447" w14:textId="77777777" w:rsidTr="006C1F88">
        <w:tc>
          <w:tcPr>
            <w:tcW w:w="2148" w:type="dxa"/>
          </w:tcPr>
          <w:p w14:paraId="5CD5E08F"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60521469"/>
          </w:sdtPr>
          <w:sdtContent>
            <w:tc>
              <w:tcPr>
                <w:tcW w:w="7428" w:type="dxa"/>
              </w:tcPr>
              <w:p w14:paraId="1414C5D6" w14:textId="77777777" w:rsidR="00ED76D1" w:rsidRDefault="00ED76D1" w:rsidP="00ED76D1">
                <w:pPr>
                  <w:rPr>
                    <w:rFonts w:asciiTheme="majorHAnsi" w:hAnsiTheme="majorHAnsi"/>
                    <w:sz w:val="20"/>
                    <w:szCs w:val="20"/>
                  </w:rPr>
                </w:pPr>
                <w:r>
                  <w:rPr>
                    <w:rFonts w:asciiTheme="majorHAnsi" w:hAnsiTheme="majorHAnsi"/>
                    <w:sz w:val="20"/>
                    <w:szCs w:val="20"/>
                  </w:rPr>
                  <w:t>Quick Write #3/#4 Phonics, Fluency, Vocabulary, Comprehension, Writing</w:t>
                </w:r>
              </w:p>
              <w:p w14:paraId="7BF66E31" w14:textId="77777777" w:rsidR="00ED76D1" w:rsidRDefault="00ED76D1" w:rsidP="00ED76D1">
                <w:pPr>
                  <w:rPr>
                    <w:rFonts w:asciiTheme="majorHAnsi" w:hAnsiTheme="majorHAnsi"/>
                    <w:sz w:val="20"/>
                    <w:szCs w:val="20"/>
                  </w:rPr>
                </w:pPr>
                <w:r>
                  <w:rPr>
                    <w:rFonts w:asciiTheme="majorHAnsi" w:hAnsiTheme="majorHAnsi"/>
                    <w:sz w:val="20"/>
                    <w:szCs w:val="20"/>
                  </w:rPr>
                  <w:t>Mini-Teach #2/#3/#4 Phonics, Fluency, Vocabulary, Comprehension, Writing</w:t>
                </w:r>
              </w:p>
              <w:p w14:paraId="37EE4AA2" w14:textId="77777777" w:rsidR="00ED76D1" w:rsidRDefault="00ED76D1" w:rsidP="00ED76D1">
                <w:pPr>
                  <w:rPr>
                    <w:rFonts w:asciiTheme="majorHAnsi" w:hAnsiTheme="majorHAnsi"/>
                    <w:sz w:val="20"/>
                    <w:szCs w:val="20"/>
                  </w:rPr>
                </w:pPr>
                <w:r>
                  <w:rPr>
                    <w:rFonts w:asciiTheme="majorHAnsi" w:hAnsiTheme="majorHAnsi"/>
                    <w:sz w:val="20"/>
                    <w:szCs w:val="20"/>
                  </w:rPr>
                  <w:t>Observation #2/#3 Phonics, Fluency, Vocabulary, Comprehension, Writing</w:t>
                </w:r>
              </w:p>
              <w:p w14:paraId="4BB1F401" w14:textId="77777777" w:rsidR="00ED76D1" w:rsidRDefault="00ED76D1" w:rsidP="00ED76D1">
                <w:pPr>
                  <w:rPr>
                    <w:rFonts w:asciiTheme="majorHAnsi" w:hAnsiTheme="majorHAnsi"/>
                    <w:sz w:val="20"/>
                    <w:szCs w:val="20"/>
                  </w:rPr>
                </w:pPr>
                <w:r>
                  <w:rPr>
                    <w:rFonts w:asciiTheme="majorHAnsi" w:hAnsiTheme="majorHAnsi"/>
                    <w:sz w:val="20"/>
                    <w:szCs w:val="20"/>
                  </w:rPr>
                  <w:t>Quiz #3, Quiz #4</w:t>
                </w:r>
              </w:p>
              <w:p w14:paraId="04EAAB53" w14:textId="77777777" w:rsidR="00047567" w:rsidRPr="002B453A" w:rsidRDefault="00ED76D1" w:rsidP="00ED76D1">
                <w:pPr>
                  <w:rPr>
                    <w:rFonts w:asciiTheme="majorHAnsi" w:hAnsiTheme="majorHAnsi"/>
                    <w:sz w:val="20"/>
                    <w:szCs w:val="20"/>
                  </w:rPr>
                </w:pPr>
                <w:r>
                  <w:rPr>
                    <w:rFonts w:asciiTheme="majorHAnsi" w:hAnsiTheme="majorHAnsi"/>
                    <w:sz w:val="20"/>
                    <w:szCs w:val="20"/>
                  </w:rPr>
                  <w:t>Mid-Term</w:t>
                </w:r>
              </w:p>
            </w:tc>
          </w:sdtContent>
        </w:sdt>
      </w:tr>
      <w:tr w:rsidR="00047567" w:rsidRPr="002B453A" w14:paraId="02253536" w14:textId="77777777" w:rsidTr="006C1F88">
        <w:tc>
          <w:tcPr>
            <w:tcW w:w="2148" w:type="dxa"/>
          </w:tcPr>
          <w:p w14:paraId="60372950"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38D3E1" w14:textId="77777777" w:rsidR="00047567" w:rsidRPr="002B453A" w:rsidRDefault="00000000" w:rsidP="006C1F88">
            <w:pPr>
              <w:rPr>
                <w:rFonts w:asciiTheme="majorHAnsi" w:hAnsiTheme="majorHAnsi"/>
                <w:sz w:val="20"/>
                <w:szCs w:val="20"/>
              </w:rPr>
            </w:pPr>
            <w:sdt>
              <w:sdtPr>
                <w:rPr>
                  <w:rFonts w:asciiTheme="majorHAnsi" w:hAnsiTheme="majorHAnsi"/>
                  <w:color w:val="808080" w:themeColor="background1" w:themeShade="80"/>
                  <w:sz w:val="20"/>
                  <w:szCs w:val="20"/>
                </w:rPr>
                <w:id w:val="-1451393186"/>
                <w:text/>
              </w:sdtPr>
              <w:sdtContent>
                <w:r w:rsidR="00ED76D1">
                  <w:rPr>
                    <w:rFonts w:asciiTheme="majorHAnsi" w:hAnsiTheme="majorHAnsi"/>
                    <w:color w:val="808080" w:themeColor="background1" w:themeShade="80"/>
                    <w:sz w:val="20"/>
                    <w:szCs w:val="20"/>
                  </w:rPr>
                  <w:t>Acceptable Rating on Quick Write, Mini-Teach, Observation, Quiz, Mid-Term</w:t>
                </w:r>
              </w:sdtContent>
            </w:sdt>
          </w:p>
        </w:tc>
      </w:tr>
    </w:tbl>
    <w:p w14:paraId="6876FD41" w14:textId="77777777" w:rsidR="00047567" w:rsidRDefault="00047567" w:rsidP="0004756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47567" w:rsidRPr="002B453A" w14:paraId="3C6D3FBD" w14:textId="77777777" w:rsidTr="006C1F88">
        <w:tc>
          <w:tcPr>
            <w:tcW w:w="2148" w:type="dxa"/>
          </w:tcPr>
          <w:p w14:paraId="37DEA000" w14:textId="77777777" w:rsidR="00047567" w:rsidRPr="002B453A" w:rsidRDefault="00047567" w:rsidP="006C1F8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2ACF45E" w14:textId="77777777" w:rsidR="00047567" w:rsidRPr="002B453A" w:rsidRDefault="00047567" w:rsidP="006C1F88">
            <w:pPr>
              <w:rPr>
                <w:rFonts w:asciiTheme="majorHAnsi" w:hAnsiTheme="majorHAnsi"/>
                <w:sz w:val="20"/>
                <w:szCs w:val="20"/>
              </w:rPr>
            </w:pPr>
          </w:p>
        </w:tc>
        <w:sdt>
          <w:sdtPr>
            <w:rPr>
              <w:rFonts w:asciiTheme="majorHAnsi" w:hAnsiTheme="majorHAnsi"/>
              <w:sz w:val="20"/>
              <w:szCs w:val="20"/>
            </w:rPr>
            <w:id w:val="-291361879"/>
          </w:sdtPr>
          <w:sdtContent>
            <w:tc>
              <w:tcPr>
                <w:tcW w:w="7428" w:type="dxa"/>
              </w:tcPr>
              <w:p w14:paraId="7027A837" w14:textId="77777777" w:rsidR="00047567" w:rsidRPr="002B453A" w:rsidRDefault="00ED76D1" w:rsidP="006C1F88">
                <w:pPr>
                  <w:rPr>
                    <w:rFonts w:asciiTheme="majorHAnsi" w:hAnsiTheme="majorHAnsi"/>
                    <w:sz w:val="20"/>
                    <w:szCs w:val="20"/>
                  </w:rPr>
                </w:pPr>
                <w:r>
                  <w:rPr>
                    <w:rFonts w:ascii="Times New Roman" w:hAnsi="Times New Roman" w:cs="Times New Roman"/>
                    <w:sz w:val="20"/>
                  </w:rPr>
                  <w:t>Describe and select evidence-based practices in teaching reading to students with learning problems</w:t>
                </w:r>
              </w:p>
            </w:tc>
          </w:sdtContent>
        </w:sdt>
      </w:tr>
      <w:tr w:rsidR="00047567" w:rsidRPr="002B453A" w14:paraId="4373742F" w14:textId="77777777" w:rsidTr="006C1F88">
        <w:tc>
          <w:tcPr>
            <w:tcW w:w="2148" w:type="dxa"/>
          </w:tcPr>
          <w:p w14:paraId="463315F1"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13521619"/>
          </w:sdtPr>
          <w:sdtContent>
            <w:tc>
              <w:tcPr>
                <w:tcW w:w="7428" w:type="dxa"/>
              </w:tcPr>
              <w:p w14:paraId="30DDA80D" w14:textId="77777777" w:rsidR="00ED76D1" w:rsidRDefault="00ED76D1" w:rsidP="00ED76D1">
                <w:pPr>
                  <w:rPr>
                    <w:rFonts w:asciiTheme="majorHAnsi" w:hAnsiTheme="majorHAnsi"/>
                    <w:sz w:val="20"/>
                    <w:szCs w:val="20"/>
                  </w:rPr>
                </w:pPr>
                <w:r>
                  <w:rPr>
                    <w:rFonts w:asciiTheme="majorHAnsi" w:hAnsiTheme="majorHAnsi"/>
                    <w:sz w:val="20"/>
                    <w:szCs w:val="20"/>
                  </w:rPr>
                  <w:t>Quick Write #5 Reading Programs</w:t>
                </w:r>
              </w:p>
              <w:p w14:paraId="4284CAF9" w14:textId="77777777" w:rsidR="00ED76D1" w:rsidRDefault="00ED76D1" w:rsidP="00ED76D1">
                <w:pPr>
                  <w:rPr>
                    <w:rFonts w:asciiTheme="majorHAnsi" w:hAnsiTheme="majorHAnsi"/>
                    <w:sz w:val="20"/>
                    <w:szCs w:val="20"/>
                  </w:rPr>
                </w:pPr>
                <w:r>
                  <w:rPr>
                    <w:rFonts w:asciiTheme="majorHAnsi" w:hAnsiTheme="majorHAnsi"/>
                    <w:sz w:val="20"/>
                    <w:szCs w:val="20"/>
                  </w:rPr>
                  <w:t>Discussion Board #3 Core Reading Programs</w:t>
                </w:r>
              </w:p>
              <w:p w14:paraId="7B6B7A89" w14:textId="77777777" w:rsidR="00ED76D1" w:rsidRDefault="00ED76D1" w:rsidP="00ED76D1">
                <w:pPr>
                  <w:rPr>
                    <w:rFonts w:asciiTheme="majorHAnsi" w:hAnsiTheme="majorHAnsi"/>
                    <w:sz w:val="20"/>
                    <w:szCs w:val="20"/>
                  </w:rPr>
                </w:pPr>
                <w:r>
                  <w:rPr>
                    <w:rFonts w:asciiTheme="majorHAnsi" w:hAnsiTheme="majorHAnsi"/>
                    <w:sz w:val="20"/>
                    <w:szCs w:val="20"/>
                  </w:rPr>
                  <w:t xml:space="preserve">Mini-Teach #5 </w:t>
                </w:r>
              </w:p>
              <w:p w14:paraId="6548CFEE" w14:textId="77777777" w:rsidR="00ED76D1" w:rsidRDefault="00ED76D1" w:rsidP="00ED76D1">
                <w:pPr>
                  <w:rPr>
                    <w:rFonts w:asciiTheme="majorHAnsi" w:hAnsiTheme="majorHAnsi"/>
                    <w:sz w:val="20"/>
                    <w:szCs w:val="20"/>
                  </w:rPr>
                </w:pPr>
                <w:r>
                  <w:rPr>
                    <w:rFonts w:asciiTheme="majorHAnsi" w:hAnsiTheme="majorHAnsi"/>
                    <w:sz w:val="20"/>
                    <w:szCs w:val="20"/>
                  </w:rPr>
                  <w:t>Observation #4</w:t>
                </w:r>
              </w:p>
              <w:p w14:paraId="355DC889" w14:textId="77777777" w:rsidR="00ED76D1" w:rsidRDefault="00ED76D1" w:rsidP="00ED76D1">
                <w:pPr>
                  <w:rPr>
                    <w:rFonts w:asciiTheme="majorHAnsi" w:hAnsiTheme="majorHAnsi"/>
                    <w:sz w:val="20"/>
                    <w:szCs w:val="20"/>
                  </w:rPr>
                </w:pPr>
                <w:r>
                  <w:rPr>
                    <w:rFonts w:asciiTheme="majorHAnsi" w:hAnsiTheme="majorHAnsi"/>
                    <w:sz w:val="20"/>
                    <w:szCs w:val="20"/>
                  </w:rPr>
                  <w:t>Quiz #5</w:t>
                </w:r>
              </w:p>
              <w:p w14:paraId="69E2F8E6" w14:textId="77777777" w:rsidR="00047567" w:rsidRPr="002B453A" w:rsidRDefault="00ED76D1" w:rsidP="00ED76D1">
                <w:pPr>
                  <w:rPr>
                    <w:rFonts w:asciiTheme="majorHAnsi" w:hAnsiTheme="majorHAnsi"/>
                    <w:sz w:val="20"/>
                    <w:szCs w:val="20"/>
                  </w:rPr>
                </w:pPr>
                <w:r>
                  <w:rPr>
                    <w:rFonts w:asciiTheme="majorHAnsi" w:hAnsiTheme="majorHAnsi"/>
                    <w:sz w:val="20"/>
                    <w:szCs w:val="20"/>
                  </w:rPr>
                  <w:t>Final Exam</w:t>
                </w:r>
              </w:p>
            </w:tc>
          </w:sdtContent>
        </w:sdt>
      </w:tr>
      <w:tr w:rsidR="00047567" w:rsidRPr="002B453A" w14:paraId="46F14FC5" w14:textId="77777777" w:rsidTr="006C1F88">
        <w:tc>
          <w:tcPr>
            <w:tcW w:w="2148" w:type="dxa"/>
          </w:tcPr>
          <w:p w14:paraId="3F3D06BE"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3386E6F" w14:textId="77777777" w:rsidR="00047567" w:rsidRPr="002B453A" w:rsidRDefault="00000000" w:rsidP="006C1F88">
            <w:pPr>
              <w:rPr>
                <w:rFonts w:asciiTheme="majorHAnsi" w:hAnsiTheme="majorHAnsi"/>
                <w:sz w:val="20"/>
                <w:szCs w:val="20"/>
              </w:rPr>
            </w:pPr>
            <w:sdt>
              <w:sdtPr>
                <w:rPr>
                  <w:rFonts w:asciiTheme="majorHAnsi" w:hAnsiTheme="majorHAnsi"/>
                  <w:color w:val="808080" w:themeColor="background1" w:themeShade="80"/>
                  <w:sz w:val="20"/>
                  <w:szCs w:val="20"/>
                </w:rPr>
                <w:id w:val="1851515436"/>
                <w:text/>
              </w:sdtPr>
              <w:sdtContent>
                <w:r w:rsidR="00ED76D1">
                  <w:rPr>
                    <w:rFonts w:asciiTheme="majorHAnsi" w:hAnsiTheme="majorHAnsi"/>
                    <w:color w:val="808080" w:themeColor="background1" w:themeShade="80"/>
                    <w:sz w:val="20"/>
                    <w:szCs w:val="20"/>
                  </w:rPr>
                  <w:t>Acceptable Rating on Quick Write, Discussion Board, Mini-Teach, Observation, Quiz, Final Exam</w:t>
                </w:r>
              </w:sdtContent>
            </w:sdt>
          </w:p>
        </w:tc>
      </w:tr>
    </w:tbl>
    <w:p w14:paraId="328E224B" w14:textId="77777777" w:rsidR="00047567" w:rsidRDefault="00047567" w:rsidP="0004756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47567" w:rsidRPr="002B453A" w14:paraId="4DEB87D5" w14:textId="77777777" w:rsidTr="006C1F88">
        <w:tc>
          <w:tcPr>
            <w:tcW w:w="2148" w:type="dxa"/>
          </w:tcPr>
          <w:p w14:paraId="11C6560A" w14:textId="77777777" w:rsidR="00047567" w:rsidRPr="002B453A" w:rsidRDefault="00047567" w:rsidP="006C1F8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00DF795B" w14:textId="77777777" w:rsidR="00047567" w:rsidRPr="002B453A" w:rsidRDefault="00047567" w:rsidP="006C1F88">
            <w:pPr>
              <w:rPr>
                <w:rFonts w:asciiTheme="majorHAnsi" w:hAnsiTheme="majorHAnsi"/>
                <w:sz w:val="20"/>
                <w:szCs w:val="20"/>
              </w:rPr>
            </w:pPr>
          </w:p>
        </w:tc>
        <w:sdt>
          <w:sdtPr>
            <w:rPr>
              <w:rFonts w:asciiTheme="majorHAnsi" w:hAnsiTheme="majorHAnsi"/>
              <w:sz w:val="20"/>
              <w:szCs w:val="20"/>
            </w:rPr>
            <w:id w:val="268907396"/>
          </w:sdtPr>
          <w:sdtContent>
            <w:tc>
              <w:tcPr>
                <w:tcW w:w="7428" w:type="dxa"/>
              </w:tcPr>
              <w:p w14:paraId="183F429F" w14:textId="77777777" w:rsidR="00047567" w:rsidRPr="002B453A" w:rsidRDefault="00ED76D1" w:rsidP="006C1F88">
                <w:pPr>
                  <w:rPr>
                    <w:rFonts w:asciiTheme="majorHAnsi" w:hAnsiTheme="majorHAnsi"/>
                    <w:sz w:val="20"/>
                    <w:szCs w:val="20"/>
                  </w:rPr>
                </w:pPr>
                <w:r>
                  <w:rPr>
                    <w:rFonts w:ascii="Times New Roman" w:hAnsi="Times New Roman" w:cs="Times New Roman"/>
                    <w:sz w:val="20"/>
                  </w:rPr>
                  <w:t>Delineate effective teaching literacy practices for Grades K-3 and 4-12</w:t>
                </w:r>
              </w:p>
            </w:tc>
          </w:sdtContent>
        </w:sdt>
      </w:tr>
      <w:tr w:rsidR="00047567" w:rsidRPr="002B453A" w14:paraId="604AF205" w14:textId="77777777" w:rsidTr="006C1F88">
        <w:tc>
          <w:tcPr>
            <w:tcW w:w="2148" w:type="dxa"/>
          </w:tcPr>
          <w:p w14:paraId="5FC6D2F4"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1202406"/>
          </w:sdtPr>
          <w:sdtContent>
            <w:tc>
              <w:tcPr>
                <w:tcW w:w="7428" w:type="dxa"/>
              </w:tcPr>
              <w:p w14:paraId="6997B141" w14:textId="77777777" w:rsidR="00ED76D1" w:rsidRDefault="00ED76D1" w:rsidP="00ED76D1">
                <w:pPr>
                  <w:rPr>
                    <w:rFonts w:asciiTheme="majorHAnsi" w:hAnsiTheme="majorHAnsi"/>
                    <w:sz w:val="20"/>
                    <w:szCs w:val="20"/>
                  </w:rPr>
                </w:pPr>
                <w:r>
                  <w:rPr>
                    <w:rFonts w:asciiTheme="majorHAnsi" w:hAnsiTheme="majorHAnsi"/>
                    <w:sz w:val="20"/>
                    <w:szCs w:val="20"/>
                  </w:rPr>
                  <w:t>Quick Write #6, #7 Reading Instruction/Disciplinary Literacy</w:t>
                </w:r>
              </w:p>
              <w:p w14:paraId="7B7809EA" w14:textId="77777777" w:rsidR="00D1350B" w:rsidRDefault="00ED76D1" w:rsidP="00ED76D1">
                <w:pPr>
                  <w:rPr>
                    <w:rFonts w:asciiTheme="majorHAnsi" w:hAnsiTheme="majorHAnsi"/>
                    <w:sz w:val="20"/>
                    <w:szCs w:val="20"/>
                  </w:rPr>
                </w:pPr>
                <w:r>
                  <w:rPr>
                    <w:rFonts w:asciiTheme="majorHAnsi" w:hAnsiTheme="majorHAnsi"/>
                    <w:sz w:val="20"/>
                    <w:szCs w:val="20"/>
                  </w:rPr>
                  <w:t xml:space="preserve">Discussion Board </w:t>
                </w:r>
                <w:r w:rsidR="00D1350B">
                  <w:rPr>
                    <w:rFonts w:asciiTheme="majorHAnsi" w:hAnsiTheme="majorHAnsi"/>
                    <w:sz w:val="20"/>
                    <w:szCs w:val="20"/>
                  </w:rPr>
                  <w:t>#4/#5</w:t>
                </w:r>
              </w:p>
              <w:p w14:paraId="47214726" w14:textId="77777777" w:rsidR="00D1350B" w:rsidRDefault="00D1350B" w:rsidP="00ED76D1">
                <w:pPr>
                  <w:rPr>
                    <w:rFonts w:asciiTheme="majorHAnsi" w:hAnsiTheme="majorHAnsi"/>
                    <w:sz w:val="20"/>
                    <w:szCs w:val="20"/>
                  </w:rPr>
                </w:pPr>
                <w:r>
                  <w:rPr>
                    <w:rFonts w:asciiTheme="majorHAnsi" w:hAnsiTheme="majorHAnsi"/>
                    <w:sz w:val="20"/>
                    <w:szCs w:val="20"/>
                  </w:rPr>
                  <w:t>Mini-Teach #6</w:t>
                </w:r>
              </w:p>
              <w:p w14:paraId="62B3616E" w14:textId="77777777" w:rsidR="00D1350B" w:rsidRDefault="00D1350B" w:rsidP="00ED76D1">
                <w:pPr>
                  <w:rPr>
                    <w:rFonts w:asciiTheme="majorHAnsi" w:hAnsiTheme="majorHAnsi"/>
                    <w:sz w:val="20"/>
                    <w:szCs w:val="20"/>
                  </w:rPr>
                </w:pPr>
                <w:r>
                  <w:rPr>
                    <w:rFonts w:asciiTheme="majorHAnsi" w:hAnsiTheme="majorHAnsi"/>
                    <w:sz w:val="20"/>
                    <w:szCs w:val="20"/>
                  </w:rPr>
                  <w:t>Observation #5</w:t>
                </w:r>
              </w:p>
              <w:p w14:paraId="16ADB6FE" w14:textId="77777777" w:rsidR="00D1350B" w:rsidRDefault="00D1350B" w:rsidP="00ED76D1">
                <w:pPr>
                  <w:rPr>
                    <w:rFonts w:asciiTheme="majorHAnsi" w:hAnsiTheme="majorHAnsi"/>
                    <w:sz w:val="20"/>
                    <w:szCs w:val="20"/>
                  </w:rPr>
                </w:pPr>
                <w:r>
                  <w:rPr>
                    <w:rFonts w:asciiTheme="majorHAnsi" w:hAnsiTheme="majorHAnsi"/>
                    <w:sz w:val="20"/>
                    <w:szCs w:val="20"/>
                  </w:rPr>
                  <w:t>Quiz #6</w:t>
                </w:r>
              </w:p>
              <w:p w14:paraId="2151F5AF" w14:textId="77777777" w:rsidR="00047567" w:rsidRPr="002B453A" w:rsidRDefault="00D1350B" w:rsidP="00ED76D1">
                <w:pPr>
                  <w:rPr>
                    <w:rFonts w:asciiTheme="majorHAnsi" w:hAnsiTheme="majorHAnsi"/>
                    <w:sz w:val="20"/>
                    <w:szCs w:val="20"/>
                  </w:rPr>
                </w:pPr>
                <w:r>
                  <w:rPr>
                    <w:rFonts w:asciiTheme="majorHAnsi" w:hAnsiTheme="majorHAnsi"/>
                    <w:sz w:val="20"/>
                    <w:szCs w:val="20"/>
                  </w:rPr>
                  <w:t>Final Exam</w:t>
                </w:r>
              </w:p>
            </w:tc>
          </w:sdtContent>
        </w:sdt>
      </w:tr>
      <w:tr w:rsidR="00047567" w:rsidRPr="002B453A" w14:paraId="4121A49A" w14:textId="77777777" w:rsidTr="006C1F88">
        <w:tc>
          <w:tcPr>
            <w:tcW w:w="2148" w:type="dxa"/>
          </w:tcPr>
          <w:p w14:paraId="3633938B" w14:textId="77777777" w:rsidR="00047567" w:rsidRPr="002B453A" w:rsidRDefault="00047567" w:rsidP="006C1F8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AFFA48" w14:textId="77777777" w:rsidR="00047567" w:rsidRPr="002B453A" w:rsidRDefault="00000000" w:rsidP="006C1F88">
            <w:pPr>
              <w:rPr>
                <w:rFonts w:asciiTheme="majorHAnsi" w:hAnsiTheme="majorHAnsi"/>
                <w:sz w:val="20"/>
                <w:szCs w:val="20"/>
              </w:rPr>
            </w:pPr>
            <w:sdt>
              <w:sdtPr>
                <w:rPr>
                  <w:rFonts w:asciiTheme="majorHAnsi" w:hAnsiTheme="majorHAnsi"/>
                  <w:color w:val="808080" w:themeColor="background1" w:themeShade="80"/>
                  <w:sz w:val="20"/>
                  <w:szCs w:val="20"/>
                </w:rPr>
                <w:id w:val="4945374"/>
                <w:text/>
              </w:sdtPr>
              <w:sdtContent>
                <w:r w:rsidR="00D1350B">
                  <w:rPr>
                    <w:rFonts w:asciiTheme="majorHAnsi" w:hAnsiTheme="majorHAnsi"/>
                    <w:color w:val="808080" w:themeColor="background1" w:themeShade="80"/>
                    <w:sz w:val="20"/>
                    <w:szCs w:val="20"/>
                  </w:rPr>
                  <w:t>Acceptable Rating on Quick Write, Discussion Board, Mini-Teach, Observation, Quiz #6, Final Exam</w:t>
                </w:r>
              </w:sdtContent>
            </w:sdt>
          </w:p>
        </w:tc>
      </w:tr>
    </w:tbl>
    <w:p w14:paraId="42B478F1" w14:textId="77777777" w:rsidR="00D3680D" w:rsidRDefault="00D3680D">
      <w:pPr>
        <w:rPr>
          <w:rFonts w:asciiTheme="majorHAnsi" w:hAnsiTheme="majorHAnsi" w:cs="Arial"/>
          <w:sz w:val="20"/>
          <w:szCs w:val="20"/>
        </w:rPr>
      </w:pPr>
    </w:p>
    <w:p w14:paraId="20909CF4" w14:textId="77777777" w:rsidR="00ED76D1" w:rsidRDefault="00ED76D1">
      <w:pPr>
        <w:rPr>
          <w:rFonts w:asciiTheme="majorHAnsi" w:hAnsiTheme="majorHAnsi" w:cs="Arial"/>
          <w:b/>
          <w:sz w:val="28"/>
          <w:szCs w:val="20"/>
        </w:rPr>
      </w:pPr>
      <w:r>
        <w:rPr>
          <w:rFonts w:asciiTheme="majorHAnsi" w:hAnsiTheme="majorHAnsi" w:cs="Arial"/>
          <w:b/>
          <w:sz w:val="28"/>
          <w:szCs w:val="20"/>
        </w:rPr>
        <w:br w:type="page"/>
      </w:r>
    </w:p>
    <w:p w14:paraId="66E20997"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896D49A"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0E42E121" w14:textId="77777777" w:rsidTr="00972BE7">
        <w:tc>
          <w:tcPr>
            <w:tcW w:w="11016" w:type="dxa"/>
            <w:shd w:val="clear" w:color="auto" w:fill="D9D9D9" w:themeFill="background1" w:themeFillShade="D9"/>
          </w:tcPr>
          <w:p w14:paraId="1D66DD42"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37980FCF" w14:textId="77777777" w:rsidTr="00972BE7">
        <w:tc>
          <w:tcPr>
            <w:tcW w:w="11016" w:type="dxa"/>
            <w:shd w:val="clear" w:color="auto" w:fill="F2F2F2" w:themeFill="background1" w:themeFillShade="F2"/>
          </w:tcPr>
          <w:p w14:paraId="36C372A6"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8"/>
                <w:szCs w:val="24"/>
              </w:rPr>
            </w:pPr>
          </w:p>
          <w:p w14:paraId="031224F9" w14:textId="77777777" w:rsidR="00D3680D" w:rsidRPr="008426D1" w:rsidRDefault="00D3680D" w:rsidP="00972BE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6A210FB0" w14:textId="77777777" w:rsidR="00D3680D" w:rsidRPr="008426D1" w:rsidRDefault="00D3680D" w:rsidP="00972BE7">
            <w:pPr>
              <w:rPr>
                <w:rFonts w:ascii="Times New Roman" w:hAnsi="Times New Roman" w:cs="Times New Roman"/>
                <w:b/>
                <w:color w:val="FF0000"/>
                <w:sz w:val="14"/>
                <w:szCs w:val="24"/>
              </w:rPr>
            </w:pPr>
          </w:p>
          <w:p w14:paraId="1163CBBA" w14:textId="77777777" w:rsidR="00D3680D" w:rsidRPr="008426D1" w:rsidRDefault="00D3680D" w:rsidP="00972BE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C8B618F"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0"/>
                <w:szCs w:val="24"/>
                <w:u w:val="single"/>
              </w:rPr>
            </w:pPr>
          </w:p>
          <w:p w14:paraId="4A2A6D43" w14:textId="77777777" w:rsidR="00D3680D" w:rsidRPr="008426D1" w:rsidRDefault="00D3680D" w:rsidP="00972BE7">
            <w:pPr>
              <w:tabs>
                <w:tab w:val="left" w:pos="360"/>
                <w:tab w:val="left" w:pos="720"/>
              </w:tabs>
              <w:jc w:val="center"/>
              <w:rPr>
                <w:rFonts w:ascii="Times New Roman" w:hAnsi="Times New Roman" w:cs="Times New Roman"/>
                <w:b/>
                <w:color w:val="000000" w:themeColor="text1"/>
                <w:sz w:val="10"/>
                <w:szCs w:val="24"/>
                <w:u w:val="single"/>
              </w:rPr>
            </w:pPr>
          </w:p>
          <w:p w14:paraId="58AE73A9" w14:textId="77777777" w:rsidR="00D3680D" w:rsidRPr="008426D1" w:rsidRDefault="00D3680D" w:rsidP="00972BE7">
            <w:pPr>
              <w:tabs>
                <w:tab w:val="left" w:pos="360"/>
                <w:tab w:val="left" w:pos="720"/>
              </w:tabs>
              <w:ind w:left="360"/>
              <w:jc w:val="center"/>
              <w:rPr>
                <w:rFonts w:asciiTheme="majorHAnsi" w:hAnsiTheme="majorHAnsi"/>
                <w:sz w:val="18"/>
                <w:szCs w:val="18"/>
              </w:rPr>
            </w:pPr>
          </w:p>
        </w:tc>
      </w:tr>
    </w:tbl>
    <w:p w14:paraId="5FA343E0"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56FD3C0"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b w:val="0"/>
          <w:bCs w:val="0"/>
          <w:kern w:val="0"/>
          <w:sz w:val="20"/>
          <w:szCs w:val="20"/>
        </w:rPr>
        <w:id w:val="-97950460"/>
      </w:sdtPr>
      <w:sdtContent>
        <w:p w14:paraId="7E1B2B63" w14:textId="09C03C5A" w:rsidR="007A0B6E" w:rsidRDefault="007A0B6E" w:rsidP="007A0B6E">
          <w:pPr>
            <w:pStyle w:val="Heading1"/>
            <w:spacing w:before="150" w:beforeAutospacing="0" w:after="150" w:afterAutospacing="0"/>
            <w:textAlignment w:val="baseline"/>
            <w:rPr>
              <w:rFonts w:asciiTheme="majorHAnsi" w:hAnsiTheme="majorHAnsi" w:cs="Arial"/>
              <w:sz w:val="20"/>
              <w:szCs w:val="20"/>
            </w:rPr>
          </w:pPr>
        </w:p>
        <w:p w14:paraId="5EEC8E71" w14:textId="77777777" w:rsidR="005F00EA" w:rsidRDefault="005F00EA" w:rsidP="007A0B6E">
          <w:pPr>
            <w:pStyle w:val="Heading1"/>
            <w:spacing w:before="150" w:beforeAutospacing="0" w:after="150" w:afterAutospacing="0"/>
            <w:textAlignment w:val="baseline"/>
            <w:rPr>
              <w:rFonts w:asciiTheme="majorHAnsi" w:eastAsiaTheme="minorHAnsi" w:hAnsiTheme="majorHAnsi" w:cs="Arial"/>
              <w:b w:val="0"/>
              <w:bCs w:val="0"/>
              <w:kern w:val="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
            <w:gridCol w:w="10539"/>
          </w:tblGrid>
          <w:tr w:rsidR="005F00EA" w14:paraId="3565B1D3" w14:textId="77777777" w:rsidTr="005F00EA">
            <w:trPr>
              <w:tblCellSpacing w:w="15" w:type="dxa"/>
            </w:trPr>
            <w:tc>
              <w:tcPr>
                <w:tcW w:w="0" w:type="auto"/>
                <w:gridSpan w:val="2"/>
                <w:vAlign w:val="center"/>
                <w:hideMark/>
              </w:tcPr>
              <w:p w14:paraId="3133BBAA" w14:textId="77777777" w:rsidR="005F00EA" w:rsidRDefault="005F00EA">
                <w:pPr>
                  <w:pStyle w:val="NormalWeb"/>
                  <w:rPr>
                    <w:rStyle w:val="Strong"/>
                  </w:rPr>
                </w:pPr>
                <w:r>
                  <w:rPr>
                    <w:rStyle w:val="Strong"/>
                  </w:rPr>
                  <w:t>Special Education</w:t>
                </w:r>
              </w:p>
              <w:p w14:paraId="7C968136" w14:textId="77777777" w:rsidR="005F00EA" w:rsidRDefault="005F00EA">
                <w:pPr>
                  <w:pStyle w:val="NormalWeb"/>
                </w:pPr>
              </w:p>
              <w:p w14:paraId="37EFF5C1" w14:textId="43E173AB" w:rsidR="005F00EA" w:rsidRDefault="005F00EA">
                <w:pPr>
                  <w:pStyle w:val="NormalWeb"/>
                </w:pPr>
                <w:r>
                  <w:t xml:space="preserve">ELSE 3233 – Foundations of Reading for Special Education Sem. </w:t>
                </w:r>
                <w:proofErr w:type="spellStart"/>
                <w:r>
                  <w:t>Hrs</w:t>
                </w:r>
                <w:proofErr w:type="spellEnd"/>
                <w:r>
                  <w:t>: 3</w:t>
                </w:r>
              </w:p>
              <w:p w14:paraId="0C6BA452" w14:textId="19657460" w:rsidR="00DB7FCF" w:rsidRDefault="00BD6B52" w:rsidP="00DB7FCF">
                <w:pPr>
                  <w:tabs>
                    <w:tab w:val="left" w:pos="360"/>
                    <w:tab w:val="left" w:pos="720"/>
                  </w:tabs>
                  <w:rPr>
                    <w:rFonts w:asciiTheme="majorHAnsi" w:hAnsiTheme="majorHAnsi" w:cs="Arial"/>
                    <w:sz w:val="20"/>
                    <w:szCs w:val="20"/>
                  </w:rPr>
                </w:pPr>
                <w:r>
                  <w:rPr>
                    <w:rFonts w:asciiTheme="majorHAnsi" w:hAnsiTheme="majorHAnsi" w:cs="Arial"/>
                    <w:sz w:val="20"/>
                    <w:szCs w:val="20"/>
                  </w:rPr>
                  <w:t>T</w:t>
                </w:r>
                <w:r w:rsidR="00DB7FCF">
                  <w:rPr>
                    <w:rFonts w:asciiTheme="majorHAnsi" w:hAnsiTheme="majorHAnsi" w:cs="Arial"/>
                    <w:sz w:val="20"/>
                    <w:szCs w:val="20"/>
                  </w:rPr>
                  <w:t>heories of reading and the reading process. Provides a brief history of current trends in reading instruction, specifically for teaching students with disabilities. I</w:t>
                </w:r>
                <w:r w:rsidR="00DB7FCF" w:rsidRPr="00E70EDD">
                  <w:rPr>
                    <w:rFonts w:asciiTheme="majorHAnsi" w:hAnsiTheme="majorHAnsi" w:cs="Arial"/>
                    <w:sz w:val="20"/>
                    <w:szCs w:val="20"/>
                  </w:rPr>
                  <w:t>ncludes 10 hours of fieldwork</w:t>
                </w:r>
                <w:r w:rsidR="00DB7FCF">
                  <w:rPr>
                    <w:rFonts w:asciiTheme="majorHAnsi" w:hAnsiTheme="majorHAnsi" w:cs="Arial"/>
                    <w:sz w:val="20"/>
                    <w:szCs w:val="20"/>
                  </w:rPr>
                  <w:t xml:space="preserve">.  Prerequisites: ELSE 3643, Admission to the Teacher Education Program. </w:t>
                </w:r>
                <w:r w:rsidR="00A947E0">
                  <w:rPr>
                    <w:rFonts w:asciiTheme="majorHAnsi" w:hAnsiTheme="majorHAnsi" w:cs="Arial"/>
                    <w:sz w:val="20"/>
                    <w:szCs w:val="20"/>
                  </w:rPr>
                  <w:t xml:space="preserve">  Fall, Spring, Summer </w:t>
                </w:r>
              </w:p>
              <w:p w14:paraId="188BA6ED" w14:textId="77777777" w:rsidR="00DB7FCF" w:rsidRPr="00E70EDD" w:rsidRDefault="00DB7FCF" w:rsidP="00DB7FCF">
                <w:pPr>
                  <w:tabs>
                    <w:tab w:val="left" w:pos="360"/>
                    <w:tab w:val="left" w:pos="720"/>
                  </w:tabs>
                  <w:rPr>
                    <w:rFonts w:asciiTheme="majorHAnsi" w:hAnsiTheme="majorHAnsi" w:cs="Arial"/>
                    <w:sz w:val="20"/>
                    <w:szCs w:val="20"/>
                  </w:rPr>
                </w:pPr>
                <w:r w:rsidRPr="00E70EDD">
                  <w:rPr>
                    <w:rFonts w:asciiTheme="majorHAnsi" w:hAnsiTheme="majorHAnsi" w:cs="Arial"/>
                    <w:sz w:val="20"/>
                    <w:szCs w:val="20"/>
                  </w:rPr>
                  <w:t xml:space="preserve"> </w:t>
                </w:r>
              </w:p>
              <w:p w14:paraId="3918B74A" w14:textId="77777777" w:rsidR="005F00EA" w:rsidRDefault="005F00EA">
                <w:pPr>
                  <w:pStyle w:val="NormalWeb"/>
                </w:pPr>
              </w:p>
              <w:p w14:paraId="10E17C2E" w14:textId="50A07D33" w:rsidR="005F00EA" w:rsidRDefault="005F00EA">
                <w:pPr>
                  <w:pStyle w:val="NormalWeb"/>
                </w:pPr>
              </w:p>
            </w:tc>
          </w:tr>
          <w:tr w:rsidR="005F00EA" w14:paraId="353FF571" w14:textId="77777777" w:rsidTr="005F00EA">
            <w:trPr>
              <w:tblCellSpacing w:w="15" w:type="dxa"/>
            </w:trPr>
            <w:tc>
              <w:tcPr>
                <w:tcW w:w="0" w:type="auto"/>
                <w:vAlign w:val="center"/>
                <w:hideMark/>
              </w:tcPr>
              <w:p w14:paraId="1963BF93" w14:textId="77777777" w:rsidR="005F00EA" w:rsidRDefault="005F00EA">
                <w:r>
                  <w:t>  </w:t>
                </w:r>
              </w:p>
            </w:tc>
            <w:tc>
              <w:tcPr>
                <w:tcW w:w="0" w:type="auto"/>
                <w:vAlign w:val="center"/>
                <w:hideMark/>
              </w:tcPr>
              <w:p w14:paraId="22B92EAA" w14:textId="77777777" w:rsidR="005F00EA" w:rsidRDefault="005F00EA">
                <w:r>
                  <w:t xml:space="preserve">•  </w:t>
                </w:r>
                <w:hyperlink r:id="rId9" w:tgtFrame="_blank" w:tooltip="ELSE 3643 - The Exceptional Student in the Regular Classroom opens a new window" w:history="1">
                  <w:r>
                    <w:rPr>
                      <w:rStyle w:val="Hyperlink"/>
                    </w:rPr>
                    <w:t>ELSE 3643 - The Exceptional Student in the Regular Classroom</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05D7AD0C" w14:textId="77777777" w:rsidTr="005F00EA">
            <w:trPr>
              <w:tblCellSpacing w:w="15" w:type="dxa"/>
            </w:trPr>
            <w:tc>
              <w:tcPr>
                <w:tcW w:w="0" w:type="auto"/>
                <w:vAlign w:val="center"/>
                <w:hideMark/>
              </w:tcPr>
              <w:p w14:paraId="71B7C70A" w14:textId="77777777" w:rsidR="005F00EA" w:rsidRDefault="005F00EA">
                <w:r>
                  <w:t>  </w:t>
                </w:r>
              </w:p>
            </w:tc>
            <w:tc>
              <w:tcPr>
                <w:tcW w:w="0" w:type="auto"/>
                <w:vAlign w:val="center"/>
                <w:hideMark/>
              </w:tcPr>
              <w:p w14:paraId="325BC66A" w14:textId="77777777" w:rsidR="005F00EA" w:rsidRDefault="005F00EA">
                <w:r>
                  <w:t xml:space="preserve">•  </w:t>
                </w:r>
                <w:hyperlink r:id="rId10" w:tgtFrame="_blank" w:tooltip="ELSE 4103 - Methods and Materials for Students with Severe or Profound Disabilities opens a new window" w:history="1">
                  <w:r>
                    <w:rPr>
                      <w:rStyle w:val="Hyperlink"/>
                    </w:rPr>
                    <w:t>ELSE 4103 - Methods and Materials for Students with Severe or Profound Disabilities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7A8F5EA2" w14:textId="77777777" w:rsidTr="005F00EA">
            <w:trPr>
              <w:tblCellSpacing w:w="15" w:type="dxa"/>
            </w:trPr>
            <w:tc>
              <w:tcPr>
                <w:tcW w:w="0" w:type="auto"/>
                <w:vAlign w:val="center"/>
                <w:hideMark/>
              </w:tcPr>
              <w:p w14:paraId="3E166559" w14:textId="77777777" w:rsidR="005F00EA" w:rsidRDefault="005F00EA">
                <w:r>
                  <w:t>  </w:t>
                </w:r>
              </w:p>
            </w:tc>
            <w:tc>
              <w:tcPr>
                <w:tcW w:w="0" w:type="auto"/>
                <w:vAlign w:val="center"/>
                <w:hideMark/>
              </w:tcPr>
              <w:p w14:paraId="7C3AE5D0" w14:textId="77777777" w:rsidR="005F00EA" w:rsidRDefault="005F00EA">
                <w:r>
                  <w:t xml:space="preserve">•  </w:t>
                </w:r>
                <w:hyperlink r:id="rId11" w:tgtFrame="_blank" w:tooltip="ELSE 4113 - Methods and Materials for Students with Mild to Moderate Disabilities opens a new window" w:history="1">
                  <w:r>
                    <w:rPr>
                      <w:rStyle w:val="Hyperlink"/>
                    </w:rPr>
                    <w:t>ELSE 4113 - Methods and Materials for Students with Mild to Moderate Disabilities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3375E05F" w14:textId="77777777" w:rsidTr="005F00EA">
            <w:trPr>
              <w:tblCellSpacing w:w="15" w:type="dxa"/>
            </w:trPr>
            <w:tc>
              <w:tcPr>
                <w:tcW w:w="0" w:type="auto"/>
                <w:vAlign w:val="center"/>
                <w:hideMark/>
              </w:tcPr>
              <w:p w14:paraId="692E79A4" w14:textId="77777777" w:rsidR="005F00EA" w:rsidRDefault="005F00EA">
                <w:r>
                  <w:t>  </w:t>
                </w:r>
              </w:p>
            </w:tc>
            <w:tc>
              <w:tcPr>
                <w:tcW w:w="0" w:type="auto"/>
                <w:vAlign w:val="center"/>
                <w:hideMark/>
              </w:tcPr>
              <w:p w14:paraId="36FD6E1B" w14:textId="77777777" w:rsidR="005F00EA" w:rsidRDefault="005F00EA">
                <w:r>
                  <w:t xml:space="preserve">•  </w:t>
                </w:r>
                <w:hyperlink r:id="rId12" w:tgtFrame="_blank" w:tooltip="ELSE 4123 - Introduction to Autism Spectrum Disorders opens a new window" w:history="1">
                  <w:r>
                    <w:rPr>
                      <w:rStyle w:val="Hyperlink"/>
                    </w:rPr>
                    <w:t>ELSE 4123 - Introduction to Autism Spectrum Disorders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0CADF29F" w14:textId="77777777" w:rsidTr="005F00EA">
            <w:trPr>
              <w:tblCellSpacing w:w="15" w:type="dxa"/>
            </w:trPr>
            <w:tc>
              <w:tcPr>
                <w:tcW w:w="0" w:type="auto"/>
                <w:vAlign w:val="center"/>
                <w:hideMark/>
              </w:tcPr>
              <w:p w14:paraId="4C2D58D4" w14:textId="77777777" w:rsidR="005F00EA" w:rsidRDefault="005F00EA">
                <w:r>
                  <w:t>  </w:t>
                </w:r>
              </w:p>
            </w:tc>
            <w:tc>
              <w:tcPr>
                <w:tcW w:w="0" w:type="auto"/>
                <w:vAlign w:val="center"/>
                <w:hideMark/>
              </w:tcPr>
              <w:p w14:paraId="02B59F53" w14:textId="77777777" w:rsidR="005F00EA" w:rsidRDefault="005F00EA">
                <w:r>
                  <w:t xml:space="preserve">•  </w:t>
                </w:r>
                <w:hyperlink r:id="rId13" w:tgtFrame="_blank" w:tooltip="ELSE 4133 - Behavioral, Academic and Social Interventions opens a new window" w:history="1">
                  <w:r>
                    <w:rPr>
                      <w:rStyle w:val="Hyperlink"/>
                    </w:rPr>
                    <w:t>ELSE 4133 - Behavioral, Academic and Social Interventions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2797C181" w14:textId="77777777" w:rsidTr="005F00EA">
            <w:trPr>
              <w:tblCellSpacing w:w="15" w:type="dxa"/>
            </w:trPr>
            <w:tc>
              <w:tcPr>
                <w:tcW w:w="0" w:type="auto"/>
                <w:vAlign w:val="center"/>
                <w:hideMark/>
              </w:tcPr>
              <w:p w14:paraId="08416B79" w14:textId="77777777" w:rsidR="005F00EA" w:rsidRDefault="005F00EA">
                <w:r>
                  <w:t>  </w:t>
                </w:r>
              </w:p>
            </w:tc>
            <w:tc>
              <w:tcPr>
                <w:tcW w:w="0" w:type="auto"/>
                <w:vAlign w:val="center"/>
                <w:hideMark/>
              </w:tcPr>
              <w:p w14:paraId="50C4C3C8" w14:textId="77777777" w:rsidR="005F00EA" w:rsidRDefault="005F00EA">
                <w:r>
                  <w:t xml:space="preserve">•  </w:t>
                </w:r>
                <w:hyperlink r:id="rId14" w:tgtFrame="_blank" w:tooltip="ELSE 4143 - Curriculum Programming for Exceptional Learners opens a new window" w:history="1">
                  <w:r>
                    <w:rPr>
                      <w:rStyle w:val="Hyperlink"/>
                    </w:rPr>
                    <w:t>ELSE 4143 - Curriculum Programming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5EA56F47" w14:textId="77777777" w:rsidTr="005F00EA">
            <w:trPr>
              <w:tblCellSpacing w:w="15" w:type="dxa"/>
            </w:trPr>
            <w:tc>
              <w:tcPr>
                <w:tcW w:w="0" w:type="auto"/>
                <w:vAlign w:val="center"/>
                <w:hideMark/>
              </w:tcPr>
              <w:p w14:paraId="03E72964" w14:textId="77777777" w:rsidR="005F00EA" w:rsidRDefault="005F00EA">
                <w:r>
                  <w:lastRenderedPageBreak/>
                  <w:t>  </w:t>
                </w:r>
              </w:p>
            </w:tc>
            <w:tc>
              <w:tcPr>
                <w:tcW w:w="0" w:type="auto"/>
                <w:vAlign w:val="center"/>
                <w:hideMark/>
              </w:tcPr>
              <w:p w14:paraId="562B854B" w14:textId="77777777" w:rsidR="005F00EA" w:rsidRDefault="005F00EA">
                <w:r>
                  <w:t xml:space="preserve">•  </w:t>
                </w:r>
                <w:hyperlink r:id="rId15" w:tgtFrame="_blank" w:tooltip="ELSE 4153 - Assessment and Diagnosis of Exceptional Learners opens a new window" w:history="1">
                  <w:r>
                    <w:rPr>
                      <w:rStyle w:val="Hyperlink"/>
                    </w:rPr>
                    <w:t>ELSE 4153 - Assessment and Diagnosis of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7779877E" w14:textId="77777777" w:rsidTr="005F00EA">
            <w:trPr>
              <w:tblCellSpacing w:w="15" w:type="dxa"/>
            </w:trPr>
            <w:tc>
              <w:tcPr>
                <w:tcW w:w="0" w:type="auto"/>
                <w:vAlign w:val="center"/>
                <w:hideMark/>
              </w:tcPr>
              <w:p w14:paraId="0BAAD941" w14:textId="77777777" w:rsidR="005F00EA" w:rsidRDefault="005F00EA">
                <w:r>
                  <w:t>  </w:t>
                </w:r>
              </w:p>
            </w:tc>
            <w:tc>
              <w:tcPr>
                <w:tcW w:w="0" w:type="auto"/>
                <w:vAlign w:val="center"/>
                <w:hideMark/>
              </w:tcPr>
              <w:p w14:paraId="345D39A7" w14:textId="77777777" w:rsidR="005F00EA" w:rsidRDefault="005F00EA">
                <w:r>
                  <w:t xml:space="preserve">•  </w:t>
                </w:r>
                <w:hyperlink r:id="rId16" w:tgtFrame="_blank" w:tooltip="ELSE 4163 - Introduction to Emotional Behavior Disorders opens a new window" w:history="1">
                  <w:r>
                    <w:rPr>
                      <w:rStyle w:val="Hyperlink"/>
                    </w:rPr>
                    <w:t>ELSE 4163 - Introduction to Emotional Behavior Disorders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11C50119" w14:textId="77777777" w:rsidTr="005F00EA">
            <w:trPr>
              <w:tblCellSpacing w:w="15" w:type="dxa"/>
            </w:trPr>
            <w:tc>
              <w:tcPr>
                <w:tcW w:w="0" w:type="auto"/>
                <w:vAlign w:val="center"/>
                <w:hideMark/>
              </w:tcPr>
              <w:p w14:paraId="0C4FE616" w14:textId="77777777" w:rsidR="005F00EA" w:rsidRDefault="005F00EA">
                <w:r>
                  <w:t>  </w:t>
                </w:r>
              </w:p>
            </w:tc>
            <w:tc>
              <w:tcPr>
                <w:tcW w:w="0" w:type="auto"/>
                <w:vAlign w:val="center"/>
                <w:hideMark/>
              </w:tcPr>
              <w:p w14:paraId="703A9076" w14:textId="77777777" w:rsidR="005F00EA" w:rsidRDefault="005F00EA">
                <w:r>
                  <w:t xml:space="preserve">•  </w:t>
                </w:r>
                <w:hyperlink r:id="rId17" w:tgtFrame="_blank" w:tooltip="ELSE 4173 - Assistive Technology in Special Education opens a new window" w:history="1">
                  <w:r>
                    <w:rPr>
                      <w:rStyle w:val="Hyperlink"/>
                    </w:rPr>
                    <w:t>ELSE 4173 - Assistive Technology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5FBB9035" w14:textId="77777777" w:rsidTr="005F00EA">
            <w:trPr>
              <w:tblCellSpacing w:w="15" w:type="dxa"/>
            </w:trPr>
            <w:tc>
              <w:tcPr>
                <w:tcW w:w="0" w:type="auto"/>
                <w:vAlign w:val="center"/>
                <w:hideMark/>
              </w:tcPr>
              <w:p w14:paraId="4DC7C3DE" w14:textId="77777777" w:rsidR="005F00EA" w:rsidRDefault="005F00EA">
                <w:r>
                  <w:t>  </w:t>
                </w:r>
              </w:p>
            </w:tc>
            <w:tc>
              <w:tcPr>
                <w:tcW w:w="0" w:type="auto"/>
                <w:vAlign w:val="center"/>
                <w:hideMark/>
              </w:tcPr>
              <w:p w14:paraId="03B206CD" w14:textId="77777777" w:rsidR="005F00EA" w:rsidRDefault="005F00EA">
                <w:r>
                  <w:t xml:space="preserve">•  </w:t>
                </w:r>
                <w:hyperlink r:id="rId18" w:tgtFrame="_blank" w:tooltip="ELSE 4183 - Characteristics of Exceptional Learners opens a new window" w:history="1">
                  <w:r>
                    <w:rPr>
                      <w:rStyle w:val="Hyperlink"/>
                    </w:rPr>
                    <w:t>ELSE 4183 - Characteristics of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5FA55AFC" w14:textId="77777777" w:rsidTr="005F00EA">
            <w:trPr>
              <w:tblCellSpacing w:w="15" w:type="dxa"/>
            </w:trPr>
            <w:tc>
              <w:tcPr>
                <w:tcW w:w="0" w:type="auto"/>
                <w:vAlign w:val="center"/>
                <w:hideMark/>
              </w:tcPr>
              <w:p w14:paraId="399821C3" w14:textId="77777777" w:rsidR="005F00EA" w:rsidRDefault="005F00EA">
                <w:r>
                  <w:t>  </w:t>
                </w:r>
              </w:p>
            </w:tc>
            <w:tc>
              <w:tcPr>
                <w:tcW w:w="0" w:type="auto"/>
                <w:vAlign w:val="center"/>
                <w:hideMark/>
              </w:tcPr>
              <w:p w14:paraId="1C540DE2" w14:textId="77777777" w:rsidR="005F00EA" w:rsidRDefault="005F00EA">
                <w:r>
                  <w:t xml:space="preserve">•  </w:t>
                </w:r>
                <w:hyperlink r:id="rId19" w:tgtFrame="_blank" w:tooltip="ELSE 4193 - Special Education Law and Procedures opens a new window" w:history="1">
                  <w:r>
                    <w:rPr>
                      <w:rStyle w:val="Hyperlink"/>
                    </w:rPr>
                    <w:t>ELSE 4193 - Special Education Law and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10EFECE6" w14:textId="77777777" w:rsidTr="005F00EA">
            <w:trPr>
              <w:tblCellSpacing w:w="15" w:type="dxa"/>
            </w:trPr>
            <w:tc>
              <w:tcPr>
                <w:tcW w:w="0" w:type="auto"/>
                <w:vAlign w:val="center"/>
                <w:hideMark/>
              </w:tcPr>
              <w:p w14:paraId="65A0651D" w14:textId="77777777" w:rsidR="005F00EA" w:rsidRDefault="005F00EA">
                <w:r>
                  <w:t>  </w:t>
                </w:r>
              </w:p>
            </w:tc>
            <w:tc>
              <w:tcPr>
                <w:tcW w:w="0" w:type="auto"/>
                <w:vAlign w:val="center"/>
                <w:hideMark/>
              </w:tcPr>
              <w:p w14:paraId="5553F522" w14:textId="77777777" w:rsidR="005F00EA" w:rsidRDefault="005F00EA">
                <w:r>
                  <w:t xml:space="preserve">•  </w:t>
                </w:r>
                <w:hyperlink r:id="rId20" w:tgtFrame="_blank" w:tooltip="ELSE 4203 - Family and Community Systems opens a new window" w:history="1">
                  <w:r>
                    <w:rPr>
                      <w:rStyle w:val="Hyperlink"/>
                    </w:rPr>
                    <w:t>ELSE 4203 - Family and Community Systems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4933F286" w14:textId="77777777" w:rsidTr="005F00EA">
            <w:trPr>
              <w:tblCellSpacing w:w="15" w:type="dxa"/>
            </w:trPr>
            <w:tc>
              <w:tcPr>
                <w:tcW w:w="0" w:type="auto"/>
                <w:vAlign w:val="center"/>
                <w:hideMark/>
              </w:tcPr>
              <w:p w14:paraId="5F5FFB56" w14:textId="77777777" w:rsidR="005F00EA" w:rsidRDefault="005F00EA">
                <w:r>
                  <w:t>  </w:t>
                </w:r>
              </w:p>
            </w:tc>
            <w:tc>
              <w:tcPr>
                <w:tcW w:w="0" w:type="auto"/>
                <w:vAlign w:val="center"/>
                <w:hideMark/>
              </w:tcPr>
              <w:p w14:paraId="0039EC89" w14:textId="77777777" w:rsidR="005F00EA" w:rsidRDefault="005F00EA">
                <w:r>
                  <w:t xml:space="preserve">•  </w:t>
                </w:r>
                <w:hyperlink r:id="rId21" w:tgtFrame="_blank" w:tooltip="ELSE 4212 - Elementary Practicum in Special Education opens a new window" w:history="1">
                  <w:r>
                    <w:rPr>
                      <w:rStyle w:val="Hyperlink"/>
                    </w:rPr>
                    <w:t>ELSE 4212 - Elementary Practicum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5F00EA" w14:paraId="4CA7723A" w14:textId="77777777" w:rsidTr="005F00EA">
            <w:trPr>
              <w:tblCellSpacing w:w="15" w:type="dxa"/>
            </w:trPr>
            <w:tc>
              <w:tcPr>
                <w:tcW w:w="0" w:type="auto"/>
                <w:vAlign w:val="center"/>
                <w:hideMark/>
              </w:tcPr>
              <w:p w14:paraId="68EBE5B5" w14:textId="77777777" w:rsidR="005F00EA" w:rsidRDefault="005F00EA">
                <w:r>
                  <w:t>  </w:t>
                </w:r>
              </w:p>
            </w:tc>
            <w:tc>
              <w:tcPr>
                <w:tcW w:w="0" w:type="auto"/>
                <w:vAlign w:val="center"/>
                <w:hideMark/>
              </w:tcPr>
              <w:p w14:paraId="3CD82F9D" w14:textId="77777777" w:rsidR="005F00EA" w:rsidRDefault="005F00EA">
                <w:r>
                  <w:t xml:space="preserve">•  </w:t>
                </w:r>
                <w:hyperlink r:id="rId22" w:tgtFrame="_blank" w:tooltip="ELSE 4216 - Special Education Internship Elementary opens a new window" w:history="1">
                  <w:r>
                    <w:rPr>
                      <w:rStyle w:val="Hyperlink"/>
                    </w:rPr>
                    <w:t>ELSE 4216 - Special Education Internship Elementary</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tc>
          </w:tr>
          <w:tr w:rsidR="005F00EA" w14:paraId="610A9A83" w14:textId="77777777" w:rsidTr="005F00EA">
            <w:trPr>
              <w:tblCellSpacing w:w="15" w:type="dxa"/>
            </w:trPr>
            <w:tc>
              <w:tcPr>
                <w:tcW w:w="0" w:type="auto"/>
                <w:vAlign w:val="center"/>
                <w:hideMark/>
              </w:tcPr>
              <w:p w14:paraId="4ED5ECE4" w14:textId="77777777" w:rsidR="005F00EA" w:rsidRDefault="005F00EA">
                <w:r>
                  <w:t>  </w:t>
                </w:r>
              </w:p>
            </w:tc>
            <w:tc>
              <w:tcPr>
                <w:tcW w:w="0" w:type="auto"/>
                <w:vAlign w:val="center"/>
                <w:hideMark/>
              </w:tcPr>
              <w:p w14:paraId="7FEDCE27" w14:textId="77777777" w:rsidR="005F00EA" w:rsidRDefault="005F00EA">
                <w:r>
                  <w:t xml:space="preserve">•  </w:t>
                </w:r>
                <w:hyperlink r:id="rId23" w:tgtFrame="_blank" w:tooltip="ELSE 4223 - Reading and Language Arts for Exceptional Learners opens a new window" w:history="1">
                  <w:r>
                    <w:rPr>
                      <w:rStyle w:val="Hyperlink"/>
                    </w:rPr>
                    <w:t>ELSE 4223 - Reading and Language Arts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3277A9A8" w14:textId="77777777" w:rsidTr="005F00EA">
            <w:trPr>
              <w:tblCellSpacing w:w="15" w:type="dxa"/>
            </w:trPr>
            <w:tc>
              <w:tcPr>
                <w:tcW w:w="0" w:type="auto"/>
                <w:vAlign w:val="center"/>
                <w:hideMark/>
              </w:tcPr>
              <w:p w14:paraId="6ED6869A" w14:textId="77777777" w:rsidR="005F00EA" w:rsidRDefault="005F00EA">
                <w:r>
                  <w:t>  </w:t>
                </w:r>
              </w:p>
            </w:tc>
            <w:tc>
              <w:tcPr>
                <w:tcW w:w="0" w:type="auto"/>
                <w:vAlign w:val="center"/>
                <w:hideMark/>
              </w:tcPr>
              <w:p w14:paraId="36F6BB2E" w14:textId="77777777" w:rsidR="005F00EA" w:rsidRDefault="005F00EA">
                <w:r>
                  <w:t xml:space="preserve">•  </w:t>
                </w:r>
                <w:hyperlink r:id="rId24" w:tgtFrame="_blank" w:tooltip="ELSE 4226 - Special Education Internship Secondary opens a new window" w:history="1">
                  <w:r>
                    <w:rPr>
                      <w:rStyle w:val="Hyperlink"/>
                    </w:rPr>
                    <w:t>ELSE 4226 - Special Education Internship Secondary</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6</w:t>
                </w:r>
                <w:r>
                  <w:t xml:space="preserve"> </w:t>
                </w:r>
              </w:p>
            </w:tc>
          </w:tr>
          <w:tr w:rsidR="005F00EA" w14:paraId="4DD07CCF" w14:textId="77777777" w:rsidTr="005F00EA">
            <w:trPr>
              <w:tblCellSpacing w:w="15" w:type="dxa"/>
            </w:trPr>
            <w:tc>
              <w:tcPr>
                <w:tcW w:w="0" w:type="auto"/>
                <w:vAlign w:val="center"/>
                <w:hideMark/>
              </w:tcPr>
              <w:p w14:paraId="33B4529F" w14:textId="77777777" w:rsidR="005F00EA" w:rsidRDefault="005F00EA">
                <w:r>
                  <w:t>  </w:t>
                </w:r>
              </w:p>
            </w:tc>
            <w:tc>
              <w:tcPr>
                <w:tcW w:w="0" w:type="auto"/>
                <w:vAlign w:val="center"/>
                <w:hideMark/>
              </w:tcPr>
              <w:p w14:paraId="27D26745" w14:textId="77777777" w:rsidR="005F00EA" w:rsidRDefault="005F00EA">
                <w:r>
                  <w:t xml:space="preserve">•  </w:t>
                </w:r>
                <w:hyperlink r:id="rId25" w:tgtFrame="_blank" w:tooltip="ELSE 4233 - Mathematics Strategies for Exceptional Learners opens a new window" w:history="1">
                  <w:r>
                    <w:rPr>
                      <w:rStyle w:val="Hyperlink"/>
                    </w:rPr>
                    <w:t>ELSE 4233 - Mathematics Strategies for Exceptional Learners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F00EA" w14:paraId="5C8F82FB" w14:textId="77777777" w:rsidTr="005F00EA">
            <w:trPr>
              <w:tblCellSpacing w:w="15" w:type="dxa"/>
            </w:trPr>
            <w:tc>
              <w:tcPr>
                <w:tcW w:w="0" w:type="auto"/>
                <w:vAlign w:val="center"/>
                <w:hideMark/>
              </w:tcPr>
              <w:p w14:paraId="5250FA9F" w14:textId="77777777" w:rsidR="005F00EA" w:rsidRDefault="005F00EA">
                <w:r>
                  <w:t>  </w:t>
                </w:r>
              </w:p>
            </w:tc>
            <w:tc>
              <w:tcPr>
                <w:tcW w:w="0" w:type="auto"/>
                <w:vAlign w:val="center"/>
                <w:hideMark/>
              </w:tcPr>
              <w:p w14:paraId="07AB9569" w14:textId="77777777" w:rsidR="005F00EA" w:rsidRDefault="005F00EA">
                <w:r>
                  <w:t xml:space="preserve">•  </w:t>
                </w:r>
                <w:hyperlink r:id="rId26" w:tgtFrame="_blank" w:tooltip="ELSE 4242 - Secondary Practicum in Special Education opens a new window" w:history="1">
                  <w:r>
                    <w:rPr>
                      <w:rStyle w:val="Hyperlink"/>
                    </w:rPr>
                    <w:t>ELSE 4242 - Secondary Practicum in Special Education</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p>
            </w:tc>
          </w:tr>
        </w:tbl>
        <w:p w14:paraId="003397A4" w14:textId="77777777" w:rsidR="005F00EA" w:rsidRDefault="005F00EA" w:rsidP="007A0B6E">
          <w:pPr>
            <w:pStyle w:val="Heading1"/>
            <w:spacing w:before="150" w:beforeAutospacing="0" w:after="150" w:afterAutospacing="0"/>
            <w:textAlignment w:val="baseline"/>
            <w:rPr>
              <w:rFonts w:asciiTheme="majorHAnsi" w:eastAsiaTheme="minorHAnsi" w:hAnsiTheme="majorHAnsi" w:cs="Arial"/>
              <w:b w:val="0"/>
              <w:bCs w:val="0"/>
              <w:kern w:val="0"/>
              <w:sz w:val="20"/>
              <w:szCs w:val="20"/>
            </w:rPr>
          </w:pPr>
        </w:p>
        <w:p w14:paraId="735C6F78" w14:textId="3421652F" w:rsidR="007A0B6E" w:rsidRDefault="00000000" w:rsidP="007A0B6E">
          <w:pPr>
            <w:pStyle w:val="Heading1"/>
            <w:spacing w:before="150" w:beforeAutospacing="0" w:after="150" w:afterAutospacing="0"/>
            <w:textAlignment w:val="baseline"/>
            <w:rPr>
              <w:rFonts w:asciiTheme="majorHAnsi" w:eastAsiaTheme="minorHAnsi" w:hAnsiTheme="majorHAnsi" w:cs="Arial"/>
              <w:b w:val="0"/>
              <w:bCs w:val="0"/>
              <w:kern w:val="0"/>
              <w:sz w:val="20"/>
              <w:szCs w:val="20"/>
            </w:rPr>
          </w:pPr>
        </w:p>
      </w:sdtContent>
    </w:sdt>
    <w:p w14:paraId="4A5328EE" w14:textId="77777777" w:rsidR="005F00EA" w:rsidRDefault="005F00EA" w:rsidP="007A0B6E">
      <w:pPr>
        <w:pStyle w:val="Heading1"/>
        <w:spacing w:before="150" w:beforeAutospacing="0" w:after="150" w:afterAutospacing="0"/>
        <w:textAlignment w:val="baseline"/>
        <w:rPr>
          <w:color w:val="000000"/>
          <w:sz w:val="24"/>
          <w:szCs w:val="24"/>
        </w:rPr>
      </w:pPr>
    </w:p>
    <w:sectPr w:rsidR="005F00EA" w:rsidSect="00556E69">
      <w:footerReference w:type="even" r:id="rId27"/>
      <w:footerReference w:type="default" r:id="rId2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AA64" w14:textId="77777777" w:rsidR="00D006B2" w:rsidRDefault="00D006B2" w:rsidP="00AF3758">
      <w:pPr>
        <w:spacing w:after="0" w:line="240" w:lineRule="auto"/>
      </w:pPr>
      <w:r>
        <w:separator/>
      </w:r>
    </w:p>
  </w:endnote>
  <w:endnote w:type="continuationSeparator" w:id="0">
    <w:p w14:paraId="39BD0714" w14:textId="77777777" w:rsidR="00D006B2" w:rsidRDefault="00D006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BD42" w14:textId="77777777" w:rsidR="006C1F88" w:rsidRDefault="006C1F8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86251" w14:textId="77777777" w:rsidR="006C1F88" w:rsidRDefault="006C1F8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2AE" w14:textId="001E62D3" w:rsidR="006C1F88" w:rsidRDefault="006C1F8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369">
      <w:rPr>
        <w:rStyle w:val="PageNumber"/>
        <w:noProof/>
      </w:rPr>
      <w:t>1</w:t>
    </w:r>
    <w:r>
      <w:rPr>
        <w:rStyle w:val="PageNumber"/>
      </w:rPr>
      <w:fldChar w:fldCharType="end"/>
    </w:r>
  </w:p>
  <w:p w14:paraId="64707955" w14:textId="77777777" w:rsidR="006C1F88" w:rsidRDefault="006C1F88"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74CB" w14:textId="77777777" w:rsidR="00D006B2" w:rsidRDefault="00D006B2" w:rsidP="00AF3758">
      <w:pPr>
        <w:spacing w:after="0" w:line="240" w:lineRule="auto"/>
      </w:pPr>
      <w:r>
        <w:separator/>
      </w:r>
    </w:p>
  </w:footnote>
  <w:footnote w:type="continuationSeparator" w:id="0">
    <w:p w14:paraId="62527953" w14:textId="77777777" w:rsidR="00D006B2" w:rsidRDefault="00D006B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D45CF"/>
    <w:multiLevelType w:val="hybridMultilevel"/>
    <w:tmpl w:val="B906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F3566"/>
    <w:multiLevelType w:val="hybridMultilevel"/>
    <w:tmpl w:val="A21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1E80"/>
    <w:multiLevelType w:val="hybridMultilevel"/>
    <w:tmpl w:val="1E6E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00D9"/>
    <w:multiLevelType w:val="hybridMultilevel"/>
    <w:tmpl w:val="87508850"/>
    <w:lvl w:ilvl="0" w:tplc="04090001">
      <w:start w:val="1"/>
      <w:numFmt w:val="bullet"/>
      <w:lvlText w:val=""/>
      <w:lvlJc w:val="left"/>
      <w:pPr>
        <w:ind w:left="658" w:hanging="360"/>
      </w:pPr>
      <w:rPr>
        <w:rFonts w:ascii="Symbol" w:hAnsi="Symbol"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6" w15:restartNumberingAfterBreak="0">
    <w:nsid w:val="100B36B2"/>
    <w:multiLevelType w:val="hybridMultilevel"/>
    <w:tmpl w:val="CAE0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92104"/>
    <w:multiLevelType w:val="hybridMultilevel"/>
    <w:tmpl w:val="161E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A18A4"/>
    <w:multiLevelType w:val="hybridMultilevel"/>
    <w:tmpl w:val="205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54380"/>
    <w:multiLevelType w:val="hybridMultilevel"/>
    <w:tmpl w:val="AD8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8301A"/>
    <w:multiLevelType w:val="hybridMultilevel"/>
    <w:tmpl w:val="8D6C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5762A"/>
    <w:multiLevelType w:val="hybridMultilevel"/>
    <w:tmpl w:val="E05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D30223"/>
    <w:multiLevelType w:val="hybridMultilevel"/>
    <w:tmpl w:val="2EB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D3E82"/>
    <w:multiLevelType w:val="hybridMultilevel"/>
    <w:tmpl w:val="92F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11167E"/>
    <w:multiLevelType w:val="hybridMultilevel"/>
    <w:tmpl w:val="17D6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04AC7"/>
    <w:multiLevelType w:val="hybridMultilevel"/>
    <w:tmpl w:val="E4FADF3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81289"/>
    <w:multiLevelType w:val="hybridMultilevel"/>
    <w:tmpl w:val="B8E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328F8"/>
    <w:multiLevelType w:val="multilevel"/>
    <w:tmpl w:val="F56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F4E67"/>
    <w:multiLevelType w:val="hybridMultilevel"/>
    <w:tmpl w:val="2D36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81506"/>
    <w:multiLevelType w:val="hybridMultilevel"/>
    <w:tmpl w:val="5D6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ED5594"/>
    <w:multiLevelType w:val="hybridMultilevel"/>
    <w:tmpl w:val="161E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E70A8"/>
    <w:multiLevelType w:val="hybridMultilevel"/>
    <w:tmpl w:val="7C52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C71CB"/>
    <w:multiLevelType w:val="hybridMultilevel"/>
    <w:tmpl w:val="9B7C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B434BC"/>
    <w:multiLevelType w:val="hybridMultilevel"/>
    <w:tmpl w:val="D04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41419E"/>
    <w:multiLevelType w:val="hybridMultilevel"/>
    <w:tmpl w:val="05F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B3D6D"/>
    <w:multiLevelType w:val="hybridMultilevel"/>
    <w:tmpl w:val="A29C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6284">
    <w:abstractNumId w:val="9"/>
  </w:num>
  <w:num w:numId="2" w16cid:durableId="803618154">
    <w:abstractNumId w:val="0"/>
  </w:num>
  <w:num w:numId="3" w16cid:durableId="67924891">
    <w:abstractNumId w:val="22"/>
  </w:num>
  <w:num w:numId="4" w16cid:durableId="328825992">
    <w:abstractNumId w:val="43"/>
  </w:num>
  <w:num w:numId="5" w16cid:durableId="1242131910">
    <w:abstractNumId w:val="45"/>
  </w:num>
  <w:num w:numId="6" w16cid:durableId="1690568241">
    <w:abstractNumId w:val="33"/>
  </w:num>
  <w:num w:numId="7" w16cid:durableId="2012445877">
    <w:abstractNumId w:val="20"/>
  </w:num>
  <w:num w:numId="8" w16cid:durableId="989867062">
    <w:abstractNumId w:val="42"/>
  </w:num>
  <w:num w:numId="9" w16cid:durableId="216019195">
    <w:abstractNumId w:val="21"/>
  </w:num>
  <w:num w:numId="10" w16cid:durableId="1481193567">
    <w:abstractNumId w:val="17"/>
  </w:num>
  <w:num w:numId="11" w16cid:durableId="843471774">
    <w:abstractNumId w:val="36"/>
  </w:num>
  <w:num w:numId="12" w16cid:durableId="255483048">
    <w:abstractNumId w:val="32"/>
  </w:num>
  <w:num w:numId="13" w16cid:durableId="1804881326">
    <w:abstractNumId w:val="25"/>
  </w:num>
  <w:num w:numId="14" w16cid:durableId="2106227632">
    <w:abstractNumId w:val="18"/>
  </w:num>
  <w:num w:numId="15" w16cid:durableId="659693209">
    <w:abstractNumId w:val="2"/>
  </w:num>
  <w:num w:numId="16" w16cid:durableId="1818837759">
    <w:abstractNumId w:val="7"/>
  </w:num>
  <w:num w:numId="17" w16cid:durableId="860894587">
    <w:abstractNumId w:val="44"/>
  </w:num>
  <w:num w:numId="18" w16cid:durableId="65959479">
    <w:abstractNumId w:val="28"/>
  </w:num>
  <w:num w:numId="19" w16cid:durableId="1329359922">
    <w:abstractNumId w:val="29"/>
  </w:num>
  <w:num w:numId="20" w16cid:durableId="574317243">
    <w:abstractNumId w:val="40"/>
  </w:num>
  <w:num w:numId="21" w16cid:durableId="997542577">
    <w:abstractNumId w:val="34"/>
  </w:num>
  <w:num w:numId="22" w16cid:durableId="1961259598">
    <w:abstractNumId w:val="15"/>
  </w:num>
  <w:num w:numId="23" w16cid:durableId="1586648093">
    <w:abstractNumId w:val="8"/>
  </w:num>
  <w:num w:numId="24" w16cid:durableId="1675766228">
    <w:abstractNumId w:val="41"/>
  </w:num>
  <w:num w:numId="25" w16cid:durableId="178861587">
    <w:abstractNumId w:val="27"/>
  </w:num>
  <w:num w:numId="26" w16cid:durableId="923301062">
    <w:abstractNumId w:val="16"/>
  </w:num>
  <w:num w:numId="27" w16cid:durableId="505633710">
    <w:abstractNumId w:val="26"/>
  </w:num>
  <w:num w:numId="28" w16cid:durableId="1020620671">
    <w:abstractNumId w:val="35"/>
  </w:num>
  <w:num w:numId="29" w16cid:durableId="1957835118">
    <w:abstractNumId w:val="13"/>
  </w:num>
  <w:num w:numId="30" w16cid:durableId="308436528">
    <w:abstractNumId w:val="11"/>
  </w:num>
  <w:num w:numId="31" w16cid:durableId="1708292027">
    <w:abstractNumId w:val="38"/>
  </w:num>
  <w:num w:numId="32" w16cid:durableId="467479751">
    <w:abstractNumId w:val="3"/>
  </w:num>
  <w:num w:numId="33" w16cid:durableId="1505509947">
    <w:abstractNumId w:val="31"/>
  </w:num>
  <w:num w:numId="34" w16cid:durableId="1364209785">
    <w:abstractNumId w:val="37"/>
  </w:num>
  <w:num w:numId="35" w16cid:durableId="129634297">
    <w:abstractNumId w:val="10"/>
  </w:num>
  <w:num w:numId="36" w16cid:durableId="1622179585">
    <w:abstractNumId w:val="24"/>
  </w:num>
  <w:num w:numId="37" w16cid:durableId="1606770588">
    <w:abstractNumId w:val="30"/>
  </w:num>
  <w:num w:numId="38" w16cid:durableId="1430396652">
    <w:abstractNumId w:val="6"/>
  </w:num>
  <w:num w:numId="39" w16cid:durableId="1695308752">
    <w:abstractNumId w:val="4"/>
  </w:num>
  <w:num w:numId="40" w16cid:durableId="515657004">
    <w:abstractNumId w:val="1"/>
  </w:num>
  <w:num w:numId="41" w16cid:durableId="24797547">
    <w:abstractNumId w:val="14"/>
  </w:num>
  <w:num w:numId="42" w16cid:durableId="569925514">
    <w:abstractNumId w:val="47"/>
  </w:num>
  <w:num w:numId="43" w16cid:durableId="935330333">
    <w:abstractNumId w:val="39"/>
  </w:num>
  <w:num w:numId="44" w16cid:durableId="1793402459">
    <w:abstractNumId w:val="5"/>
  </w:num>
  <w:num w:numId="45" w16cid:durableId="1728843273">
    <w:abstractNumId w:val="12"/>
  </w:num>
  <w:num w:numId="46" w16cid:durableId="2081753095">
    <w:abstractNumId w:val="46"/>
  </w:num>
  <w:num w:numId="47" w16cid:durableId="1844783256">
    <w:abstractNumId w:val="23"/>
  </w:num>
  <w:num w:numId="48" w16cid:durableId="16083504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NjQzNTI2MrSwMLVU0lEKTi0uzszPAykwrAUA3sHeZSwAAAA="/>
  </w:docVars>
  <w:rsids>
    <w:rsidRoot w:val="00AF3758"/>
    <w:rsid w:val="000002AC"/>
    <w:rsid w:val="00001C04"/>
    <w:rsid w:val="00013540"/>
    <w:rsid w:val="00016FE7"/>
    <w:rsid w:val="00017178"/>
    <w:rsid w:val="000201EB"/>
    <w:rsid w:val="00024BA5"/>
    <w:rsid w:val="0002589A"/>
    <w:rsid w:val="00026976"/>
    <w:rsid w:val="00035D47"/>
    <w:rsid w:val="00041E75"/>
    <w:rsid w:val="000433EC"/>
    <w:rsid w:val="00047567"/>
    <w:rsid w:val="0005467E"/>
    <w:rsid w:val="00054918"/>
    <w:rsid w:val="000556EA"/>
    <w:rsid w:val="0006489D"/>
    <w:rsid w:val="00066BF1"/>
    <w:rsid w:val="00076F60"/>
    <w:rsid w:val="0008410E"/>
    <w:rsid w:val="000A654B"/>
    <w:rsid w:val="000D06F1"/>
    <w:rsid w:val="000D3B63"/>
    <w:rsid w:val="000E0BB8"/>
    <w:rsid w:val="000E3EA0"/>
    <w:rsid w:val="000F0FE3"/>
    <w:rsid w:val="000F5476"/>
    <w:rsid w:val="00101FF4"/>
    <w:rsid w:val="00102369"/>
    <w:rsid w:val="00103070"/>
    <w:rsid w:val="001107BF"/>
    <w:rsid w:val="00114C41"/>
    <w:rsid w:val="0012206E"/>
    <w:rsid w:val="0012679C"/>
    <w:rsid w:val="00150E96"/>
    <w:rsid w:val="00151451"/>
    <w:rsid w:val="0015170D"/>
    <w:rsid w:val="0015192B"/>
    <w:rsid w:val="00151FD3"/>
    <w:rsid w:val="001543EE"/>
    <w:rsid w:val="00154727"/>
    <w:rsid w:val="0015536A"/>
    <w:rsid w:val="00156679"/>
    <w:rsid w:val="00156BAE"/>
    <w:rsid w:val="00160522"/>
    <w:rsid w:val="001611E3"/>
    <w:rsid w:val="0016237B"/>
    <w:rsid w:val="00185D67"/>
    <w:rsid w:val="00186E2E"/>
    <w:rsid w:val="0019007D"/>
    <w:rsid w:val="001A5DD5"/>
    <w:rsid w:val="001C13A8"/>
    <w:rsid w:val="001C6BFA"/>
    <w:rsid w:val="001D0E9E"/>
    <w:rsid w:val="001D2890"/>
    <w:rsid w:val="001D6244"/>
    <w:rsid w:val="001D79A5"/>
    <w:rsid w:val="001E0129"/>
    <w:rsid w:val="001E0853"/>
    <w:rsid w:val="001E288B"/>
    <w:rsid w:val="001E597A"/>
    <w:rsid w:val="001F12C3"/>
    <w:rsid w:val="001F28FD"/>
    <w:rsid w:val="001F5DA4"/>
    <w:rsid w:val="00201405"/>
    <w:rsid w:val="002036A0"/>
    <w:rsid w:val="00210588"/>
    <w:rsid w:val="0021263E"/>
    <w:rsid w:val="0021282B"/>
    <w:rsid w:val="00212A76"/>
    <w:rsid w:val="00212A84"/>
    <w:rsid w:val="002172AB"/>
    <w:rsid w:val="00220876"/>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E7DEE"/>
    <w:rsid w:val="0030740C"/>
    <w:rsid w:val="003077F1"/>
    <w:rsid w:val="00310F98"/>
    <w:rsid w:val="0031339E"/>
    <w:rsid w:val="0032032C"/>
    <w:rsid w:val="00326B5F"/>
    <w:rsid w:val="00336348"/>
    <w:rsid w:val="00336EDB"/>
    <w:rsid w:val="0035434A"/>
    <w:rsid w:val="00360064"/>
    <w:rsid w:val="00361C56"/>
    <w:rsid w:val="00362414"/>
    <w:rsid w:val="0036794A"/>
    <w:rsid w:val="00370451"/>
    <w:rsid w:val="00374D72"/>
    <w:rsid w:val="00382BCB"/>
    <w:rsid w:val="00384538"/>
    <w:rsid w:val="00390A66"/>
    <w:rsid w:val="00391206"/>
    <w:rsid w:val="00393E47"/>
    <w:rsid w:val="00395BB2"/>
    <w:rsid w:val="00396386"/>
    <w:rsid w:val="00396C14"/>
    <w:rsid w:val="003B44DC"/>
    <w:rsid w:val="003C334C"/>
    <w:rsid w:val="003C4755"/>
    <w:rsid w:val="003D2DDC"/>
    <w:rsid w:val="003D5ADD"/>
    <w:rsid w:val="003D6A97"/>
    <w:rsid w:val="003D72FB"/>
    <w:rsid w:val="003F2F3D"/>
    <w:rsid w:val="004072F1"/>
    <w:rsid w:val="00407FBA"/>
    <w:rsid w:val="004167AB"/>
    <w:rsid w:val="004173C8"/>
    <w:rsid w:val="004228EA"/>
    <w:rsid w:val="00424133"/>
    <w:rsid w:val="00426FD6"/>
    <w:rsid w:val="00434AA5"/>
    <w:rsid w:val="00456414"/>
    <w:rsid w:val="00460489"/>
    <w:rsid w:val="004665CF"/>
    <w:rsid w:val="00473252"/>
    <w:rsid w:val="00474C39"/>
    <w:rsid w:val="00487771"/>
    <w:rsid w:val="00491BD4"/>
    <w:rsid w:val="0049675B"/>
    <w:rsid w:val="004A211B"/>
    <w:rsid w:val="004A2E84"/>
    <w:rsid w:val="004A7706"/>
    <w:rsid w:val="004A7CFE"/>
    <w:rsid w:val="004B1430"/>
    <w:rsid w:val="004C4ADF"/>
    <w:rsid w:val="004C53EC"/>
    <w:rsid w:val="004D5819"/>
    <w:rsid w:val="004F3C87"/>
    <w:rsid w:val="00503068"/>
    <w:rsid w:val="00504ECD"/>
    <w:rsid w:val="00526B81"/>
    <w:rsid w:val="00531072"/>
    <w:rsid w:val="00533313"/>
    <w:rsid w:val="0054568E"/>
    <w:rsid w:val="00547433"/>
    <w:rsid w:val="00556E69"/>
    <w:rsid w:val="005677EC"/>
    <w:rsid w:val="0056782C"/>
    <w:rsid w:val="00573D98"/>
    <w:rsid w:val="00575870"/>
    <w:rsid w:val="00584C22"/>
    <w:rsid w:val="00592A95"/>
    <w:rsid w:val="005934F2"/>
    <w:rsid w:val="00593CA7"/>
    <w:rsid w:val="005978FA"/>
    <w:rsid w:val="005B6EB6"/>
    <w:rsid w:val="005B7C49"/>
    <w:rsid w:val="005C17A1"/>
    <w:rsid w:val="005C26C9"/>
    <w:rsid w:val="005C471D"/>
    <w:rsid w:val="005C5B8E"/>
    <w:rsid w:val="005C7F00"/>
    <w:rsid w:val="005D6652"/>
    <w:rsid w:val="005F00EA"/>
    <w:rsid w:val="005F41DD"/>
    <w:rsid w:val="0060479F"/>
    <w:rsid w:val="00604E55"/>
    <w:rsid w:val="00606EE4"/>
    <w:rsid w:val="00610022"/>
    <w:rsid w:val="006179CB"/>
    <w:rsid w:val="00623E7A"/>
    <w:rsid w:val="00623F77"/>
    <w:rsid w:val="00627260"/>
    <w:rsid w:val="0063084C"/>
    <w:rsid w:val="00630A6B"/>
    <w:rsid w:val="006311FB"/>
    <w:rsid w:val="00636DB3"/>
    <w:rsid w:val="00641E0F"/>
    <w:rsid w:val="00647038"/>
    <w:rsid w:val="00660F5B"/>
    <w:rsid w:val="00661D25"/>
    <w:rsid w:val="0066260B"/>
    <w:rsid w:val="006657FB"/>
    <w:rsid w:val="0066789C"/>
    <w:rsid w:val="00671EAA"/>
    <w:rsid w:val="0067749B"/>
    <w:rsid w:val="00677A48"/>
    <w:rsid w:val="00687879"/>
    <w:rsid w:val="00691664"/>
    <w:rsid w:val="0069617B"/>
    <w:rsid w:val="006A5473"/>
    <w:rsid w:val="006A7113"/>
    <w:rsid w:val="006B0864"/>
    <w:rsid w:val="006B52C0"/>
    <w:rsid w:val="006C0168"/>
    <w:rsid w:val="006C1F88"/>
    <w:rsid w:val="006D0246"/>
    <w:rsid w:val="006D258C"/>
    <w:rsid w:val="006D3578"/>
    <w:rsid w:val="006E6117"/>
    <w:rsid w:val="00706068"/>
    <w:rsid w:val="00707894"/>
    <w:rsid w:val="00712045"/>
    <w:rsid w:val="007227F4"/>
    <w:rsid w:val="0073025F"/>
    <w:rsid w:val="0073125A"/>
    <w:rsid w:val="00750AF6"/>
    <w:rsid w:val="00753722"/>
    <w:rsid w:val="007607E3"/>
    <w:rsid w:val="007637B2"/>
    <w:rsid w:val="007639CD"/>
    <w:rsid w:val="00770217"/>
    <w:rsid w:val="007735A0"/>
    <w:rsid w:val="007876A3"/>
    <w:rsid w:val="00787FB0"/>
    <w:rsid w:val="0079541D"/>
    <w:rsid w:val="007A06B9"/>
    <w:rsid w:val="007A099B"/>
    <w:rsid w:val="007A0B12"/>
    <w:rsid w:val="007A0B6E"/>
    <w:rsid w:val="007B4144"/>
    <w:rsid w:val="007C7F4C"/>
    <w:rsid w:val="007D371A"/>
    <w:rsid w:val="007D3A96"/>
    <w:rsid w:val="007E3CEE"/>
    <w:rsid w:val="007F159A"/>
    <w:rsid w:val="007F2D67"/>
    <w:rsid w:val="00802638"/>
    <w:rsid w:val="00805494"/>
    <w:rsid w:val="00820CD9"/>
    <w:rsid w:val="00822A0F"/>
    <w:rsid w:val="00826029"/>
    <w:rsid w:val="0083170D"/>
    <w:rsid w:val="008426D1"/>
    <w:rsid w:val="0086011F"/>
    <w:rsid w:val="00862E36"/>
    <w:rsid w:val="008663CA"/>
    <w:rsid w:val="008921CD"/>
    <w:rsid w:val="00895557"/>
    <w:rsid w:val="008B2BCB"/>
    <w:rsid w:val="008B3C90"/>
    <w:rsid w:val="008B74B6"/>
    <w:rsid w:val="008C6881"/>
    <w:rsid w:val="008C703B"/>
    <w:rsid w:val="008E6C1C"/>
    <w:rsid w:val="008F6B45"/>
    <w:rsid w:val="00900E46"/>
    <w:rsid w:val="00903AB9"/>
    <w:rsid w:val="009053D1"/>
    <w:rsid w:val="009055C4"/>
    <w:rsid w:val="00906D0E"/>
    <w:rsid w:val="00910555"/>
    <w:rsid w:val="00912B7A"/>
    <w:rsid w:val="00916FCA"/>
    <w:rsid w:val="00952266"/>
    <w:rsid w:val="00962018"/>
    <w:rsid w:val="00972BE7"/>
    <w:rsid w:val="00976B5B"/>
    <w:rsid w:val="00983ADC"/>
    <w:rsid w:val="00984490"/>
    <w:rsid w:val="00986079"/>
    <w:rsid w:val="00987195"/>
    <w:rsid w:val="00997390"/>
    <w:rsid w:val="009A4B92"/>
    <w:rsid w:val="009A529F"/>
    <w:rsid w:val="009B22B2"/>
    <w:rsid w:val="009B2E40"/>
    <w:rsid w:val="009D1CDB"/>
    <w:rsid w:val="009E1002"/>
    <w:rsid w:val="009F04BB"/>
    <w:rsid w:val="009F4389"/>
    <w:rsid w:val="009F6F89"/>
    <w:rsid w:val="00A01035"/>
    <w:rsid w:val="00A0329C"/>
    <w:rsid w:val="00A16BB1"/>
    <w:rsid w:val="00A2100D"/>
    <w:rsid w:val="00A40562"/>
    <w:rsid w:val="00A41E08"/>
    <w:rsid w:val="00A5089E"/>
    <w:rsid w:val="00A5442E"/>
    <w:rsid w:val="00A54CD6"/>
    <w:rsid w:val="00A559A8"/>
    <w:rsid w:val="00A56D36"/>
    <w:rsid w:val="00A606BB"/>
    <w:rsid w:val="00A66C99"/>
    <w:rsid w:val="00A75AB0"/>
    <w:rsid w:val="00A80F2F"/>
    <w:rsid w:val="00A865C3"/>
    <w:rsid w:val="00A87A8D"/>
    <w:rsid w:val="00A90B9E"/>
    <w:rsid w:val="00A947E0"/>
    <w:rsid w:val="00A966C5"/>
    <w:rsid w:val="00A970EE"/>
    <w:rsid w:val="00AA702B"/>
    <w:rsid w:val="00AA7312"/>
    <w:rsid w:val="00AB4E23"/>
    <w:rsid w:val="00AB5523"/>
    <w:rsid w:val="00AB7574"/>
    <w:rsid w:val="00AC19CA"/>
    <w:rsid w:val="00AD1232"/>
    <w:rsid w:val="00AD2B4A"/>
    <w:rsid w:val="00AD6F6B"/>
    <w:rsid w:val="00AE1595"/>
    <w:rsid w:val="00AE4022"/>
    <w:rsid w:val="00AE5338"/>
    <w:rsid w:val="00AE5572"/>
    <w:rsid w:val="00AF1721"/>
    <w:rsid w:val="00AF3758"/>
    <w:rsid w:val="00AF3C6A"/>
    <w:rsid w:val="00AF68E8"/>
    <w:rsid w:val="00B054E5"/>
    <w:rsid w:val="00B11E96"/>
    <w:rsid w:val="00B134C2"/>
    <w:rsid w:val="00B1628A"/>
    <w:rsid w:val="00B238E9"/>
    <w:rsid w:val="00B35368"/>
    <w:rsid w:val="00B37855"/>
    <w:rsid w:val="00B46334"/>
    <w:rsid w:val="00B51325"/>
    <w:rsid w:val="00B5613F"/>
    <w:rsid w:val="00B608B4"/>
    <w:rsid w:val="00B6203D"/>
    <w:rsid w:val="00B6337D"/>
    <w:rsid w:val="00B71755"/>
    <w:rsid w:val="00B74127"/>
    <w:rsid w:val="00B86002"/>
    <w:rsid w:val="00B90644"/>
    <w:rsid w:val="00B97755"/>
    <w:rsid w:val="00BA00E2"/>
    <w:rsid w:val="00BB2A51"/>
    <w:rsid w:val="00BB5617"/>
    <w:rsid w:val="00BC2886"/>
    <w:rsid w:val="00BD146B"/>
    <w:rsid w:val="00BD1B2E"/>
    <w:rsid w:val="00BD5F7D"/>
    <w:rsid w:val="00BD623D"/>
    <w:rsid w:val="00BD6B52"/>
    <w:rsid w:val="00BD6B57"/>
    <w:rsid w:val="00BE069E"/>
    <w:rsid w:val="00BE39C0"/>
    <w:rsid w:val="00BE6384"/>
    <w:rsid w:val="00BE70E2"/>
    <w:rsid w:val="00BF68C8"/>
    <w:rsid w:val="00BF6FF6"/>
    <w:rsid w:val="00C002F9"/>
    <w:rsid w:val="00C06304"/>
    <w:rsid w:val="00C10591"/>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CF77A4"/>
    <w:rsid w:val="00D006B2"/>
    <w:rsid w:val="00D02490"/>
    <w:rsid w:val="00D06043"/>
    <w:rsid w:val="00D0686A"/>
    <w:rsid w:val="00D1350B"/>
    <w:rsid w:val="00D145D1"/>
    <w:rsid w:val="00D14CE3"/>
    <w:rsid w:val="00D20B84"/>
    <w:rsid w:val="00D215DB"/>
    <w:rsid w:val="00D22B54"/>
    <w:rsid w:val="00D24427"/>
    <w:rsid w:val="00D33FCF"/>
    <w:rsid w:val="00D3680D"/>
    <w:rsid w:val="00D36E2F"/>
    <w:rsid w:val="00D4202C"/>
    <w:rsid w:val="00D4255A"/>
    <w:rsid w:val="00D51205"/>
    <w:rsid w:val="00D57716"/>
    <w:rsid w:val="00D66C39"/>
    <w:rsid w:val="00D67AC4"/>
    <w:rsid w:val="00D81724"/>
    <w:rsid w:val="00D83CDF"/>
    <w:rsid w:val="00D91DED"/>
    <w:rsid w:val="00D95DA5"/>
    <w:rsid w:val="00D96A29"/>
    <w:rsid w:val="00D979DD"/>
    <w:rsid w:val="00DB1CDE"/>
    <w:rsid w:val="00DB3463"/>
    <w:rsid w:val="00DB7FCF"/>
    <w:rsid w:val="00DC1C9F"/>
    <w:rsid w:val="00DD37A5"/>
    <w:rsid w:val="00DD4450"/>
    <w:rsid w:val="00DE70AB"/>
    <w:rsid w:val="00DF4C1C"/>
    <w:rsid w:val="00E015B1"/>
    <w:rsid w:val="00E0473D"/>
    <w:rsid w:val="00E0572C"/>
    <w:rsid w:val="00E2250C"/>
    <w:rsid w:val="00E253C1"/>
    <w:rsid w:val="00E27C4B"/>
    <w:rsid w:val="00E315F0"/>
    <w:rsid w:val="00E322A3"/>
    <w:rsid w:val="00E41F8D"/>
    <w:rsid w:val="00E45868"/>
    <w:rsid w:val="00E63FF3"/>
    <w:rsid w:val="00E70B06"/>
    <w:rsid w:val="00E70EDD"/>
    <w:rsid w:val="00E87EF0"/>
    <w:rsid w:val="00E90913"/>
    <w:rsid w:val="00EA1DBA"/>
    <w:rsid w:val="00EA27A3"/>
    <w:rsid w:val="00EA50C8"/>
    <w:rsid w:val="00EA757C"/>
    <w:rsid w:val="00EB28B7"/>
    <w:rsid w:val="00EC52BB"/>
    <w:rsid w:val="00EC5D93"/>
    <w:rsid w:val="00EC6970"/>
    <w:rsid w:val="00ED5E7F"/>
    <w:rsid w:val="00ED6B06"/>
    <w:rsid w:val="00ED76D1"/>
    <w:rsid w:val="00EE0357"/>
    <w:rsid w:val="00EE2479"/>
    <w:rsid w:val="00EF2038"/>
    <w:rsid w:val="00EF2A44"/>
    <w:rsid w:val="00EF34D9"/>
    <w:rsid w:val="00EF3F87"/>
    <w:rsid w:val="00EF50DC"/>
    <w:rsid w:val="00EF59AD"/>
    <w:rsid w:val="00F03771"/>
    <w:rsid w:val="00F064B6"/>
    <w:rsid w:val="00F1439C"/>
    <w:rsid w:val="00F22939"/>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3CCF"/>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E9246"/>
  <w15:docId w15:val="{B6C8AB96-D0E0-4F53-BF09-E464A8C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7A0B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calog-course">
    <w:name w:val="acalog-course"/>
    <w:basedOn w:val="Normal"/>
    <w:rsid w:val="00326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B5F"/>
    <w:rPr>
      <w:b/>
      <w:bCs/>
    </w:rPr>
  </w:style>
  <w:style w:type="character" w:customStyle="1" w:styleId="Heading1Char">
    <w:name w:val="Heading 1 Char"/>
    <w:basedOn w:val="DefaultParagraphFont"/>
    <w:link w:val="Heading1"/>
    <w:uiPriority w:val="9"/>
    <w:rsid w:val="007A0B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0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3816583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09458273">
      <w:bodyDiv w:val="1"/>
      <w:marLeft w:val="0"/>
      <w:marRight w:val="0"/>
      <w:marTop w:val="0"/>
      <w:marBottom w:val="0"/>
      <w:divBdr>
        <w:top w:val="none" w:sz="0" w:space="0" w:color="auto"/>
        <w:left w:val="none" w:sz="0" w:space="0" w:color="auto"/>
        <w:bottom w:val="none" w:sz="0" w:space="0" w:color="auto"/>
        <w:right w:val="none" w:sz="0" w:space="0" w:color="auto"/>
      </w:divBdr>
    </w:div>
    <w:div w:id="198812354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preview_course_nopop.php?catoid=3&amp;coid=4416" TargetMode="External"/><Relationship Id="rId18" Type="http://schemas.openxmlformats.org/officeDocument/2006/relationships/hyperlink" Target="https://catalog.astate.edu/preview_course_nopop.php?catoid=3&amp;coid=4421" TargetMode="External"/><Relationship Id="rId26" Type="http://schemas.openxmlformats.org/officeDocument/2006/relationships/hyperlink" Target="https://catalog.astate.edu/preview_course_nopop.php?catoid=3&amp;coid=4429" TargetMode="External"/><Relationship Id="rId3" Type="http://schemas.openxmlformats.org/officeDocument/2006/relationships/styles" Target="styles.xml"/><Relationship Id="rId21" Type="http://schemas.openxmlformats.org/officeDocument/2006/relationships/hyperlink" Target="https://catalog.astate.edu/preview_course_nopop.php?catoid=3&amp;coid=4424" TargetMode="External"/><Relationship Id="rId7" Type="http://schemas.openxmlformats.org/officeDocument/2006/relationships/endnotes" Target="endnotes.xml"/><Relationship Id="rId12" Type="http://schemas.openxmlformats.org/officeDocument/2006/relationships/hyperlink" Target="https://catalog.astate.edu/preview_course_nopop.php?catoid=3&amp;coid=4415" TargetMode="External"/><Relationship Id="rId17" Type="http://schemas.openxmlformats.org/officeDocument/2006/relationships/hyperlink" Target="https://catalog.astate.edu/preview_course_nopop.php?catoid=3&amp;coid=4420" TargetMode="External"/><Relationship Id="rId25" Type="http://schemas.openxmlformats.org/officeDocument/2006/relationships/hyperlink" Target="https://catalog.astate.edu/preview_course_nopop.php?catoid=3&amp;coid=4428" TargetMode="External"/><Relationship Id="rId2" Type="http://schemas.openxmlformats.org/officeDocument/2006/relationships/numbering" Target="numbering.xml"/><Relationship Id="rId16" Type="http://schemas.openxmlformats.org/officeDocument/2006/relationships/hyperlink" Target="https://catalog.astate.edu/preview_course_nopop.php?catoid=3&amp;coid=4419" TargetMode="External"/><Relationship Id="rId20" Type="http://schemas.openxmlformats.org/officeDocument/2006/relationships/hyperlink" Target="https://catalog.astate.edu/preview_course_nopop.php?catoid=3&amp;coid=44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4414" TargetMode="External"/><Relationship Id="rId24" Type="http://schemas.openxmlformats.org/officeDocument/2006/relationships/hyperlink" Target="https://catalog.astate.edu/preview_course_nopop.php?catoid=3&amp;coid=4427" TargetMode="External"/><Relationship Id="rId5" Type="http://schemas.openxmlformats.org/officeDocument/2006/relationships/webSettings" Target="webSettings.xml"/><Relationship Id="rId15" Type="http://schemas.openxmlformats.org/officeDocument/2006/relationships/hyperlink" Target="https://catalog.astate.edu/preview_course_nopop.php?catoid=3&amp;coid=4418" TargetMode="External"/><Relationship Id="rId23" Type="http://schemas.openxmlformats.org/officeDocument/2006/relationships/hyperlink" Target="https://catalog.astate.edu/preview_course_nopop.php?catoid=3&amp;coid=4426" TargetMode="External"/><Relationship Id="rId28" Type="http://schemas.openxmlformats.org/officeDocument/2006/relationships/footer" Target="footer2.xml"/><Relationship Id="rId10" Type="http://schemas.openxmlformats.org/officeDocument/2006/relationships/hyperlink" Target="https://catalog.astate.edu/preview_course_nopop.php?catoid=3&amp;coid=4413" TargetMode="External"/><Relationship Id="rId19" Type="http://schemas.openxmlformats.org/officeDocument/2006/relationships/hyperlink" Target="https://catalog.astate.edu/preview_course_nopop.php?catoid=3&amp;coid=44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preview_course_nopop.php?catoid=3&amp;coid=4412" TargetMode="External"/><Relationship Id="rId14" Type="http://schemas.openxmlformats.org/officeDocument/2006/relationships/hyperlink" Target="https://catalog.astate.edu/preview_course_nopop.php?catoid=3&amp;coid=4417" TargetMode="External"/><Relationship Id="rId22" Type="http://schemas.openxmlformats.org/officeDocument/2006/relationships/hyperlink" Target="https://catalog.astate.edu/preview_course_nopop.php?catoid=3&amp;coid=4425"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F2D5CE2C5FC4C49BE686942A62A3814"/>
        <w:category>
          <w:name w:val="General"/>
          <w:gallery w:val="placeholder"/>
        </w:category>
        <w:types>
          <w:type w:val="bbPlcHdr"/>
        </w:types>
        <w:behaviors>
          <w:behavior w:val="content"/>
        </w:behaviors>
        <w:guid w:val="{453CB17F-3FC4-4241-87DB-3A9CC8D43337}"/>
      </w:docPartPr>
      <w:docPartBody>
        <w:p w:rsidR="00000000" w:rsidRDefault="00834073" w:rsidP="00834073">
          <w:pPr>
            <w:pStyle w:val="AF2D5CE2C5FC4C49BE686942A62A381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3ACF"/>
    <w:rsid w:val="000354CE"/>
    <w:rsid w:val="000738EC"/>
    <w:rsid w:val="00081B63"/>
    <w:rsid w:val="000B2786"/>
    <w:rsid w:val="00195E1B"/>
    <w:rsid w:val="002D64D6"/>
    <w:rsid w:val="0032383A"/>
    <w:rsid w:val="00337484"/>
    <w:rsid w:val="003D4C2A"/>
    <w:rsid w:val="003F69FB"/>
    <w:rsid w:val="0040694A"/>
    <w:rsid w:val="00425226"/>
    <w:rsid w:val="00436B57"/>
    <w:rsid w:val="004E1A75"/>
    <w:rsid w:val="00534B28"/>
    <w:rsid w:val="005541DD"/>
    <w:rsid w:val="00576003"/>
    <w:rsid w:val="00587536"/>
    <w:rsid w:val="005C4D59"/>
    <w:rsid w:val="005D5D2F"/>
    <w:rsid w:val="00623293"/>
    <w:rsid w:val="00654E35"/>
    <w:rsid w:val="006C3910"/>
    <w:rsid w:val="00834073"/>
    <w:rsid w:val="008822A5"/>
    <w:rsid w:val="00891F77"/>
    <w:rsid w:val="00913E4B"/>
    <w:rsid w:val="0096458F"/>
    <w:rsid w:val="009B57E2"/>
    <w:rsid w:val="009D102F"/>
    <w:rsid w:val="009D439F"/>
    <w:rsid w:val="009E1528"/>
    <w:rsid w:val="00A20583"/>
    <w:rsid w:val="00A972CD"/>
    <w:rsid w:val="00AC62E8"/>
    <w:rsid w:val="00AD4B92"/>
    <w:rsid w:val="00AD5D56"/>
    <w:rsid w:val="00B2559E"/>
    <w:rsid w:val="00B46360"/>
    <w:rsid w:val="00B46AFF"/>
    <w:rsid w:val="00B6743E"/>
    <w:rsid w:val="00B72454"/>
    <w:rsid w:val="00B72548"/>
    <w:rsid w:val="00BA0596"/>
    <w:rsid w:val="00BE0E7B"/>
    <w:rsid w:val="00C56641"/>
    <w:rsid w:val="00C81527"/>
    <w:rsid w:val="00CB25D5"/>
    <w:rsid w:val="00CD4EF8"/>
    <w:rsid w:val="00CD656D"/>
    <w:rsid w:val="00CE7C19"/>
    <w:rsid w:val="00D35943"/>
    <w:rsid w:val="00D87B77"/>
    <w:rsid w:val="00D96F4E"/>
    <w:rsid w:val="00DB3772"/>
    <w:rsid w:val="00DC036A"/>
    <w:rsid w:val="00DD12EE"/>
    <w:rsid w:val="00DE6391"/>
    <w:rsid w:val="00EA39B2"/>
    <w:rsid w:val="00EB3740"/>
    <w:rsid w:val="00F0343A"/>
    <w:rsid w:val="00F6324D"/>
    <w:rsid w:val="00F70181"/>
    <w:rsid w:val="00FD48A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AF2D5CE2C5FC4C49BE686942A62A3814">
    <w:name w:val="AF2D5CE2C5FC4C49BE686942A62A3814"/>
    <w:rsid w:val="00834073"/>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16D3-3534-4CCD-97B8-CF460F94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dc:creator>
  <cp:lastModifiedBy>Tiffany Keb</cp:lastModifiedBy>
  <cp:revision>4</cp:revision>
  <cp:lastPrinted>2023-01-18T22:08:00Z</cp:lastPrinted>
  <dcterms:created xsi:type="dcterms:W3CDTF">2023-04-14T20:35:00Z</dcterms:created>
  <dcterms:modified xsi:type="dcterms:W3CDTF">2023-04-20T14:54:00Z</dcterms:modified>
</cp:coreProperties>
</file>