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C7A1" w14:textId="77777777" w:rsidR="00241BF7" w:rsidRDefault="00241BF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41BF7" w14:paraId="610E7C2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3B1E83" w14:textId="77777777" w:rsidR="00241BF7" w:rsidRDefault="00CC36E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41BF7" w14:paraId="3360517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BED38C" w14:textId="77777777" w:rsidR="00241BF7" w:rsidRDefault="00CC36E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C64560" w14:textId="6EF76ECC" w:rsidR="00241BF7" w:rsidRDefault="00DF50C8">
            <w:r>
              <w:t>EBS12</w:t>
            </w:r>
          </w:p>
        </w:tc>
      </w:tr>
      <w:tr w:rsidR="00241BF7" w:rsidRPr="00FD1B35" w14:paraId="5A8262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21F0B0" w14:textId="77777777" w:rsidR="00241BF7" w:rsidRDefault="00CC36E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1B5B17" w14:textId="77777777" w:rsidR="00241BF7" w:rsidRDefault="00241BF7"/>
        </w:tc>
      </w:tr>
      <w:tr w:rsidR="00241BF7" w14:paraId="2D7FD6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02728D" w14:textId="77777777" w:rsidR="00241BF7" w:rsidRDefault="00CC36E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F15CBF" w14:textId="77777777" w:rsidR="00241BF7" w:rsidRDefault="00241BF7"/>
        </w:tc>
      </w:tr>
    </w:tbl>
    <w:p w14:paraId="1C61CC93" w14:textId="77777777" w:rsidR="00241BF7" w:rsidRDefault="00241BF7"/>
    <w:p w14:paraId="6EF1EE67" w14:textId="77777777" w:rsidR="00241BF7" w:rsidRDefault="00CC36E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253DECD" w14:textId="77777777" w:rsidR="00241BF7" w:rsidRDefault="00CC36E7">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6974233" w14:textId="77777777" w:rsidR="00241BF7" w:rsidRDefault="00CC36E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41BF7" w14:paraId="07216D6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3D395AA" w14:textId="374F7D6E" w:rsidR="00241BF7" w:rsidRDefault="00CC36E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w:t>
            </w:r>
            <w:r w:rsidRPr="00CC36E7">
              <w:rPr>
                <w:rFonts w:ascii="Cambria" w:eastAsia="Cambria" w:hAnsi="Cambria" w:cs="Cambria"/>
                <w:b/>
                <w:sz w:val="20"/>
                <w:szCs w:val="20"/>
              </w:rPr>
              <w:t>(Check one box)</w:t>
            </w:r>
          </w:p>
        </w:tc>
      </w:tr>
    </w:tbl>
    <w:p w14:paraId="286EEFAC" w14:textId="77777777" w:rsidR="00241BF7" w:rsidRDefault="00CC36E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2ED5880" w14:textId="77777777" w:rsidR="00241BF7" w:rsidRDefault="00241BF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41BF7" w14:paraId="6488AC5B" w14:textId="77777777">
        <w:trPr>
          <w:trHeight w:val="1089"/>
        </w:trPr>
        <w:tc>
          <w:tcPr>
            <w:tcW w:w="5451" w:type="dxa"/>
            <w:vAlign w:val="center"/>
          </w:tcPr>
          <w:p w14:paraId="2668F720" w14:textId="17FE57E0"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Joanna Grymes</w:t>
            </w:r>
            <w:r w:rsidR="00F64165" w:rsidRPr="00F64165">
              <w:rPr>
                <w:rFonts w:ascii="Cambria" w:eastAsia="Cambria" w:hAnsi="Cambria" w:cs="Cambria"/>
                <w:b/>
                <w:bCs/>
                <w:color w:val="808080"/>
                <w:sz w:val="24"/>
                <w:szCs w:val="24"/>
                <w:shd w:val="clear" w:color="auto" w:fill="D9D9D9"/>
              </w:rPr>
              <w:t>_____________</w:t>
            </w:r>
            <w:r w:rsidRPr="00F64165">
              <w:rPr>
                <w:rFonts w:ascii="Cambria" w:eastAsia="Cambria" w:hAnsi="Cambria" w:cs="Cambria"/>
                <w:b/>
                <w:bCs/>
                <w:color w:val="808080"/>
                <w:sz w:val="52"/>
                <w:szCs w:val="52"/>
                <w:shd w:val="clear" w:color="auto" w:fill="D9D9D9"/>
              </w:rPr>
              <w:t>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D56EB92" w14:textId="7C6E533E" w:rsidR="000857CA" w:rsidRDefault="00CC36E7" w:rsidP="000857CA">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Amanda Lambertus</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0857CA">
              <w:rPr>
                <w:rFonts w:ascii="Cambria" w:eastAsia="Cambria" w:hAnsi="Cambria" w:cs="Cambria"/>
                <w:smallCaps/>
                <w:color w:val="808080"/>
                <w:sz w:val="20"/>
                <w:szCs w:val="20"/>
                <w:shd w:val="clear" w:color="auto" w:fill="D9D9D9"/>
              </w:rPr>
              <w:t>3/13/2023</w:t>
            </w:r>
          </w:p>
          <w:p w14:paraId="7B9A2BA1" w14:textId="6C4139E5" w:rsidR="00241BF7" w:rsidRDefault="00CC36E7" w:rsidP="000857CA">
            <w:pPr>
              <w:rPr>
                <w:rFonts w:ascii="Cambria" w:eastAsia="Cambria" w:hAnsi="Cambria" w:cs="Cambria"/>
                <w:sz w:val="20"/>
                <w:szCs w:val="20"/>
              </w:rPr>
            </w:pPr>
            <w:r>
              <w:rPr>
                <w:rFonts w:ascii="Cambria" w:eastAsia="Cambria" w:hAnsi="Cambria" w:cs="Cambria"/>
                <w:b/>
                <w:sz w:val="20"/>
                <w:szCs w:val="20"/>
              </w:rPr>
              <w:t>COPE Chair (if applicable)</w:t>
            </w:r>
          </w:p>
        </w:tc>
      </w:tr>
      <w:tr w:rsidR="00241BF7" w14:paraId="74EC4833" w14:textId="77777777">
        <w:trPr>
          <w:trHeight w:val="1089"/>
        </w:trPr>
        <w:tc>
          <w:tcPr>
            <w:tcW w:w="5451" w:type="dxa"/>
            <w:vAlign w:val="center"/>
          </w:tcPr>
          <w:p w14:paraId="6A491C69" w14:textId="77777777"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Nicole Covey</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D2575BD" w14:textId="79B03753" w:rsidR="00FD1B35" w:rsidRDefault="00CC36E7" w:rsidP="00FD1B35">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FD1B35" w:rsidRPr="00FD1B35">
              <w:rPr>
                <w:rFonts w:ascii="Cambria" w:eastAsia="Cambria" w:hAnsi="Cambria" w:cs="Cambria"/>
                <w:color w:val="808080"/>
                <w:sz w:val="20"/>
                <w:szCs w:val="20"/>
                <w:shd w:val="clear" w:color="auto" w:fill="D9D9D9"/>
              </w:rPr>
              <w:t>Mary Jane</w:t>
            </w:r>
            <w:r w:rsidR="00FD1B35">
              <w:rPr>
                <w:rFonts w:ascii="Cambria" w:eastAsia="Cambria" w:hAnsi="Cambria" w:cs="Cambria"/>
                <w:color w:val="808080"/>
                <w:sz w:val="20"/>
                <w:szCs w:val="20"/>
                <w:shd w:val="clear" w:color="auto" w:fill="D9D9D9"/>
              </w:rPr>
              <w:t xml:space="preserve"> Bradley</w:t>
            </w:r>
            <w:r w:rsidR="00FD1B35">
              <w:rPr>
                <w:rFonts w:ascii="Cambria" w:eastAsia="Cambria" w:hAnsi="Cambria" w:cs="Cambria"/>
                <w:color w:val="808080"/>
                <w:sz w:val="52"/>
                <w:szCs w:val="52"/>
                <w:shd w:val="clear" w:color="auto" w:fill="D9D9D9"/>
              </w:rPr>
              <w:t xml:space="preserve"> </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FD1B35">
              <w:rPr>
                <w:rFonts w:ascii="Cambria" w:eastAsia="Cambria" w:hAnsi="Cambria" w:cs="Cambria"/>
                <w:sz w:val="20"/>
                <w:szCs w:val="20"/>
              </w:rPr>
              <w:t>03</w:t>
            </w:r>
            <w:proofErr w:type="gramEnd"/>
            <w:r w:rsidR="00FD1B35">
              <w:rPr>
                <w:rFonts w:ascii="Cambria" w:eastAsia="Cambria" w:hAnsi="Cambria" w:cs="Cambria"/>
                <w:sz w:val="20"/>
                <w:szCs w:val="20"/>
              </w:rPr>
              <w:t>/31/2023</w:t>
            </w:r>
          </w:p>
          <w:p w14:paraId="08DBD7A3" w14:textId="631F91B3" w:rsidR="00241BF7" w:rsidRDefault="00CC36E7" w:rsidP="00FD1B3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41BF7" w14:paraId="48DCC2FD" w14:textId="77777777">
        <w:trPr>
          <w:trHeight w:val="1466"/>
        </w:trPr>
        <w:tc>
          <w:tcPr>
            <w:tcW w:w="5451" w:type="dxa"/>
            <w:vAlign w:val="center"/>
          </w:tcPr>
          <w:p w14:paraId="279AD161" w14:textId="77777777" w:rsidR="00241BF7" w:rsidRDefault="00241BF7">
            <w:pPr>
              <w:rPr>
                <w:rFonts w:ascii="Cambria" w:eastAsia="Cambria" w:hAnsi="Cambria" w:cs="Cambria"/>
                <w:sz w:val="20"/>
                <w:szCs w:val="20"/>
              </w:rPr>
            </w:pPr>
          </w:p>
          <w:p w14:paraId="795F2BA9" w14:textId="2541E8E4"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_________</w:t>
            </w:r>
            <w:r w:rsidR="004D7C51">
              <w:rPr>
                <w:rFonts w:ascii="Cambria" w:eastAsia="Cambria" w:hAnsi="Cambria" w:cs="Cambria"/>
                <w:color w:val="808080"/>
                <w:sz w:val="20"/>
                <w:szCs w:val="20"/>
                <w:shd w:val="clear" w:color="auto" w:fill="D9D9D9"/>
              </w:rPr>
              <w:t>Joanna M Grymes</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4D7C51">
              <w:rPr>
                <w:rFonts w:ascii="Cambria" w:eastAsia="Cambria" w:hAnsi="Cambria" w:cs="Cambria"/>
                <w:smallCaps/>
                <w:color w:val="808080"/>
                <w:sz w:val="20"/>
                <w:szCs w:val="20"/>
                <w:shd w:val="clear" w:color="auto" w:fill="D9D9D9"/>
              </w:rPr>
              <w:t>02/17/23</w:t>
            </w:r>
          </w:p>
          <w:p w14:paraId="531ADFCA" w14:textId="77777777" w:rsidR="00241BF7" w:rsidRDefault="00CC36E7">
            <w:pPr>
              <w:rPr>
                <w:rFonts w:ascii="Cambria" w:eastAsia="Cambria" w:hAnsi="Cambria" w:cs="Cambria"/>
                <w:b/>
                <w:sz w:val="20"/>
                <w:szCs w:val="20"/>
              </w:rPr>
            </w:pPr>
            <w:r>
              <w:rPr>
                <w:rFonts w:ascii="Cambria" w:eastAsia="Cambria" w:hAnsi="Cambria" w:cs="Cambria"/>
                <w:b/>
                <w:sz w:val="20"/>
                <w:szCs w:val="20"/>
              </w:rPr>
              <w:t>College Curriculum Committee Chair</w:t>
            </w:r>
          </w:p>
          <w:p w14:paraId="490829B7" w14:textId="77777777" w:rsidR="00241BF7" w:rsidRDefault="00241BF7">
            <w:pPr>
              <w:rPr>
                <w:rFonts w:ascii="Cambria" w:eastAsia="Cambria" w:hAnsi="Cambria" w:cs="Cambria"/>
                <w:b/>
                <w:sz w:val="20"/>
                <w:szCs w:val="20"/>
              </w:rPr>
            </w:pPr>
          </w:p>
        </w:tc>
        <w:tc>
          <w:tcPr>
            <w:tcW w:w="5451" w:type="dxa"/>
            <w:vAlign w:val="center"/>
          </w:tcPr>
          <w:p w14:paraId="59352972" w14:textId="77777777"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83DDB1" w14:textId="77777777" w:rsidR="00241BF7" w:rsidRDefault="00CC36E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41BF7" w14:paraId="69CA1F77" w14:textId="77777777">
        <w:trPr>
          <w:trHeight w:val="1089"/>
        </w:trPr>
        <w:tc>
          <w:tcPr>
            <w:tcW w:w="5451" w:type="dxa"/>
            <w:vAlign w:val="center"/>
          </w:tcPr>
          <w:p w14:paraId="58314F22" w14:textId="3CEB6BFF" w:rsidR="00241BF7" w:rsidRDefault="00976AE1">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Pr="00F64165">
              <w:rPr>
                <w:rFonts w:ascii="Cambria" w:eastAsia="Cambria" w:hAnsi="Cambria" w:cs="Cambria"/>
                <w:color w:val="808080"/>
                <w:sz w:val="24"/>
                <w:szCs w:val="24"/>
                <w:shd w:val="clear" w:color="auto" w:fill="D9D9D9"/>
              </w:rPr>
              <w:t>Mary Elizabeth Spence</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02/06/23</w:t>
            </w:r>
            <w:r>
              <w:rPr>
                <w:rFonts w:ascii="Cambria" w:eastAsia="Cambria" w:hAnsi="Cambria" w:cs="Cambria"/>
                <w:sz w:val="20"/>
                <w:szCs w:val="20"/>
              </w:rPr>
              <w:br/>
            </w:r>
            <w:r>
              <w:rPr>
                <w:rFonts w:ascii="Cambria" w:eastAsia="Cambria" w:hAnsi="Cambria" w:cs="Cambria"/>
                <w:b/>
                <w:sz w:val="20"/>
                <w:szCs w:val="20"/>
              </w:rPr>
              <w:t>Office of Accreditation and Assessment (new courses only)</w:t>
            </w:r>
          </w:p>
        </w:tc>
        <w:tc>
          <w:tcPr>
            <w:tcW w:w="5451" w:type="dxa"/>
            <w:vAlign w:val="center"/>
          </w:tcPr>
          <w:p w14:paraId="76B5A26A" w14:textId="77777777"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24BF42" w14:textId="77777777" w:rsidR="00241BF7" w:rsidRDefault="00CC36E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41BF7" w14:paraId="74DE0BD5" w14:textId="77777777">
        <w:trPr>
          <w:trHeight w:val="1089"/>
        </w:trPr>
        <w:tc>
          <w:tcPr>
            <w:tcW w:w="5451" w:type="dxa"/>
            <w:vAlign w:val="center"/>
          </w:tcPr>
          <w:p w14:paraId="0A2605EE" w14:textId="2B61CC8D"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Mary Jane Bradley</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D87A58">
              <w:rPr>
                <w:rFonts w:ascii="Cambria" w:eastAsia="Cambria" w:hAnsi="Cambria" w:cs="Cambria"/>
                <w:smallCaps/>
                <w:color w:val="808080"/>
                <w:sz w:val="20"/>
                <w:szCs w:val="20"/>
                <w:shd w:val="clear" w:color="auto" w:fill="D9D9D9"/>
              </w:rPr>
              <w:t>2/24/23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FBE2BF0" w14:textId="49664DB1" w:rsidR="00241BF7" w:rsidRDefault="00CC36E7">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C36645">
              <w:rPr>
                <w:rFonts w:asciiTheme="majorHAnsi" w:hAnsiTheme="majorHAnsi"/>
                <w:sz w:val="20"/>
                <w:szCs w:val="20"/>
              </w:rPr>
              <w:t xml:space="preserve"> </w:t>
            </w:r>
            <w:sdt>
              <w:sdtPr>
                <w:rPr>
                  <w:rFonts w:asciiTheme="majorHAnsi" w:hAnsiTheme="majorHAnsi"/>
                  <w:sz w:val="20"/>
                  <w:szCs w:val="20"/>
                </w:rPr>
                <w:id w:val="1197282834"/>
                <w:placeholder>
                  <w:docPart w:val="153878384DC01F45B2AD5B00BB4880F9"/>
                </w:placeholder>
              </w:sdtPr>
              <w:sdtContent>
                <w:r w:rsidR="00C36645">
                  <w:rPr>
                    <w:rFonts w:asciiTheme="majorHAnsi" w:hAnsiTheme="majorHAnsi"/>
                    <w:sz w:val="20"/>
                    <w:szCs w:val="20"/>
                  </w:rPr>
                  <w:t>Len Frey</w:t>
                </w:r>
              </w:sdtContent>
            </w:sdt>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C36645">
              <w:rPr>
                <w:rFonts w:ascii="Cambria" w:eastAsia="Cambria" w:hAnsi="Cambria" w:cs="Cambria"/>
                <w:smallCaps/>
                <w:color w:val="808080"/>
                <w:sz w:val="20"/>
                <w:szCs w:val="20"/>
                <w:shd w:val="clear" w:color="auto" w:fill="D9D9D9"/>
              </w:rPr>
              <w:t>4/20/23</w:t>
            </w:r>
          </w:p>
          <w:p w14:paraId="6DA88408" w14:textId="77777777" w:rsidR="00241BF7" w:rsidRDefault="00CC36E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41BF7" w14:paraId="01CF0057" w14:textId="77777777">
        <w:trPr>
          <w:trHeight w:val="1089"/>
        </w:trPr>
        <w:tc>
          <w:tcPr>
            <w:tcW w:w="5451" w:type="dxa"/>
            <w:vAlign w:val="center"/>
          </w:tcPr>
          <w:p w14:paraId="0578DDFF" w14:textId="77777777" w:rsidR="00241BF7" w:rsidRDefault="00CC36E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E93D9B" w14:textId="77777777" w:rsidR="00241BF7" w:rsidRDefault="00CC36E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6ED1F19" w14:textId="77777777" w:rsidR="00241BF7" w:rsidRDefault="00241BF7">
            <w:pPr>
              <w:rPr>
                <w:rFonts w:ascii="Cambria" w:eastAsia="Cambria" w:hAnsi="Cambria" w:cs="Cambria"/>
                <w:sz w:val="20"/>
                <w:szCs w:val="20"/>
              </w:rPr>
            </w:pPr>
          </w:p>
        </w:tc>
      </w:tr>
    </w:tbl>
    <w:p w14:paraId="7D4CBFA0" w14:textId="77777777" w:rsidR="00241BF7" w:rsidRDefault="00241BF7">
      <w:pPr>
        <w:pBdr>
          <w:bottom w:val="single" w:sz="12" w:space="1" w:color="000000"/>
        </w:pBdr>
        <w:rPr>
          <w:rFonts w:ascii="Cambria" w:eastAsia="Cambria" w:hAnsi="Cambria" w:cs="Cambria"/>
          <w:sz w:val="20"/>
          <w:szCs w:val="20"/>
        </w:rPr>
      </w:pPr>
    </w:p>
    <w:p w14:paraId="04605BE9" w14:textId="77777777" w:rsidR="00241BF7" w:rsidRDefault="00241BF7">
      <w:pPr>
        <w:tabs>
          <w:tab w:val="left" w:pos="360"/>
          <w:tab w:val="left" w:pos="720"/>
        </w:tabs>
        <w:spacing w:after="0" w:line="240" w:lineRule="auto"/>
        <w:rPr>
          <w:rFonts w:ascii="Cambria" w:eastAsia="Cambria" w:hAnsi="Cambria" w:cs="Cambria"/>
          <w:sz w:val="20"/>
          <w:szCs w:val="20"/>
        </w:rPr>
      </w:pPr>
    </w:p>
    <w:p w14:paraId="7FB2AAB8"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44C5413" w14:textId="117DD723" w:rsidR="00241BF7" w:rsidRDefault="00F64165">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Nicole Covey, </w:t>
      </w:r>
      <w:hyperlink r:id="rId8" w:history="1">
        <w:r w:rsidRPr="008029B1">
          <w:rPr>
            <w:rStyle w:val="Hyperlink"/>
            <w:shd w:val="clear" w:color="auto" w:fill="D9D9D9"/>
          </w:rPr>
          <w:t>ncovey@astate.edu</w:t>
        </w:r>
      </w:hyperlink>
      <w:r>
        <w:rPr>
          <w:color w:val="808080"/>
          <w:shd w:val="clear" w:color="auto" w:fill="D9D9D9"/>
        </w:rPr>
        <w:t>, 972.3767</w:t>
      </w:r>
    </w:p>
    <w:p w14:paraId="7F4220DC" w14:textId="77777777" w:rsidR="00241BF7" w:rsidRDefault="00241BF7">
      <w:pPr>
        <w:tabs>
          <w:tab w:val="left" w:pos="360"/>
          <w:tab w:val="left" w:pos="720"/>
        </w:tabs>
        <w:spacing w:after="0" w:line="240" w:lineRule="auto"/>
        <w:rPr>
          <w:rFonts w:ascii="Cambria" w:eastAsia="Cambria" w:hAnsi="Cambria" w:cs="Cambria"/>
          <w:sz w:val="20"/>
          <w:szCs w:val="20"/>
        </w:rPr>
      </w:pPr>
    </w:p>
    <w:p w14:paraId="26F38E76" w14:textId="77777777" w:rsidR="00241BF7" w:rsidRDefault="00241BF7">
      <w:pPr>
        <w:tabs>
          <w:tab w:val="left" w:pos="360"/>
          <w:tab w:val="left" w:pos="720"/>
        </w:tabs>
        <w:spacing w:after="0" w:line="240" w:lineRule="auto"/>
        <w:rPr>
          <w:rFonts w:ascii="Cambria" w:eastAsia="Cambria" w:hAnsi="Cambria" w:cs="Cambria"/>
          <w:sz w:val="20"/>
          <w:szCs w:val="20"/>
        </w:rPr>
      </w:pPr>
    </w:p>
    <w:p w14:paraId="68AD0621" w14:textId="77777777" w:rsidR="00241BF7" w:rsidRDefault="00241BF7">
      <w:pPr>
        <w:tabs>
          <w:tab w:val="left" w:pos="360"/>
          <w:tab w:val="left" w:pos="720"/>
        </w:tabs>
        <w:spacing w:after="0" w:line="240" w:lineRule="auto"/>
        <w:rPr>
          <w:rFonts w:ascii="Cambria" w:eastAsia="Cambria" w:hAnsi="Cambria" w:cs="Cambria"/>
          <w:sz w:val="20"/>
          <w:szCs w:val="20"/>
        </w:rPr>
      </w:pPr>
    </w:p>
    <w:p w14:paraId="50D101D8"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D409DD9" w14:textId="77777777" w:rsidR="00241BF7" w:rsidRDefault="00CC36E7">
      <w:pPr>
        <w:tabs>
          <w:tab w:val="left" w:pos="360"/>
          <w:tab w:val="left" w:pos="720"/>
        </w:tabs>
        <w:spacing w:after="0" w:line="240" w:lineRule="auto"/>
        <w:rPr>
          <w:color w:val="808080"/>
          <w:shd w:val="clear" w:color="auto" w:fill="D9D9D9"/>
        </w:rPr>
      </w:pPr>
      <w:r>
        <w:rPr>
          <w:color w:val="808080"/>
          <w:shd w:val="clear" w:color="auto" w:fill="D9D9D9"/>
        </w:rPr>
        <w:t>FALL 23..</w:t>
      </w:r>
    </w:p>
    <w:p w14:paraId="32F47AA1" w14:textId="77777777" w:rsidR="00241BF7" w:rsidRDefault="00241BF7">
      <w:pPr>
        <w:tabs>
          <w:tab w:val="left" w:pos="360"/>
          <w:tab w:val="left" w:pos="720"/>
        </w:tabs>
        <w:spacing w:after="0" w:line="240" w:lineRule="auto"/>
        <w:rPr>
          <w:rFonts w:ascii="Cambria" w:eastAsia="Cambria" w:hAnsi="Cambria" w:cs="Cambria"/>
          <w:sz w:val="20"/>
          <w:szCs w:val="20"/>
        </w:rPr>
      </w:pPr>
    </w:p>
    <w:p w14:paraId="6811426F" w14:textId="77777777" w:rsidR="00241BF7" w:rsidRDefault="00CC36E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92E9541" w14:textId="77777777" w:rsidR="00241BF7" w:rsidRDefault="00CC36E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B20E543" w14:textId="77777777" w:rsidR="00241BF7" w:rsidRDefault="00241BF7">
      <w:pPr>
        <w:tabs>
          <w:tab w:val="left" w:pos="360"/>
          <w:tab w:val="left" w:pos="720"/>
        </w:tabs>
        <w:spacing w:after="0" w:line="240" w:lineRule="auto"/>
        <w:rPr>
          <w:rFonts w:ascii="Cambria" w:eastAsia="Cambria" w:hAnsi="Cambria" w:cs="Cambria"/>
          <w:sz w:val="20"/>
          <w:szCs w:val="20"/>
        </w:rPr>
      </w:pPr>
    </w:p>
    <w:p w14:paraId="0807FE8E" w14:textId="77777777" w:rsidR="00241BF7" w:rsidRDefault="00241B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41BF7" w14:paraId="67066AD8" w14:textId="77777777">
        <w:tc>
          <w:tcPr>
            <w:tcW w:w="2351" w:type="dxa"/>
            <w:tcBorders>
              <w:top w:val="nil"/>
              <w:left w:val="nil"/>
              <w:bottom w:val="single" w:sz="4" w:space="0" w:color="000000"/>
            </w:tcBorders>
          </w:tcPr>
          <w:p w14:paraId="35BD3E71" w14:textId="77777777" w:rsidR="00241BF7" w:rsidRDefault="00241BF7">
            <w:pPr>
              <w:tabs>
                <w:tab w:val="left" w:pos="360"/>
                <w:tab w:val="left" w:pos="720"/>
              </w:tabs>
              <w:rPr>
                <w:rFonts w:ascii="Cambria" w:eastAsia="Cambria" w:hAnsi="Cambria" w:cs="Cambria"/>
                <w:b/>
                <w:sz w:val="20"/>
                <w:szCs w:val="20"/>
              </w:rPr>
            </w:pPr>
          </w:p>
        </w:tc>
        <w:tc>
          <w:tcPr>
            <w:tcW w:w="4016" w:type="dxa"/>
            <w:shd w:val="clear" w:color="auto" w:fill="D9D9D9"/>
          </w:tcPr>
          <w:p w14:paraId="38113903"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7C4F84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A7509D1" w14:textId="77777777" w:rsidR="00241BF7" w:rsidRDefault="00CC36E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41BF7" w14:paraId="481E5F55" w14:textId="77777777">
        <w:trPr>
          <w:trHeight w:val="703"/>
        </w:trPr>
        <w:tc>
          <w:tcPr>
            <w:tcW w:w="2351" w:type="dxa"/>
            <w:tcBorders>
              <w:top w:val="single" w:sz="4" w:space="0" w:color="000000"/>
            </w:tcBorders>
            <w:shd w:val="clear" w:color="auto" w:fill="F2F2F2"/>
          </w:tcPr>
          <w:p w14:paraId="7C3DCB17"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9A51D66" w14:textId="77777777" w:rsidR="00241BF7" w:rsidRDefault="00241BF7">
            <w:pPr>
              <w:tabs>
                <w:tab w:val="left" w:pos="360"/>
                <w:tab w:val="left" w:pos="720"/>
              </w:tabs>
              <w:rPr>
                <w:rFonts w:ascii="Cambria" w:eastAsia="Cambria" w:hAnsi="Cambria" w:cs="Cambria"/>
                <w:b/>
                <w:sz w:val="20"/>
                <w:szCs w:val="20"/>
              </w:rPr>
            </w:pPr>
          </w:p>
        </w:tc>
        <w:tc>
          <w:tcPr>
            <w:tcW w:w="4428" w:type="dxa"/>
          </w:tcPr>
          <w:p w14:paraId="675878C7"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ELED </w:t>
            </w:r>
          </w:p>
        </w:tc>
      </w:tr>
      <w:tr w:rsidR="00241BF7" w14:paraId="59C4FF66" w14:textId="77777777">
        <w:trPr>
          <w:trHeight w:val="703"/>
        </w:trPr>
        <w:tc>
          <w:tcPr>
            <w:tcW w:w="2351" w:type="dxa"/>
            <w:shd w:val="clear" w:color="auto" w:fill="F2F2F2"/>
          </w:tcPr>
          <w:p w14:paraId="503C0F1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1B4BE2"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13AD9DE" w14:textId="40AF7F63" w:rsidR="00B126C0" w:rsidRDefault="00CC36E7">
            <w:pPr>
              <w:tabs>
                <w:tab w:val="left" w:pos="360"/>
                <w:tab w:val="left" w:pos="720"/>
              </w:tabs>
              <w:rPr>
                <w:rFonts w:ascii="Cambria" w:eastAsia="Cambria" w:hAnsi="Cambria" w:cs="Cambria"/>
                <w:b/>
                <w:sz w:val="20"/>
                <w:szCs w:val="20"/>
              </w:rPr>
            </w:pPr>
            <w:r w:rsidRPr="00CC36E7">
              <w:rPr>
                <w:rFonts w:ascii="Cambria" w:eastAsia="Cambria" w:hAnsi="Cambria" w:cs="Cambria"/>
                <w:b/>
                <w:sz w:val="20"/>
                <w:szCs w:val="20"/>
              </w:rPr>
              <w:t>4</w:t>
            </w:r>
            <w:r w:rsidR="004975F5">
              <w:rPr>
                <w:rFonts w:ascii="Cambria" w:eastAsia="Cambria" w:hAnsi="Cambria" w:cs="Cambria"/>
                <w:b/>
                <w:sz w:val="20"/>
                <w:szCs w:val="20"/>
              </w:rPr>
              <w:t>2</w:t>
            </w:r>
            <w:r w:rsidR="00E2238D">
              <w:rPr>
                <w:rFonts w:ascii="Cambria" w:eastAsia="Cambria" w:hAnsi="Cambria" w:cs="Cambria"/>
                <w:b/>
                <w:sz w:val="20"/>
                <w:szCs w:val="20"/>
              </w:rPr>
              <w:t>04</w:t>
            </w:r>
          </w:p>
        </w:tc>
      </w:tr>
      <w:tr w:rsidR="00241BF7" w14:paraId="4EFAB9DA" w14:textId="77777777">
        <w:trPr>
          <w:trHeight w:val="703"/>
        </w:trPr>
        <w:tc>
          <w:tcPr>
            <w:tcW w:w="2351" w:type="dxa"/>
            <w:shd w:val="clear" w:color="auto" w:fill="F2F2F2"/>
          </w:tcPr>
          <w:p w14:paraId="7586DF8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39C7A2" w14:textId="77777777" w:rsidR="00241BF7" w:rsidRDefault="00CC36E7">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DAC7549" w14:textId="77777777" w:rsidR="00241BF7" w:rsidRDefault="00241BF7">
            <w:pPr>
              <w:tabs>
                <w:tab w:val="left" w:pos="360"/>
                <w:tab w:val="left" w:pos="720"/>
              </w:tabs>
              <w:rPr>
                <w:rFonts w:ascii="Cambria" w:eastAsia="Cambria" w:hAnsi="Cambria" w:cs="Cambria"/>
                <w:b/>
                <w:sz w:val="20"/>
                <w:szCs w:val="20"/>
              </w:rPr>
            </w:pPr>
          </w:p>
        </w:tc>
        <w:tc>
          <w:tcPr>
            <w:tcW w:w="4428" w:type="dxa"/>
          </w:tcPr>
          <w:p w14:paraId="39A17CD1" w14:textId="77777777" w:rsidR="00B126C0" w:rsidRDefault="00CC36E7" w:rsidP="006A385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Residency </w:t>
            </w:r>
            <w:r w:rsidR="00B126C0">
              <w:rPr>
                <w:rFonts w:ascii="Cambria" w:eastAsia="Cambria" w:hAnsi="Cambria" w:cs="Cambria"/>
                <w:b/>
                <w:sz w:val="20"/>
                <w:szCs w:val="20"/>
              </w:rPr>
              <w:t xml:space="preserve">Internship </w:t>
            </w:r>
            <w:r>
              <w:rPr>
                <w:rFonts w:ascii="Cambria" w:eastAsia="Cambria" w:hAnsi="Cambria" w:cs="Cambria"/>
                <w:b/>
                <w:sz w:val="20"/>
                <w:szCs w:val="20"/>
              </w:rPr>
              <w:t xml:space="preserve">I Elementary Education </w:t>
            </w:r>
          </w:p>
          <w:p w14:paraId="2C1C266C" w14:textId="7CE9DD10" w:rsidR="006A3856" w:rsidRDefault="006A3856" w:rsidP="006A385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Residency Internship I ELED </w:t>
            </w:r>
          </w:p>
        </w:tc>
      </w:tr>
      <w:tr w:rsidR="00241BF7" w14:paraId="227E704E" w14:textId="77777777">
        <w:trPr>
          <w:trHeight w:val="703"/>
        </w:trPr>
        <w:tc>
          <w:tcPr>
            <w:tcW w:w="2351" w:type="dxa"/>
            <w:shd w:val="clear" w:color="auto" w:fill="F2F2F2"/>
          </w:tcPr>
          <w:p w14:paraId="03B8B804" w14:textId="77777777" w:rsidR="00241BF7" w:rsidRDefault="00CC36E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078206E" w14:textId="77777777" w:rsidR="00241BF7" w:rsidRDefault="00241BF7">
            <w:pPr>
              <w:tabs>
                <w:tab w:val="left" w:pos="360"/>
                <w:tab w:val="left" w:pos="720"/>
              </w:tabs>
              <w:rPr>
                <w:rFonts w:ascii="Cambria" w:eastAsia="Cambria" w:hAnsi="Cambria" w:cs="Cambria"/>
                <w:b/>
                <w:sz w:val="20"/>
                <w:szCs w:val="20"/>
              </w:rPr>
            </w:pPr>
          </w:p>
        </w:tc>
        <w:tc>
          <w:tcPr>
            <w:tcW w:w="4428" w:type="dxa"/>
          </w:tcPr>
          <w:p w14:paraId="7B8117E4" w14:textId="3ED76A7F" w:rsidR="00241BF7" w:rsidRPr="00294603" w:rsidRDefault="00294603">
            <w:pPr>
              <w:tabs>
                <w:tab w:val="left" w:pos="360"/>
                <w:tab w:val="left" w:pos="720"/>
              </w:tabs>
              <w:rPr>
                <w:rFonts w:asciiTheme="majorHAnsi" w:eastAsia="Cambria" w:hAnsiTheme="majorHAnsi" w:cs="Cambria"/>
                <w:b/>
                <w:bCs/>
                <w:sz w:val="20"/>
                <w:szCs w:val="20"/>
              </w:rPr>
            </w:pPr>
            <w:r w:rsidRPr="00294603">
              <w:rPr>
                <w:rFonts w:asciiTheme="majorHAnsi" w:hAnsiTheme="majorHAnsi"/>
                <w:b/>
                <w:bCs/>
                <w:color w:val="000000"/>
                <w:sz w:val="20"/>
                <w:szCs w:val="20"/>
                <w:shd w:val="clear" w:color="auto" w:fill="FFFFFF"/>
              </w:rPr>
              <w:t xml:space="preserve">Performance-based </w:t>
            </w:r>
            <w:r>
              <w:rPr>
                <w:rFonts w:asciiTheme="majorHAnsi" w:hAnsiTheme="majorHAnsi"/>
                <w:b/>
                <w:bCs/>
                <w:color w:val="000000"/>
                <w:sz w:val="20"/>
                <w:szCs w:val="20"/>
                <w:shd w:val="clear" w:color="auto" w:fill="FFFFFF"/>
              </w:rPr>
              <w:t>residency</w:t>
            </w:r>
            <w:r w:rsidRPr="00294603">
              <w:rPr>
                <w:rFonts w:asciiTheme="majorHAnsi" w:hAnsiTheme="majorHAnsi"/>
                <w:b/>
                <w:bCs/>
                <w:color w:val="000000"/>
                <w:sz w:val="20"/>
                <w:szCs w:val="20"/>
                <w:shd w:val="clear" w:color="auto" w:fill="FFFFFF"/>
              </w:rPr>
              <w:t xml:space="preserve"> designed to </w:t>
            </w:r>
            <w:r w:rsidRPr="00B126C0">
              <w:rPr>
                <w:rFonts w:asciiTheme="majorHAnsi" w:hAnsiTheme="majorHAnsi"/>
                <w:b/>
                <w:bCs/>
                <w:color w:val="000000"/>
                <w:sz w:val="20"/>
                <w:szCs w:val="20"/>
                <w:shd w:val="clear" w:color="auto" w:fill="FFFFFF"/>
              </w:rPr>
              <w:t>build upon prior knowledge and</w:t>
            </w:r>
            <w:r w:rsidRPr="00294603">
              <w:rPr>
                <w:rFonts w:asciiTheme="majorHAnsi" w:hAnsiTheme="majorHAnsi"/>
                <w:b/>
                <w:bCs/>
                <w:color w:val="000000"/>
                <w:sz w:val="20"/>
                <w:szCs w:val="20"/>
                <w:shd w:val="clear" w:color="auto" w:fill="FFFFFF"/>
              </w:rPr>
              <w:t xml:space="preserve"> further develop pedagogical knowledge and skills, content, and application of content knowledge, and further</w:t>
            </w:r>
            <w:r w:rsidR="00E2238D">
              <w:rPr>
                <w:rFonts w:asciiTheme="majorHAnsi" w:hAnsiTheme="majorHAnsi"/>
                <w:b/>
                <w:bCs/>
                <w:color w:val="000000"/>
                <w:sz w:val="20"/>
                <w:szCs w:val="20"/>
                <w:shd w:val="clear" w:color="auto" w:fill="FFFFFF"/>
              </w:rPr>
              <w:t xml:space="preserve"> the </w:t>
            </w:r>
            <w:r w:rsidRPr="00E2238D">
              <w:rPr>
                <w:rFonts w:asciiTheme="majorHAnsi" w:hAnsiTheme="majorHAnsi"/>
                <w:b/>
                <w:bCs/>
                <w:color w:val="000000"/>
                <w:sz w:val="20"/>
                <w:szCs w:val="20"/>
                <w:shd w:val="clear" w:color="auto" w:fill="FFFFFF"/>
              </w:rPr>
              <w:t>pre-service teacher</w:t>
            </w:r>
            <w:r>
              <w:rPr>
                <w:rFonts w:asciiTheme="majorHAnsi" w:hAnsiTheme="majorHAnsi"/>
                <w:b/>
                <w:bCs/>
                <w:color w:val="000000"/>
                <w:sz w:val="20"/>
                <w:szCs w:val="20"/>
                <w:shd w:val="clear" w:color="auto" w:fill="FFFFFF"/>
              </w:rPr>
              <w:t xml:space="preserve"> resident</w:t>
            </w:r>
            <w:r w:rsidRPr="00294603">
              <w:rPr>
                <w:rFonts w:asciiTheme="majorHAnsi" w:hAnsiTheme="majorHAnsi"/>
                <w:b/>
                <w:bCs/>
                <w:color w:val="000000"/>
                <w:sz w:val="20"/>
                <w:szCs w:val="20"/>
                <w:shd w:val="clear" w:color="auto" w:fill="FFFFFF"/>
              </w:rPr>
              <w:t xml:space="preserve">'s development. Prerequisites: Admission into Teacher Education Program, </w:t>
            </w:r>
            <w:r w:rsidR="00CC36E7" w:rsidRPr="00CC36E7">
              <w:rPr>
                <w:rFonts w:asciiTheme="majorHAnsi" w:hAnsiTheme="majorHAnsi"/>
                <w:b/>
                <w:bCs/>
                <w:color w:val="000000"/>
                <w:sz w:val="20"/>
                <w:szCs w:val="20"/>
                <w:shd w:val="clear" w:color="auto" w:fill="FFFFFF"/>
              </w:rPr>
              <w:t>A</w:t>
            </w:r>
            <w:r w:rsidR="00B126C0" w:rsidRPr="00CC36E7">
              <w:rPr>
                <w:rFonts w:asciiTheme="majorHAnsi" w:hAnsiTheme="majorHAnsi"/>
                <w:b/>
                <w:bCs/>
                <w:color w:val="000000"/>
                <w:sz w:val="20"/>
                <w:szCs w:val="20"/>
                <w:shd w:val="clear" w:color="auto" w:fill="FFFFFF"/>
              </w:rPr>
              <w:t xml:space="preserve">cceptance into Residency program; </w:t>
            </w:r>
            <w:r w:rsidRPr="00CC36E7">
              <w:rPr>
                <w:rFonts w:asciiTheme="majorHAnsi" w:hAnsiTheme="majorHAnsi"/>
                <w:b/>
                <w:bCs/>
                <w:color w:val="000000"/>
                <w:sz w:val="20"/>
                <w:szCs w:val="20"/>
                <w:shd w:val="clear" w:color="auto" w:fill="FFFFFF"/>
              </w:rPr>
              <w:t>ELED</w:t>
            </w:r>
            <w:r w:rsidRPr="00294603">
              <w:rPr>
                <w:rFonts w:asciiTheme="majorHAnsi" w:hAnsiTheme="majorHAnsi"/>
                <w:b/>
                <w:bCs/>
                <w:color w:val="000000"/>
                <w:sz w:val="20"/>
                <w:szCs w:val="20"/>
                <w:shd w:val="clear" w:color="auto" w:fill="FFFFFF"/>
              </w:rPr>
              <w:t xml:space="preserve"> 3103, ELED 3113, ELED 3143, RDNG 3223, ELSE 3643. Corequisites, ELED 4012, ELED 4112, ELED 4122, ELED 4132, ELED 4142 , RDNG 4103. Fall, Spring.</w:t>
            </w:r>
          </w:p>
        </w:tc>
      </w:tr>
    </w:tbl>
    <w:p w14:paraId="67A71828" w14:textId="77777777" w:rsidR="00241BF7" w:rsidRDefault="00241BF7">
      <w:pPr>
        <w:tabs>
          <w:tab w:val="left" w:pos="360"/>
          <w:tab w:val="left" w:pos="720"/>
        </w:tabs>
        <w:spacing w:after="0" w:line="240" w:lineRule="auto"/>
        <w:rPr>
          <w:rFonts w:ascii="Cambria" w:eastAsia="Cambria" w:hAnsi="Cambria" w:cs="Cambria"/>
          <w:sz w:val="20"/>
          <w:szCs w:val="20"/>
        </w:rPr>
      </w:pPr>
    </w:p>
    <w:p w14:paraId="10569CBD" w14:textId="77777777" w:rsidR="00241BF7" w:rsidRDefault="00CC36E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5C7A8D8"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7A54A6D" w14:textId="77777777" w:rsidR="00241BF7" w:rsidRDefault="00241BF7">
      <w:pPr>
        <w:tabs>
          <w:tab w:val="left" w:pos="360"/>
          <w:tab w:val="left" w:pos="720"/>
        </w:tabs>
        <w:spacing w:after="0" w:line="240" w:lineRule="auto"/>
        <w:rPr>
          <w:rFonts w:ascii="Cambria" w:eastAsia="Cambria" w:hAnsi="Cambria" w:cs="Cambria"/>
          <w:sz w:val="20"/>
          <w:szCs w:val="20"/>
        </w:rPr>
      </w:pPr>
    </w:p>
    <w:p w14:paraId="5B24F6E9"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4213524"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9008083" w14:textId="38E369C6" w:rsidR="00241BF7" w:rsidRDefault="00CC36E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Are there any prerequisites?   </w:t>
      </w:r>
    </w:p>
    <w:p w14:paraId="234F2B03" w14:textId="3A49FC6A" w:rsidR="00241BF7" w:rsidRDefault="00CC36E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3653371" w14:textId="4DD8C9D5" w:rsidR="00832C71" w:rsidRPr="00CC36E7" w:rsidRDefault="00832C7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sidRPr="00CC36E7">
        <w:rPr>
          <w:rFonts w:ascii="Cambria" w:eastAsia="Cambria" w:hAnsi="Cambria" w:cs="Cambria"/>
          <w:color w:val="000000"/>
          <w:sz w:val="20"/>
          <w:szCs w:val="20"/>
        </w:rPr>
        <w:t>Perquisites: Admission to Teacher Education program, Acceptance into Residency program, ELED 3103, ELED 3113, ELED 3143, RDNG 3223, ELSE 3643</w:t>
      </w:r>
    </w:p>
    <w:p w14:paraId="2F31CAA9" w14:textId="60393578" w:rsidR="00241BF7" w:rsidRPr="00CC36E7" w:rsidRDefault="00832C71">
      <w:pPr>
        <w:tabs>
          <w:tab w:val="left" w:pos="720"/>
        </w:tabs>
        <w:spacing w:after="0" w:line="240" w:lineRule="auto"/>
        <w:ind w:left="2250"/>
        <w:rPr>
          <w:rFonts w:ascii="Cambria" w:eastAsia="Cambria" w:hAnsi="Cambria" w:cs="Cambria"/>
          <w:sz w:val="20"/>
          <w:szCs w:val="20"/>
        </w:rPr>
      </w:pPr>
      <w:r w:rsidRPr="00CC36E7">
        <w:rPr>
          <w:rFonts w:ascii="Cambria" w:eastAsia="Cambria" w:hAnsi="Cambria" w:cs="Cambria"/>
          <w:sz w:val="20"/>
          <w:szCs w:val="20"/>
        </w:rPr>
        <w:lastRenderedPageBreak/>
        <w:t>Corequisites; ELED 4102, ELED 4112, ELED 4122, ELED 4132, ELED 4142, RDNG 4103</w:t>
      </w:r>
    </w:p>
    <w:p w14:paraId="2438948E" w14:textId="77777777" w:rsidR="00241BF7" w:rsidRPr="00CC36E7" w:rsidRDefault="00CC36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CC36E7">
        <w:rPr>
          <w:rFonts w:ascii="Cambria" w:eastAsia="Cambria" w:hAnsi="Cambria" w:cs="Cambria"/>
          <w:color w:val="000000"/>
          <w:sz w:val="20"/>
          <w:szCs w:val="20"/>
        </w:rPr>
        <w:t xml:space="preserve">Why or why not? </w:t>
      </w:r>
    </w:p>
    <w:p w14:paraId="127850A3" w14:textId="4070B8EB" w:rsidR="00B126C0" w:rsidRDefault="00B126C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sidRPr="00CC36E7">
        <w:rPr>
          <w:rFonts w:ascii="Cambria" w:eastAsia="Cambria" w:hAnsi="Cambria" w:cs="Cambria"/>
          <w:color w:val="000000"/>
          <w:sz w:val="20"/>
          <w:szCs w:val="20"/>
        </w:rPr>
        <w:t xml:space="preserve">This is a pre-capstone internship course </w:t>
      </w:r>
      <w:r w:rsidR="00832C71" w:rsidRPr="00CC36E7">
        <w:rPr>
          <w:rFonts w:ascii="Cambria" w:eastAsia="Cambria" w:hAnsi="Cambria" w:cs="Cambria"/>
          <w:color w:val="000000"/>
          <w:sz w:val="20"/>
          <w:szCs w:val="20"/>
        </w:rPr>
        <w:t>completed along with other courses; this semesters block of courses brings the student into the classroom applying content coursework being taken the same semester (methods courses, classroom management, reading assessment and instruction).</w:t>
      </w:r>
      <w:r w:rsidR="00832C71">
        <w:rPr>
          <w:rFonts w:ascii="Cambria" w:eastAsia="Cambria" w:hAnsi="Cambria" w:cs="Cambria"/>
          <w:color w:val="000000"/>
          <w:sz w:val="20"/>
          <w:szCs w:val="20"/>
        </w:rPr>
        <w:t xml:space="preserve">  </w:t>
      </w:r>
    </w:p>
    <w:p w14:paraId="1322D68B" w14:textId="77777777" w:rsidR="00B126C0" w:rsidRDefault="00B126C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3CD262C" w14:textId="0B6DDF00" w:rsidR="00241BF7" w:rsidRDefault="00CC36E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703E1DE1" w14:textId="77777777" w:rsidR="00241BF7" w:rsidRDefault="00CC36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BSE Elementary Education </w:t>
      </w:r>
    </w:p>
    <w:p w14:paraId="1A0D2DE9" w14:textId="77777777" w:rsidR="00241BF7" w:rsidRDefault="00241BF7">
      <w:pPr>
        <w:tabs>
          <w:tab w:val="left" w:pos="360"/>
          <w:tab w:val="left" w:pos="720"/>
        </w:tabs>
        <w:spacing w:after="0"/>
        <w:rPr>
          <w:rFonts w:ascii="Cambria" w:eastAsia="Cambria" w:hAnsi="Cambria" w:cs="Cambria"/>
          <w:sz w:val="20"/>
          <w:szCs w:val="20"/>
        </w:rPr>
      </w:pPr>
    </w:p>
    <w:p w14:paraId="06A71026"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22346BD" w14:textId="77777777" w:rsidR="00241BF7" w:rsidRDefault="00CC36E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E5D9EB2" w14:textId="77777777" w:rsidR="00241BF7" w:rsidRDefault="00241BF7">
      <w:pPr>
        <w:tabs>
          <w:tab w:val="left" w:pos="360"/>
          <w:tab w:val="left" w:pos="720"/>
        </w:tabs>
        <w:spacing w:after="0" w:line="240" w:lineRule="auto"/>
        <w:rPr>
          <w:rFonts w:ascii="Cambria" w:eastAsia="Cambria" w:hAnsi="Cambria" w:cs="Cambria"/>
          <w:color w:val="FF0000"/>
          <w:sz w:val="20"/>
          <w:szCs w:val="20"/>
        </w:rPr>
      </w:pPr>
    </w:p>
    <w:p w14:paraId="589DEAEE"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w:t>
      </w:r>
    </w:p>
    <w:p w14:paraId="3D4A8540" w14:textId="77777777" w:rsidR="00241BF7" w:rsidRDefault="00241BF7">
      <w:pPr>
        <w:tabs>
          <w:tab w:val="left" w:pos="360"/>
          <w:tab w:val="left" w:pos="720"/>
        </w:tabs>
        <w:spacing w:after="0" w:line="240" w:lineRule="auto"/>
        <w:rPr>
          <w:rFonts w:ascii="Cambria" w:eastAsia="Cambria" w:hAnsi="Cambria" w:cs="Cambria"/>
          <w:sz w:val="20"/>
          <w:szCs w:val="20"/>
        </w:rPr>
      </w:pPr>
    </w:p>
    <w:p w14:paraId="6EE6CB74" w14:textId="77777777" w:rsidR="00241BF7" w:rsidRDefault="00241BF7">
      <w:pPr>
        <w:tabs>
          <w:tab w:val="left" w:pos="360"/>
          <w:tab w:val="left" w:pos="720"/>
        </w:tabs>
        <w:spacing w:after="0" w:line="240" w:lineRule="auto"/>
        <w:rPr>
          <w:rFonts w:ascii="Cambria" w:eastAsia="Cambria" w:hAnsi="Cambria" w:cs="Cambria"/>
          <w:sz w:val="20"/>
          <w:szCs w:val="20"/>
        </w:rPr>
      </w:pPr>
    </w:p>
    <w:p w14:paraId="27180DDD"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0D8A057"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18C0743" w14:textId="50140E5B"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Internship</w:t>
      </w:r>
      <w:r w:rsidR="004D7C51">
        <w:rPr>
          <w:rFonts w:ascii="Cambria" w:eastAsia="Cambria" w:hAnsi="Cambria" w:cs="Cambria"/>
          <w:sz w:val="20"/>
          <w:szCs w:val="20"/>
        </w:rPr>
        <w:t xml:space="preserve">/practicum </w:t>
      </w:r>
    </w:p>
    <w:p w14:paraId="23FF977E" w14:textId="77777777" w:rsidR="00241BF7" w:rsidRDefault="00241BF7">
      <w:pPr>
        <w:tabs>
          <w:tab w:val="left" w:pos="360"/>
          <w:tab w:val="left" w:pos="720"/>
        </w:tabs>
        <w:spacing w:after="0" w:line="240" w:lineRule="auto"/>
        <w:rPr>
          <w:rFonts w:ascii="Cambria" w:eastAsia="Cambria" w:hAnsi="Cambria" w:cs="Cambria"/>
          <w:sz w:val="20"/>
          <w:szCs w:val="20"/>
        </w:rPr>
      </w:pPr>
    </w:p>
    <w:p w14:paraId="1F6383E2" w14:textId="77777777" w:rsidR="00241BF7" w:rsidRDefault="00241BF7">
      <w:pPr>
        <w:tabs>
          <w:tab w:val="left" w:pos="360"/>
          <w:tab w:val="left" w:pos="720"/>
        </w:tabs>
        <w:spacing w:after="0" w:line="240" w:lineRule="auto"/>
        <w:rPr>
          <w:rFonts w:ascii="Cambria" w:eastAsia="Cambria" w:hAnsi="Cambria" w:cs="Cambria"/>
          <w:sz w:val="20"/>
          <w:szCs w:val="20"/>
        </w:rPr>
      </w:pPr>
    </w:p>
    <w:p w14:paraId="47C7370A"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0974E7A"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7AA81FB" w14:textId="774EB1C1" w:rsidR="00241BF7" w:rsidRDefault="004D7C5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w:t>
      </w:r>
      <w:r w:rsidR="00CC36E7">
        <w:rPr>
          <w:rFonts w:ascii="Cambria" w:eastAsia="Cambria" w:hAnsi="Cambria" w:cs="Cambria"/>
          <w:sz w:val="20"/>
          <w:szCs w:val="20"/>
        </w:rPr>
        <w:t>tandard</w:t>
      </w:r>
      <w:r>
        <w:rPr>
          <w:rFonts w:ascii="Cambria" w:eastAsia="Cambria" w:hAnsi="Cambria" w:cs="Cambria"/>
          <w:sz w:val="20"/>
          <w:szCs w:val="20"/>
        </w:rPr>
        <w:t xml:space="preserve"> letter</w:t>
      </w:r>
    </w:p>
    <w:p w14:paraId="33491DA0" w14:textId="77777777" w:rsidR="00241BF7" w:rsidRDefault="00241BF7">
      <w:pPr>
        <w:tabs>
          <w:tab w:val="left" w:pos="360"/>
          <w:tab w:val="left" w:pos="720"/>
        </w:tabs>
        <w:spacing w:after="0" w:line="240" w:lineRule="auto"/>
        <w:rPr>
          <w:rFonts w:ascii="Cambria" w:eastAsia="Cambria" w:hAnsi="Cambria" w:cs="Cambria"/>
          <w:sz w:val="20"/>
          <w:szCs w:val="20"/>
        </w:rPr>
      </w:pPr>
    </w:p>
    <w:p w14:paraId="170259BF"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039A6F6" w14:textId="77777777" w:rsidR="00241BF7" w:rsidRDefault="00241BF7">
      <w:pPr>
        <w:tabs>
          <w:tab w:val="left" w:pos="360"/>
        </w:tabs>
        <w:spacing w:after="0" w:line="240" w:lineRule="auto"/>
        <w:rPr>
          <w:rFonts w:ascii="Cambria" w:eastAsia="Cambria" w:hAnsi="Cambria" w:cs="Cambria"/>
          <w:sz w:val="20"/>
          <w:szCs w:val="20"/>
        </w:rPr>
      </w:pPr>
    </w:p>
    <w:p w14:paraId="4EC71C82"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79D8BB5" w14:textId="77777777" w:rsidR="00241BF7" w:rsidRDefault="00CC36E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205687D" w14:textId="77777777" w:rsidR="00241BF7" w:rsidRDefault="00241BF7">
      <w:pPr>
        <w:tabs>
          <w:tab w:val="left" w:pos="360"/>
        </w:tabs>
        <w:spacing w:after="0" w:line="240" w:lineRule="auto"/>
        <w:rPr>
          <w:rFonts w:ascii="Cambria" w:eastAsia="Cambria" w:hAnsi="Cambria" w:cs="Cambria"/>
          <w:sz w:val="20"/>
          <w:szCs w:val="20"/>
        </w:rPr>
      </w:pPr>
    </w:p>
    <w:p w14:paraId="24862CB3" w14:textId="77777777" w:rsidR="00241BF7" w:rsidRDefault="00CC36E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6D85BA" w14:textId="77777777" w:rsidR="00241BF7" w:rsidRDefault="00CC36E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6B011FA" w14:textId="77777777" w:rsidR="00241BF7" w:rsidRDefault="00CC36E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BAE82C2" w14:textId="77777777" w:rsidR="00241BF7" w:rsidRDefault="00CC36E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0DB0546" w14:textId="77777777" w:rsidR="00241BF7" w:rsidRDefault="00241BF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D661C22"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15205B0" w14:textId="77777777" w:rsidR="00241BF7" w:rsidRDefault="00CC36E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2B119C4"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F362C19" w14:textId="77777777" w:rsidR="00241BF7" w:rsidRDefault="00241BF7">
      <w:pPr>
        <w:tabs>
          <w:tab w:val="left" w:pos="360"/>
          <w:tab w:val="left" w:pos="720"/>
        </w:tabs>
        <w:spacing w:after="0" w:line="240" w:lineRule="auto"/>
        <w:rPr>
          <w:rFonts w:ascii="Cambria" w:eastAsia="Cambria" w:hAnsi="Cambria" w:cs="Cambria"/>
          <w:sz w:val="20"/>
          <w:szCs w:val="20"/>
        </w:rPr>
      </w:pPr>
    </w:p>
    <w:p w14:paraId="3C46A841"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DB1A90A" w14:textId="77777777" w:rsidR="00241BF7" w:rsidRDefault="00CC36E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3AEE643" w14:textId="77777777" w:rsidR="00241BF7" w:rsidRDefault="00CC36E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7C4551C" w14:textId="77777777" w:rsidR="00241BF7" w:rsidRDefault="00241BF7">
      <w:pPr>
        <w:rPr>
          <w:rFonts w:ascii="Cambria" w:eastAsia="Cambria" w:hAnsi="Cambria" w:cs="Cambria"/>
          <w:b/>
          <w:sz w:val="28"/>
          <w:szCs w:val="28"/>
        </w:rPr>
      </w:pPr>
    </w:p>
    <w:p w14:paraId="1201D290" w14:textId="77777777" w:rsidR="00241BF7" w:rsidRDefault="00CC36E7">
      <w:pPr>
        <w:jc w:val="center"/>
        <w:rPr>
          <w:rFonts w:ascii="Cambria" w:eastAsia="Cambria" w:hAnsi="Cambria" w:cs="Cambria"/>
          <w:b/>
          <w:sz w:val="28"/>
          <w:szCs w:val="28"/>
        </w:rPr>
      </w:pPr>
      <w:r>
        <w:rPr>
          <w:rFonts w:ascii="Cambria" w:eastAsia="Cambria" w:hAnsi="Cambria" w:cs="Cambria"/>
          <w:b/>
          <w:sz w:val="28"/>
          <w:szCs w:val="28"/>
        </w:rPr>
        <w:t>Course Details</w:t>
      </w:r>
    </w:p>
    <w:p w14:paraId="6AF7AB69"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p w14:paraId="3A77D7D3" w14:textId="77777777" w:rsidR="00241BF7" w:rsidRDefault="00CC36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29F9D16" w14:textId="77777777" w:rsidR="00241BF7" w:rsidRDefault="00CC36E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074550EB" w14:textId="60DF6AA4" w:rsidR="00294603" w:rsidRDefault="00294603" w:rsidP="00294603">
      <w:pPr>
        <w:tabs>
          <w:tab w:val="left" w:pos="360"/>
          <w:tab w:val="left" w:pos="720"/>
        </w:tabs>
      </w:pPr>
      <w:r>
        <w:t xml:space="preserve">3 days each week at placement, 2 days each week at A-State for </w:t>
      </w:r>
      <w:r w:rsidR="00832C71">
        <w:t xml:space="preserve">corequisite </w:t>
      </w:r>
      <w:r>
        <w:t>methods and pedagogy courses</w:t>
      </w:r>
    </w:p>
    <w:p w14:paraId="6A83CA90" w14:textId="6006347D" w:rsidR="00294603" w:rsidRPr="00832C71" w:rsidRDefault="00294603" w:rsidP="00294603">
      <w:pPr>
        <w:tabs>
          <w:tab w:val="left" w:pos="360"/>
          <w:tab w:val="left" w:pos="720"/>
        </w:tabs>
        <w:spacing w:after="0" w:line="240" w:lineRule="auto"/>
        <w:ind w:left="360" w:firstLine="360"/>
      </w:pPr>
      <w:r w:rsidRPr="00832C71">
        <w:t>Week 1</w:t>
      </w:r>
      <w:bookmarkStart w:id="1" w:name="_Hlk489420817"/>
      <w:r w:rsidRPr="00832C71">
        <w:t>: Observe and assist teacher</w:t>
      </w:r>
      <w:bookmarkEnd w:id="1"/>
    </w:p>
    <w:p w14:paraId="5CFED372" w14:textId="0B91D804" w:rsidR="00294603" w:rsidRPr="00832C71" w:rsidRDefault="00294603" w:rsidP="00294603">
      <w:pPr>
        <w:tabs>
          <w:tab w:val="left" w:pos="360"/>
          <w:tab w:val="left" w:pos="720"/>
        </w:tabs>
        <w:spacing w:after="0" w:line="240" w:lineRule="auto"/>
      </w:pPr>
      <w:r w:rsidRPr="00832C71">
        <w:tab/>
      </w:r>
      <w:r w:rsidRPr="00832C71">
        <w:tab/>
        <w:t>Week 2: Observe and assist teacher</w:t>
      </w:r>
    </w:p>
    <w:p w14:paraId="0854FCA4" w14:textId="77777777" w:rsidR="00294603" w:rsidRPr="00832C71" w:rsidRDefault="00294603" w:rsidP="00294603">
      <w:pPr>
        <w:tabs>
          <w:tab w:val="left" w:pos="360"/>
          <w:tab w:val="left" w:pos="720"/>
        </w:tabs>
        <w:spacing w:after="0" w:line="240" w:lineRule="auto"/>
      </w:pPr>
      <w:r w:rsidRPr="00832C71">
        <w:tab/>
      </w:r>
      <w:r w:rsidRPr="00832C71">
        <w:tab/>
        <w:t>Week 3: Begin teaching few lessons</w:t>
      </w:r>
      <w:r w:rsidRPr="00832C71">
        <w:tab/>
      </w:r>
      <w:r w:rsidRPr="00832C71">
        <w:tab/>
      </w:r>
    </w:p>
    <w:p w14:paraId="4E6B54E5" w14:textId="77777777" w:rsidR="00294603" w:rsidRPr="00832C71" w:rsidRDefault="00294603" w:rsidP="00294603">
      <w:pPr>
        <w:tabs>
          <w:tab w:val="left" w:pos="360"/>
          <w:tab w:val="left" w:pos="720"/>
        </w:tabs>
        <w:spacing w:after="0" w:line="240" w:lineRule="auto"/>
      </w:pPr>
      <w:r w:rsidRPr="00832C71">
        <w:tab/>
      </w:r>
      <w:r w:rsidRPr="00832C71">
        <w:tab/>
        <w:t>Week 4: Begin teaching few lessons</w:t>
      </w:r>
    </w:p>
    <w:p w14:paraId="2F088D49" w14:textId="57BD18E3" w:rsidR="00294603" w:rsidRPr="00832C71" w:rsidRDefault="00294603" w:rsidP="00294603">
      <w:pPr>
        <w:tabs>
          <w:tab w:val="left" w:pos="360"/>
          <w:tab w:val="left" w:pos="720"/>
        </w:tabs>
        <w:spacing w:after="0" w:line="240" w:lineRule="auto"/>
      </w:pPr>
      <w:r w:rsidRPr="00832C71">
        <w:tab/>
      </w:r>
      <w:r w:rsidRPr="00832C71">
        <w:tab/>
        <w:t>Week 5: Begin teaching few lessons</w:t>
      </w:r>
    </w:p>
    <w:p w14:paraId="7620F3C5" w14:textId="59C99766" w:rsidR="00294603" w:rsidRPr="00832C71" w:rsidRDefault="00294603" w:rsidP="00294603">
      <w:pPr>
        <w:tabs>
          <w:tab w:val="left" w:pos="360"/>
          <w:tab w:val="left" w:pos="720"/>
        </w:tabs>
        <w:spacing w:after="0" w:line="240" w:lineRule="auto"/>
      </w:pPr>
      <w:r w:rsidRPr="00832C71">
        <w:tab/>
      </w:r>
      <w:r w:rsidRPr="00832C71">
        <w:tab/>
        <w:t>Week 6: Begin teaching few lessons</w:t>
      </w:r>
    </w:p>
    <w:p w14:paraId="1D480E8C" w14:textId="77777777" w:rsidR="00294603" w:rsidRPr="00832C71" w:rsidRDefault="00294603" w:rsidP="00294603">
      <w:pPr>
        <w:tabs>
          <w:tab w:val="left" w:pos="360"/>
          <w:tab w:val="left" w:pos="720"/>
        </w:tabs>
        <w:spacing w:after="0" w:line="240" w:lineRule="auto"/>
      </w:pPr>
      <w:r w:rsidRPr="00832C71">
        <w:tab/>
      </w:r>
      <w:r w:rsidRPr="00832C71">
        <w:tab/>
        <w:t>Week 7: Teach ½ of the day</w:t>
      </w:r>
    </w:p>
    <w:p w14:paraId="2781D6D3" w14:textId="77777777" w:rsidR="00294603" w:rsidRPr="00832C71" w:rsidRDefault="00294603" w:rsidP="00294603">
      <w:pPr>
        <w:tabs>
          <w:tab w:val="left" w:pos="360"/>
          <w:tab w:val="left" w:pos="720"/>
        </w:tabs>
        <w:spacing w:after="0" w:line="240" w:lineRule="auto"/>
      </w:pPr>
      <w:r w:rsidRPr="00832C71">
        <w:tab/>
      </w:r>
      <w:r w:rsidRPr="00832C71">
        <w:tab/>
        <w:t xml:space="preserve">Week 8: Teach ½ of the day </w:t>
      </w:r>
    </w:p>
    <w:p w14:paraId="0CFFE7D7" w14:textId="49E948ED" w:rsidR="00294603" w:rsidRPr="00832C71" w:rsidRDefault="00294603" w:rsidP="00294603">
      <w:pPr>
        <w:tabs>
          <w:tab w:val="left" w:pos="360"/>
          <w:tab w:val="left" w:pos="720"/>
        </w:tabs>
        <w:spacing w:after="0" w:line="240" w:lineRule="auto"/>
      </w:pPr>
      <w:r w:rsidRPr="00832C71">
        <w:tab/>
      </w:r>
      <w:r w:rsidRPr="00832C71">
        <w:tab/>
        <w:t>Week 9: Teach ½ of the day</w:t>
      </w:r>
    </w:p>
    <w:p w14:paraId="506DE50B" w14:textId="7BA10189" w:rsidR="00294603" w:rsidRPr="00832C71" w:rsidRDefault="00294603" w:rsidP="00294603">
      <w:pPr>
        <w:tabs>
          <w:tab w:val="left" w:pos="360"/>
          <w:tab w:val="left" w:pos="720"/>
        </w:tabs>
        <w:spacing w:after="0" w:line="240" w:lineRule="auto"/>
      </w:pPr>
      <w:r w:rsidRPr="00832C71">
        <w:tab/>
      </w:r>
      <w:r w:rsidRPr="00832C71">
        <w:tab/>
        <w:t>Week 10: Teach all day</w:t>
      </w:r>
    </w:p>
    <w:p w14:paraId="3DF13B7D" w14:textId="77777777" w:rsidR="00294603" w:rsidRPr="00832C71" w:rsidRDefault="00294603" w:rsidP="00294603">
      <w:pPr>
        <w:tabs>
          <w:tab w:val="left" w:pos="360"/>
          <w:tab w:val="left" w:pos="720"/>
        </w:tabs>
        <w:spacing w:after="0" w:line="240" w:lineRule="auto"/>
      </w:pPr>
      <w:r w:rsidRPr="00832C71">
        <w:tab/>
      </w:r>
      <w:r w:rsidRPr="00832C71">
        <w:tab/>
        <w:t>Week 11: Teach all day</w:t>
      </w:r>
      <w:r w:rsidRPr="00832C71">
        <w:tab/>
      </w:r>
      <w:r w:rsidRPr="00832C71">
        <w:tab/>
      </w:r>
    </w:p>
    <w:p w14:paraId="38BEDDC3" w14:textId="50149ED1" w:rsidR="00294603" w:rsidRPr="00832C71" w:rsidRDefault="00294603" w:rsidP="00294603">
      <w:pPr>
        <w:tabs>
          <w:tab w:val="left" w:pos="360"/>
          <w:tab w:val="left" w:pos="720"/>
        </w:tabs>
        <w:spacing w:after="0" w:line="240" w:lineRule="auto"/>
      </w:pPr>
      <w:r w:rsidRPr="00832C71">
        <w:tab/>
      </w:r>
      <w:r w:rsidRPr="00832C71">
        <w:tab/>
        <w:t>Week 12: Teach all day</w:t>
      </w:r>
    </w:p>
    <w:p w14:paraId="0D4E4BA6" w14:textId="77777777" w:rsidR="00294603" w:rsidRPr="00832C71" w:rsidRDefault="00294603" w:rsidP="00294603">
      <w:pPr>
        <w:tabs>
          <w:tab w:val="left" w:pos="360"/>
          <w:tab w:val="left" w:pos="720"/>
        </w:tabs>
        <w:spacing w:after="0" w:line="240" w:lineRule="auto"/>
      </w:pPr>
      <w:r w:rsidRPr="00832C71">
        <w:tab/>
      </w:r>
      <w:r w:rsidRPr="00832C71">
        <w:tab/>
        <w:t>Week 13: Teach all day</w:t>
      </w:r>
    </w:p>
    <w:p w14:paraId="0FB8CF90" w14:textId="33B885C4" w:rsidR="00294603" w:rsidRPr="00832C71" w:rsidRDefault="00294603" w:rsidP="00294603">
      <w:pPr>
        <w:tabs>
          <w:tab w:val="left" w:pos="360"/>
          <w:tab w:val="left" w:pos="720"/>
        </w:tabs>
        <w:spacing w:after="0" w:line="240" w:lineRule="auto"/>
      </w:pPr>
      <w:r w:rsidRPr="00832C71">
        <w:tab/>
      </w:r>
      <w:r w:rsidRPr="00832C71">
        <w:tab/>
        <w:t xml:space="preserve">Week 14: </w:t>
      </w:r>
      <w:r w:rsidR="00CC36E7" w:rsidRPr="00832C71">
        <w:t>Teach all day</w:t>
      </w:r>
    </w:p>
    <w:p w14:paraId="26513A78" w14:textId="69D2929E" w:rsidR="00832C71" w:rsidRDefault="00294603" w:rsidP="00294603">
      <w:pPr>
        <w:tabs>
          <w:tab w:val="left" w:pos="360"/>
          <w:tab w:val="left" w:pos="720"/>
        </w:tabs>
        <w:spacing w:after="0" w:line="240" w:lineRule="auto"/>
      </w:pPr>
      <w:r w:rsidRPr="00832C71">
        <w:tab/>
      </w:r>
      <w:r w:rsidRPr="00832C71">
        <w:tab/>
      </w:r>
      <w:r w:rsidRPr="00CC36E7">
        <w:t xml:space="preserve">Week 15: </w:t>
      </w:r>
      <w:r w:rsidR="00CC36E7" w:rsidRPr="00CC36E7">
        <w:t xml:space="preserve">Teach all day </w:t>
      </w:r>
      <w:r w:rsidRPr="00CC36E7">
        <w:t>(Summative Evaluation completed)</w:t>
      </w:r>
      <w:r w:rsidR="00832C71">
        <w:t xml:space="preserve"> </w:t>
      </w:r>
    </w:p>
    <w:p w14:paraId="605A09E4" w14:textId="4C4E14E1" w:rsidR="00241BF7" w:rsidRDefault="00241BF7">
      <w:pPr>
        <w:tabs>
          <w:tab w:val="left" w:pos="360"/>
          <w:tab w:val="left" w:pos="720"/>
        </w:tabs>
        <w:spacing w:after="0" w:line="240" w:lineRule="auto"/>
        <w:rPr>
          <w:rFonts w:ascii="Cambria" w:eastAsia="Cambria" w:hAnsi="Cambria" w:cs="Cambria"/>
          <w:sz w:val="20"/>
          <w:szCs w:val="20"/>
        </w:rPr>
      </w:pPr>
    </w:p>
    <w:p w14:paraId="793A52CE" w14:textId="77777777" w:rsidR="00241BF7" w:rsidRDefault="00241BF7">
      <w:pPr>
        <w:tabs>
          <w:tab w:val="left" w:pos="360"/>
          <w:tab w:val="left" w:pos="720"/>
        </w:tabs>
        <w:spacing w:after="0" w:line="240" w:lineRule="auto"/>
        <w:rPr>
          <w:rFonts w:ascii="Cambria" w:eastAsia="Cambria" w:hAnsi="Cambria" w:cs="Cambria"/>
          <w:sz w:val="20"/>
          <w:szCs w:val="20"/>
        </w:rPr>
      </w:pPr>
    </w:p>
    <w:p w14:paraId="4D87A704"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C2D7CAE" w14:textId="26C2E448"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DBC56BB" w14:textId="3838A59D" w:rsidR="00294603" w:rsidRDefault="002946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Residents (teacher candidates) will be placed in a public school classroom to observe and transition to teaching the class for a 1</w:t>
      </w:r>
      <w:r w:rsidR="00832C71">
        <w:rPr>
          <w:rFonts w:ascii="Cambria" w:eastAsia="Cambria" w:hAnsi="Cambria" w:cs="Cambria"/>
          <w:sz w:val="20"/>
          <w:szCs w:val="20"/>
        </w:rPr>
        <w:t xml:space="preserve">5 </w:t>
      </w:r>
      <w:r>
        <w:rPr>
          <w:rFonts w:ascii="Cambria" w:eastAsia="Cambria" w:hAnsi="Cambria" w:cs="Cambria"/>
          <w:sz w:val="20"/>
          <w:szCs w:val="20"/>
        </w:rPr>
        <w:t xml:space="preserve"> week semester.</w:t>
      </w:r>
    </w:p>
    <w:p w14:paraId="4814E352" w14:textId="77777777" w:rsidR="00241BF7" w:rsidRDefault="00241BF7">
      <w:pPr>
        <w:tabs>
          <w:tab w:val="left" w:pos="360"/>
          <w:tab w:val="left" w:pos="720"/>
        </w:tabs>
        <w:spacing w:after="0" w:line="240" w:lineRule="auto"/>
        <w:rPr>
          <w:rFonts w:ascii="Cambria" w:eastAsia="Cambria" w:hAnsi="Cambria" w:cs="Cambria"/>
          <w:sz w:val="20"/>
          <w:szCs w:val="20"/>
        </w:rPr>
      </w:pPr>
    </w:p>
    <w:p w14:paraId="64619EE6"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019BCCB" w14:textId="0391512E" w:rsidR="00241BF7" w:rsidRPr="00B47317" w:rsidRDefault="00B47317" w:rsidP="00B47317">
      <w:pPr>
        <w:rPr>
          <w:sz w:val="20"/>
          <w:szCs w:val="20"/>
        </w:rPr>
      </w:pPr>
      <w:r w:rsidRPr="00B47317">
        <w:rPr>
          <w:sz w:val="20"/>
          <w:szCs w:val="20"/>
        </w:rPr>
        <w:t>Existing faculty will teach the course.</w:t>
      </w:r>
    </w:p>
    <w:p w14:paraId="466C660D" w14:textId="77777777" w:rsidR="00241BF7" w:rsidRDefault="00CC36E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793E44D" w14:textId="29DE4387" w:rsidR="00241BF7" w:rsidRPr="00B47317" w:rsidRDefault="00B47317" w:rsidP="00832C71">
      <w:pPr>
        <w:ind w:left="720"/>
      </w:pPr>
      <w:r w:rsidRPr="00B47317">
        <w:t>NO</w:t>
      </w:r>
      <w:r w:rsidR="00832C71">
        <w:t xml:space="preserve">  </w:t>
      </w:r>
    </w:p>
    <w:p w14:paraId="0FAA472D" w14:textId="77777777" w:rsidR="00241BF7" w:rsidRDefault="00241BF7">
      <w:pPr>
        <w:tabs>
          <w:tab w:val="left" w:pos="360"/>
          <w:tab w:val="left" w:pos="720"/>
        </w:tabs>
        <w:spacing w:after="0" w:line="240" w:lineRule="auto"/>
        <w:rPr>
          <w:rFonts w:ascii="Cambria" w:eastAsia="Cambria" w:hAnsi="Cambria" w:cs="Cambria"/>
          <w:b/>
          <w:sz w:val="24"/>
          <w:szCs w:val="24"/>
        </w:rPr>
      </w:pPr>
    </w:p>
    <w:p w14:paraId="12793DBA" w14:textId="77777777" w:rsidR="00241BF7" w:rsidRPr="004D7C51"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sidRPr="004D7C51">
        <w:rPr>
          <w:b/>
          <w:color w:val="000000"/>
        </w:rPr>
        <w:t>Yes / No</w:t>
      </w:r>
      <w:r w:rsidRPr="004D7C51">
        <w:rPr>
          <w:rFonts w:ascii="Cambria" w:eastAsia="Cambria" w:hAnsi="Cambria" w:cs="Cambria"/>
          <w:color w:val="000000"/>
          <w:sz w:val="20"/>
          <w:szCs w:val="20"/>
        </w:rPr>
        <w:t xml:space="preserve"> </w:t>
      </w:r>
      <w:r w:rsidRPr="004D7C51">
        <w:rPr>
          <w:rFonts w:ascii="Cambria" w:eastAsia="Cambria" w:hAnsi="Cambria" w:cs="Cambria"/>
          <w:color w:val="000000"/>
          <w:sz w:val="20"/>
          <w:szCs w:val="20"/>
        </w:rPr>
        <w:tab/>
        <w:t xml:space="preserve">Does this course require course fees?  </w:t>
      </w:r>
    </w:p>
    <w:p w14:paraId="5041BAC6" w14:textId="77777777" w:rsidR="00241BF7" w:rsidRDefault="00CC36E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4A70C3C" w14:textId="77777777" w:rsidR="00241BF7" w:rsidRDefault="00CC36E7">
      <w:pPr>
        <w:rPr>
          <w:rFonts w:ascii="Cambria" w:eastAsia="Cambria" w:hAnsi="Cambria" w:cs="Cambria"/>
          <w:i/>
          <w:color w:val="FF0000"/>
          <w:sz w:val="20"/>
          <w:szCs w:val="20"/>
        </w:rPr>
      </w:pPr>
      <w:r>
        <w:br w:type="page"/>
      </w:r>
    </w:p>
    <w:p w14:paraId="178D0628"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1831F464"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4F795B39" w14:textId="77777777" w:rsidR="00241BF7" w:rsidRDefault="00CC36E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AD6AB3" w14:textId="77777777" w:rsidR="00241BF7" w:rsidRDefault="00241BF7">
      <w:pPr>
        <w:tabs>
          <w:tab w:val="left" w:pos="360"/>
          <w:tab w:val="left" w:pos="720"/>
        </w:tabs>
        <w:spacing w:after="0"/>
        <w:rPr>
          <w:rFonts w:ascii="Cambria" w:eastAsia="Cambria" w:hAnsi="Cambria" w:cs="Cambria"/>
          <w:b/>
          <w:sz w:val="20"/>
          <w:szCs w:val="20"/>
        </w:rPr>
      </w:pPr>
    </w:p>
    <w:p w14:paraId="00E362CC" w14:textId="77777777" w:rsidR="00241BF7" w:rsidRDefault="00CC36E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E51D2B3" w14:textId="77777777" w:rsidR="00241BF7" w:rsidRDefault="00CC36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40CE56A" w14:textId="77777777" w:rsidR="00241BF7" w:rsidRDefault="00CC36E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DC9BDF4" w14:textId="77777777" w:rsidR="00241BF7" w:rsidRDefault="00241BF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F8922CD" w14:textId="77777777" w:rsidR="00241BF7" w:rsidRDefault="00CC36E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B08FCDF" w14:textId="77777777" w:rsidR="00241BF7" w:rsidRDefault="00CC36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2D9CE28" w14:textId="77777777" w:rsidR="00241BF7" w:rsidRPr="00CC36E7" w:rsidRDefault="00CC36E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sidRPr="00CC36E7">
        <w:rPr>
          <w:rFonts w:ascii="Cambria" w:eastAsia="Cambria" w:hAnsi="Cambria" w:cs="Cambria"/>
          <w:sz w:val="20"/>
          <w:szCs w:val="20"/>
        </w:rPr>
        <w:t>a. Academic rationale and goals for the course (skills or level of knowledge students can be expected to attain)</w:t>
      </w:r>
    </w:p>
    <w:p w14:paraId="78C69185" w14:textId="2F20547E" w:rsidR="00241BF7" w:rsidRPr="00CC36E7" w:rsidRDefault="00CC36E7">
      <w:pPr>
        <w:tabs>
          <w:tab w:val="left" w:pos="360"/>
          <w:tab w:val="left" w:pos="720"/>
        </w:tabs>
        <w:spacing w:after="0" w:line="240" w:lineRule="auto"/>
        <w:rPr>
          <w:rFonts w:ascii="Cambria" w:eastAsia="Cambria" w:hAnsi="Cambria" w:cs="Cambria"/>
          <w:sz w:val="20"/>
          <w:szCs w:val="20"/>
        </w:rPr>
      </w:pPr>
      <w:r w:rsidRPr="00CC36E7">
        <w:rPr>
          <w:rFonts w:ascii="Cambria" w:eastAsia="Cambria" w:hAnsi="Cambria" w:cs="Cambria"/>
          <w:sz w:val="20"/>
          <w:szCs w:val="20"/>
        </w:rPr>
        <w:tab/>
      </w:r>
      <w:r w:rsidRPr="00CC36E7">
        <w:rPr>
          <w:rFonts w:ascii="Cambria" w:eastAsia="Cambria" w:hAnsi="Cambria" w:cs="Cambria"/>
          <w:sz w:val="20"/>
          <w:szCs w:val="20"/>
        </w:rPr>
        <w:tab/>
      </w:r>
      <w:bookmarkStart w:id="2" w:name="_Hlk126318298"/>
      <w:r w:rsidR="00326154" w:rsidRPr="00CC36E7">
        <w:rPr>
          <w:rFonts w:ascii="Cambria" w:eastAsia="Cambria" w:hAnsi="Cambria" w:cs="Cambria"/>
          <w:sz w:val="20"/>
          <w:szCs w:val="20"/>
        </w:rPr>
        <w:t>This course provides an alternative route for internship for Elementary Education teachers.  The Residency Option allows students to be immersed in a partner public school for a semester and fits within the Division of Elementary and Secondary Education’s plan for school residency programs as an optional route to teacher licensure.  The goals for the course meet the Arkansas Teacher Standards and mirror the course goals and outcomes for the traditional ELED 4104 Teaching Internship I.   The Arkansas Teaching Standards addressed by this course are ATS #1 Learner Development; #2 Learning Differences; #3 Learning Environments; #4 Content Knowledge; #5 Application of Content; #6 Assessment;   #7 Planning Instruction;  #8  Instructional Strategies; #9 Professional Learning and Ethical Practice; and  #10 Leadership and Collaboration.</w:t>
      </w:r>
      <w:bookmarkEnd w:id="2"/>
      <w:r w:rsidR="00326154" w:rsidRPr="00CC36E7">
        <w:rPr>
          <w:rFonts w:ascii="Cambria" w:eastAsia="Cambria" w:hAnsi="Cambria" w:cs="Cambria"/>
          <w:sz w:val="20"/>
          <w:szCs w:val="20"/>
        </w:rPr>
        <w:t xml:space="preserve">  </w:t>
      </w:r>
    </w:p>
    <w:p w14:paraId="74C995F9" w14:textId="77777777" w:rsidR="00241BF7" w:rsidRPr="00CC36E7" w:rsidRDefault="00241BF7">
      <w:pPr>
        <w:tabs>
          <w:tab w:val="left" w:pos="360"/>
          <w:tab w:val="left" w:pos="720"/>
        </w:tabs>
        <w:spacing w:after="0"/>
        <w:rPr>
          <w:rFonts w:ascii="Cambria" w:eastAsia="Cambria" w:hAnsi="Cambria" w:cs="Cambria"/>
          <w:sz w:val="20"/>
          <w:szCs w:val="20"/>
        </w:rPr>
      </w:pPr>
    </w:p>
    <w:p w14:paraId="748B6F8F" w14:textId="77777777" w:rsidR="00241BF7" w:rsidRPr="00CC36E7" w:rsidRDefault="00CC36E7">
      <w:pPr>
        <w:tabs>
          <w:tab w:val="left" w:pos="360"/>
          <w:tab w:val="left" w:pos="810"/>
        </w:tabs>
        <w:spacing w:after="0"/>
        <w:ind w:left="360"/>
        <w:rPr>
          <w:rFonts w:ascii="Cambria" w:eastAsia="Cambria" w:hAnsi="Cambria" w:cs="Cambria"/>
          <w:sz w:val="20"/>
          <w:szCs w:val="20"/>
        </w:rPr>
      </w:pPr>
      <w:r w:rsidRPr="00CC36E7">
        <w:rPr>
          <w:rFonts w:ascii="Cambria" w:eastAsia="Cambria" w:hAnsi="Cambria" w:cs="Cambria"/>
          <w:sz w:val="20"/>
          <w:szCs w:val="20"/>
        </w:rPr>
        <w:t>b. How does the course fit with the mission of the department?  If course is mandated by an accrediting or certifying agency, include the directive.</w:t>
      </w:r>
    </w:p>
    <w:p w14:paraId="2443B5C4" w14:textId="5D7BCC2D" w:rsidR="00241BF7" w:rsidRPr="00CC36E7" w:rsidRDefault="00CC36E7" w:rsidP="00CC36E7">
      <w:pPr>
        <w:tabs>
          <w:tab w:val="left" w:pos="360"/>
          <w:tab w:val="left" w:pos="720"/>
        </w:tabs>
        <w:spacing w:after="0" w:line="240" w:lineRule="auto"/>
        <w:rPr>
          <w:rFonts w:ascii="Cambria" w:eastAsia="Cambria" w:hAnsi="Cambria" w:cs="Cambria"/>
          <w:sz w:val="20"/>
          <w:szCs w:val="20"/>
        </w:rPr>
      </w:pPr>
      <w:bookmarkStart w:id="3" w:name="_Hlk126318370"/>
      <w:r w:rsidRPr="00CC36E7">
        <w:rPr>
          <w:rFonts w:ascii="Cambria" w:hAnsi="Cambria" w:cs="Arial"/>
          <w:color w:val="000000"/>
          <w:sz w:val="20"/>
          <w:szCs w:val="20"/>
        </w:rPr>
        <w:tab/>
      </w:r>
      <w:r w:rsidR="00832C71" w:rsidRPr="00CC36E7">
        <w:rPr>
          <w:rFonts w:ascii="Cambria" w:hAnsi="Cambria" w:cs="Arial"/>
          <w:color w:val="000000"/>
          <w:sz w:val="20"/>
          <w:szCs w:val="20"/>
        </w:rPr>
        <w:t>A primary goal of the Department of Teacher Education</w:t>
      </w:r>
      <w:r w:rsidRPr="00CC36E7">
        <w:rPr>
          <w:rFonts w:ascii="Cambria" w:hAnsi="Cambria" w:cs="Arial"/>
          <w:color w:val="000000"/>
          <w:sz w:val="20"/>
          <w:szCs w:val="20"/>
        </w:rPr>
        <w:t xml:space="preserve"> </w:t>
      </w:r>
      <w:r w:rsidR="00832C71" w:rsidRPr="00CC36E7">
        <w:rPr>
          <w:rFonts w:ascii="Cambria" w:hAnsi="Cambria" w:cs="Arial"/>
          <w:color w:val="000000"/>
          <w:sz w:val="20"/>
          <w:szCs w:val="20"/>
        </w:rPr>
        <w:t>is preparing Professionally Emerging Teachers and Emerging Professionals in the fields of early childhood education, elementary education, middle grades education, secondary education, and reading. This residency experience fits well within that context as well as increase</w:t>
      </w:r>
      <w:r w:rsidR="00970DFE">
        <w:rPr>
          <w:rFonts w:ascii="Cambria" w:hAnsi="Cambria" w:cs="Arial"/>
          <w:color w:val="000000"/>
          <w:sz w:val="20"/>
          <w:szCs w:val="20"/>
        </w:rPr>
        <w:t>s</w:t>
      </w:r>
      <w:r w:rsidR="00832C71" w:rsidRPr="00CC36E7">
        <w:rPr>
          <w:rFonts w:ascii="Cambria" w:hAnsi="Cambria" w:cs="Arial"/>
          <w:color w:val="000000"/>
          <w:sz w:val="20"/>
          <w:szCs w:val="20"/>
        </w:rPr>
        <w:t xml:space="preserve"> our partnerships with area public schools.</w:t>
      </w:r>
      <w:bookmarkEnd w:id="3"/>
      <w:r w:rsidR="00832C71" w:rsidRPr="00CC36E7">
        <w:rPr>
          <w:rFonts w:ascii="Cambria" w:hAnsi="Cambria" w:cs="Arial"/>
          <w:color w:val="000000"/>
          <w:sz w:val="20"/>
          <w:szCs w:val="20"/>
        </w:rPr>
        <w:t xml:space="preserve">  </w:t>
      </w:r>
    </w:p>
    <w:p w14:paraId="54A0DA92" w14:textId="77777777" w:rsidR="00241BF7" w:rsidRPr="00CC36E7" w:rsidRDefault="00241BF7">
      <w:pPr>
        <w:tabs>
          <w:tab w:val="left" w:pos="360"/>
          <w:tab w:val="left" w:pos="810"/>
        </w:tabs>
        <w:spacing w:after="0"/>
        <w:ind w:left="360"/>
        <w:rPr>
          <w:rFonts w:ascii="Cambria" w:eastAsia="Cambria" w:hAnsi="Cambria" w:cs="Cambria"/>
          <w:sz w:val="20"/>
          <w:szCs w:val="20"/>
        </w:rPr>
      </w:pPr>
    </w:p>
    <w:p w14:paraId="39EDFFFC" w14:textId="77777777" w:rsidR="00241BF7" w:rsidRPr="00CC36E7" w:rsidRDefault="00CC36E7">
      <w:pPr>
        <w:tabs>
          <w:tab w:val="left" w:pos="360"/>
          <w:tab w:val="left" w:pos="810"/>
        </w:tabs>
        <w:spacing w:after="0"/>
        <w:ind w:left="360"/>
        <w:rPr>
          <w:rFonts w:ascii="Cambria" w:eastAsia="Cambria" w:hAnsi="Cambria" w:cs="Cambria"/>
          <w:sz w:val="20"/>
          <w:szCs w:val="20"/>
        </w:rPr>
      </w:pPr>
      <w:r w:rsidRPr="00CC36E7">
        <w:rPr>
          <w:rFonts w:ascii="Cambria" w:eastAsia="Cambria" w:hAnsi="Cambria" w:cs="Cambria"/>
          <w:sz w:val="20"/>
          <w:szCs w:val="20"/>
        </w:rPr>
        <w:t xml:space="preserve">c. Student population served. </w:t>
      </w:r>
    </w:p>
    <w:p w14:paraId="7A82446E" w14:textId="4802D93A" w:rsidR="00241BF7" w:rsidRPr="00CC36E7" w:rsidRDefault="00832C71" w:rsidP="00CC36E7">
      <w:pPr>
        <w:spacing w:after="0" w:line="240" w:lineRule="auto"/>
        <w:rPr>
          <w:rFonts w:ascii="Cambria" w:hAnsi="Cambria"/>
          <w:sz w:val="20"/>
          <w:szCs w:val="20"/>
        </w:rPr>
      </w:pPr>
      <w:bookmarkStart w:id="4" w:name="_Hlk126318412"/>
      <w:r w:rsidRPr="00CC36E7">
        <w:rPr>
          <w:rFonts w:ascii="Cambria" w:hAnsi="Cambria"/>
          <w:sz w:val="20"/>
          <w:szCs w:val="20"/>
        </w:rPr>
        <w:t>Senior BSE Elementary Education students admitted to the Residency program .</w:t>
      </w:r>
    </w:p>
    <w:bookmarkEnd w:id="4"/>
    <w:p w14:paraId="728820A6" w14:textId="77777777" w:rsidR="00241BF7" w:rsidRPr="00CC36E7" w:rsidRDefault="00241BF7" w:rsidP="00CC36E7">
      <w:pPr>
        <w:spacing w:after="0" w:line="240" w:lineRule="auto"/>
        <w:rPr>
          <w:rFonts w:ascii="Cambria" w:hAnsi="Cambria"/>
          <w:sz w:val="20"/>
          <w:szCs w:val="20"/>
        </w:rPr>
      </w:pPr>
    </w:p>
    <w:p w14:paraId="6B5987B3" w14:textId="77777777" w:rsidR="00241BF7" w:rsidRPr="00CC36E7" w:rsidRDefault="00CC36E7" w:rsidP="00CC36E7">
      <w:pPr>
        <w:spacing w:after="0" w:line="240" w:lineRule="auto"/>
        <w:rPr>
          <w:rFonts w:ascii="Cambria" w:hAnsi="Cambria"/>
          <w:sz w:val="20"/>
          <w:szCs w:val="20"/>
        </w:rPr>
      </w:pPr>
      <w:r w:rsidRPr="00CC36E7">
        <w:rPr>
          <w:rFonts w:ascii="Cambria" w:hAnsi="Cambria"/>
          <w:sz w:val="20"/>
          <w:szCs w:val="20"/>
        </w:rPr>
        <w:t>d. Rationale for the level of the course (lower, upper, or graduate).</w:t>
      </w:r>
    </w:p>
    <w:p w14:paraId="64B7C08E" w14:textId="606012CD" w:rsidR="00241BF7" w:rsidRPr="00CC36E7" w:rsidRDefault="00CC36E7" w:rsidP="00CC36E7">
      <w:pPr>
        <w:spacing w:after="0" w:line="240" w:lineRule="auto"/>
        <w:rPr>
          <w:rFonts w:ascii="Cambria" w:hAnsi="Cambria"/>
          <w:sz w:val="20"/>
          <w:szCs w:val="20"/>
        </w:rPr>
      </w:pPr>
      <w:bookmarkStart w:id="5" w:name="_Hlk126318450"/>
      <w:r w:rsidRPr="00CC36E7">
        <w:rPr>
          <w:rFonts w:ascii="Cambria" w:hAnsi="Cambria"/>
          <w:sz w:val="20"/>
          <w:szCs w:val="20"/>
        </w:rPr>
        <w:tab/>
      </w:r>
      <w:r w:rsidR="00832C71" w:rsidRPr="00CC36E7">
        <w:rPr>
          <w:rFonts w:ascii="Cambria" w:hAnsi="Cambria"/>
          <w:sz w:val="20"/>
          <w:szCs w:val="20"/>
        </w:rPr>
        <w:t>Upper level:  This internship residency experience is the prerequisite to the capstone internship.  Students will have completed all but 2 semesters of the program prior to being admitted to the course.</w:t>
      </w:r>
      <w:bookmarkEnd w:id="5"/>
      <w:r w:rsidR="00832C71" w:rsidRPr="00CC36E7">
        <w:rPr>
          <w:rFonts w:ascii="Cambria" w:hAnsi="Cambria"/>
          <w:sz w:val="20"/>
          <w:szCs w:val="20"/>
        </w:rPr>
        <w:t xml:space="preserve"> </w:t>
      </w:r>
    </w:p>
    <w:p w14:paraId="78630264" w14:textId="77777777" w:rsidR="00241BF7" w:rsidRDefault="00CC36E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95FAB5F" w14:textId="77777777" w:rsidR="00241BF7" w:rsidRDefault="00241BF7">
      <w:pPr>
        <w:tabs>
          <w:tab w:val="left" w:pos="360"/>
          <w:tab w:val="left" w:pos="720"/>
        </w:tabs>
        <w:spacing w:after="0"/>
        <w:rPr>
          <w:rFonts w:ascii="Cambria" w:eastAsia="Cambria" w:hAnsi="Cambria" w:cs="Cambria"/>
          <w:b/>
          <w:sz w:val="28"/>
          <w:szCs w:val="28"/>
        </w:rPr>
      </w:pPr>
    </w:p>
    <w:p w14:paraId="363E0480" w14:textId="77777777" w:rsidR="00241BF7" w:rsidRDefault="00241BF7">
      <w:pPr>
        <w:tabs>
          <w:tab w:val="left" w:pos="360"/>
          <w:tab w:val="left" w:pos="720"/>
        </w:tabs>
        <w:spacing w:after="0"/>
        <w:rPr>
          <w:rFonts w:ascii="Cambria" w:eastAsia="Cambria" w:hAnsi="Cambria" w:cs="Cambria"/>
          <w:b/>
          <w:sz w:val="28"/>
          <w:szCs w:val="28"/>
        </w:rPr>
      </w:pPr>
    </w:p>
    <w:p w14:paraId="043F63B1" w14:textId="77777777" w:rsidR="00241BF7" w:rsidRDefault="00241BF7">
      <w:pPr>
        <w:tabs>
          <w:tab w:val="left" w:pos="360"/>
          <w:tab w:val="left" w:pos="720"/>
        </w:tabs>
        <w:spacing w:after="0"/>
        <w:rPr>
          <w:rFonts w:ascii="Cambria" w:eastAsia="Cambria" w:hAnsi="Cambria" w:cs="Cambria"/>
          <w:b/>
          <w:sz w:val="28"/>
          <w:szCs w:val="28"/>
        </w:rPr>
      </w:pPr>
    </w:p>
    <w:p w14:paraId="0EE031D4" w14:textId="77777777" w:rsidR="00241BF7" w:rsidRDefault="00241BF7">
      <w:pPr>
        <w:tabs>
          <w:tab w:val="left" w:pos="360"/>
          <w:tab w:val="left" w:pos="720"/>
        </w:tabs>
        <w:spacing w:after="0"/>
        <w:rPr>
          <w:rFonts w:ascii="Cambria" w:eastAsia="Cambria" w:hAnsi="Cambria" w:cs="Cambria"/>
          <w:b/>
          <w:sz w:val="28"/>
          <w:szCs w:val="28"/>
        </w:rPr>
      </w:pPr>
    </w:p>
    <w:p w14:paraId="49E45227" w14:textId="77777777" w:rsidR="00241BF7" w:rsidRDefault="00241BF7">
      <w:pPr>
        <w:tabs>
          <w:tab w:val="left" w:pos="360"/>
          <w:tab w:val="left" w:pos="720"/>
        </w:tabs>
        <w:spacing w:after="0"/>
        <w:rPr>
          <w:rFonts w:ascii="Cambria" w:eastAsia="Cambria" w:hAnsi="Cambria" w:cs="Cambria"/>
          <w:b/>
          <w:sz w:val="28"/>
          <w:szCs w:val="28"/>
        </w:rPr>
      </w:pPr>
    </w:p>
    <w:p w14:paraId="57308E97" w14:textId="77777777" w:rsidR="00241BF7" w:rsidRDefault="00241BF7">
      <w:pPr>
        <w:tabs>
          <w:tab w:val="left" w:pos="360"/>
          <w:tab w:val="left" w:pos="720"/>
        </w:tabs>
        <w:spacing w:after="0"/>
        <w:rPr>
          <w:rFonts w:ascii="Cambria" w:eastAsia="Cambria" w:hAnsi="Cambria" w:cs="Cambria"/>
          <w:b/>
          <w:sz w:val="28"/>
          <w:szCs w:val="28"/>
        </w:rPr>
      </w:pPr>
    </w:p>
    <w:p w14:paraId="7CDB0A52" w14:textId="77777777" w:rsidR="00241BF7" w:rsidRDefault="00241BF7">
      <w:pPr>
        <w:tabs>
          <w:tab w:val="left" w:pos="360"/>
          <w:tab w:val="left" w:pos="720"/>
        </w:tabs>
        <w:spacing w:after="0"/>
        <w:rPr>
          <w:rFonts w:ascii="Cambria" w:eastAsia="Cambria" w:hAnsi="Cambria" w:cs="Cambria"/>
          <w:b/>
          <w:sz w:val="28"/>
          <w:szCs w:val="28"/>
        </w:rPr>
      </w:pPr>
    </w:p>
    <w:p w14:paraId="7A27F953" w14:textId="77777777" w:rsidR="00241BF7" w:rsidRDefault="00241BF7">
      <w:pPr>
        <w:tabs>
          <w:tab w:val="left" w:pos="360"/>
          <w:tab w:val="left" w:pos="720"/>
        </w:tabs>
        <w:spacing w:after="0"/>
        <w:rPr>
          <w:rFonts w:ascii="Cambria" w:eastAsia="Cambria" w:hAnsi="Cambria" w:cs="Cambria"/>
          <w:b/>
          <w:sz w:val="28"/>
          <w:szCs w:val="28"/>
        </w:rPr>
      </w:pPr>
    </w:p>
    <w:p w14:paraId="6A94E9FF" w14:textId="77777777" w:rsidR="00241BF7" w:rsidRDefault="00241BF7">
      <w:pPr>
        <w:tabs>
          <w:tab w:val="left" w:pos="360"/>
          <w:tab w:val="left" w:pos="720"/>
        </w:tabs>
        <w:spacing w:after="0"/>
        <w:rPr>
          <w:rFonts w:ascii="Cambria" w:eastAsia="Cambria" w:hAnsi="Cambria" w:cs="Cambria"/>
          <w:b/>
          <w:sz w:val="28"/>
          <w:szCs w:val="28"/>
        </w:rPr>
      </w:pPr>
    </w:p>
    <w:p w14:paraId="6DE1DDC9" w14:textId="77777777" w:rsidR="00241BF7" w:rsidRDefault="00241BF7">
      <w:pPr>
        <w:tabs>
          <w:tab w:val="left" w:pos="360"/>
          <w:tab w:val="left" w:pos="720"/>
        </w:tabs>
        <w:spacing w:after="0"/>
        <w:rPr>
          <w:rFonts w:ascii="Cambria" w:eastAsia="Cambria" w:hAnsi="Cambria" w:cs="Cambria"/>
          <w:b/>
          <w:sz w:val="28"/>
          <w:szCs w:val="28"/>
        </w:rPr>
      </w:pPr>
    </w:p>
    <w:p w14:paraId="0D06556B" w14:textId="77777777" w:rsidR="00241BF7" w:rsidRDefault="00241BF7">
      <w:pPr>
        <w:tabs>
          <w:tab w:val="left" w:pos="360"/>
          <w:tab w:val="left" w:pos="720"/>
        </w:tabs>
        <w:spacing w:after="0"/>
        <w:rPr>
          <w:rFonts w:ascii="Cambria" w:eastAsia="Cambria" w:hAnsi="Cambria" w:cs="Cambria"/>
          <w:b/>
          <w:sz w:val="28"/>
          <w:szCs w:val="28"/>
        </w:rPr>
      </w:pPr>
    </w:p>
    <w:p w14:paraId="4707A4D7" w14:textId="77777777" w:rsidR="00241BF7" w:rsidRDefault="00241BF7">
      <w:pPr>
        <w:tabs>
          <w:tab w:val="left" w:pos="360"/>
          <w:tab w:val="left" w:pos="720"/>
        </w:tabs>
        <w:spacing w:after="0"/>
        <w:rPr>
          <w:rFonts w:ascii="Cambria" w:eastAsia="Cambria" w:hAnsi="Cambria" w:cs="Cambria"/>
          <w:b/>
          <w:sz w:val="28"/>
          <w:szCs w:val="28"/>
        </w:rPr>
      </w:pPr>
    </w:p>
    <w:p w14:paraId="0B4BA413" w14:textId="77777777" w:rsidR="00241BF7" w:rsidRDefault="00241BF7">
      <w:pPr>
        <w:tabs>
          <w:tab w:val="left" w:pos="360"/>
          <w:tab w:val="left" w:pos="720"/>
        </w:tabs>
        <w:spacing w:after="0"/>
        <w:rPr>
          <w:rFonts w:ascii="Cambria" w:eastAsia="Cambria" w:hAnsi="Cambria" w:cs="Cambria"/>
          <w:b/>
          <w:sz w:val="28"/>
          <w:szCs w:val="28"/>
        </w:rPr>
      </w:pPr>
    </w:p>
    <w:p w14:paraId="6FE229D1" w14:textId="77777777" w:rsidR="00241BF7" w:rsidRDefault="00241BF7">
      <w:pPr>
        <w:tabs>
          <w:tab w:val="left" w:pos="360"/>
          <w:tab w:val="left" w:pos="720"/>
        </w:tabs>
        <w:spacing w:after="0"/>
        <w:rPr>
          <w:rFonts w:ascii="Cambria" w:eastAsia="Cambria" w:hAnsi="Cambria" w:cs="Cambria"/>
          <w:b/>
          <w:sz w:val="28"/>
          <w:szCs w:val="28"/>
        </w:rPr>
      </w:pPr>
    </w:p>
    <w:p w14:paraId="526B2A9D" w14:textId="77777777" w:rsidR="00241BF7" w:rsidRDefault="00241BF7">
      <w:pPr>
        <w:tabs>
          <w:tab w:val="left" w:pos="360"/>
          <w:tab w:val="left" w:pos="720"/>
        </w:tabs>
        <w:spacing w:after="0"/>
        <w:rPr>
          <w:rFonts w:ascii="Cambria" w:eastAsia="Cambria" w:hAnsi="Cambria" w:cs="Cambria"/>
          <w:b/>
          <w:sz w:val="28"/>
          <w:szCs w:val="28"/>
        </w:rPr>
      </w:pPr>
    </w:p>
    <w:p w14:paraId="744EB441" w14:textId="77777777" w:rsidR="00241BF7" w:rsidRDefault="00241BF7">
      <w:pPr>
        <w:tabs>
          <w:tab w:val="left" w:pos="360"/>
          <w:tab w:val="left" w:pos="720"/>
        </w:tabs>
        <w:spacing w:after="0"/>
        <w:rPr>
          <w:rFonts w:ascii="Cambria" w:eastAsia="Cambria" w:hAnsi="Cambria" w:cs="Cambria"/>
          <w:b/>
        </w:rPr>
      </w:pPr>
    </w:p>
    <w:p w14:paraId="0A661F0C" w14:textId="77777777" w:rsidR="00241BF7" w:rsidRDefault="00CC36E7">
      <w:pPr>
        <w:rPr>
          <w:rFonts w:ascii="Cambria" w:eastAsia="Cambria" w:hAnsi="Cambria" w:cs="Cambria"/>
          <w:b/>
        </w:rPr>
      </w:pPr>
      <w:r>
        <w:br w:type="page"/>
      </w:r>
    </w:p>
    <w:p w14:paraId="0AC1C589" w14:textId="77777777" w:rsidR="00241BF7" w:rsidRDefault="00241BF7">
      <w:pPr>
        <w:tabs>
          <w:tab w:val="left" w:pos="360"/>
          <w:tab w:val="left" w:pos="720"/>
        </w:tabs>
        <w:spacing w:after="0"/>
        <w:rPr>
          <w:rFonts w:ascii="Cambria" w:eastAsia="Cambria" w:hAnsi="Cambria" w:cs="Cambria"/>
          <w:b/>
        </w:rPr>
      </w:pPr>
    </w:p>
    <w:p w14:paraId="46C3D8C2" w14:textId="77777777" w:rsidR="00241BF7" w:rsidRDefault="00241BF7">
      <w:pPr>
        <w:tabs>
          <w:tab w:val="left" w:pos="360"/>
          <w:tab w:val="left" w:pos="720"/>
        </w:tabs>
        <w:spacing w:after="0"/>
        <w:rPr>
          <w:rFonts w:ascii="Cambria" w:eastAsia="Cambria" w:hAnsi="Cambria" w:cs="Cambria"/>
          <w:b/>
        </w:rPr>
      </w:pPr>
    </w:p>
    <w:p w14:paraId="625F68F6" w14:textId="77777777" w:rsidR="00241BF7" w:rsidRDefault="00241BF7">
      <w:pPr>
        <w:tabs>
          <w:tab w:val="left" w:pos="360"/>
          <w:tab w:val="left" w:pos="720"/>
        </w:tabs>
        <w:spacing w:after="0"/>
        <w:rPr>
          <w:rFonts w:ascii="Cambria" w:eastAsia="Cambria" w:hAnsi="Cambria" w:cs="Cambria"/>
          <w:b/>
        </w:rPr>
      </w:pPr>
    </w:p>
    <w:p w14:paraId="014A8115" w14:textId="77777777" w:rsidR="00241BF7" w:rsidRDefault="00CC36E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246C2B2" w14:textId="77777777" w:rsidR="00241BF7" w:rsidRDefault="00241BF7">
      <w:pPr>
        <w:tabs>
          <w:tab w:val="left" w:pos="360"/>
          <w:tab w:val="left" w:pos="720"/>
        </w:tabs>
        <w:spacing w:after="0"/>
        <w:rPr>
          <w:rFonts w:ascii="Cambria" w:eastAsia="Cambria" w:hAnsi="Cambria" w:cs="Cambria"/>
          <w:b/>
        </w:rPr>
      </w:pPr>
    </w:p>
    <w:p w14:paraId="0FA7E5C2" w14:textId="77777777" w:rsidR="00241BF7" w:rsidRDefault="00CC36E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7260035"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7E2C057" w14:textId="77777777" w:rsidR="00241BF7" w:rsidRDefault="00CC36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0F9ABE9" w14:textId="77777777" w:rsidR="00241BF7" w:rsidRDefault="00241BF7">
      <w:pPr>
        <w:tabs>
          <w:tab w:val="left" w:pos="360"/>
          <w:tab w:val="left" w:pos="810"/>
        </w:tabs>
        <w:spacing w:after="0"/>
        <w:rPr>
          <w:rFonts w:ascii="Cambria" w:eastAsia="Cambria" w:hAnsi="Cambria" w:cs="Cambria"/>
          <w:sz w:val="20"/>
          <w:szCs w:val="20"/>
        </w:rPr>
      </w:pPr>
    </w:p>
    <w:p w14:paraId="6544EF78" w14:textId="77777777" w:rsidR="00241BF7" w:rsidRDefault="00CC36E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20A3C907"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C17A3C" w14:textId="77777777" w:rsidR="001F7E86" w:rsidRPr="004D4393" w:rsidRDefault="001F7E86" w:rsidP="001F7E86">
      <w:pPr>
        <w:autoSpaceDE w:val="0"/>
        <w:autoSpaceDN w:val="0"/>
        <w:adjustRightInd w:val="0"/>
        <w:spacing w:after="0" w:line="240" w:lineRule="auto"/>
      </w:pPr>
      <w:r w:rsidRPr="001F7E86">
        <w:rPr>
          <w:b/>
          <w:bCs/>
        </w:rPr>
        <w:t xml:space="preserve">Standard #1: Learner Development. </w:t>
      </w:r>
      <w:r w:rsidRPr="004D4393">
        <w:t>The teacher understands how learners grow and</w:t>
      </w:r>
    </w:p>
    <w:p w14:paraId="137B1B54" w14:textId="77777777" w:rsidR="001F7E86" w:rsidRPr="004D4393" w:rsidRDefault="001F7E86" w:rsidP="001F7E86">
      <w:pPr>
        <w:autoSpaceDE w:val="0"/>
        <w:autoSpaceDN w:val="0"/>
        <w:adjustRightInd w:val="0"/>
        <w:spacing w:after="0" w:line="240" w:lineRule="auto"/>
      </w:pPr>
      <w:r w:rsidRPr="004D4393">
        <w:t>develop, recognizing that patterns of learning and development vary individually within and</w:t>
      </w:r>
    </w:p>
    <w:p w14:paraId="74D41C96" w14:textId="77777777" w:rsidR="001F7E86" w:rsidRPr="004D4393" w:rsidRDefault="001F7E86" w:rsidP="001F7E86">
      <w:pPr>
        <w:autoSpaceDE w:val="0"/>
        <w:autoSpaceDN w:val="0"/>
        <w:adjustRightInd w:val="0"/>
        <w:spacing w:after="0" w:line="240" w:lineRule="auto"/>
      </w:pPr>
      <w:r w:rsidRPr="004D4393">
        <w:t>across the cognitive, linguistic, social, emotional, and physical areas, and designs and</w:t>
      </w:r>
    </w:p>
    <w:p w14:paraId="085993BE" w14:textId="77777777" w:rsidR="001F7E86" w:rsidRPr="004D4393" w:rsidRDefault="001F7E86" w:rsidP="001F7E86">
      <w:pPr>
        <w:autoSpaceDE w:val="0"/>
        <w:autoSpaceDN w:val="0"/>
        <w:adjustRightInd w:val="0"/>
        <w:spacing w:after="0" w:line="240" w:lineRule="auto"/>
      </w:pPr>
      <w:r w:rsidRPr="004D4393">
        <w:t>implements developmentally appropriate and challenging learning experiences.</w:t>
      </w:r>
    </w:p>
    <w:p w14:paraId="6F858D34" w14:textId="77777777" w:rsidR="001F7E86" w:rsidRPr="004D4393" w:rsidRDefault="001F7E86" w:rsidP="001F7E86">
      <w:pPr>
        <w:autoSpaceDE w:val="0"/>
        <w:autoSpaceDN w:val="0"/>
        <w:adjustRightInd w:val="0"/>
        <w:spacing w:after="0" w:line="240" w:lineRule="auto"/>
      </w:pPr>
      <w:r w:rsidRPr="001F7E86">
        <w:rPr>
          <w:b/>
          <w:bCs/>
        </w:rPr>
        <w:t xml:space="preserve">Standard #2: Learning Differences. </w:t>
      </w:r>
      <w:r w:rsidRPr="004D4393">
        <w:t>The teacher uses understanding of individual</w:t>
      </w:r>
    </w:p>
    <w:p w14:paraId="7186F208" w14:textId="77777777" w:rsidR="001F7E86" w:rsidRPr="004D4393" w:rsidRDefault="001F7E86" w:rsidP="001F7E86">
      <w:pPr>
        <w:autoSpaceDE w:val="0"/>
        <w:autoSpaceDN w:val="0"/>
        <w:adjustRightInd w:val="0"/>
        <w:spacing w:after="0" w:line="240" w:lineRule="auto"/>
      </w:pPr>
      <w:r w:rsidRPr="004D4393">
        <w:t>differences and diverse cultures and communities to ensure inclusive learning environments</w:t>
      </w:r>
    </w:p>
    <w:p w14:paraId="61001DB5" w14:textId="77777777" w:rsidR="001F7E86" w:rsidRPr="004D4393" w:rsidRDefault="001F7E86" w:rsidP="001F7E86">
      <w:pPr>
        <w:autoSpaceDE w:val="0"/>
        <w:autoSpaceDN w:val="0"/>
        <w:adjustRightInd w:val="0"/>
        <w:spacing w:after="0" w:line="240" w:lineRule="auto"/>
      </w:pPr>
      <w:r w:rsidRPr="004D4393">
        <w:t>that enable each learner to meet high standards.</w:t>
      </w:r>
    </w:p>
    <w:p w14:paraId="5C808BE2" w14:textId="77777777" w:rsidR="001F7E86" w:rsidRPr="004D4393" w:rsidRDefault="001F7E86" w:rsidP="001F7E86">
      <w:pPr>
        <w:autoSpaceDE w:val="0"/>
        <w:autoSpaceDN w:val="0"/>
        <w:adjustRightInd w:val="0"/>
        <w:spacing w:after="0" w:line="240" w:lineRule="auto"/>
      </w:pPr>
      <w:r w:rsidRPr="001F7E86">
        <w:rPr>
          <w:b/>
          <w:bCs/>
        </w:rPr>
        <w:t xml:space="preserve">Standard #3: Learning Environments. </w:t>
      </w:r>
      <w:r w:rsidRPr="004D4393">
        <w:t>The teacher works with others to create</w:t>
      </w:r>
    </w:p>
    <w:p w14:paraId="4A8342DB" w14:textId="77777777" w:rsidR="001F7E86" w:rsidRPr="004D4393" w:rsidRDefault="001F7E86" w:rsidP="001F7E86">
      <w:pPr>
        <w:autoSpaceDE w:val="0"/>
        <w:autoSpaceDN w:val="0"/>
        <w:adjustRightInd w:val="0"/>
        <w:spacing w:after="0" w:line="240" w:lineRule="auto"/>
      </w:pPr>
      <w:r w:rsidRPr="004D4393">
        <w:t>environments that support individual and collaborative learning, and that encourage positive</w:t>
      </w:r>
    </w:p>
    <w:p w14:paraId="28A898A9" w14:textId="77777777" w:rsidR="001F7E86" w:rsidRDefault="001F7E86" w:rsidP="001F7E86">
      <w:pPr>
        <w:spacing w:after="0" w:line="240" w:lineRule="auto"/>
      </w:pPr>
      <w:r w:rsidRPr="004D4393">
        <w:t>social interaction, active engagement in learning, and self-motivation.</w:t>
      </w:r>
    </w:p>
    <w:p w14:paraId="66F561B6" w14:textId="77777777" w:rsidR="001F7E86" w:rsidRPr="004D4393" w:rsidRDefault="001F7E86" w:rsidP="001F7E86">
      <w:pPr>
        <w:autoSpaceDE w:val="0"/>
        <w:autoSpaceDN w:val="0"/>
        <w:adjustRightInd w:val="0"/>
        <w:spacing w:after="0" w:line="240" w:lineRule="auto"/>
      </w:pPr>
      <w:r w:rsidRPr="001F7E86">
        <w:rPr>
          <w:b/>
          <w:bCs/>
        </w:rPr>
        <w:t xml:space="preserve">Standard #4: Content Knowledge. </w:t>
      </w:r>
      <w:r w:rsidRPr="004D4393">
        <w:t>The teacher understands the central concepts, tools of</w:t>
      </w:r>
    </w:p>
    <w:p w14:paraId="6EB2668B" w14:textId="77777777" w:rsidR="001F7E86" w:rsidRPr="004D4393" w:rsidRDefault="001F7E86" w:rsidP="001F7E86">
      <w:pPr>
        <w:autoSpaceDE w:val="0"/>
        <w:autoSpaceDN w:val="0"/>
        <w:adjustRightInd w:val="0"/>
        <w:spacing w:after="0" w:line="240" w:lineRule="auto"/>
      </w:pPr>
      <w:r w:rsidRPr="004D4393">
        <w:t>inquiry, and structures of the discipline(s) he or she teaches and creates learning experiences</w:t>
      </w:r>
    </w:p>
    <w:p w14:paraId="4D14E41F" w14:textId="77777777" w:rsidR="001F7E86" w:rsidRPr="004D4393" w:rsidRDefault="001F7E86" w:rsidP="001F7E86">
      <w:pPr>
        <w:autoSpaceDE w:val="0"/>
        <w:autoSpaceDN w:val="0"/>
        <w:adjustRightInd w:val="0"/>
        <w:spacing w:after="0" w:line="240" w:lineRule="auto"/>
      </w:pPr>
      <w:r w:rsidRPr="004D4393">
        <w:t>that make the discipline accessible and meaningful for learners to assure mastery of the</w:t>
      </w:r>
    </w:p>
    <w:p w14:paraId="35805C65" w14:textId="77777777" w:rsidR="001F7E86" w:rsidRPr="004D4393" w:rsidRDefault="001F7E86" w:rsidP="001F7E86">
      <w:pPr>
        <w:autoSpaceDE w:val="0"/>
        <w:autoSpaceDN w:val="0"/>
        <w:adjustRightInd w:val="0"/>
        <w:spacing w:after="0" w:line="240" w:lineRule="auto"/>
      </w:pPr>
      <w:r w:rsidRPr="004D4393">
        <w:t>content.</w:t>
      </w:r>
    </w:p>
    <w:p w14:paraId="18654E15" w14:textId="77777777" w:rsidR="001F7E86" w:rsidRPr="004D4393" w:rsidRDefault="001F7E86" w:rsidP="001F7E86">
      <w:pPr>
        <w:autoSpaceDE w:val="0"/>
        <w:autoSpaceDN w:val="0"/>
        <w:adjustRightInd w:val="0"/>
        <w:spacing w:after="0" w:line="240" w:lineRule="auto"/>
      </w:pPr>
      <w:r w:rsidRPr="001F7E86">
        <w:rPr>
          <w:b/>
          <w:bCs/>
        </w:rPr>
        <w:t xml:space="preserve">Standard #5: Application of Content. </w:t>
      </w:r>
      <w:r w:rsidRPr="004D4393">
        <w:t>The teacher understands how to connect concepts</w:t>
      </w:r>
    </w:p>
    <w:p w14:paraId="017148BC" w14:textId="77777777" w:rsidR="001F7E86" w:rsidRPr="004D4393" w:rsidRDefault="001F7E86" w:rsidP="001F7E86">
      <w:pPr>
        <w:autoSpaceDE w:val="0"/>
        <w:autoSpaceDN w:val="0"/>
        <w:adjustRightInd w:val="0"/>
        <w:spacing w:after="0" w:line="240" w:lineRule="auto"/>
      </w:pPr>
      <w:r w:rsidRPr="004D4393">
        <w:t>and use differing perspectives to engage learners in critical thinking, creativity, and</w:t>
      </w:r>
    </w:p>
    <w:p w14:paraId="72000440" w14:textId="77777777" w:rsidR="001F7E86" w:rsidRPr="001F7E86" w:rsidRDefault="001F7E86" w:rsidP="001F7E86">
      <w:pPr>
        <w:spacing w:after="0" w:line="240" w:lineRule="auto"/>
        <w:rPr>
          <w:b/>
        </w:rPr>
      </w:pPr>
      <w:r w:rsidRPr="004D4393">
        <w:t>collaborative problem solving related to authentic local and global issues.</w:t>
      </w:r>
    </w:p>
    <w:p w14:paraId="05AFEEAF" w14:textId="77777777" w:rsidR="001F7E86" w:rsidRPr="004D4393" w:rsidRDefault="001F7E86" w:rsidP="001F7E86">
      <w:pPr>
        <w:autoSpaceDE w:val="0"/>
        <w:autoSpaceDN w:val="0"/>
        <w:adjustRightInd w:val="0"/>
        <w:spacing w:after="0" w:line="240" w:lineRule="auto"/>
      </w:pPr>
      <w:r w:rsidRPr="001F7E86">
        <w:rPr>
          <w:b/>
          <w:bCs/>
        </w:rPr>
        <w:t xml:space="preserve">Standard #6: Assessment. </w:t>
      </w:r>
      <w:r w:rsidRPr="004D4393">
        <w:t>The teacher understands and uses multiple methods of</w:t>
      </w:r>
    </w:p>
    <w:p w14:paraId="49647016" w14:textId="77777777" w:rsidR="001F7E86" w:rsidRPr="004D4393" w:rsidRDefault="001F7E86" w:rsidP="001F7E86">
      <w:pPr>
        <w:autoSpaceDE w:val="0"/>
        <w:autoSpaceDN w:val="0"/>
        <w:adjustRightInd w:val="0"/>
        <w:spacing w:after="0" w:line="240" w:lineRule="auto"/>
      </w:pPr>
      <w:r w:rsidRPr="004D4393">
        <w:t>assessment to engage learners in their own growth, to monitor learner progress, and to guide</w:t>
      </w:r>
    </w:p>
    <w:p w14:paraId="2D2CE4E5" w14:textId="77777777" w:rsidR="001F7E86" w:rsidRPr="004D4393" w:rsidRDefault="001F7E86" w:rsidP="001F7E86">
      <w:pPr>
        <w:autoSpaceDE w:val="0"/>
        <w:autoSpaceDN w:val="0"/>
        <w:adjustRightInd w:val="0"/>
        <w:spacing w:after="0" w:line="240" w:lineRule="auto"/>
      </w:pPr>
      <w:r w:rsidRPr="004D4393">
        <w:t>the teacher’s and learner’s decision making.</w:t>
      </w:r>
    </w:p>
    <w:p w14:paraId="2E55E40F" w14:textId="77777777" w:rsidR="001F7E86" w:rsidRPr="004D4393" w:rsidRDefault="001F7E86" w:rsidP="001F7E86">
      <w:pPr>
        <w:autoSpaceDE w:val="0"/>
        <w:autoSpaceDN w:val="0"/>
        <w:adjustRightInd w:val="0"/>
        <w:spacing w:after="0" w:line="240" w:lineRule="auto"/>
      </w:pPr>
      <w:r w:rsidRPr="001F7E86">
        <w:rPr>
          <w:b/>
          <w:bCs/>
        </w:rPr>
        <w:t xml:space="preserve">Standard #7: Planning for Instruction. </w:t>
      </w:r>
      <w:r w:rsidRPr="004D4393">
        <w:t>The teacher plans instruction that supports every</w:t>
      </w:r>
    </w:p>
    <w:p w14:paraId="301AD623" w14:textId="77777777" w:rsidR="001F7E86" w:rsidRPr="004D4393" w:rsidRDefault="001F7E86" w:rsidP="001F7E86">
      <w:pPr>
        <w:autoSpaceDE w:val="0"/>
        <w:autoSpaceDN w:val="0"/>
        <w:adjustRightInd w:val="0"/>
        <w:spacing w:after="0" w:line="240" w:lineRule="auto"/>
      </w:pPr>
      <w:r w:rsidRPr="004D4393">
        <w:t>student in meeting rigorous learning goals by drawing upon knowledge of content areas,</w:t>
      </w:r>
    </w:p>
    <w:p w14:paraId="1095C985" w14:textId="77777777" w:rsidR="001F7E86" w:rsidRPr="004D4393" w:rsidRDefault="001F7E86" w:rsidP="001F7E86">
      <w:pPr>
        <w:autoSpaceDE w:val="0"/>
        <w:autoSpaceDN w:val="0"/>
        <w:adjustRightInd w:val="0"/>
        <w:spacing w:after="0" w:line="240" w:lineRule="auto"/>
      </w:pPr>
      <w:r w:rsidRPr="004D4393">
        <w:t>curriculum, cross-disciplinary skills, and pedagogy, as well as knowledge of learners and the</w:t>
      </w:r>
    </w:p>
    <w:p w14:paraId="5D60ADC2" w14:textId="77777777" w:rsidR="001F7E86" w:rsidRPr="004D4393" w:rsidRDefault="001F7E86" w:rsidP="001F7E86">
      <w:pPr>
        <w:autoSpaceDE w:val="0"/>
        <w:autoSpaceDN w:val="0"/>
        <w:adjustRightInd w:val="0"/>
        <w:spacing w:after="0" w:line="240" w:lineRule="auto"/>
      </w:pPr>
      <w:r w:rsidRPr="004D4393">
        <w:t>community context.</w:t>
      </w:r>
    </w:p>
    <w:p w14:paraId="60F6DF64" w14:textId="77777777" w:rsidR="001F7E86" w:rsidRPr="004D4393" w:rsidRDefault="001F7E86" w:rsidP="001F7E86">
      <w:pPr>
        <w:autoSpaceDE w:val="0"/>
        <w:autoSpaceDN w:val="0"/>
        <w:adjustRightInd w:val="0"/>
        <w:spacing w:after="0" w:line="240" w:lineRule="auto"/>
      </w:pPr>
      <w:r w:rsidRPr="001F7E86">
        <w:rPr>
          <w:b/>
          <w:bCs/>
        </w:rPr>
        <w:t xml:space="preserve">Standard #8: Instructional Strategies. </w:t>
      </w:r>
      <w:r w:rsidRPr="004D4393">
        <w:t>The teacher understands and uses a variety of</w:t>
      </w:r>
    </w:p>
    <w:p w14:paraId="79E4D917" w14:textId="77777777" w:rsidR="001F7E86" w:rsidRPr="004D4393" w:rsidRDefault="001F7E86" w:rsidP="001F7E86">
      <w:pPr>
        <w:autoSpaceDE w:val="0"/>
        <w:autoSpaceDN w:val="0"/>
        <w:adjustRightInd w:val="0"/>
        <w:spacing w:after="0" w:line="240" w:lineRule="auto"/>
      </w:pPr>
      <w:r w:rsidRPr="004D4393">
        <w:t>instructional strategies to encourage learners to develop deep understanding of content areas</w:t>
      </w:r>
    </w:p>
    <w:p w14:paraId="5B69386C" w14:textId="77777777" w:rsidR="001F7E86" w:rsidRDefault="001F7E86" w:rsidP="001F7E86">
      <w:pPr>
        <w:spacing w:after="0" w:line="240" w:lineRule="auto"/>
      </w:pPr>
      <w:r w:rsidRPr="004D4393">
        <w:t>and their connections, and to build skills to apply knowledge in meaningful ways.</w:t>
      </w:r>
    </w:p>
    <w:p w14:paraId="6EA664D1" w14:textId="77777777" w:rsidR="001F7E86" w:rsidRPr="006A4490" w:rsidRDefault="001F7E86" w:rsidP="001F7E86">
      <w:pPr>
        <w:autoSpaceDE w:val="0"/>
        <w:autoSpaceDN w:val="0"/>
        <w:adjustRightInd w:val="0"/>
        <w:spacing w:after="0" w:line="240" w:lineRule="auto"/>
      </w:pPr>
      <w:r w:rsidRPr="001F7E86">
        <w:rPr>
          <w:b/>
          <w:bCs/>
        </w:rPr>
        <w:t xml:space="preserve">Standard #9: Professional Learning and Ethical Practice. </w:t>
      </w:r>
      <w:r w:rsidRPr="006A4490">
        <w:t>The teacher engages in ongoing</w:t>
      </w:r>
    </w:p>
    <w:p w14:paraId="0076A11D" w14:textId="77777777" w:rsidR="001F7E86" w:rsidRPr="006A4490" w:rsidRDefault="001F7E86" w:rsidP="001F7E86">
      <w:pPr>
        <w:autoSpaceDE w:val="0"/>
        <w:autoSpaceDN w:val="0"/>
        <w:adjustRightInd w:val="0"/>
        <w:spacing w:after="0" w:line="240" w:lineRule="auto"/>
      </w:pPr>
      <w:r w:rsidRPr="006A4490">
        <w:t>professional learning and uses evidence to continually evaluate his/her practice, particularly</w:t>
      </w:r>
    </w:p>
    <w:p w14:paraId="620F7A53" w14:textId="77777777" w:rsidR="001F7E86" w:rsidRPr="006A4490" w:rsidRDefault="001F7E86" w:rsidP="001F7E86">
      <w:pPr>
        <w:autoSpaceDE w:val="0"/>
        <w:autoSpaceDN w:val="0"/>
        <w:adjustRightInd w:val="0"/>
        <w:spacing w:after="0" w:line="240" w:lineRule="auto"/>
      </w:pPr>
      <w:r w:rsidRPr="006A4490">
        <w:t>the effects of his/her choices and actions on others (learners, families, other professionals,</w:t>
      </w:r>
    </w:p>
    <w:p w14:paraId="06D4A31D" w14:textId="77777777" w:rsidR="001F7E86" w:rsidRPr="006A4490" w:rsidRDefault="001F7E86" w:rsidP="001F7E86">
      <w:pPr>
        <w:autoSpaceDE w:val="0"/>
        <w:autoSpaceDN w:val="0"/>
        <w:adjustRightInd w:val="0"/>
        <w:spacing w:after="0" w:line="240" w:lineRule="auto"/>
      </w:pPr>
      <w:r w:rsidRPr="006A4490">
        <w:t>and the community), and adapts practice to meet the needs of each learner.</w:t>
      </w:r>
    </w:p>
    <w:p w14:paraId="26825020" w14:textId="77777777" w:rsidR="001F7E86" w:rsidRPr="006A4490" w:rsidRDefault="001F7E86" w:rsidP="001F7E86">
      <w:pPr>
        <w:autoSpaceDE w:val="0"/>
        <w:autoSpaceDN w:val="0"/>
        <w:adjustRightInd w:val="0"/>
        <w:spacing w:after="0" w:line="240" w:lineRule="auto"/>
      </w:pPr>
      <w:r w:rsidRPr="001F7E86">
        <w:rPr>
          <w:b/>
          <w:bCs/>
        </w:rPr>
        <w:t xml:space="preserve">Standard #10: Leadership and Collaboration. </w:t>
      </w:r>
      <w:r w:rsidRPr="006A4490">
        <w:t>The teacher seeks appropriate leadership</w:t>
      </w:r>
    </w:p>
    <w:p w14:paraId="7048A521" w14:textId="77777777" w:rsidR="001F7E86" w:rsidRPr="006A4490" w:rsidRDefault="001F7E86" w:rsidP="001F7E86">
      <w:pPr>
        <w:autoSpaceDE w:val="0"/>
        <w:autoSpaceDN w:val="0"/>
        <w:adjustRightInd w:val="0"/>
        <w:spacing w:after="0" w:line="240" w:lineRule="auto"/>
      </w:pPr>
      <w:r w:rsidRPr="006A4490">
        <w:t>roles and opportunities to take responsibility for student learning, to collaborate with</w:t>
      </w:r>
    </w:p>
    <w:p w14:paraId="2DF3C419" w14:textId="77777777" w:rsidR="001F7E86" w:rsidRPr="006A4490" w:rsidRDefault="001F7E86" w:rsidP="001F7E86">
      <w:pPr>
        <w:autoSpaceDE w:val="0"/>
        <w:autoSpaceDN w:val="0"/>
        <w:adjustRightInd w:val="0"/>
        <w:spacing w:after="0" w:line="240" w:lineRule="auto"/>
      </w:pPr>
      <w:r w:rsidRPr="006A4490">
        <w:t>learners, families, colleagues, other school professionals, and community members to ensure</w:t>
      </w:r>
    </w:p>
    <w:p w14:paraId="7BB6B624" w14:textId="77777777" w:rsidR="001F7E86" w:rsidRPr="006A4490" w:rsidRDefault="001F7E86" w:rsidP="001F7E86">
      <w:pPr>
        <w:spacing w:after="0" w:line="240" w:lineRule="auto"/>
      </w:pPr>
      <w:r w:rsidRPr="006A4490">
        <w:lastRenderedPageBreak/>
        <w:t>learner growth, and to advance the profession.</w:t>
      </w:r>
    </w:p>
    <w:p w14:paraId="4663E3BD" w14:textId="62AA851C" w:rsidR="00241BF7" w:rsidRDefault="00241BF7">
      <w:pPr>
        <w:tabs>
          <w:tab w:val="left" w:pos="360"/>
          <w:tab w:val="left" w:pos="720"/>
        </w:tabs>
        <w:spacing w:after="0" w:line="240" w:lineRule="auto"/>
        <w:rPr>
          <w:rFonts w:ascii="Cambria" w:eastAsia="Cambria" w:hAnsi="Cambria" w:cs="Cambria"/>
          <w:sz w:val="20"/>
          <w:szCs w:val="20"/>
        </w:rPr>
      </w:pPr>
    </w:p>
    <w:p w14:paraId="0124AD78" w14:textId="77777777" w:rsidR="00241BF7" w:rsidRDefault="00241BF7">
      <w:pPr>
        <w:tabs>
          <w:tab w:val="left" w:pos="360"/>
          <w:tab w:val="left" w:pos="720"/>
        </w:tabs>
        <w:spacing w:after="0" w:line="240" w:lineRule="auto"/>
        <w:rPr>
          <w:rFonts w:ascii="Cambria" w:eastAsia="Cambria" w:hAnsi="Cambria" w:cs="Cambria"/>
          <w:sz w:val="20"/>
          <w:szCs w:val="20"/>
        </w:rPr>
      </w:pPr>
    </w:p>
    <w:p w14:paraId="771F85F8" w14:textId="77777777" w:rsidR="00241BF7" w:rsidRDefault="00CC36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B934412" w14:textId="2A2F8C9D" w:rsidR="00663D49" w:rsidRPr="00663D49" w:rsidRDefault="00663D49" w:rsidP="00663D49">
      <w:pPr>
        <w:spacing w:after="0" w:line="240" w:lineRule="auto"/>
        <w:rPr>
          <w:rFonts w:ascii="Cambria" w:eastAsia="Times New Roman" w:hAnsi="Cambria"/>
          <w:color w:val="000000"/>
          <w:sz w:val="20"/>
          <w:szCs w:val="20"/>
        </w:rPr>
      </w:pPr>
      <w:r w:rsidRPr="00663D49">
        <w:rPr>
          <w:rFonts w:ascii="Cambria" w:eastAsia="Times New Roman" w:hAnsi="Cambria"/>
          <w:color w:val="000000"/>
          <w:sz w:val="20"/>
          <w:szCs w:val="20"/>
        </w:rPr>
        <w:t>Please note:  D</w:t>
      </w:r>
      <w:r w:rsidRPr="00663D49">
        <w:rPr>
          <w:rFonts w:eastAsia="Times New Roman"/>
          <w:color w:val="000000"/>
        </w:rPr>
        <w:t xml:space="preserve">ue to this being culminating Internship course, all Key </w:t>
      </w:r>
      <w:proofErr w:type="gramStart"/>
      <w:r w:rsidRPr="00663D49">
        <w:rPr>
          <w:rFonts w:eastAsia="Times New Roman"/>
          <w:color w:val="000000"/>
        </w:rPr>
        <w:t>Assessments</w:t>
      </w:r>
      <w:r w:rsidR="004975F5">
        <w:rPr>
          <w:rFonts w:eastAsia="Times New Roman"/>
          <w:color w:val="000000"/>
        </w:rPr>
        <w:t xml:space="preserve"> </w:t>
      </w:r>
      <w:r w:rsidRPr="00663D49">
        <w:rPr>
          <w:rFonts w:eastAsia="Times New Roman"/>
          <w:color w:val="000000"/>
        </w:rPr>
        <w:t xml:space="preserve"> (</w:t>
      </w:r>
      <w:proofErr w:type="gramEnd"/>
      <w:r w:rsidRPr="00663D49">
        <w:rPr>
          <w:rFonts w:eastAsia="Times New Roman"/>
          <w:color w:val="000000"/>
        </w:rPr>
        <w:t xml:space="preserve">Assessment Measures) will speak to all Standards listed in #19.  </w:t>
      </w:r>
    </w:p>
    <w:p w14:paraId="74C6239B" w14:textId="77777777" w:rsidR="00241BF7" w:rsidRDefault="00CC36E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050DA5B" w14:textId="77777777" w:rsidR="00241BF7" w:rsidRDefault="00241BF7">
      <w:pPr>
        <w:spacing w:after="240" w:line="240" w:lineRule="auto"/>
        <w:rPr>
          <w:rFonts w:ascii="Cambria" w:eastAsia="Cambria" w:hAnsi="Cambria" w:cs="Cambria"/>
          <w:b/>
          <w:sz w:val="2"/>
          <w:szCs w:val="2"/>
          <w:u w:val="single"/>
        </w:rPr>
      </w:pPr>
      <w:bookmarkStart w:id="6" w:name="_Hlk126319787"/>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41BF7" w:rsidRPr="00061F03" w14:paraId="58DC3028" w14:textId="77777777">
        <w:tc>
          <w:tcPr>
            <w:tcW w:w="2148" w:type="dxa"/>
          </w:tcPr>
          <w:p w14:paraId="68D5C85F" w14:textId="77777777" w:rsidR="00241BF7" w:rsidRPr="00061F03" w:rsidRDefault="00CC36E7">
            <w:pPr>
              <w:jc w:val="center"/>
              <w:rPr>
                <w:rFonts w:ascii="Cambria" w:eastAsia="Cambria" w:hAnsi="Cambria" w:cs="Cambria"/>
                <w:b/>
                <w:sz w:val="20"/>
                <w:szCs w:val="20"/>
              </w:rPr>
            </w:pPr>
            <w:r w:rsidRPr="00061F03">
              <w:rPr>
                <w:rFonts w:ascii="Cambria" w:eastAsia="Cambria" w:hAnsi="Cambria" w:cs="Cambria"/>
                <w:b/>
                <w:sz w:val="20"/>
                <w:szCs w:val="20"/>
              </w:rPr>
              <w:t>Program-Level Outcome 1 (from question #19)</w:t>
            </w:r>
          </w:p>
        </w:tc>
        <w:tc>
          <w:tcPr>
            <w:tcW w:w="7428" w:type="dxa"/>
          </w:tcPr>
          <w:p w14:paraId="6C74D354" w14:textId="616995CB" w:rsidR="00241BF7" w:rsidRPr="00061F03" w:rsidRDefault="00CC36E7">
            <w:pPr>
              <w:rPr>
                <w:rFonts w:ascii="Cambria" w:eastAsia="Cambria" w:hAnsi="Cambria" w:cs="Cambria"/>
                <w:sz w:val="20"/>
                <w:szCs w:val="20"/>
              </w:rPr>
            </w:pPr>
            <w:r w:rsidRPr="00061F03">
              <w:rPr>
                <w:rFonts w:ascii="Cambria" w:eastAsia="Cambria" w:hAnsi="Cambria" w:cs="Cambria"/>
                <w:sz w:val="20"/>
                <w:szCs w:val="20"/>
              </w:rPr>
              <w:t>Capstone Internship</w:t>
            </w:r>
            <w:r w:rsidR="008B6FB7" w:rsidRPr="00061F03">
              <w:rPr>
                <w:rFonts w:ascii="Cambria" w:eastAsia="Cambria" w:hAnsi="Cambria" w:cs="Cambria"/>
                <w:sz w:val="20"/>
                <w:szCs w:val="20"/>
              </w:rPr>
              <w:t>/Residency Portfolio</w:t>
            </w:r>
            <w:r w:rsidR="00061F03" w:rsidRPr="00061F03">
              <w:rPr>
                <w:rFonts w:ascii="Cambria" w:eastAsia="Cambria" w:hAnsi="Cambria" w:cs="Cambria"/>
                <w:sz w:val="20"/>
                <w:szCs w:val="20"/>
              </w:rPr>
              <w:t>--</w:t>
            </w:r>
            <w:r w:rsidR="00061F03" w:rsidRPr="00061F03">
              <w:rPr>
                <w:rFonts w:ascii="Cambria" w:hAnsi="Cambria" w:cs="Arial"/>
                <w:color w:val="4A494A"/>
                <w:sz w:val="20"/>
                <w:szCs w:val="20"/>
                <w:shd w:val="clear" w:color="auto" w:fill="FAFAFA"/>
              </w:rPr>
              <w:t xml:space="preserve"> </w:t>
            </w:r>
            <w:r w:rsidR="00061F03" w:rsidRPr="00061F03">
              <w:rPr>
                <w:rFonts w:ascii="Cambria" w:hAnsi="Cambria" w:cs="Arial"/>
                <w:sz w:val="20"/>
                <w:szCs w:val="20"/>
                <w:shd w:val="clear" w:color="auto" w:fill="FAFAFA"/>
              </w:rPr>
              <w:t>Our university supervisor-scored portfolios per rubric mean will be within 1.0 difference of the Pearson-scored portfolios per rubric mean on all 15 rubrics.</w:t>
            </w:r>
          </w:p>
        </w:tc>
      </w:tr>
      <w:tr w:rsidR="00241BF7" w:rsidRPr="00061F03" w14:paraId="28F24F47" w14:textId="77777777">
        <w:tc>
          <w:tcPr>
            <w:tcW w:w="2148" w:type="dxa"/>
          </w:tcPr>
          <w:p w14:paraId="12304514" w14:textId="77777777" w:rsidR="00241BF7" w:rsidRPr="00061F03" w:rsidRDefault="00CC36E7">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60D6BBDF" w14:textId="5D536581" w:rsidR="00241BF7" w:rsidRPr="00061F03" w:rsidRDefault="008B6FB7">
            <w:pPr>
              <w:rPr>
                <w:rFonts w:ascii="Cambria" w:eastAsia="Cambria" w:hAnsi="Cambria" w:cs="Cambria"/>
                <w:sz w:val="20"/>
                <w:szCs w:val="20"/>
              </w:rPr>
            </w:pPr>
            <w:r w:rsidRPr="00061F03">
              <w:rPr>
                <w:rFonts w:ascii="Cambria" w:hAnsi="Cambria" w:cs="Arial"/>
                <w:sz w:val="20"/>
                <w:szCs w:val="20"/>
                <w:shd w:val="clear" w:color="auto" w:fill="FAFAFA"/>
              </w:rPr>
              <w:t xml:space="preserve">The Capstone Portfolio represents a culmination of the Elementary Education program for primary grades. Provides 8 weeks of directed teaching under the supervision of a qualified clinical supervisor in a K - 3 and 4-6 settings. Required application of knowledge, skills and demonstration of appropriate dispositions for teaching. The students </w:t>
            </w:r>
            <w:proofErr w:type="gramStart"/>
            <w:r w:rsidRPr="00061F03">
              <w:rPr>
                <w:rFonts w:ascii="Cambria" w:hAnsi="Cambria" w:cs="Arial"/>
                <w:sz w:val="20"/>
                <w:szCs w:val="20"/>
                <w:shd w:val="clear" w:color="auto" w:fill="FAFAFA"/>
              </w:rPr>
              <w:t>completes</w:t>
            </w:r>
            <w:proofErr w:type="gramEnd"/>
            <w:r w:rsidRPr="00061F03">
              <w:rPr>
                <w:rFonts w:ascii="Cambria" w:hAnsi="Cambria" w:cs="Arial"/>
                <w:sz w:val="20"/>
                <w:szCs w:val="20"/>
                <w:shd w:val="clear" w:color="auto" w:fill="FAFAFA"/>
              </w:rPr>
              <w:t xml:space="preserve"> 3 tasks that encompass: planning, teaching, and assessing student learning in the classroom.</w:t>
            </w:r>
          </w:p>
        </w:tc>
      </w:tr>
      <w:tr w:rsidR="00241BF7" w:rsidRPr="00061F03" w14:paraId="53242299" w14:textId="77777777">
        <w:tc>
          <w:tcPr>
            <w:tcW w:w="2148" w:type="dxa"/>
          </w:tcPr>
          <w:p w14:paraId="72D81488" w14:textId="77777777" w:rsidR="00241BF7" w:rsidRPr="00061F03" w:rsidRDefault="00CC36E7">
            <w:pPr>
              <w:rPr>
                <w:rFonts w:ascii="Cambria" w:eastAsia="Cambria" w:hAnsi="Cambria" w:cs="Cambria"/>
                <w:sz w:val="20"/>
                <w:szCs w:val="20"/>
              </w:rPr>
            </w:pPr>
            <w:r w:rsidRPr="00061F03">
              <w:rPr>
                <w:rFonts w:ascii="Cambria" w:eastAsia="Cambria" w:hAnsi="Cambria" w:cs="Cambria"/>
                <w:sz w:val="20"/>
                <w:szCs w:val="20"/>
              </w:rPr>
              <w:t xml:space="preserve">Assessment </w:t>
            </w:r>
          </w:p>
          <w:p w14:paraId="66989905" w14:textId="77777777" w:rsidR="00241BF7" w:rsidRPr="00061F03" w:rsidRDefault="00CC36E7">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07333926" w14:textId="1AC7F0DC" w:rsidR="00241BF7" w:rsidRPr="00061F03" w:rsidRDefault="008B6FB7">
            <w:pPr>
              <w:rPr>
                <w:rFonts w:ascii="Cambria" w:eastAsia="Cambria" w:hAnsi="Cambria" w:cs="Cambria"/>
                <w:sz w:val="20"/>
                <w:szCs w:val="20"/>
              </w:rPr>
            </w:pPr>
            <w:r w:rsidRPr="00061F03">
              <w:rPr>
                <w:rFonts w:ascii="Cambria" w:eastAsia="Cambria" w:hAnsi="Cambria" w:cs="Cambria"/>
                <w:sz w:val="20"/>
                <w:szCs w:val="20"/>
              </w:rPr>
              <w:t>Every fall and spring semester</w:t>
            </w:r>
          </w:p>
        </w:tc>
      </w:tr>
      <w:tr w:rsidR="00241BF7" w:rsidRPr="00061F03" w14:paraId="21D8C584" w14:textId="77777777">
        <w:tc>
          <w:tcPr>
            <w:tcW w:w="2148" w:type="dxa"/>
          </w:tcPr>
          <w:p w14:paraId="2C501F79" w14:textId="77777777" w:rsidR="00241BF7" w:rsidRPr="00061F03" w:rsidRDefault="00CC36E7">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6E776C44" w14:textId="77777777" w:rsidR="008B6FB7" w:rsidRPr="00061F03" w:rsidRDefault="008B6FB7" w:rsidP="008B6FB7">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76815886" w14:textId="77777777" w:rsidR="008B6FB7" w:rsidRPr="00061F03" w:rsidRDefault="008B6FB7" w:rsidP="008B6FB7">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18D44145" w14:textId="5B2DF534" w:rsidR="00241BF7" w:rsidRPr="00061F03" w:rsidRDefault="008B6FB7" w:rsidP="008B6FB7">
            <w:pPr>
              <w:rPr>
                <w:rFonts w:ascii="Cambria" w:eastAsia="Cambria" w:hAnsi="Cambria" w:cs="Cambria"/>
                <w:sz w:val="20"/>
                <w:szCs w:val="20"/>
              </w:rPr>
            </w:pPr>
            <w:r w:rsidRPr="00061F03">
              <w:rPr>
                <w:rFonts w:ascii="Cambria" w:eastAsia="Cambria" w:hAnsi="Cambria" w:cs="Cambria"/>
                <w:sz w:val="20"/>
                <w:szCs w:val="20"/>
              </w:rPr>
              <w:t>Elementary Education Program Coordinator</w:t>
            </w:r>
          </w:p>
        </w:tc>
      </w:tr>
    </w:tbl>
    <w:p w14:paraId="02558408" w14:textId="77777777" w:rsidR="00CC36E7" w:rsidRPr="00061F03" w:rsidRDefault="00CC36E7">
      <w:pPr>
        <w:rPr>
          <w:rFonts w:ascii="Cambria" w:eastAsia="Cambria" w:hAnsi="Cambria" w:cs="Cambria"/>
          <w:sz w:val="20"/>
          <w:szCs w:val="2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36E7" w:rsidRPr="00061F03" w14:paraId="4899568B" w14:textId="77777777" w:rsidTr="00CC36E7">
        <w:tc>
          <w:tcPr>
            <w:tcW w:w="2148" w:type="dxa"/>
          </w:tcPr>
          <w:p w14:paraId="25B6E16D" w14:textId="77777777" w:rsidR="00CC36E7" w:rsidRPr="00061F03" w:rsidRDefault="00CC36E7" w:rsidP="00CC36E7">
            <w:pPr>
              <w:jc w:val="center"/>
              <w:rPr>
                <w:rFonts w:ascii="Cambria" w:eastAsia="Cambria" w:hAnsi="Cambria" w:cs="Cambria"/>
                <w:b/>
                <w:sz w:val="20"/>
                <w:szCs w:val="20"/>
              </w:rPr>
            </w:pPr>
            <w:r w:rsidRPr="00061F03">
              <w:rPr>
                <w:rFonts w:ascii="Cambria" w:eastAsia="Cambria" w:hAnsi="Cambria" w:cs="Cambria"/>
                <w:b/>
                <w:sz w:val="20"/>
                <w:szCs w:val="20"/>
              </w:rPr>
              <w:t>Program-Level Outcome 1 (from question #19)</w:t>
            </w:r>
          </w:p>
        </w:tc>
        <w:tc>
          <w:tcPr>
            <w:tcW w:w="7428" w:type="dxa"/>
          </w:tcPr>
          <w:p w14:paraId="73F2E71E" w14:textId="70FB2EF5" w:rsidR="00CC36E7" w:rsidRPr="00061F03" w:rsidRDefault="008B6FB7" w:rsidP="00CC36E7">
            <w:pPr>
              <w:rPr>
                <w:rFonts w:ascii="Cambria" w:eastAsia="Cambria" w:hAnsi="Cambria" w:cs="Cambria"/>
                <w:sz w:val="20"/>
                <w:szCs w:val="20"/>
              </w:rPr>
            </w:pPr>
            <w:proofErr w:type="spellStart"/>
            <w:r w:rsidRPr="00061F03">
              <w:rPr>
                <w:rFonts w:ascii="Cambria" w:eastAsia="Cambria" w:hAnsi="Cambria" w:cs="Cambria"/>
                <w:sz w:val="20"/>
                <w:szCs w:val="20"/>
              </w:rPr>
              <w:t>edTPA</w:t>
            </w:r>
            <w:proofErr w:type="spellEnd"/>
            <w:r w:rsidRPr="00061F03">
              <w:rPr>
                <w:rFonts w:ascii="Cambria" w:eastAsia="Cambria" w:hAnsi="Cambria" w:cs="Cambria"/>
                <w:sz w:val="20"/>
                <w:szCs w:val="20"/>
              </w:rPr>
              <w:t>--</w:t>
            </w:r>
            <w:r w:rsidRPr="00061F03">
              <w:rPr>
                <w:rFonts w:ascii="Cambria" w:hAnsi="Cambria" w:cs="Arial"/>
                <w:sz w:val="20"/>
                <w:szCs w:val="20"/>
                <w:shd w:val="clear" w:color="auto" w:fill="FAFAFA"/>
              </w:rPr>
              <w:t xml:space="preserve"> Achieve an overall pass rate of 80% or higher of those assessments submitted to Pearson for scoring.</w:t>
            </w:r>
          </w:p>
        </w:tc>
      </w:tr>
      <w:tr w:rsidR="00CC36E7" w:rsidRPr="00061F03" w14:paraId="473DACF8" w14:textId="77777777" w:rsidTr="00CC36E7">
        <w:tc>
          <w:tcPr>
            <w:tcW w:w="2148" w:type="dxa"/>
          </w:tcPr>
          <w:p w14:paraId="3D99FB06"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573FD791" w14:textId="01B755A1" w:rsidR="00CC36E7" w:rsidRPr="00061F03" w:rsidRDefault="008B6FB7" w:rsidP="00CC36E7">
            <w:pPr>
              <w:rPr>
                <w:rFonts w:ascii="Cambria" w:eastAsia="Cambria" w:hAnsi="Cambria" w:cs="Cambria"/>
                <w:sz w:val="20"/>
                <w:szCs w:val="20"/>
              </w:rPr>
            </w:pPr>
            <w:proofErr w:type="spellStart"/>
            <w:r w:rsidRPr="00061F03">
              <w:rPr>
                <w:rFonts w:ascii="Cambria" w:hAnsi="Cambria" w:cs="Arial"/>
                <w:sz w:val="20"/>
                <w:szCs w:val="20"/>
                <w:shd w:val="clear" w:color="auto" w:fill="FAFAFA"/>
              </w:rPr>
              <w:t>edTPA</w:t>
            </w:r>
            <w:proofErr w:type="spellEnd"/>
            <w:r w:rsidRPr="00061F03">
              <w:rPr>
                <w:rFonts w:ascii="Cambria" w:hAnsi="Cambria" w:cs="Arial"/>
                <w:sz w:val="20"/>
                <w:szCs w:val="20"/>
                <w:shd w:val="clear" w:color="auto" w:fill="FAFAFA"/>
              </w:rPr>
              <w:t xml:space="preserve"> is a performance-based, subject-specific assessment and support system used by teacher preparation programs throughout the United States to emphasize, measure and support the skills and knowledge that all teachers need from Day 1 in the classroom.</w:t>
            </w:r>
          </w:p>
        </w:tc>
      </w:tr>
      <w:tr w:rsidR="00CC36E7" w:rsidRPr="00061F03" w14:paraId="4C721AEB" w14:textId="77777777" w:rsidTr="00CC36E7">
        <w:tc>
          <w:tcPr>
            <w:tcW w:w="2148" w:type="dxa"/>
          </w:tcPr>
          <w:p w14:paraId="24217106"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 xml:space="preserve">Assessment </w:t>
            </w:r>
          </w:p>
          <w:p w14:paraId="31F9BF3C"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552A2249" w14:textId="442EFA58" w:rsidR="00CC36E7" w:rsidRPr="00061F03" w:rsidRDefault="008B6FB7" w:rsidP="00CC36E7">
            <w:pPr>
              <w:rPr>
                <w:rFonts w:ascii="Cambria" w:eastAsia="Cambria" w:hAnsi="Cambria" w:cs="Cambria"/>
                <w:sz w:val="20"/>
                <w:szCs w:val="20"/>
              </w:rPr>
            </w:pPr>
            <w:r w:rsidRPr="00061F03">
              <w:rPr>
                <w:rFonts w:ascii="Cambria" w:eastAsia="Cambria" w:hAnsi="Cambria" w:cs="Cambria"/>
                <w:sz w:val="20"/>
                <w:szCs w:val="20"/>
              </w:rPr>
              <w:t>Every fall and spring semester</w:t>
            </w:r>
          </w:p>
        </w:tc>
      </w:tr>
      <w:tr w:rsidR="00CC36E7" w:rsidRPr="00061F03" w14:paraId="291457DA" w14:textId="77777777" w:rsidTr="00CC36E7">
        <w:tc>
          <w:tcPr>
            <w:tcW w:w="2148" w:type="dxa"/>
          </w:tcPr>
          <w:p w14:paraId="507F7F63"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1C6A9800" w14:textId="77777777" w:rsidR="008B6FB7" w:rsidRPr="00061F03" w:rsidRDefault="008B6FB7" w:rsidP="008B6FB7">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40560387" w14:textId="77777777" w:rsidR="008B6FB7" w:rsidRPr="00061F03" w:rsidRDefault="008B6FB7" w:rsidP="008B6FB7">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4646E6E2" w14:textId="3ED22F7B" w:rsidR="00CC36E7" w:rsidRPr="00061F03" w:rsidRDefault="008B6FB7" w:rsidP="008B6FB7">
            <w:pPr>
              <w:rPr>
                <w:rFonts w:ascii="Cambria" w:eastAsia="Cambria" w:hAnsi="Cambria" w:cs="Cambria"/>
                <w:sz w:val="20"/>
                <w:szCs w:val="20"/>
              </w:rPr>
            </w:pPr>
            <w:r w:rsidRPr="00061F03">
              <w:rPr>
                <w:rFonts w:ascii="Cambria" w:eastAsia="Cambria" w:hAnsi="Cambria" w:cs="Cambria"/>
                <w:sz w:val="20"/>
                <w:szCs w:val="20"/>
              </w:rPr>
              <w:t>Elementary Education Program Coordinator</w:t>
            </w:r>
          </w:p>
        </w:tc>
      </w:tr>
    </w:tbl>
    <w:p w14:paraId="0C7B0151" w14:textId="77777777" w:rsidR="00CC36E7" w:rsidRPr="00061F03" w:rsidRDefault="00CC36E7" w:rsidP="00CC36E7">
      <w:pPr>
        <w:rPr>
          <w:rFonts w:ascii="Cambria" w:eastAsia="Cambria" w:hAnsi="Cambria" w:cs="Cambria"/>
          <w:i/>
          <w:sz w:val="20"/>
          <w:szCs w:val="20"/>
        </w:rPr>
      </w:pPr>
      <w:r w:rsidRPr="00061F03">
        <w:rPr>
          <w:rFonts w:ascii="Cambria" w:eastAsia="Cambria" w:hAnsi="Cambria" w:cs="Cambria"/>
          <w:i/>
          <w:sz w:val="20"/>
          <w:szCs w:val="20"/>
        </w:rPr>
        <w:tab/>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36E7" w:rsidRPr="00061F03" w14:paraId="50CE70A4" w14:textId="77777777" w:rsidTr="00CC36E7">
        <w:tc>
          <w:tcPr>
            <w:tcW w:w="2148" w:type="dxa"/>
          </w:tcPr>
          <w:p w14:paraId="65EE3FF7" w14:textId="77777777" w:rsidR="00CC36E7" w:rsidRPr="00061F03" w:rsidRDefault="00CC36E7" w:rsidP="00CC36E7">
            <w:pPr>
              <w:jc w:val="center"/>
              <w:rPr>
                <w:rFonts w:ascii="Cambria" w:eastAsia="Cambria" w:hAnsi="Cambria" w:cs="Cambria"/>
                <w:b/>
                <w:sz w:val="20"/>
                <w:szCs w:val="20"/>
              </w:rPr>
            </w:pPr>
            <w:r w:rsidRPr="00061F03">
              <w:rPr>
                <w:rFonts w:ascii="Cambria" w:eastAsia="Cambria" w:hAnsi="Cambria" w:cs="Cambria"/>
                <w:b/>
                <w:sz w:val="20"/>
                <w:szCs w:val="20"/>
              </w:rPr>
              <w:t>Program-Level Outcome 1 (from question #19)</w:t>
            </w:r>
          </w:p>
        </w:tc>
        <w:tc>
          <w:tcPr>
            <w:tcW w:w="7428" w:type="dxa"/>
          </w:tcPr>
          <w:p w14:paraId="0018C1C6" w14:textId="7EDA595F" w:rsidR="00CC36E7" w:rsidRPr="00061F03" w:rsidRDefault="008B6FB7" w:rsidP="00CC36E7">
            <w:pPr>
              <w:rPr>
                <w:rFonts w:ascii="Cambria" w:eastAsia="Cambria" w:hAnsi="Cambria" w:cs="Cambria"/>
                <w:sz w:val="20"/>
                <w:szCs w:val="20"/>
              </w:rPr>
            </w:pPr>
            <w:r w:rsidRPr="00061F03">
              <w:rPr>
                <w:rFonts w:ascii="Cambria" w:eastAsia="Cambria" w:hAnsi="Cambria" w:cs="Cambria"/>
                <w:sz w:val="20"/>
                <w:szCs w:val="20"/>
              </w:rPr>
              <w:t>Praxis II Content Knowledge Exams--</w:t>
            </w:r>
            <w:r w:rsidRPr="00061F03">
              <w:rPr>
                <w:rFonts w:ascii="Cambria" w:hAnsi="Cambria" w:cs="Arial"/>
                <w:color w:val="4A494A"/>
                <w:sz w:val="20"/>
                <w:szCs w:val="20"/>
                <w:shd w:val="clear" w:color="auto" w:fill="FAFAFA"/>
              </w:rPr>
              <w:t xml:space="preserve"> </w:t>
            </w:r>
            <w:r w:rsidRPr="00061F03">
              <w:rPr>
                <w:rFonts w:ascii="Cambria" w:hAnsi="Cambria" w:cs="Arial"/>
                <w:sz w:val="20"/>
                <w:szCs w:val="20"/>
                <w:shd w:val="clear" w:color="auto" w:fill="FAFAFA"/>
              </w:rPr>
              <w:t>Overall student pass rate of 80% or higher on all 4 content exams.</w:t>
            </w:r>
          </w:p>
        </w:tc>
      </w:tr>
      <w:tr w:rsidR="00CC36E7" w:rsidRPr="00061F03" w14:paraId="215CE243" w14:textId="77777777" w:rsidTr="00CC36E7">
        <w:tc>
          <w:tcPr>
            <w:tcW w:w="2148" w:type="dxa"/>
          </w:tcPr>
          <w:p w14:paraId="1AC427C3"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72361F55" w14:textId="6BBA4B7B" w:rsidR="00CC36E7" w:rsidRPr="00061F03" w:rsidRDefault="008B6FB7" w:rsidP="00CC36E7">
            <w:pPr>
              <w:rPr>
                <w:rFonts w:ascii="Cambria" w:eastAsia="Cambria" w:hAnsi="Cambria" w:cs="Cambria"/>
                <w:sz w:val="20"/>
                <w:szCs w:val="20"/>
              </w:rPr>
            </w:pPr>
            <w:r w:rsidRPr="00061F03">
              <w:rPr>
                <w:rFonts w:ascii="Cambria" w:hAnsi="Cambria" w:cs="Arial"/>
                <w:sz w:val="20"/>
                <w:szCs w:val="20"/>
                <w:shd w:val="clear" w:color="auto" w:fill="FAFAFA"/>
              </w:rPr>
              <w:t>The Praxis ® tests measure the academic skills and subject-specific content knowledge needed for teaching. The Praxis tests are taken by individuals entering the teaching profession as part of the certification process required by many states and professional licensing organizations.</w:t>
            </w:r>
          </w:p>
        </w:tc>
      </w:tr>
      <w:tr w:rsidR="00CC36E7" w:rsidRPr="00061F03" w14:paraId="02A74E30" w14:textId="77777777" w:rsidTr="00CC36E7">
        <w:tc>
          <w:tcPr>
            <w:tcW w:w="2148" w:type="dxa"/>
          </w:tcPr>
          <w:p w14:paraId="0360EADA"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 xml:space="preserve">Assessment </w:t>
            </w:r>
          </w:p>
          <w:p w14:paraId="381E5DC0"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7FFF5D32" w14:textId="5946E52C" w:rsidR="00CC36E7" w:rsidRPr="00061F03" w:rsidRDefault="008B6FB7" w:rsidP="00CC36E7">
            <w:pPr>
              <w:rPr>
                <w:rFonts w:ascii="Cambria" w:eastAsia="Cambria" w:hAnsi="Cambria" w:cs="Cambria"/>
                <w:sz w:val="20"/>
                <w:szCs w:val="20"/>
              </w:rPr>
            </w:pPr>
            <w:r w:rsidRPr="00061F03">
              <w:rPr>
                <w:rFonts w:ascii="Cambria" w:eastAsia="Cambria" w:hAnsi="Cambria" w:cs="Cambria"/>
                <w:sz w:val="20"/>
                <w:szCs w:val="20"/>
              </w:rPr>
              <w:t>Every fall and spring semester</w:t>
            </w:r>
          </w:p>
        </w:tc>
      </w:tr>
      <w:tr w:rsidR="00CC36E7" w:rsidRPr="00061F03" w14:paraId="565A7DAC" w14:textId="77777777" w:rsidTr="00CC36E7">
        <w:tc>
          <w:tcPr>
            <w:tcW w:w="2148" w:type="dxa"/>
          </w:tcPr>
          <w:p w14:paraId="676F4733" w14:textId="77777777" w:rsidR="00CC36E7" w:rsidRPr="00061F03" w:rsidRDefault="00CC36E7" w:rsidP="00CC36E7">
            <w:pPr>
              <w:rPr>
                <w:rFonts w:ascii="Cambria" w:eastAsia="Cambria" w:hAnsi="Cambria" w:cs="Cambria"/>
                <w:sz w:val="20"/>
                <w:szCs w:val="20"/>
              </w:rPr>
            </w:pPr>
            <w:r w:rsidRPr="00061F03">
              <w:rPr>
                <w:rFonts w:ascii="Cambria" w:eastAsia="Cambria" w:hAnsi="Cambria" w:cs="Cambria"/>
                <w:sz w:val="20"/>
                <w:szCs w:val="20"/>
              </w:rPr>
              <w:t xml:space="preserve">Who is responsible for assessing and </w:t>
            </w:r>
            <w:r w:rsidRPr="00061F03">
              <w:rPr>
                <w:rFonts w:ascii="Cambria" w:eastAsia="Cambria" w:hAnsi="Cambria" w:cs="Cambria"/>
                <w:sz w:val="20"/>
                <w:szCs w:val="20"/>
              </w:rPr>
              <w:lastRenderedPageBreak/>
              <w:t>reporting on the results?</w:t>
            </w:r>
          </w:p>
        </w:tc>
        <w:tc>
          <w:tcPr>
            <w:tcW w:w="7428" w:type="dxa"/>
          </w:tcPr>
          <w:p w14:paraId="6B861FFA" w14:textId="77777777" w:rsidR="00CC36E7" w:rsidRPr="00061F03" w:rsidRDefault="008B6FB7" w:rsidP="00CC36E7">
            <w:pPr>
              <w:rPr>
                <w:rFonts w:ascii="Cambria" w:eastAsia="Cambria" w:hAnsi="Cambria" w:cs="Cambria"/>
                <w:sz w:val="20"/>
                <w:szCs w:val="20"/>
              </w:rPr>
            </w:pPr>
            <w:r w:rsidRPr="00061F03">
              <w:rPr>
                <w:rFonts w:ascii="Cambria" w:eastAsia="Cambria" w:hAnsi="Cambria" w:cs="Cambria"/>
                <w:sz w:val="20"/>
                <w:szCs w:val="20"/>
              </w:rPr>
              <w:lastRenderedPageBreak/>
              <w:t>PEP Office Data Assessment Coordinator</w:t>
            </w:r>
          </w:p>
          <w:p w14:paraId="5C343DD8" w14:textId="77777777" w:rsidR="008B6FB7" w:rsidRPr="00061F03" w:rsidRDefault="008B6FB7" w:rsidP="00CC36E7">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330B5F79" w14:textId="6DF9657D" w:rsidR="008B6FB7" w:rsidRPr="00061F03" w:rsidRDefault="008B6FB7" w:rsidP="00CC36E7">
            <w:pPr>
              <w:rPr>
                <w:rFonts w:ascii="Cambria" w:eastAsia="Cambria" w:hAnsi="Cambria" w:cs="Cambria"/>
                <w:sz w:val="20"/>
                <w:szCs w:val="20"/>
              </w:rPr>
            </w:pPr>
            <w:r w:rsidRPr="00061F03">
              <w:rPr>
                <w:rFonts w:ascii="Cambria" w:eastAsia="Cambria" w:hAnsi="Cambria" w:cs="Cambria"/>
                <w:sz w:val="20"/>
                <w:szCs w:val="20"/>
              </w:rPr>
              <w:lastRenderedPageBreak/>
              <w:t>Elementary Education Program Coordinator</w:t>
            </w:r>
          </w:p>
        </w:tc>
      </w:tr>
    </w:tbl>
    <w:p w14:paraId="68940BB8" w14:textId="77777777" w:rsidR="00CC36E7" w:rsidRDefault="00CC36E7" w:rsidP="00CC36E7">
      <w:pPr>
        <w:rPr>
          <w:rFonts w:ascii="Cambria" w:eastAsia="Cambria" w:hAnsi="Cambria" w:cs="Cambria"/>
          <w:i/>
          <w:sz w:val="20"/>
          <w:szCs w:val="20"/>
        </w:rPr>
      </w:pPr>
      <w:r>
        <w:rPr>
          <w:rFonts w:ascii="Cambria" w:eastAsia="Cambria" w:hAnsi="Cambria" w:cs="Cambria"/>
          <w:i/>
          <w:sz w:val="20"/>
          <w:szCs w:val="20"/>
        </w:rPr>
        <w:lastRenderedPageBreak/>
        <w:tab/>
      </w:r>
    </w:p>
    <w:bookmarkEnd w:id="6"/>
    <w:p w14:paraId="6E659322" w14:textId="19E85D71" w:rsidR="00CC36E7" w:rsidRDefault="00CC36E7">
      <w:pPr>
        <w:rPr>
          <w:rFonts w:ascii="Cambria" w:eastAsia="Cambria" w:hAnsi="Cambria" w:cs="Cambria"/>
          <w:i/>
          <w:sz w:val="20"/>
          <w:szCs w:val="20"/>
        </w:rPr>
      </w:pPr>
      <w:r>
        <w:rPr>
          <w:rFonts w:ascii="Cambria" w:eastAsia="Cambria" w:hAnsi="Cambria" w:cs="Cambria"/>
          <w:i/>
          <w:sz w:val="20"/>
          <w:szCs w:val="20"/>
        </w:rPr>
        <w:tab/>
      </w:r>
    </w:p>
    <w:p w14:paraId="141E1D71" w14:textId="05B43BC4" w:rsidR="00241BF7" w:rsidRDefault="00CC36E7">
      <w:pPr>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p w14:paraId="625C2C46" w14:textId="77777777" w:rsidR="00241BF7" w:rsidRDefault="00241BF7">
      <w:pPr>
        <w:rPr>
          <w:rFonts w:ascii="Cambria" w:eastAsia="Cambria" w:hAnsi="Cambria" w:cs="Cambria"/>
          <w:i/>
          <w:sz w:val="20"/>
          <w:szCs w:val="20"/>
        </w:rPr>
      </w:pPr>
    </w:p>
    <w:p w14:paraId="051B6A6D" w14:textId="22F58A25" w:rsidR="00241BF7" w:rsidRDefault="00CC36E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r w:rsidR="00326154">
        <w:rPr>
          <w:rFonts w:ascii="Cambria" w:eastAsia="Cambria" w:hAnsi="Cambria" w:cs="Cambria"/>
          <w:b/>
          <w:u w:val="single"/>
        </w:rPr>
        <w:t xml:space="preserve"> </w:t>
      </w:r>
    </w:p>
    <w:p w14:paraId="07CE87C8" w14:textId="77777777" w:rsidR="00241BF7" w:rsidRDefault="00CC36E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93BAF44" w14:textId="77777777" w:rsidR="00241BF7" w:rsidRDefault="00241BF7">
      <w:pPr>
        <w:tabs>
          <w:tab w:val="left" w:pos="360"/>
          <w:tab w:val="left" w:pos="810"/>
        </w:tabs>
        <w:spacing w:after="0"/>
        <w:rPr>
          <w:rFonts w:ascii="Cambria" w:eastAsia="Cambria" w:hAnsi="Cambria" w:cs="Cambria"/>
          <w:sz w:val="20"/>
          <w:szCs w:val="20"/>
        </w:rPr>
      </w:pPr>
    </w:p>
    <w:p w14:paraId="08FCE11F" w14:textId="77777777" w:rsidR="00061F03" w:rsidRDefault="00061F03" w:rsidP="00061F03">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61F03" w:rsidRPr="00061F03" w14:paraId="6466E54E" w14:textId="77777777" w:rsidTr="00155985">
        <w:tc>
          <w:tcPr>
            <w:tcW w:w="2148" w:type="dxa"/>
          </w:tcPr>
          <w:p w14:paraId="685505DA" w14:textId="77777777" w:rsidR="00061F03" w:rsidRPr="00061F03" w:rsidRDefault="00061F03" w:rsidP="00155985">
            <w:pPr>
              <w:jc w:val="center"/>
              <w:rPr>
                <w:rFonts w:ascii="Cambria" w:eastAsia="Cambria" w:hAnsi="Cambria" w:cs="Cambria"/>
                <w:b/>
                <w:sz w:val="20"/>
                <w:szCs w:val="20"/>
              </w:rPr>
            </w:pPr>
            <w:bookmarkStart w:id="7" w:name="_Hlk126320031"/>
            <w:r w:rsidRPr="00061F03">
              <w:rPr>
                <w:rFonts w:ascii="Cambria" w:eastAsia="Cambria" w:hAnsi="Cambria" w:cs="Cambria"/>
                <w:b/>
                <w:sz w:val="20"/>
                <w:szCs w:val="20"/>
              </w:rPr>
              <w:t>Outcome 1</w:t>
            </w:r>
          </w:p>
          <w:p w14:paraId="20CE60C0" w14:textId="77777777" w:rsidR="00061F03" w:rsidRPr="00061F03" w:rsidRDefault="00061F03" w:rsidP="00155985">
            <w:pPr>
              <w:rPr>
                <w:rFonts w:ascii="Cambria" w:eastAsia="Cambria" w:hAnsi="Cambria" w:cs="Cambria"/>
                <w:sz w:val="20"/>
                <w:szCs w:val="20"/>
              </w:rPr>
            </w:pPr>
          </w:p>
        </w:tc>
        <w:tc>
          <w:tcPr>
            <w:tcW w:w="7428" w:type="dxa"/>
          </w:tcPr>
          <w:p w14:paraId="28627673" w14:textId="77777777" w:rsidR="00061F03" w:rsidRPr="00061F03" w:rsidRDefault="00061F03" w:rsidP="00155985">
            <w:pPr>
              <w:rPr>
                <w:rFonts w:ascii="Cambria" w:eastAsia="Cambria" w:hAnsi="Cambria" w:cs="Cambria"/>
                <w:sz w:val="20"/>
                <w:szCs w:val="20"/>
              </w:rPr>
            </w:pPr>
            <w:r w:rsidRPr="00061F03">
              <w:rPr>
                <w:rFonts w:ascii="Cambria" w:hAnsi="Cambria"/>
                <w:sz w:val="20"/>
                <w:szCs w:val="20"/>
              </w:rPr>
              <w:t>Residents will become more skilled at building family relations and promoting individual children’s learning and development.</w:t>
            </w:r>
          </w:p>
        </w:tc>
      </w:tr>
      <w:tr w:rsidR="00061F03" w:rsidRPr="00061F03" w14:paraId="1AAB9B27" w14:textId="77777777" w:rsidTr="00155985">
        <w:tc>
          <w:tcPr>
            <w:tcW w:w="2148" w:type="dxa"/>
          </w:tcPr>
          <w:p w14:paraId="5A77BEC5" w14:textId="77777777" w:rsidR="00061F03" w:rsidRPr="00061F03" w:rsidRDefault="00061F03" w:rsidP="00155985">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3EDE78D0" w14:textId="381493AC" w:rsidR="00061F03" w:rsidRPr="00061F03" w:rsidRDefault="00061F03" w:rsidP="00155985">
            <w:pPr>
              <w:rPr>
                <w:rFonts w:ascii="Cambria" w:hAnsi="Cambria"/>
                <w:color w:val="000000"/>
                <w:sz w:val="20"/>
                <w:szCs w:val="20"/>
              </w:rPr>
            </w:pPr>
            <w:r w:rsidRPr="00061F03">
              <w:rPr>
                <w:rFonts w:ascii="Cambria" w:hAnsi="Cambria"/>
                <w:color w:val="000000"/>
                <w:sz w:val="20"/>
                <w:szCs w:val="20"/>
              </w:rPr>
              <w:t>Parent Involvement</w:t>
            </w:r>
            <w:r>
              <w:rPr>
                <w:rFonts w:ascii="Cambria" w:hAnsi="Cambria"/>
                <w:color w:val="000000"/>
                <w:sz w:val="20"/>
                <w:szCs w:val="20"/>
              </w:rPr>
              <w:t xml:space="preserve"> in the classroom</w:t>
            </w:r>
          </w:p>
          <w:p w14:paraId="77CD96F4" w14:textId="3CFD964C" w:rsidR="00061F03" w:rsidRPr="00061F03" w:rsidRDefault="00061F03" w:rsidP="00155985">
            <w:pPr>
              <w:rPr>
                <w:rFonts w:ascii="Cambria" w:hAnsi="Cambria"/>
                <w:color w:val="000000"/>
                <w:sz w:val="20"/>
                <w:szCs w:val="20"/>
              </w:rPr>
            </w:pPr>
            <w:r w:rsidRPr="00061F03">
              <w:rPr>
                <w:rFonts w:ascii="Cambria" w:hAnsi="Cambria"/>
                <w:color w:val="000000"/>
                <w:sz w:val="20"/>
                <w:szCs w:val="20"/>
              </w:rPr>
              <w:t xml:space="preserve">School </w:t>
            </w:r>
            <w:r>
              <w:rPr>
                <w:rFonts w:ascii="Cambria" w:hAnsi="Cambria"/>
                <w:color w:val="000000"/>
                <w:sz w:val="20"/>
                <w:szCs w:val="20"/>
              </w:rPr>
              <w:t xml:space="preserve">and </w:t>
            </w:r>
            <w:r w:rsidRPr="00061F03">
              <w:rPr>
                <w:rFonts w:ascii="Cambria" w:hAnsi="Cambria"/>
                <w:color w:val="000000"/>
                <w:sz w:val="20"/>
                <w:szCs w:val="20"/>
              </w:rPr>
              <w:t xml:space="preserve">Community Involvement </w:t>
            </w:r>
            <w:r>
              <w:rPr>
                <w:rFonts w:ascii="Cambria" w:hAnsi="Cambria"/>
                <w:color w:val="000000"/>
                <w:sz w:val="20"/>
                <w:szCs w:val="20"/>
              </w:rPr>
              <w:t>in the classroom</w:t>
            </w:r>
          </w:p>
          <w:p w14:paraId="25251537" w14:textId="6821ADF4" w:rsidR="00061F03" w:rsidRPr="00061F03" w:rsidRDefault="00061F03" w:rsidP="00155985">
            <w:pPr>
              <w:rPr>
                <w:rFonts w:ascii="Cambria" w:hAnsi="Cambria"/>
                <w:sz w:val="20"/>
                <w:szCs w:val="20"/>
              </w:rPr>
            </w:pPr>
            <w:r w:rsidRPr="00061F03">
              <w:rPr>
                <w:rFonts w:ascii="Cambria" w:hAnsi="Cambria"/>
                <w:sz w:val="20"/>
                <w:szCs w:val="20"/>
              </w:rPr>
              <w:t xml:space="preserve">Teaching Episodes </w:t>
            </w:r>
          </w:p>
        </w:tc>
      </w:tr>
      <w:tr w:rsidR="00061F03" w:rsidRPr="00061F03" w14:paraId="1C9CC878" w14:textId="77777777" w:rsidTr="00155985">
        <w:tc>
          <w:tcPr>
            <w:tcW w:w="2148" w:type="dxa"/>
          </w:tcPr>
          <w:p w14:paraId="446BD52D" w14:textId="77777777" w:rsidR="00061F03" w:rsidRPr="00061F03" w:rsidRDefault="00061F03" w:rsidP="00155985">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77DDE70D" w14:textId="77777777" w:rsidR="00061F03" w:rsidRPr="00061F03" w:rsidRDefault="00061F03" w:rsidP="00155985">
            <w:pPr>
              <w:rPr>
                <w:rFonts w:ascii="Cambria" w:hAnsi="Cambria"/>
                <w:color w:val="000000"/>
                <w:sz w:val="20"/>
                <w:szCs w:val="20"/>
              </w:rPr>
            </w:pPr>
            <w:r w:rsidRPr="00061F03">
              <w:rPr>
                <w:rFonts w:ascii="Cambria" w:hAnsi="Cambria"/>
                <w:color w:val="000000"/>
                <w:sz w:val="20"/>
                <w:szCs w:val="20"/>
              </w:rPr>
              <w:t>Classroom Parent Involvement Project (TASK 4)</w:t>
            </w:r>
          </w:p>
          <w:p w14:paraId="16F5D769" w14:textId="77777777" w:rsidR="00061F03" w:rsidRPr="00061F03" w:rsidRDefault="00061F03" w:rsidP="00155985">
            <w:pPr>
              <w:rPr>
                <w:rFonts w:ascii="Cambria" w:hAnsi="Cambria"/>
                <w:color w:val="000000"/>
                <w:sz w:val="20"/>
                <w:szCs w:val="20"/>
              </w:rPr>
            </w:pPr>
            <w:r w:rsidRPr="00061F03">
              <w:rPr>
                <w:rFonts w:ascii="Cambria" w:hAnsi="Cambria"/>
                <w:color w:val="000000"/>
                <w:sz w:val="20"/>
                <w:szCs w:val="20"/>
              </w:rPr>
              <w:t>School Community Involvement Project (TASK 5)</w:t>
            </w:r>
          </w:p>
          <w:p w14:paraId="70558A05" w14:textId="77777777" w:rsidR="00061F03" w:rsidRPr="00061F03" w:rsidRDefault="00061F03" w:rsidP="00155985">
            <w:pPr>
              <w:rPr>
                <w:rFonts w:ascii="Cambria" w:eastAsia="Cambria" w:hAnsi="Cambria" w:cs="Cambria"/>
                <w:sz w:val="20"/>
                <w:szCs w:val="20"/>
              </w:rPr>
            </w:pPr>
            <w:r w:rsidRPr="00061F03">
              <w:rPr>
                <w:rFonts w:ascii="Cambria" w:hAnsi="Cambria"/>
                <w:sz w:val="20"/>
                <w:szCs w:val="20"/>
              </w:rPr>
              <w:t>Teaching Episodes Formative and Summative Evaluations</w:t>
            </w:r>
          </w:p>
        </w:tc>
      </w:tr>
    </w:tbl>
    <w:p w14:paraId="45C377BD" w14:textId="77777777" w:rsidR="00061F03" w:rsidRPr="00061F03" w:rsidRDefault="00061F03" w:rsidP="00061F03">
      <w:pPr>
        <w:ind w:firstLine="720"/>
        <w:rPr>
          <w:rFonts w:ascii="Cambria" w:eastAsia="Cambria" w:hAnsi="Cambria" w:cs="Cambria"/>
          <w:b/>
          <w:sz w:val="20"/>
          <w:szCs w:val="20"/>
          <w:u w:val="single"/>
        </w:rPr>
      </w:pPr>
      <w:r w:rsidRPr="00061F03">
        <w:rPr>
          <w:rFonts w:ascii="Cambria" w:eastAsia="Cambria" w:hAnsi="Cambria" w:cs="Cambria"/>
          <w:i/>
          <w:sz w:val="20"/>
          <w:szCs w:val="20"/>
        </w:rPr>
        <w:t>(Repeat if needed for additional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61F03" w:rsidRPr="00061F03" w14:paraId="12084F39" w14:textId="77777777" w:rsidTr="00155985">
        <w:tc>
          <w:tcPr>
            <w:tcW w:w="2148" w:type="dxa"/>
          </w:tcPr>
          <w:p w14:paraId="76D566D2" w14:textId="77777777" w:rsidR="00061F03" w:rsidRPr="00061F03" w:rsidRDefault="00061F03" w:rsidP="00155985">
            <w:pPr>
              <w:jc w:val="center"/>
              <w:rPr>
                <w:rFonts w:ascii="Cambria" w:eastAsia="Cambria" w:hAnsi="Cambria" w:cs="Cambria"/>
                <w:b/>
                <w:sz w:val="20"/>
                <w:szCs w:val="20"/>
              </w:rPr>
            </w:pPr>
            <w:r w:rsidRPr="00061F03">
              <w:rPr>
                <w:rFonts w:ascii="Cambria" w:eastAsia="Cambria" w:hAnsi="Cambria" w:cs="Cambria"/>
                <w:b/>
                <w:sz w:val="20"/>
                <w:szCs w:val="20"/>
              </w:rPr>
              <w:t>Outcome 2</w:t>
            </w:r>
          </w:p>
          <w:p w14:paraId="73D68C55" w14:textId="77777777" w:rsidR="00061F03" w:rsidRPr="00061F03" w:rsidRDefault="00061F03" w:rsidP="00155985">
            <w:pPr>
              <w:rPr>
                <w:rFonts w:ascii="Cambria" w:eastAsia="Cambria" w:hAnsi="Cambria" w:cs="Cambria"/>
                <w:sz w:val="20"/>
                <w:szCs w:val="20"/>
              </w:rPr>
            </w:pPr>
          </w:p>
        </w:tc>
        <w:tc>
          <w:tcPr>
            <w:tcW w:w="7428" w:type="dxa"/>
          </w:tcPr>
          <w:p w14:paraId="08D29770" w14:textId="77777777" w:rsidR="00061F03" w:rsidRPr="00061F03" w:rsidRDefault="00061F03" w:rsidP="00155985">
            <w:pPr>
              <w:rPr>
                <w:rFonts w:ascii="Cambria" w:eastAsia="Cambria" w:hAnsi="Cambria" w:cs="Cambria"/>
                <w:sz w:val="20"/>
                <w:szCs w:val="20"/>
              </w:rPr>
            </w:pPr>
            <w:r w:rsidRPr="00061F03">
              <w:rPr>
                <w:rFonts w:ascii="Cambria" w:hAnsi="Cambria"/>
                <w:sz w:val="20"/>
                <w:szCs w:val="20"/>
              </w:rPr>
              <w:t>Residents will demonstrate knowledge of planning and preparation; instruction; professional responsibilities; and classroom environment.</w:t>
            </w:r>
          </w:p>
        </w:tc>
      </w:tr>
      <w:tr w:rsidR="00061F03" w:rsidRPr="00061F03" w14:paraId="7FB01AF9" w14:textId="77777777" w:rsidTr="00155985">
        <w:tc>
          <w:tcPr>
            <w:tcW w:w="2148" w:type="dxa"/>
          </w:tcPr>
          <w:p w14:paraId="63D405A3" w14:textId="77777777" w:rsidR="00061F03" w:rsidRPr="00061F03" w:rsidRDefault="00061F03" w:rsidP="00155985">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57E92670" w14:textId="4469BA0C" w:rsidR="00061F03" w:rsidRPr="00061F03" w:rsidRDefault="00061F03" w:rsidP="00155985">
            <w:pPr>
              <w:rPr>
                <w:rFonts w:ascii="Cambria" w:hAnsi="Cambria"/>
                <w:color w:val="000000"/>
                <w:sz w:val="20"/>
                <w:szCs w:val="20"/>
              </w:rPr>
            </w:pPr>
            <w:r w:rsidRPr="00061F03">
              <w:rPr>
                <w:rFonts w:ascii="Cambria" w:hAnsi="Cambria"/>
                <w:color w:val="000000"/>
                <w:sz w:val="20"/>
                <w:szCs w:val="20"/>
              </w:rPr>
              <w:t>Planning for Instruction and Assessment</w:t>
            </w:r>
            <w:r>
              <w:rPr>
                <w:rFonts w:ascii="Cambria" w:hAnsi="Cambria"/>
                <w:color w:val="000000"/>
                <w:sz w:val="20"/>
                <w:szCs w:val="20"/>
              </w:rPr>
              <w:t xml:space="preserve"> in the classroom</w:t>
            </w:r>
          </w:p>
          <w:p w14:paraId="267489EE" w14:textId="4A9B00BF" w:rsidR="00061F03" w:rsidRPr="00061F03" w:rsidRDefault="00061F03" w:rsidP="00155985">
            <w:pPr>
              <w:rPr>
                <w:rFonts w:ascii="Cambria" w:hAnsi="Cambria"/>
                <w:color w:val="000000"/>
                <w:sz w:val="20"/>
                <w:szCs w:val="20"/>
              </w:rPr>
            </w:pPr>
            <w:r w:rsidRPr="00061F03">
              <w:rPr>
                <w:rFonts w:ascii="Cambria" w:hAnsi="Cambria"/>
                <w:color w:val="000000"/>
                <w:sz w:val="20"/>
                <w:szCs w:val="20"/>
              </w:rPr>
              <w:t>Instructing and Engaging Students in Learning</w:t>
            </w:r>
            <w:r>
              <w:rPr>
                <w:rFonts w:ascii="Cambria" w:hAnsi="Cambria"/>
                <w:color w:val="000000"/>
                <w:sz w:val="20"/>
                <w:szCs w:val="20"/>
              </w:rPr>
              <w:t xml:space="preserve"> in the classroom</w:t>
            </w:r>
          </w:p>
          <w:p w14:paraId="5FDC30DF" w14:textId="746D2736" w:rsidR="00061F03" w:rsidRPr="00061F03" w:rsidRDefault="00061F03" w:rsidP="00155985">
            <w:pPr>
              <w:rPr>
                <w:rFonts w:ascii="Cambria" w:hAnsi="Cambria"/>
                <w:color w:val="000000"/>
                <w:sz w:val="20"/>
                <w:szCs w:val="20"/>
              </w:rPr>
            </w:pPr>
            <w:r w:rsidRPr="00061F03">
              <w:rPr>
                <w:rFonts w:ascii="Cambria" w:hAnsi="Cambria"/>
                <w:color w:val="000000"/>
                <w:sz w:val="20"/>
                <w:szCs w:val="20"/>
              </w:rPr>
              <w:t xml:space="preserve">Assessing Student Learning </w:t>
            </w:r>
            <w:r>
              <w:rPr>
                <w:rFonts w:ascii="Cambria" w:hAnsi="Cambria"/>
                <w:color w:val="000000"/>
                <w:sz w:val="20"/>
                <w:szCs w:val="20"/>
              </w:rPr>
              <w:t>in the classroom</w:t>
            </w:r>
          </w:p>
          <w:p w14:paraId="1D4BCACF" w14:textId="529B4AC5" w:rsidR="00061F03" w:rsidRPr="00061F03" w:rsidRDefault="00061F03" w:rsidP="00155985">
            <w:pPr>
              <w:rPr>
                <w:rFonts w:ascii="Cambria" w:eastAsia="Cambria" w:hAnsi="Cambria" w:cs="Cambria"/>
                <w:sz w:val="20"/>
                <w:szCs w:val="20"/>
              </w:rPr>
            </w:pPr>
            <w:r w:rsidRPr="00061F03">
              <w:rPr>
                <w:rFonts w:ascii="Cambria" w:hAnsi="Cambria"/>
                <w:sz w:val="20"/>
                <w:szCs w:val="20"/>
              </w:rPr>
              <w:t xml:space="preserve">Teaching Episodes </w:t>
            </w:r>
          </w:p>
        </w:tc>
      </w:tr>
      <w:tr w:rsidR="00061F03" w:rsidRPr="00061F03" w14:paraId="6B27E27E" w14:textId="77777777" w:rsidTr="00155985">
        <w:tc>
          <w:tcPr>
            <w:tcW w:w="2148" w:type="dxa"/>
          </w:tcPr>
          <w:p w14:paraId="2207B001" w14:textId="77777777" w:rsidR="00061F03" w:rsidRPr="00061F03" w:rsidRDefault="00061F03" w:rsidP="00155985">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1BF7DF6C" w14:textId="77777777" w:rsidR="00061F03" w:rsidRPr="00061F03" w:rsidRDefault="00061F03" w:rsidP="00155985">
            <w:pPr>
              <w:rPr>
                <w:rFonts w:ascii="Cambria" w:hAnsi="Cambria"/>
                <w:color w:val="000000"/>
                <w:sz w:val="20"/>
                <w:szCs w:val="20"/>
              </w:rPr>
            </w:pPr>
            <w:r w:rsidRPr="00061F03">
              <w:rPr>
                <w:rFonts w:ascii="Cambria" w:hAnsi="Cambria"/>
                <w:color w:val="000000"/>
                <w:sz w:val="20"/>
                <w:szCs w:val="20"/>
              </w:rPr>
              <w:t>Planning for Instruction and Assessment (TASK 1)</w:t>
            </w:r>
          </w:p>
          <w:p w14:paraId="0F42E989" w14:textId="77777777" w:rsidR="00061F03" w:rsidRPr="00061F03" w:rsidRDefault="00061F03" w:rsidP="00155985">
            <w:pPr>
              <w:rPr>
                <w:rFonts w:ascii="Cambria" w:hAnsi="Cambria"/>
                <w:color w:val="000000"/>
                <w:sz w:val="20"/>
                <w:szCs w:val="20"/>
              </w:rPr>
            </w:pPr>
            <w:r w:rsidRPr="00061F03">
              <w:rPr>
                <w:rFonts w:ascii="Cambria" w:hAnsi="Cambria"/>
                <w:color w:val="000000"/>
                <w:sz w:val="20"/>
                <w:szCs w:val="20"/>
              </w:rPr>
              <w:t>Instructing and Engaging Students in Learning (TASK 2)</w:t>
            </w:r>
          </w:p>
          <w:p w14:paraId="1505E232" w14:textId="77777777" w:rsidR="00061F03" w:rsidRPr="00061F03" w:rsidRDefault="00061F03" w:rsidP="00155985">
            <w:pPr>
              <w:rPr>
                <w:rFonts w:ascii="Cambria" w:hAnsi="Cambria"/>
                <w:color w:val="000000"/>
                <w:sz w:val="20"/>
                <w:szCs w:val="20"/>
              </w:rPr>
            </w:pPr>
            <w:r w:rsidRPr="00061F03">
              <w:rPr>
                <w:rFonts w:ascii="Cambria" w:hAnsi="Cambria"/>
                <w:color w:val="000000"/>
                <w:sz w:val="20"/>
                <w:szCs w:val="20"/>
              </w:rPr>
              <w:t>Assessing Student Learning (TASK 3)</w:t>
            </w:r>
          </w:p>
          <w:p w14:paraId="1DC35F33" w14:textId="77777777" w:rsidR="00061F03" w:rsidRPr="00061F03" w:rsidRDefault="00061F03" w:rsidP="00155985">
            <w:pPr>
              <w:rPr>
                <w:rFonts w:ascii="Cambria" w:eastAsia="Cambria" w:hAnsi="Cambria" w:cs="Cambria"/>
                <w:sz w:val="20"/>
                <w:szCs w:val="20"/>
              </w:rPr>
            </w:pPr>
            <w:r w:rsidRPr="00061F03">
              <w:rPr>
                <w:rFonts w:ascii="Cambria" w:hAnsi="Cambria"/>
                <w:sz w:val="20"/>
                <w:szCs w:val="20"/>
              </w:rPr>
              <w:t>Teaching Episodes Formative and Summative Evaluations</w:t>
            </w:r>
          </w:p>
        </w:tc>
      </w:tr>
    </w:tbl>
    <w:p w14:paraId="7428FA1A" w14:textId="77777777" w:rsidR="00061F03" w:rsidRPr="00061F03" w:rsidRDefault="00061F03" w:rsidP="00061F03">
      <w:pPr>
        <w:rPr>
          <w:rFonts w:ascii="Cambria" w:hAnsi="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61F03" w:rsidRPr="00061F03" w14:paraId="2E959DDF" w14:textId="77777777" w:rsidTr="00155985">
        <w:tc>
          <w:tcPr>
            <w:tcW w:w="2148" w:type="dxa"/>
          </w:tcPr>
          <w:p w14:paraId="630F9AE0" w14:textId="77777777" w:rsidR="00061F03" w:rsidRPr="00061F03" w:rsidRDefault="00061F03" w:rsidP="00155985">
            <w:pPr>
              <w:jc w:val="center"/>
              <w:rPr>
                <w:rFonts w:ascii="Cambria" w:eastAsia="Cambria" w:hAnsi="Cambria" w:cs="Cambria"/>
                <w:b/>
                <w:sz w:val="20"/>
                <w:szCs w:val="20"/>
              </w:rPr>
            </w:pPr>
            <w:r w:rsidRPr="00061F03">
              <w:rPr>
                <w:rFonts w:ascii="Cambria" w:eastAsia="Cambria" w:hAnsi="Cambria" w:cs="Cambria"/>
                <w:b/>
                <w:sz w:val="20"/>
                <w:szCs w:val="20"/>
              </w:rPr>
              <w:t>Outcome 3</w:t>
            </w:r>
          </w:p>
          <w:p w14:paraId="68B55EB6" w14:textId="77777777" w:rsidR="00061F03" w:rsidRPr="00061F03" w:rsidRDefault="00061F03" w:rsidP="00155985">
            <w:pPr>
              <w:rPr>
                <w:rFonts w:ascii="Cambria" w:eastAsia="Cambria" w:hAnsi="Cambria" w:cs="Cambria"/>
                <w:sz w:val="20"/>
                <w:szCs w:val="20"/>
              </w:rPr>
            </w:pPr>
          </w:p>
        </w:tc>
        <w:tc>
          <w:tcPr>
            <w:tcW w:w="7428" w:type="dxa"/>
          </w:tcPr>
          <w:p w14:paraId="10FF5612" w14:textId="77777777" w:rsidR="00061F03" w:rsidRPr="00061F03" w:rsidRDefault="00061F03" w:rsidP="00155985">
            <w:pPr>
              <w:pStyle w:val="NormalWeb"/>
              <w:spacing w:before="0" w:beforeAutospacing="0" w:after="0" w:afterAutospacing="0"/>
              <w:rPr>
                <w:rFonts w:ascii="Cambria" w:hAnsi="Cambria" w:cstheme="minorHAnsi"/>
                <w:sz w:val="20"/>
                <w:szCs w:val="20"/>
              </w:rPr>
            </w:pPr>
            <w:r w:rsidRPr="00061F03">
              <w:rPr>
                <w:rFonts w:ascii="Cambria" w:hAnsi="Cambria" w:cstheme="minorHAnsi"/>
                <w:sz w:val="20"/>
                <w:szCs w:val="20"/>
              </w:rPr>
              <w:t>Residents</w:t>
            </w:r>
            <w:r w:rsidRPr="00061F03">
              <w:rPr>
                <w:rFonts w:ascii="Cambria" w:hAnsi="Cambria" w:cstheme="minorHAnsi"/>
                <w:color w:val="000000"/>
                <w:sz w:val="20"/>
                <w:szCs w:val="20"/>
              </w:rPr>
              <w:t xml:space="preserve"> will synthesize knowledge of PLCs and their importance in real world school settings.</w:t>
            </w:r>
          </w:p>
        </w:tc>
      </w:tr>
      <w:tr w:rsidR="00061F03" w:rsidRPr="00061F03" w14:paraId="2077D5B5" w14:textId="77777777" w:rsidTr="00155985">
        <w:tc>
          <w:tcPr>
            <w:tcW w:w="2148" w:type="dxa"/>
          </w:tcPr>
          <w:p w14:paraId="3CD649BB" w14:textId="77777777" w:rsidR="00061F03" w:rsidRPr="00061F03" w:rsidRDefault="00061F03" w:rsidP="00155985">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03D75CFC" w14:textId="71CA3582" w:rsidR="00061F03" w:rsidRPr="00061F03" w:rsidRDefault="00061F03" w:rsidP="00155985">
            <w:pPr>
              <w:rPr>
                <w:rFonts w:ascii="Cambria" w:hAnsi="Cambria"/>
                <w:sz w:val="20"/>
                <w:szCs w:val="20"/>
              </w:rPr>
            </w:pPr>
            <w:r w:rsidRPr="00061F03">
              <w:rPr>
                <w:rFonts w:ascii="Cambria" w:hAnsi="Cambria"/>
                <w:sz w:val="20"/>
                <w:szCs w:val="20"/>
              </w:rPr>
              <w:t>Professional Learning Communit</w:t>
            </w:r>
            <w:r>
              <w:rPr>
                <w:rFonts w:ascii="Cambria" w:hAnsi="Cambria"/>
                <w:sz w:val="20"/>
                <w:szCs w:val="20"/>
              </w:rPr>
              <w:t>ies in the schools</w:t>
            </w:r>
          </w:p>
          <w:p w14:paraId="7816DF0C" w14:textId="2A6853AE" w:rsidR="00061F03" w:rsidRPr="00061F03" w:rsidRDefault="00061F03" w:rsidP="00155985">
            <w:pPr>
              <w:rPr>
                <w:rFonts w:ascii="Cambria" w:eastAsia="Cambria" w:hAnsi="Cambria" w:cs="Cambria"/>
                <w:sz w:val="20"/>
                <w:szCs w:val="20"/>
              </w:rPr>
            </w:pPr>
            <w:r w:rsidRPr="00061F03">
              <w:rPr>
                <w:rFonts w:ascii="Cambria" w:hAnsi="Cambria"/>
                <w:sz w:val="20"/>
                <w:szCs w:val="20"/>
              </w:rPr>
              <w:t>Teaching Episodes</w:t>
            </w:r>
          </w:p>
        </w:tc>
      </w:tr>
      <w:tr w:rsidR="00061F03" w:rsidRPr="00061F03" w14:paraId="3378FFB9" w14:textId="77777777" w:rsidTr="00155985">
        <w:tc>
          <w:tcPr>
            <w:tcW w:w="2148" w:type="dxa"/>
          </w:tcPr>
          <w:p w14:paraId="304E4E75" w14:textId="77777777" w:rsidR="00061F03" w:rsidRPr="00061F03" w:rsidRDefault="00061F03" w:rsidP="00155985">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47249FD7" w14:textId="77777777" w:rsidR="00061F03" w:rsidRPr="00061F03" w:rsidRDefault="00061F03" w:rsidP="00155985">
            <w:pPr>
              <w:rPr>
                <w:rFonts w:ascii="Cambria" w:hAnsi="Cambria"/>
                <w:sz w:val="20"/>
                <w:szCs w:val="20"/>
              </w:rPr>
            </w:pPr>
            <w:r w:rsidRPr="00061F03">
              <w:rPr>
                <w:rFonts w:ascii="Cambria" w:hAnsi="Cambria"/>
                <w:sz w:val="20"/>
                <w:szCs w:val="20"/>
              </w:rPr>
              <w:t>Professional Learning Community Assessment III (TASK 7)</w:t>
            </w:r>
          </w:p>
          <w:p w14:paraId="6314E3EE" w14:textId="77777777" w:rsidR="00061F03" w:rsidRPr="00061F03" w:rsidRDefault="00061F03" w:rsidP="00155985">
            <w:pPr>
              <w:rPr>
                <w:rFonts w:ascii="Cambria" w:eastAsia="Cambria" w:hAnsi="Cambria" w:cs="Cambria"/>
                <w:sz w:val="20"/>
                <w:szCs w:val="20"/>
              </w:rPr>
            </w:pPr>
            <w:r w:rsidRPr="00061F03">
              <w:rPr>
                <w:rFonts w:ascii="Cambria" w:hAnsi="Cambria"/>
                <w:sz w:val="20"/>
                <w:szCs w:val="20"/>
              </w:rPr>
              <w:t>Teaching Episodes Formative and Summative Evaluations</w:t>
            </w:r>
          </w:p>
        </w:tc>
      </w:tr>
    </w:tbl>
    <w:p w14:paraId="43F72304" w14:textId="77777777" w:rsidR="00061F03" w:rsidRPr="00061F03" w:rsidRDefault="00061F03" w:rsidP="00061F03">
      <w:pPr>
        <w:rPr>
          <w:rFonts w:ascii="Cambria" w:hAnsi="Cambria"/>
          <w:sz w:val="20"/>
          <w:szCs w:val="20"/>
        </w:rPr>
      </w:pPr>
    </w:p>
    <w:bookmarkEnd w:id="7"/>
    <w:p w14:paraId="0394C304" w14:textId="7B4A4BDA" w:rsidR="00241BF7" w:rsidRDefault="00CC36E7">
      <w:pPr>
        <w:rPr>
          <w:rFonts w:ascii="Cambria" w:eastAsia="Cambria" w:hAnsi="Cambria" w:cs="Cambria"/>
          <w:sz w:val="20"/>
          <w:szCs w:val="20"/>
        </w:rPr>
      </w:pPr>
      <w:r>
        <w:br w:type="page"/>
      </w:r>
    </w:p>
    <w:p w14:paraId="7D0A1311" w14:textId="77777777" w:rsidR="00241BF7" w:rsidRDefault="00CC36E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68A703C"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41BF7" w14:paraId="128C4180" w14:textId="77777777">
        <w:tc>
          <w:tcPr>
            <w:tcW w:w="10790" w:type="dxa"/>
            <w:shd w:val="clear" w:color="auto" w:fill="D9D9D9"/>
          </w:tcPr>
          <w:p w14:paraId="0800676C" w14:textId="77777777" w:rsidR="00241BF7" w:rsidRDefault="00CC36E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41BF7" w14:paraId="04F8EE57" w14:textId="77777777">
        <w:tc>
          <w:tcPr>
            <w:tcW w:w="10790" w:type="dxa"/>
            <w:shd w:val="clear" w:color="auto" w:fill="F2F2F2"/>
          </w:tcPr>
          <w:p w14:paraId="29B985DF" w14:textId="77777777" w:rsidR="00241BF7" w:rsidRDefault="00241BF7">
            <w:pPr>
              <w:tabs>
                <w:tab w:val="left" w:pos="360"/>
                <w:tab w:val="left" w:pos="720"/>
              </w:tabs>
              <w:jc w:val="center"/>
              <w:rPr>
                <w:rFonts w:ascii="Times New Roman" w:eastAsia="Times New Roman" w:hAnsi="Times New Roman" w:cs="Times New Roman"/>
                <w:b/>
                <w:color w:val="000000"/>
                <w:sz w:val="18"/>
                <w:szCs w:val="18"/>
              </w:rPr>
            </w:pPr>
          </w:p>
          <w:p w14:paraId="4D518298" w14:textId="77777777" w:rsidR="00241BF7" w:rsidRDefault="00CC36E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B0BDF1B" w14:textId="77777777" w:rsidR="00241BF7" w:rsidRDefault="00241BF7">
            <w:pPr>
              <w:rPr>
                <w:rFonts w:ascii="Times New Roman" w:eastAsia="Times New Roman" w:hAnsi="Times New Roman" w:cs="Times New Roman"/>
                <w:b/>
                <w:color w:val="FF0000"/>
                <w:sz w:val="14"/>
                <w:szCs w:val="14"/>
              </w:rPr>
            </w:pPr>
          </w:p>
          <w:p w14:paraId="217AD924" w14:textId="77777777" w:rsidR="00241BF7" w:rsidRDefault="00CC36E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E8F4C0"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040225D9"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61729CDE" w14:textId="77777777" w:rsidR="00241BF7" w:rsidRDefault="00241BF7">
            <w:pPr>
              <w:tabs>
                <w:tab w:val="left" w:pos="360"/>
                <w:tab w:val="left" w:pos="720"/>
              </w:tabs>
              <w:ind w:left="360"/>
              <w:jc w:val="center"/>
              <w:rPr>
                <w:rFonts w:ascii="Cambria" w:eastAsia="Cambria" w:hAnsi="Cambria" w:cs="Cambria"/>
                <w:sz w:val="18"/>
                <w:szCs w:val="18"/>
              </w:rPr>
            </w:pPr>
          </w:p>
        </w:tc>
      </w:tr>
    </w:tbl>
    <w:p w14:paraId="5CDC333B" w14:textId="77777777" w:rsidR="00241BF7" w:rsidRDefault="00CC36E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6A63E0C" w14:textId="77777777" w:rsidR="00241BF7" w:rsidRDefault="00241BF7">
      <w:pPr>
        <w:rPr>
          <w:rFonts w:ascii="Cambria" w:eastAsia="Cambria" w:hAnsi="Cambria" w:cs="Cambria"/>
          <w:sz w:val="18"/>
          <w:szCs w:val="18"/>
        </w:rPr>
      </w:pPr>
    </w:p>
    <w:p w14:paraId="4B4A436A" w14:textId="77777777" w:rsidR="00241BF7" w:rsidRDefault="00241BF7">
      <w:pPr>
        <w:tabs>
          <w:tab w:val="left" w:pos="360"/>
          <w:tab w:val="left" w:pos="720"/>
        </w:tabs>
        <w:spacing w:after="0" w:line="240" w:lineRule="auto"/>
        <w:ind w:left="720"/>
        <w:rPr>
          <w:rFonts w:ascii="Cambria" w:eastAsia="Cambria" w:hAnsi="Cambria" w:cs="Cambria"/>
          <w:sz w:val="20"/>
          <w:szCs w:val="20"/>
        </w:rPr>
      </w:pPr>
    </w:p>
    <w:p w14:paraId="7B092494" w14:textId="123192B1" w:rsidR="00241BF7" w:rsidRDefault="000F44E0">
      <w:pPr>
        <w:spacing w:after="0" w:line="240" w:lineRule="auto"/>
        <w:jc w:val="center"/>
        <w:rPr>
          <w:rFonts w:ascii="Arial" w:eastAsia="Arial" w:hAnsi="Arial" w:cs="Arial"/>
          <w:b/>
          <w:sz w:val="20"/>
          <w:szCs w:val="20"/>
        </w:rPr>
      </w:pPr>
      <w:r>
        <w:rPr>
          <w:rFonts w:ascii="Arial" w:eastAsia="Arial" w:hAnsi="Arial" w:cs="Arial"/>
          <w:b/>
          <w:sz w:val="20"/>
          <w:szCs w:val="20"/>
        </w:rPr>
        <w:t xml:space="preserve">BEFORE </w:t>
      </w:r>
    </w:p>
    <w:p w14:paraId="12D53DC9" w14:textId="30A876CE" w:rsidR="000F44E0" w:rsidRDefault="00000000" w:rsidP="000F44E0">
      <w:pPr>
        <w:spacing w:after="0" w:line="240" w:lineRule="auto"/>
        <w:rPr>
          <w:rFonts w:ascii="Arial" w:eastAsia="Arial" w:hAnsi="Arial" w:cs="Arial"/>
          <w:b/>
          <w:sz w:val="20"/>
          <w:szCs w:val="20"/>
        </w:rPr>
      </w:pPr>
      <w:hyperlink r:id="rId10" w:anchor="acalog_template_course_filter" w:history="1">
        <w:r w:rsidR="000F44E0" w:rsidRPr="007C17B1">
          <w:rPr>
            <w:rStyle w:val="Hyperlink"/>
            <w:rFonts w:ascii="Arial" w:eastAsia="Arial" w:hAnsi="Arial" w:cs="Arial"/>
            <w:b/>
            <w:sz w:val="20"/>
            <w:szCs w:val="20"/>
          </w:rPr>
          <w:t>https://catalog.astate.edu/content.php?filter%5B27%5D=ELED&amp;filter%5B29%5D=&amp;filter%5Bcourse_type%5D=-1&amp;filter%5Bkeyword%5D=&amp;filter%5B32%5D=1&amp;filter%5Bcpage%5D=1&amp;cur_cat_oid=3&amp;expand=&amp;navoid=78&amp;search_database=Filter#acalog_template_course_filter</w:t>
        </w:r>
      </w:hyperlink>
    </w:p>
    <w:p w14:paraId="40D267A5" w14:textId="6B10696A" w:rsidR="000F44E0" w:rsidRDefault="000F44E0" w:rsidP="000F44E0">
      <w:pPr>
        <w:spacing w:after="0" w:line="240" w:lineRule="auto"/>
        <w:rPr>
          <w:rFonts w:ascii="Arial" w:eastAsia="Arial" w:hAnsi="Arial" w:cs="Arial"/>
          <w:b/>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268"/>
        <w:gridCol w:w="9887"/>
      </w:tblGrid>
      <w:tr w:rsidR="000F44E0" w14:paraId="08E9DEE2" w14:textId="77777777" w:rsidTr="000F44E0">
        <w:trPr>
          <w:tblCellSpacing w:w="15" w:type="dxa"/>
        </w:trPr>
        <w:tc>
          <w:tcPr>
            <w:tcW w:w="0" w:type="auto"/>
            <w:gridSpan w:val="2"/>
            <w:tcMar>
              <w:top w:w="0" w:type="dxa"/>
              <w:left w:w="0" w:type="dxa"/>
              <w:bottom w:w="0" w:type="dxa"/>
              <w:right w:w="0" w:type="dxa"/>
            </w:tcMar>
            <w:hideMark/>
          </w:tcPr>
          <w:p w14:paraId="70766411" w14:textId="77777777" w:rsidR="000F44E0" w:rsidRDefault="000F44E0">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Elementary Education</w:t>
            </w:r>
          </w:p>
        </w:tc>
      </w:tr>
      <w:tr w:rsidR="000F44E0" w14:paraId="624D8B54" w14:textId="77777777" w:rsidTr="000F44E0">
        <w:trPr>
          <w:tblCellSpacing w:w="15" w:type="dxa"/>
        </w:trPr>
        <w:tc>
          <w:tcPr>
            <w:tcW w:w="225" w:type="dxa"/>
            <w:tcMar>
              <w:top w:w="0" w:type="dxa"/>
              <w:left w:w="0" w:type="dxa"/>
              <w:bottom w:w="0" w:type="dxa"/>
              <w:right w:w="0" w:type="dxa"/>
            </w:tcMar>
            <w:hideMark/>
          </w:tcPr>
          <w:p w14:paraId="0F183D93"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FFEF018"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1" w:tgtFrame="_blank" w:tooltip="ELED 480V - Special Topics opens a new window" w:history="1">
              <w:r>
                <w:rPr>
                  <w:rStyle w:val="Hyperlink"/>
                  <w:rFonts w:ascii="Arial" w:hAnsi="Arial" w:cs="Arial"/>
                  <w:color w:val="5327EF"/>
                  <w:sz w:val="20"/>
                  <w:szCs w:val="20"/>
                  <w:bdr w:val="none" w:sz="0" w:space="0" w:color="auto" w:frame="1"/>
                </w:rPr>
                <w:t>ELED 480V - Special Topics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0F44E0" w14:paraId="1A25018A" w14:textId="77777777" w:rsidTr="000F44E0">
        <w:trPr>
          <w:tblCellSpacing w:w="15" w:type="dxa"/>
        </w:trPr>
        <w:tc>
          <w:tcPr>
            <w:tcW w:w="225" w:type="dxa"/>
            <w:tcMar>
              <w:top w:w="0" w:type="dxa"/>
              <w:left w:w="0" w:type="dxa"/>
              <w:bottom w:w="0" w:type="dxa"/>
              <w:right w:w="0" w:type="dxa"/>
            </w:tcMar>
            <w:hideMark/>
          </w:tcPr>
          <w:p w14:paraId="53E701B6"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39880B"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2" w:tgtFrame="_blank" w:tooltip="ELED 1001 - Introduction to Technology opens a new window" w:history="1">
              <w:r>
                <w:rPr>
                  <w:rStyle w:val="Hyperlink"/>
                  <w:rFonts w:ascii="Arial" w:hAnsi="Arial" w:cs="Arial"/>
                  <w:color w:val="5327EF"/>
                  <w:sz w:val="20"/>
                  <w:szCs w:val="20"/>
                  <w:bdr w:val="none" w:sz="0" w:space="0" w:color="auto" w:frame="1"/>
                </w:rPr>
                <w:t>ELED 1001 - Introduction to 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0F44E0" w14:paraId="36A66854" w14:textId="77777777" w:rsidTr="000F44E0">
        <w:trPr>
          <w:tblCellSpacing w:w="15" w:type="dxa"/>
        </w:trPr>
        <w:tc>
          <w:tcPr>
            <w:tcW w:w="225" w:type="dxa"/>
            <w:tcMar>
              <w:top w:w="0" w:type="dxa"/>
              <w:left w:w="0" w:type="dxa"/>
              <w:bottom w:w="0" w:type="dxa"/>
              <w:right w:w="0" w:type="dxa"/>
            </w:tcMar>
            <w:hideMark/>
          </w:tcPr>
          <w:p w14:paraId="18B8C20F"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2F97266"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3" w:tgtFrame="_blank" w:tooltip="ELED 2113 - Child Growth and Learning opens a new window" w:history="1">
              <w:r>
                <w:rPr>
                  <w:rStyle w:val="Hyperlink"/>
                  <w:rFonts w:ascii="Arial" w:hAnsi="Arial" w:cs="Arial"/>
                  <w:color w:val="5327EF"/>
                  <w:sz w:val="20"/>
                  <w:szCs w:val="20"/>
                  <w:bdr w:val="none" w:sz="0" w:space="0" w:color="auto" w:frame="1"/>
                </w:rPr>
                <w:t>ELED 2113 - Child Growth and Learning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1C39796C" w14:textId="77777777" w:rsidTr="000F44E0">
        <w:trPr>
          <w:tblCellSpacing w:w="15" w:type="dxa"/>
        </w:trPr>
        <w:tc>
          <w:tcPr>
            <w:tcW w:w="225" w:type="dxa"/>
            <w:tcMar>
              <w:top w:w="0" w:type="dxa"/>
              <w:left w:w="0" w:type="dxa"/>
              <w:bottom w:w="0" w:type="dxa"/>
              <w:right w:w="0" w:type="dxa"/>
            </w:tcMar>
            <w:hideMark/>
          </w:tcPr>
          <w:p w14:paraId="28FD3DFA"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63F7A09"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4" w:tgtFrame="_blank" w:tooltip="ELED 3003 - Human Growth and Learning opens a new window" w:history="1">
              <w:r>
                <w:rPr>
                  <w:rStyle w:val="Hyperlink"/>
                  <w:rFonts w:ascii="Arial" w:hAnsi="Arial" w:cs="Arial"/>
                  <w:color w:val="5327EF"/>
                  <w:sz w:val="20"/>
                  <w:szCs w:val="20"/>
                  <w:bdr w:val="none" w:sz="0" w:space="0" w:color="auto" w:frame="1"/>
                </w:rPr>
                <w:t>ELED 3003 - Human Growth and Learning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56DDD584" w14:textId="77777777" w:rsidTr="000F44E0">
        <w:trPr>
          <w:tblCellSpacing w:w="15" w:type="dxa"/>
        </w:trPr>
        <w:tc>
          <w:tcPr>
            <w:tcW w:w="225" w:type="dxa"/>
            <w:tcMar>
              <w:top w:w="0" w:type="dxa"/>
              <w:left w:w="0" w:type="dxa"/>
              <w:bottom w:w="0" w:type="dxa"/>
              <w:right w:w="0" w:type="dxa"/>
            </w:tcMar>
            <w:hideMark/>
          </w:tcPr>
          <w:p w14:paraId="63F3E904"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F3F34EB"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5" w:tgtFrame="_blank" w:tooltip="ELED 3103 - Effective Assessment in Elementary Grades opens a new window" w:history="1">
              <w:r>
                <w:rPr>
                  <w:rStyle w:val="Hyperlink"/>
                  <w:rFonts w:ascii="Arial" w:hAnsi="Arial" w:cs="Arial"/>
                  <w:color w:val="5327EF"/>
                  <w:sz w:val="20"/>
                  <w:szCs w:val="20"/>
                  <w:bdr w:val="none" w:sz="0" w:space="0" w:color="auto" w:frame="1"/>
                </w:rPr>
                <w:t>ELED 3103 - Effective Assessment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207EAFE3" w14:textId="77777777" w:rsidTr="000F44E0">
        <w:trPr>
          <w:tblCellSpacing w:w="15" w:type="dxa"/>
        </w:trPr>
        <w:tc>
          <w:tcPr>
            <w:tcW w:w="225" w:type="dxa"/>
            <w:tcMar>
              <w:top w:w="0" w:type="dxa"/>
              <w:left w:w="0" w:type="dxa"/>
              <w:bottom w:w="0" w:type="dxa"/>
              <w:right w:w="0" w:type="dxa"/>
            </w:tcMar>
            <w:hideMark/>
          </w:tcPr>
          <w:p w14:paraId="175500FF"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313FA86"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6" w:tgtFrame="_blank" w:tooltip="ELED 3113 - Children's Literature in Elementary Grades opens a new window" w:history="1">
              <w:r>
                <w:rPr>
                  <w:rStyle w:val="Hyperlink"/>
                  <w:rFonts w:ascii="Arial" w:hAnsi="Arial" w:cs="Arial"/>
                  <w:color w:val="5327EF"/>
                  <w:sz w:val="20"/>
                  <w:szCs w:val="20"/>
                  <w:bdr w:val="none" w:sz="0" w:space="0" w:color="auto" w:frame="1"/>
                </w:rPr>
                <w:t>ELED 3113 - Children’s Literature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0C805930" w14:textId="77777777" w:rsidTr="000F44E0">
        <w:trPr>
          <w:tblCellSpacing w:w="15" w:type="dxa"/>
        </w:trPr>
        <w:tc>
          <w:tcPr>
            <w:tcW w:w="225" w:type="dxa"/>
            <w:tcMar>
              <w:top w:w="0" w:type="dxa"/>
              <w:left w:w="0" w:type="dxa"/>
              <w:bottom w:w="0" w:type="dxa"/>
              <w:right w:w="0" w:type="dxa"/>
            </w:tcMar>
            <w:hideMark/>
          </w:tcPr>
          <w:p w14:paraId="372E5CB3"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8A71293"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7" w:tgtFrame="_blank" w:tooltip="ELED 3143 - Integrating the Curriculum and Instructional Strategies for Elementary Students opens a new window" w:history="1">
              <w:r>
                <w:rPr>
                  <w:rStyle w:val="Hyperlink"/>
                  <w:rFonts w:ascii="Arial" w:hAnsi="Arial" w:cs="Arial"/>
                  <w:color w:val="5327EF"/>
                  <w:sz w:val="20"/>
                  <w:szCs w:val="20"/>
                  <w:bdr w:val="none" w:sz="0" w:space="0" w:color="auto" w:frame="1"/>
                </w:rPr>
                <w:t>ELED 3143 - Integrating the Curriculum and Instructional Strategies for Elementary Students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19BA42F2" w14:textId="77777777" w:rsidTr="000F44E0">
        <w:trPr>
          <w:tblCellSpacing w:w="15" w:type="dxa"/>
        </w:trPr>
        <w:tc>
          <w:tcPr>
            <w:tcW w:w="225" w:type="dxa"/>
            <w:tcMar>
              <w:top w:w="0" w:type="dxa"/>
              <w:left w:w="0" w:type="dxa"/>
              <w:bottom w:w="0" w:type="dxa"/>
              <w:right w:w="0" w:type="dxa"/>
            </w:tcMar>
            <w:hideMark/>
          </w:tcPr>
          <w:p w14:paraId="32EA3A5D"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CDD6E7"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8" w:tgtFrame="_blank" w:tooltip="ELED 3163 - Characteristics of and Differentiation of Instruction for Diverse Learners opens a new window" w:history="1">
              <w:r>
                <w:rPr>
                  <w:rStyle w:val="Hyperlink"/>
                  <w:rFonts w:ascii="Arial" w:hAnsi="Arial" w:cs="Arial"/>
                  <w:color w:val="5327EF"/>
                  <w:sz w:val="20"/>
                  <w:szCs w:val="20"/>
                  <w:bdr w:val="none" w:sz="0" w:space="0" w:color="auto" w:frame="1"/>
                </w:rPr>
                <w:t>ELED 3163 - Characteristics of and Differentiation of Instruction for Diverse Learners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7C2CFC13" w14:textId="77777777" w:rsidTr="000F44E0">
        <w:trPr>
          <w:tblCellSpacing w:w="15" w:type="dxa"/>
        </w:trPr>
        <w:tc>
          <w:tcPr>
            <w:tcW w:w="225" w:type="dxa"/>
            <w:tcMar>
              <w:top w:w="0" w:type="dxa"/>
              <w:left w:w="0" w:type="dxa"/>
              <w:bottom w:w="0" w:type="dxa"/>
              <w:right w:w="0" w:type="dxa"/>
            </w:tcMar>
            <w:hideMark/>
          </w:tcPr>
          <w:p w14:paraId="19A70E64"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8DFC8F4"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19" w:tgtFrame="_blank" w:tooltip="ELED 3183 - Technology in the Elementary Classroom opens a new window" w:history="1">
              <w:r>
                <w:rPr>
                  <w:rStyle w:val="Hyperlink"/>
                  <w:rFonts w:ascii="Arial" w:hAnsi="Arial" w:cs="Arial"/>
                  <w:color w:val="5327EF"/>
                  <w:sz w:val="20"/>
                  <w:szCs w:val="20"/>
                  <w:bdr w:val="none" w:sz="0" w:space="0" w:color="auto" w:frame="1"/>
                </w:rPr>
                <w:t>ELED 3183 - Technology in the Elementary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1EC0E340" w14:textId="77777777" w:rsidTr="000F44E0">
        <w:trPr>
          <w:tblCellSpacing w:w="15" w:type="dxa"/>
        </w:trPr>
        <w:tc>
          <w:tcPr>
            <w:tcW w:w="225" w:type="dxa"/>
            <w:tcMar>
              <w:top w:w="0" w:type="dxa"/>
              <w:left w:w="0" w:type="dxa"/>
              <w:bottom w:w="0" w:type="dxa"/>
              <w:right w:w="0" w:type="dxa"/>
            </w:tcMar>
            <w:hideMark/>
          </w:tcPr>
          <w:p w14:paraId="64CF5106"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0643138"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0" w:tgtFrame="_blank" w:tooltip="ELED 4053 - Teacher-Made Materials for Use in Learning and Interest Centers opens a new window" w:history="1">
              <w:r>
                <w:rPr>
                  <w:rStyle w:val="Hyperlink"/>
                  <w:rFonts w:ascii="Arial" w:hAnsi="Arial" w:cs="Arial"/>
                  <w:color w:val="5327EF"/>
                  <w:sz w:val="20"/>
                  <w:szCs w:val="20"/>
                  <w:bdr w:val="none" w:sz="0" w:space="0" w:color="auto" w:frame="1"/>
                </w:rPr>
                <w:t>ELED 4053 - Teacher-Made Materials for Use in Learning and Interest Centers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50B1169D" w14:textId="77777777" w:rsidTr="000F44E0">
        <w:trPr>
          <w:tblCellSpacing w:w="15" w:type="dxa"/>
        </w:trPr>
        <w:tc>
          <w:tcPr>
            <w:tcW w:w="225" w:type="dxa"/>
            <w:tcMar>
              <w:top w:w="0" w:type="dxa"/>
              <w:left w:w="0" w:type="dxa"/>
              <w:bottom w:w="0" w:type="dxa"/>
              <w:right w:w="0" w:type="dxa"/>
            </w:tcMar>
            <w:hideMark/>
          </w:tcPr>
          <w:p w14:paraId="68DAC0AD"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1E9E71"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1" w:tgtFrame="_blank" w:tooltip="ELED 4102 - Methods of Teaching Language Arts in Elementary Grades opens a new window" w:history="1">
              <w:r>
                <w:rPr>
                  <w:rStyle w:val="Hyperlink"/>
                  <w:rFonts w:ascii="Arial" w:hAnsi="Arial" w:cs="Arial"/>
                  <w:color w:val="5327EF"/>
                  <w:sz w:val="20"/>
                  <w:szCs w:val="20"/>
                  <w:bdr w:val="none" w:sz="0" w:space="0" w:color="auto" w:frame="1"/>
                </w:rPr>
                <w:t>ELED 4102 - Methods of Teaching Language Arts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0F44E0" w14:paraId="7F9BC45A" w14:textId="77777777" w:rsidTr="000F44E0">
        <w:trPr>
          <w:tblCellSpacing w:w="15" w:type="dxa"/>
        </w:trPr>
        <w:tc>
          <w:tcPr>
            <w:tcW w:w="225" w:type="dxa"/>
            <w:tcMar>
              <w:top w:w="0" w:type="dxa"/>
              <w:left w:w="0" w:type="dxa"/>
              <w:bottom w:w="0" w:type="dxa"/>
              <w:right w:w="0" w:type="dxa"/>
            </w:tcMar>
            <w:hideMark/>
          </w:tcPr>
          <w:p w14:paraId="34BD5C67"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F8EAD50"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2" w:tgtFrame="_blank" w:tooltip="ELED 4104 - Teaching Internship I, Elementary opens a new window" w:history="1">
              <w:r>
                <w:rPr>
                  <w:rStyle w:val="Hyperlink"/>
                  <w:rFonts w:ascii="Arial" w:hAnsi="Arial" w:cs="Arial"/>
                  <w:color w:val="5327EF"/>
                  <w:sz w:val="20"/>
                  <w:szCs w:val="20"/>
                  <w:bdr w:val="none" w:sz="0" w:space="0" w:color="auto" w:frame="1"/>
                </w:rPr>
                <w:t>ELED 4104 - Teaching Internship I, Elementary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0F44E0" w14:paraId="496D8A56" w14:textId="77777777" w:rsidTr="000F44E0">
        <w:trPr>
          <w:tblCellSpacing w:w="15" w:type="dxa"/>
        </w:trPr>
        <w:tc>
          <w:tcPr>
            <w:tcW w:w="225" w:type="dxa"/>
            <w:tcMar>
              <w:top w:w="0" w:type="dxa"/>
              <w:left w:w="0" w:type="dxa"/>
              <w:bottom w:w="0" w:type="dxa"/>
              <w:right w:w="0" w:type="dxa"/>
            </w:tcMar>
            <w:hideMark/>
          </w:tcPr>
          <w:p w14:paraId="15C8BF49"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5F2078"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3" w:tgtFrame="_blank" w:tooltip="ELED 4112 - Methods of Teaching Social Studies in Elementary Grades opens a new window" w:history="1">
              <w:r>
                <w:rPr>
                  <w:rStyle w:val="Hyperlink"/>
                  <w:rFonts w:ascii="Arial" w:hAnsi="Arial" w:cs="Arial"/>
                  <w:color w:val="5327EF"/>
                  <w:sz w:val="20"/>
                  <w:szCs w:val="20"/>
                  <w:bdr w:val="none" w:sz="0" w:space="0" w:color="auto" w:frame="1"/>
                </w:rPr>
                <w:t>ELED 4112 - Methods of Teaching Social Studies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0F44E0" w14:paraId="5FB7A757" w14:textId="77777777" w:rsidTr="000F44E0">
        <w:trPr>
          <w:tblCellSpacing w:w="15" w:type="dxa"/>
        </w:trPr>
        <w:tc>
          <w:tcPr>
            <w:tcW w:w="225" w:type="dxa"/>
            <w:tcMar>
              <w:top w:w="0" w:type="dxa"/>
              <w:left w:w="0" w:type="dxa"/>
              <w:bottom w:w="0" w:type="dxa"/>
              <w:right w:w="0" w:type="dxa"/>
            </w:tcMar>
            <w:hideMark/>
          </w:tcPr>
          <w:p w14:paraId="0A60F0EB" w14:textId="77777777" w:rsidR="000F44E0" w:rsidRDefault="000F44E0">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44071B85"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4" w:tgtFrame="_blank" w:tooltip="ELED 4122 - Methods of STEM, Mathematics opens a new window" w:history="1">
              <w:r>
                <w:rPr>
                  <w:rStyle w:val="Hyperlink"/>
                  <w:rFonts w:ascii="Arial" w:hAnsi="Arial" w:cs="Arial"/>
                  <w:color w:val="5327EF"/>
                  <w:sz w:val="20"/>
                  <w:szCs w:val="20"/>
                  <w:bdr w:val="none" w:sz="0" w:space="0" w:color="auto" w:frame="1"/>
                </w:rPr>
                <w:t>ELED 4122 - Methods of STEM, Mathematics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0F44E0" w14:paraId="61361B2D" w14:textId="77777777" w:rsidTr="000F44E0">
        <w:trPr>
          <w:tblCellSpacing w:w="15" w:type="dxa"/>
        </w:trPr>
        <w:tc>
          <w:tcPr>
            <w:tcW w:w="225" w:type="dxa"/>
            <w:tcMar>
              <w:top w:w="0" w:type="dxa"/>
              <w:left w:w="0" w:type="dxa"/>
              <w:bottom w:w="0" w:type="dxa"/>
              <w:right w:w="0" w:type="dxa"/>
            </w:tcMar>
            <w:hideMark/>
          </w:tcPr>
          <w:p w14:paraId="239B8F45"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1D41BAA"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5" w:tgtFrame="_blank" w:tooltip="ELED 4132 - Methods of STEM, Science opens a new window" w:history="1">
              <w:r>
                <w:rPr>
                  <w:rStyle w:val="Hyperlink"/>
                  <w:rFonts w:ascii="Arial" w:hAnsi="Arial" w:cs="Arial"/>
                  <w:color w:val="5327EF"/>
                  <w:sz w:val="20"/>
                  <w:szCs w:val="20"/>
                  <w:bdr w:val="none" w:sz="0" w:space="0" w:color="auto" w:frame="1"/>
                </w:rPr>
                <w:t>ELED 4132 - Methods of STEM, Science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0F44E0" w14:paraId="70DB6CA9" w14:textId="77777777" w:rsidTr="000F44E0">
        <w:trPr>
          <w:tblCellSpacing w:w="15" w:type="dxa"/>
        </w:trPr>
        <w:tc>
          <w:tcPr>
            <w:tcW w:w="225" w:type="dxa"/>
            <w:tcMar>
              <w:top w:w="0" w:type="dxa"/>
              <w:left w:w="0" w:type="dxa"/>
              <w:bottom w:w="0" w:type="dxa"/>
              <w:right w:w="0" w:type="dxa"/>
            </w:tcMar>
            <w:hideMark/>
          </w:tcPr>
          <w:p w14:paraId="73BD860E" w14:textId="77777777" w:rsidR="000F44E0" w:rsidRPr="004975F5" w:rsidRDefault="000F44E0">
            <w:pPr>
              <w:rPr>
                <w:rFonts w:ascii="Arial" w:hAnsi="Arial" w:cs="Arial"/>
                <w:b/>
                <w:color w:val="000000"/>
                <w:sz w:val="20"/>
                <w:szCs w:val="20"/>
              </w:rPr>
            </w:pPr>
            <w:r w:rsidRPr="004975F5">
              <w:rPr>
                <w:rFonts w:ascii="Arial" w:hAnsi="Arial" w:cs="Arial"/>
                <w:b/>
                <w:color w:val="000000"/>
                <w:sz w:val="20"/>
                <w:szCs w:val="20"/>
              </w:rPr>
              <w:t>  </w:t>
            </w:r>
          </w:p>
        </w:tc>
        <w:tc>
          <w:tcPr>
            <w:tcW w:w="9987" w:type="dxa"/>
            <w:tcMar>
              <w:top w:w="0" w:type="dxa"/>
              <w:left w:w="0" w:type="dxa"/>
              <w:bottom w:w="0" w:type="dxa"/>
              <w:right w:w="0" w:type="dxa"/>
            </w:tcMar>
            <w:hideMark/>
          </w:tcPr>
          <w:p w14:paraId="4FD5C0CC" w14:textId="77777777" w:rsidR="000F44E0" w:rsidRPr="004975F5" w:rsidRDefault="000F44E0">
            <w:pPr>
              <w:rPr>
                <w:rStyle w:val="Strong"/>
                <w:rFonts w:ascii="inherit" w:hAnsi="inherit" w:cs="Arial"/>
                <w:color w:val="000000"/>
                <w:sz w:val="20"/>
                <w:szCs w:val="20"/>
                <w:bdr w:val="none" w:sz="0" w:space="0" w:color="auto" w:frame="1"/>
              </w:rPr>
            </w:pPr>
            <w:r w:rsidRPr="004975F5">
              <w:rPr>
                <w:rFonts w:ascii="Arial" w:hAnsi="Arial" w:cs="Arial"/>
                <w:b/>
                <w:color w:val="000000"/>
                <w:sz w:val="20"/>
                <w:szCs w:val="20"/>
              </w:rPr>
              <w:t>•  </w:t>
            </w:r>
            <w:hyperlink r:id="rId26" w:tgtFrame="_blank" w:tooltip="ELED 4142 - Classroom Management for Elementary Grades opens a new window" w:history="1">
              <w:r w:rsidRPr="004975F5">
                <w:rPr>
                  <w:rStyle w:val="Hyperlink"/>
                  <w:rFonts w:ascii="Arial" w:hAnsi="Arial" w:cs="Arial"/>
                  <w:b/>
                  <w:color w:val="5327EF"/>
                  <w:sz w:val="20"/>
                  <w:szCs w:val="20"/>
                  <w:bdr w:val="none" w:sz="0" w:space="0" w:color="auto" w:frame="1"/>
                </w:rPr>
                <w:t>ELED 4142 - Classroom Management for Elementary Grades</w:t>
              </w:r>
            </w:hyperlink>
            <w:r w:rsidRPr="004975F5">
              <w:rPr>
                <w:rFonts w:ascii="Arial" w:hAnsi="Arial" w:cs="Arial"/>
                <w:b/>
                <w:color w:val="000000"/>
                <w:sz w:val="20"/>
                <w:szCs w:val="20"/>
              </w:rPr>
              <w:t> </w:t>
            </w:r>
            <w:r w:rsidRPr="004975F5">
              <w:rPr>
                <w:rStyle w:val="Strong"/>
                <w:rFonts w:ascii="inherit" w:hAnsi="inherit" w:cs="Arial"/>
                <w:color w:val="000000"/>
                <w:sz w:val="20"/>
                <w:szCs w:val="20"/>
                <w:bdr w:val="none" w:sz="0" w:space="0" w:color="auto" w:frame="1"/>
              </w:rPr>
              <w:t xml:space="preserve">Sem. </w:t>
            </w:r>
            <w:proofErr w:type="spellStart"/>
            <w:r w:rsidRPr="004975F5">
              <w:rPr>
                <w:rStyle w:val="Strong"/>
                <w:rFonts w:ascii="inherit" w:hAnsi="inherit" w:cs="Arial"/>
                <w:color w:val="000000"/>
                <w:sz w:val="20"/>
                <w:szCs w:val="20"/>
                <w:bdr w:val="none" w:sz="0" w:space="0" w:color="auto" w:frame="1"/>
              </w:rPr>
              <w:t>Hrs</w:t>
            </w:r>
            <w:proofErr w:type="spellEnd"/>
            <w:r w:rsidRPr="004975F5">
              <w:rPr>
                <w:rStyle w:val="Strong"/>
                <w:rFonts w:ascii="inherit" w:hAnsi="inherit" w:cs="Arial"/>
                <w:color w:val="000000"/>
                <w:sz w:val="20"/>
                <w:szCs w:val="20"/>
                <w:bdr w:val="none" w:sz="0" w:space="0" w:color="auto" w:frame="1"/>
              </w:rPr>
              <w:t>:</w:t>
            </w:r>
            <w:r w:rsidRPr="004975F5">
              <w:rPr>
                <w:rFonts w:ascii="Arial" w:hAnsi="Arial" w:cs="Arial"/>
                <w:b/>
                <w:color w:val="000000"/>
                <w:sz w:val="20"/>
                <w:szCs w:val="20"/>
              </w:rPr>
              <w:t> </w:t>
            </w:r>
            <w:r w:rsidRPr="004975F5">
              <w:rPr>
                <w:rStyle w:val="Strong"/>
                <w:rFonts w:ascii="inherit" w:hAnsi="inherit" w:cs="Arial"/>
                <w:color w:val="000000"/>
                <w:sz w:val="20"/>
                <w:szCs w:val="20"/>
                <w:bdr w:val="none" w:sz="0" w:space="0" w:color="auto" w:frame="1"/>
              </w:rPr>
              <w:t>2</w:t>
            </w:r>
          </w:p>
          <w:p w14:paraId="5652322B" w14:textId="0E61167B" w:rsidR="004975F5" w:rsidRPr="004975F5" w:rsidRDefault="004975F5" w:rsidP="004975F5">
            <w:pPr>
              <w:rPr>
                <w:rStyle w:val="Strong"/>
                <w:sz w:val="32"/>
                <w:szCs w:val="32"/>
                <w:highlight w:val="cyan"/>
                <w:bdr w:val="none" w:sz="0" w:space="0" w:color="auto" w:frame="1"/>
              </w:rPr>
            </w:pPr>
            <w:r w:rsidRPr="004975F5">
              <w:rPr>
                <w:rStyle w:val="Strong"/>
                <w:sz w:val="32"/>
                <w:szCs w:val="32"/>
                <w:highlight w:val="cyan"/>
                <w:bdr w:val="none" w:sz="0" w:space="0" w:color="auto" w:frame="1"/>
              </w:rPr>
              <w:t xml:space="preserve">ELED 4204 – Residency Internship I Elementary </w:t>
            </w:r>
            <w:proofErr w:type="gramStart"/>
            <w:r w:rsidRPr="004975F5">
              <w:rPr>
                <w:rStyle w:val="Strong"/>
                <w:sz w:val="32"/>
                <w:szCs w:val="32"/>
                <w:highlight w:val="cyan"/>
                <w:bdr w:val="none" w:sz="0" w:space="0" w:color="auto" w:frame="1"/>
              </w:rPr>
              <w:t xml:space="preserve">Education </w:t>
            </w:r>
            <w:r w:rsidR="004D7C51">
              <w:rPr>
                <w:rStyle w:val="Strong"/>
                <w:sz w:val="32"/>
                <w:szCs w:val="32"/>
                <w:highlight w:val="cyan"/>
                <w:bdr w:val="none" w:sz="0" w:space="0" w:color="auto" w:frame="1"/>
              </w:rPr>
              <w:t xml:space="preserve"> Sem</w:t>
            </w:r>
            <w:proofErr w:type="gramEnd"/>
            <w:r w:rsidR="004D7C51">
              <w:rPr>
                <w:rStyle w:val="Strong"/>
                <w:sz w:val="32"/>
                <w:szCs w:val="32"/>
                <w:highlight w:val="cyan"/>
                <w:bdr w:val="none" w:sz="0" w:space="0" w:color="auto" w:frame="1"/>
              </w:rPr>
              <w:t xml:space="preserve"> </w:t>
            </w:r>
            <w:proofErr w:type="spellStart"/>
            <w:r w:rsidR="004D7C51">
              <w:rPr>
                <w:rStyle w:val="Strong"/>
                <w:sz w:val="32"/>
                <w:szCs w:val="32"/>
                <w:highlight w:val="cyan"/>
                <w:bdr w:val="none" w:sz="0" w:space="0" w:color="auto" w:frame="1"/>
              </w:rPr>
              <w:t>Hrs</w:t>
            </w:r>
            <w:proofErr w:type="spellEnd"/>
            <w:r w:rsidR="004D7C51">
              <w:rPr>
                <w:rStyle w:val="Strong"/>
                <w:sz w:val="32"/>
                <w:szCs w:val="32"/>
                <w:highlight w:val="cyan"/>
                <w:bdr w:val="none" w:sz="0" w:space="0" w:color="auto" w:frame="1"/>
              </w:rPr>
              <w:t>: 4</w:t>
            </w:r>
          </w:p>
          <w:p w14:paraId="48CCB8D4" w14:textId="4ECE1BCD" w:rsidR="004975F5" w:rsidRPr="004975F5" w:rsidRDefault="004975F5" w:rsidP="004975F5">
            <w:pPr>
              <w:rPr>
                <w:rFonts w:ascii="Arial" w:hAnsi="Arial" w:cs="Arial"/>
                <w:b/>
                <w:color w:val="000000"/>
                <w:sz w:val="20"/>
                <w:szCs w:val="20"/>
              </w:rPr>
            </w:pPr>
            <w:r w:rsidRPr="004975F5">
              <w:rPr>
                <w:rFonts w:asciiTheme="majorHAnsi" w:hAnsiTheme="majorHAnsi"/>
                <w:b/>
                <w:bCs/>
                <w:color w:val="000000"/>
                <w:sz w:val="24"/>
                <w:szCs w:val="20"/>
                <w:highlight w:val="cyan"/>
                <w:shd w:val="clear" w:color="auto" w:fill="FFFFFF"/>
              </w:rPr>
              <w:t>Performance-based residency designed to build upon prior knowledge and further develop pedagogical knowledge and skills, content, and application of content knowledge, and further the pre-service teacher resident's development. Prerequisites: Admission into Teacher Education Program, Acceptance into Residency program; ELED 3103, ELED 3113, ELED 3143, RDNG 3223, ELSE 3643. Corequisites, ELED 4012, ELED 4112, ELED 4122, ELED 4132, ELED 4142, RDNG 4103. Fall, Spring.</w:t>
            </w:r>
          </w:p>
        </w:tc>
      </w:tr>
      <w:tr w:rsidR="000F44E0" w14:paraId="794DCA0A" w14:textId="77777777" w:rsidTr="000F44E0">
        <w:trPr>
          <w:tblCellSpacing w:w="15" w:type="dxa"/>
        </w:trPr>
        <w:tc>
          <w:tcPr>
            <w:tcW w:w="225" w:type="dxa"/>
            <w:tcMar>
              <w:top w:w="0" w:type="dxa"/>
              <w:left w:w="0" w:type="dxa"/>
              <w:bottom w:w="0" w:type="dxa"/>
              <w:right w:w="0" w:type="dxa"/>
            </w:tcMar>
            <w:hideMark/>
          </w:tcPr>
          <w:p w14:paraId="2CE492D2"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7E14CD7"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7" w:tgtFrame="_blank" w:tooltip="ELED 4216 - Teaching Internship II opens a new window" w:history="1">
              <w:r>
                <w:rPr>
                  <w:rStyle w:val="Hyperlink"/>
                  <w:rFonts w:ascii="Arial" w:hAnsi="Arial" w:cs="Arial"/>
                  <w:color w:val="5327EF"/>
                  <w:sz w:val="20"/>
                  <w:szCs w:val="20"/>
                  <w:bdr w:val="none" w:sz="0" w:space="0" w:color="auto" w:frame="1"/>
                </w:rPr>
                <w:t>ELED 4216 - Teaching Internship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6</w:t>
            </w:r>
          </w:p>
        </w:tc>
      </w:tr>
      <w:tr w:rsidR="000F44E0" w14:paraId="6FD90D3B" w14:textId="77777777" w:rsidTr="000F44E0">
        <w:trPr>
          <w:tblCellSpacing w:w="15" w:type="dxa"/>
        </w:trPr>
        <w:tc>
          <w:tcPr>
            <w:tcW w:w="225" w:type="dxa"/>
            <w:tcMar>
              <w:top w:w="0" w:type="dxa"/>
              <w:left w:w="0" w:type="dxa"/>
              <w:bottom w:w="0" w:type="dxa"/>
              <w:right w:w="0" w:type="dxa"/>
            </w:tcMar>
            <w:hideMark/>
          </w:tcPr>
          <w:p w14:paraId="384CDE17"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D8FA73B" w14:textId="77777777" w:rsidR="000F44E0" w:rsidRDefault="000F44E0">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28" w:tgtFrame="_blank" w:tooltip="ELED 4226 - Teaching Internship III opens a new window" w:history="1">
              <w:r>
                <w:rPr>
                  <w:rStyle w:val="Hyperlink"/>
                  <w:rFonts w:ascii="Arial" w:hAnsi="Arial" w:cs="Arial"/>
                  <w:color w:val="5327EF"/>
                  <w:sz w:val="20"/>
                  <w:szCs w:val="20"/>
                  <w:bdr w:val="none" w:sz="0" w:space="0" w:color="auto" w:frame="1"/>
                </w:rPr>
                <w:t>ELED 4226 - Teaching Internship III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6</w:t>
            </w:r>
          </w:p>
          <w:p w14:paraId="77F0E6F4" w14:textId="2CF49E78" w:rsidR="000F44E0" w:rsidRDefault="000F44E0">
            <w:pPr>
              <w:rPr>
                <w:rFonts w:ascii="Arial" w:hAnsi="Arial" w:cs="Arial"/>
                <w:color w:val="000000"/>
                <w:sz w:val="20"/>
                <w:szCs w:val="20"/>
              </w:rPr>
            </w:pPr>
          </w:p>
        </w:tc>
      </w:tr>
      <w:tr w:rsidR="000F44E0" w14:paraId="2A80D61E" w14:textId="77777777" w:rsidTr="000F44E0">
        <w:trPr>
          <w:tblCellSpacing w:w="15" w:type="dxa"/>
        </w:trPr>
        <w:tc>
          <w:tcPr>
            <w:tcW w:w="225" w:type="dxa"/>
            <w:tcMar>
              <w:top w:w="0" w:type="dxa"/>
              <w:left w:w="0" w:type="dxa"/>
              <w:bottom w:w="0" w:type="dxa"/>
              <w:right w:w="0" w:type="dxa"/>
            </w:tcMar>
            <w:hideMark/>
          </w:tcPr>
          <w:p w14:paraId="74DD9487" w14:textId="77777777" w:rsidR="000F44E0" w:rsidRDefault="000F44E0">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398083C" w14:textId="77777777" w:rsidR="000F44E0" w:rsidRDefault="000F44E0">
            <w:pPr>
              <w:rPr>
                <w:rFonts w:ascii="Arial" w:hAnsi="Arial" w:cs="Arial"/>
                <w:color w:val="000000"/>
                <w:sz w:val="20"/>
                <w:szCs w:val="20"/>
              </w:rPr>
            </w:pPr>
            <w:r>
              <w:rPr>
                <w:rFonts w:ascii="Arial" w:hAnsi="Arial" w:cs="Arial"/>
                <w:color w:val="000000"/>
                <w:sz w:val="20"/>
                <w:szCs w:val="20"/>
              </w:rPr>
              <w:t>•  </w:t>
            </w:r>
            <w:hyperlink r:id="rId29" w:tgtFrame="_blank" w:tooltip="ELED 4613 - Techniques of Behavior Management opens a new window" w:history="1">
              <w:r>
                <w:rPr>
                  <w:rStyle w:val="Hyperlink"/>
                  <w:rFonts w:ascii="Arial" w:hAnsi="Arial" w:cs="Arial"/>
                  <w:color w:val="5327EF"/>
                  <w:sz w:val="20"/>
                  <w:szCs w:val="20"/>
                  <w:bdr w:val="none" w:sz="0" w:space="0" w:color="auto" w:frame="1"/>
                </w:rPr>
                <w:t>ELED 4613 - Techniques of Behavior Management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0F44E0" w14:paraId="268A51ED" w14:textId="77777777" w:rsidTr="000F44E0">
        <w:trPr>
          <w:tblCellSpacing w:w="15" w:type="dxa"/>
        </w:trPr>
        <w:tc>
          <w:tcPr>
            <w:tcW w:w="0" w:type="auto"/>
            <w:gridSpan w:val="2"/>
            <w:tcMar>
              <w:top w:w="0" w:type="dxa"/>
              <w:left w:w="0" w:type="dxa"/>
              <w:bottom w:w="0" w:type="dxa"/>
              <w:right w:w="0" w:type="dxa"/>
            </w:tcMar>
            <w:hideMark/>
          </w:tcPr>
          <w:p w14:paraId="2BA2FB2A" w14:textId="77777777" w:rsidR="000F44E0" w:rsidRDefault="000F44E0">
            <w:pPr>
              <w:rPr>
                <w:rFonts w:ascii="Arial" w:hAnsi="Arial" w:cs="Arial"/>
                <w:color w:val="000000"/>
                <w:sz w:val="20"/>
                <w:szCs w:val="20"/>
              </w:rPr>
            </w:pPr>
            <w:r>
              <w:rPr>
                <w:rFonts w:ascii="Arial" w:hAnsi="Arial" w:cs="Arial"/>
                <w:color w:val="000000"/>
                <w:sz w:val="20"/>
                <w:szCs w:val="20"/>
              </w:rPr>
              <w:t> </w:t>
            </w:r>
          </w:p>
        </w:tc>
      </w:tr>
    </w:tbl>
    <w:p w14:paraId="6FA904DC" w14:textId="77777777" w:rsidR="000F44E0" w:rsidRDefault="000F44E0" w:rsidP="000F44E0">
      <w:pPr>
        <w:spacing w:after="0" w:line="240" w:lineRule="auto"/>
        <w:rPr>
          <w:rFonts w:ascii="Arial" w:eastAsia="Arial" w:hAnsi="Arial" w:cs="Arial"/>
          <w:b/>
          <w:sz w:val="20"/>
          <w:szCs w:val="20"/>
        </w:rPr>
      </w:pPr>
    </w:p>
    <w:p w14:paraId="7002D19C" w14:textId="37304D80" w:rsidR="000F44E0" w:rsidRDefault="000F44E0">
      <w:pPr>
        <w:spacing w:after="0" w:line="240" w:lineRule="auto"/>
        <w:jc w:val="center"/>
        <w:rPr>
          <w:rFonts w:ascii="Arial" w:eastAsia="Arial" w:hAnsi="Arial" w:cs="Arial"/>
          <w:b/>
          <w:sz w:val="20"/>
          <w:szCs w:val="20"/>
        </w:rPr>
      </w:pPr>
    </w:p>
    <w:p w14:paraId="5319FCD8" w14:textId="2705C00A" w:rsidR="000F44E0" w:rsidRDefault="000F44E0">
      <w:pPr>
        <w:spacing w:after="0" w:line="240" w:lineRule="auto"/>
        <w:jc w:val="center"/>
        <w:rPr>
          <w:rFonts w:ascii="Arial" w:eastAsia="Arial" w:hAnsi="Arial" w:cs="Arial"/>
          <w:b/>
          <w:sz w:val="20"/>
          <w:szCs w:val="20"/>
        </w:rPr>
      </w:pPr>
    </w:p>
    <w:p w14:paraId="22A503BF" w14:textId="2F8D6E22" w:rsidR="000F44E0" w:rsidRDefault="000F44E0">
      <w:pPr>
        <w:spacing w:after="0" w:line="240" w:lineRule="auto"/>
        <w:jc w:val="center"/>
        <w:rPr>
          <w:rFonts w:ascii="Arial" w:eastAsia="Arial" w:hAnsi="Arial" w:cs="Arial"/>
          <w:b/>
          <w:sz w:val="20"/>
          <w:szCs w:val="20"/>
        </w:rPr>
      </w:pPr>
    </w:p>
    <w:p w14:paraId="5FC6ED95" w14:textId="6D956829" w:rsidR="000F44E0" w:rsidRDefault="000F44E0">
      <w:pPr>
        <w:spacing w:after="0" w:line="240" w:lineRule="auto"/>
        <w:jc w:val="center"/>
        <w:rPr>
          <w:rFonts w:ascii="Arial" w:eastAsia="Arial" w:hAnsi="Arial" w:cs="Arial"/>
          <w:b/>
          <w:sz w:val="20"/>
          <w:szCs w:val="20"/>
        </w:rPr>
      </w:pPr>
    </w:p>
    <w:p w14:paraId="17C9D07A" w14:textId="344F9B3B" w:rsidR="000F44E0" w:rsidRDefault="000F44E0">
      <w:pPr>
        <w:spacing w:after="0" w:line="240" w:lineRule="auto"/>
        <w:jc w:val="center"/>
        <w:rPr>
          <w:rFonts w:ascii="Arial" w:eastAsia="Arial" w:hAnsi="Arial" w:cs="Arial"/>
          <w:b/>
          <w:sz w:val="20"/>
          <w:szCs w:val="20"/>
        </w:rPr>
      </w:pPr>
    </w:p>
    <w:p w14:paraId="6D030823" w14:textId="285C2186" w:rsidR="000F44E0" w:rsidRDefault="000F44E0">
      <w:pPr>
        <w:spacing w:after="0" w:line="240" w:lineRule="auto"/>
        <w:jc w:val="center"/>
        <w:rPr>
          <w:rFonts w:ascii="Arial" w:eastAsia="Arial" w:hAnsi="Arial" w:cs="Arial"/>
          <w:b/>
          <w:sz w:val="20"/>
          <w:szCs w:val="20"/>
        </w:rPr>
      </w:pPr>
    </w:p>
    <w:p w14:paraId="717EE06D" w14:textId="2B74B221" w:rsidR="000F44E0" w:rsidRDefault="000F44E0">
      <w:pPr>
        <w:spacing w:after="0" w:line="240" w:lineRule="auto"/>
        <w:jc w:val="center"/>
        <w:rPr>
          <w:rFonts w:ascii="Arial" w:eastAsia="Arial" w:hAnsi="Arial" w:cs="Arial"/>
          <w:b/>
          <w:sz w:val="20"/>
          <w:szCs w:val="20"/>
        </w:rPr>
      </w:pPr>
    </w:p>
    <w:p w14:paraId="36E271A2" w14:textId="282E1EEE" w:rsidR="000F44E0" w:rsidRDefault="000F44E0">
      <w:pPr>
        <w:spacing w:after="0" w:line="240" w:lineRule="auto"/>
        <w:jc w:val="center"/>
        <w:rPr>
          <w:rFonts w:ascii="Arial" w:eastAsia="Arial" w:hAnsi="Arial" w:cs="Arial"/>
          <w:b/>
          <w:sz w:val="20"/>
          <w:szCs w:val="20"/>
        </w:rPr>
      </w:pPr>
    </w:p>
    <w:p w14:paraId="0C656A74" w14:textId="29B19D63" w:rsidR="000F44E0" w:rsidRDefault="000F44E0">
      <w:pPr>
        <w:spacing w:after="0" w:line="240" w:lineRule="auto"/>
        <w:jc w:val="center"/>
        <w:rPr>
          <w:rFonts w:ascii="Arial" w:eastAsia="Arial" w:hAnsi="Arial" w:cs="Arial"/>
          <w:b/>
          <w:sz w:val="20"/>
          <w:szCs w:val="20"/>
        </w:rPr>
      </w:pPr>
    </w:p>
    <w:p w14:paraId="1DEFB01D" w14:textId="0F441783" w:rsidR="000F44E0" w:rsidRDefault="000F44E0">
      <w:pPr>
        <w:spacing w:after="0" w:line="240" w:lineRule="auto"/>
        <w:jc w:val="center"/>
        <w:rPr>
          <w:rFonts w:ascii="Arial" w:eastAsia="Arial" w:hAnsi="Arial" w:cs="Arial"/>
          <w:b/>
          <w:sz w:val="20"/>
          <w:szCs w:val="20"/>
        </w:rPr>
      </w:pPr>
    </w:p>
    <w:p w14:paraId="4246C14D" w14:textId="2F72701B" w:rsidR="000F44E0" w:rsidRDefault="000F44E0">
      <w:pPr>
        <w:spacing w:after="0" w:line="240" w:lineRule="auto"/>
        <w:jc w:val="center"/>
        <w:rPr>
          <w:rFonts w:ascii="Arial" w:eastAsia="Arial" w:hAnsi="Arial" w:cs="Arial"/>
          <w:b/>
          <w:sz w:val="20"/>
          <w:szCs w:val="20"/>
        </w:rPr>
      </w:pPr>
    </w:p>
    <w:p w14:paraId="54437A13" w14:textId="3BAF0292" w:rsidR="000F44E0" w:rsidRDefault="000F44E0">
      <w:pPr>
        <w:spacing w:after="0" w:line="240" w:lineRule="auto"/>
        <w:jc w:val="center"/>
        <w:rPr>
          <w:rFonts w:ascii="Arial" w:eastAsia="Arial" w:hAnsi="Arial" w:cs="Arial"/>
          <w:b/>
          <w:sz w:val="20"/>
          <w:szCs w:val="20"/>
        </w:rPr>
      </w:pPr>
    </w:p>
    <w:p w14:paraId="44026272" w14:textId="2A878D3A" w:rsidR="000F44E0" w:rsidRDefault="000F44E0">
      <w:pPr>
        <w:spacing w:after="0" w:line="240" w:lineRule="auto"/>
        <w:jc w:val="center"/>
        <w:rPr>
          <w:rFonts w:ascii="Arial" w:eastAsia="Arial" w:hAnsi="Arial" w:cs="Arial"/>
          <w:b/>
          <w:sz w:val="20"/>
          <w:szCs w:val="20"/>
        </w:rPr>
      </w:pPr>
    </w:p>
    <w:p w14:paraId="2D41AD6F" w14:textId="4BA73A1D" w:rsidR="000F44E0" w:rsidRDefault="000F44E0">
      <w:pPr>
        <w:spacing w:after="0" w:line="240" w:lineRule="auto"/>
        <w:jc w:val="center"/>
        <w:rPr>
          <w:rFonts w:ascii="Arial" w:eastAsia="Arial" w:hAnsi="Arial" w:cs="Arial"/>
          <w:b/>
          <w:sz w:val="20"/>
          <w:szCs w:val="20"/>
        </w:rPr>
      </w:pPr>
    </w:p>
    <w:p w14:paraId="696D4C9D" w14:textId="21211A53" w:rsidR="000F44E0" w:rsidRDefault="000F44E0">
      <w:pPr>
        <w:spacing w:after="0" w:line="240" w:lineRule="auto"/>
        <w:jc w:val="center"/>
        <w:rPr>
          <w:rFonts w:ascii="Arial" w:eastAsia="Arial" w:hAnsi="Arial" w:cs="Arial"/>
          <w:b/>
          <w:sz w:val="20"/>
          <w:szCs w:val="20"/>
        </w:rPr>
      </w:pPr>
    </w:p>
    <w:p w14:paraId="0DFB9C3A" w14:textId="08A507C8" w:rsidR="000F44E0" w:rsidRDefault="000F44E0">
      <w:pPr>
        <w:spacing w:after="0" w:line="240" w:lineRule="auto"/>
        <w:jc w:val="center"/>
        <w:rPr>
          <w:rFonts w:ascii="Arial" w:eastAsia="Arial" w:hAnsi="Arial" w:cs="Arial"/>
          <w:b/>
          <w:sz w:val="20"/>
          <w:szCs w:val="20"/>
        </w:rPr>
      </w:pPr>
    </w:p>
    <w:p w14:paraId="3E284BAA" w14:textId="2AEB8197" w:rsidR="000F44E0" w:rsidRDefault="000F44E0">
      <w:pPr>
        <w:spacing w:after="0" w:line="240" w:lineRule="auto"/>
        <w:jc w:val="center"/>
        <w:rPr>
          <w:rFonts w:ascii="Arial" w:eastAsia="Arial" w:hAnsi="Arial" w:cs="Arial"/>
          <w:b/>
          <w:sz w:val="20"/>
          <w:szCs w:val="20"/>
        </w:rPr>
      </w:pPr>
    </w:p>
    <w:p w14:paraId="27D7469D" w14:textId="08BCB6D3" w:rsidR="000F44E0" w:rsidRDefault="000F44E0">
      <w:pPr>
        <w:spacing w:after="0" w:line="240" w:lineRule="auto"/>
        <w:jc w:val="center"/>
        <w:rPr>
          <w:rFonts w:ascii="Arial" w:eastAsia="Arial" w:hAnsi="Arial" w:cs="Arial"/>
          <w:b/>
          <w:sz w:val="20"/>
          <w:szCs w:val="20"/>
        </w:rPr>
      </w:pPr>
    </w:p>
    <w:p w14:paraId="4ABE828F" w14:textId="09A393D9" w:rsidR="000F44E0" w:rsidRDefault="000F44E0">
      <w:pPr>
        <w:spacing w:after="0" w:line="240" w:lineRule="auto"/>
        <w:jc w:val="center"/>
        <w:rPr>
          <w:rFonts w:ascii="Arial" w:eastAsia="Arial" w:hAnsi="Arial" w:cs="Arial"/>
          <w:b/>
          <w:sz w:val="20"/>
          <w:szCs w:val="20"/>
        </w:rPr>
      </w:pPr>
    </w:p>
    <w:p w14:paraId="636BB4E3" w14:textId="77777777" w:rsidR="000F44E0" w:rsidRDefault="000F44E0">
      <w:pPr>
        <w:spacing w:after="0" w:line="240" w:lineRule="auto"/>
        <w:jc w:val="center"/>
        <w:rPr>
          <w:rFonts w:ascii="Arial" w:eastAsia="Arial" w:hAnsi="Arial" w:cs="Arial"/>
          <w:b/>
          <w:sz w:val="20"/>
          <w:szCs w:val="20"/>
        </w:rPr>
      </w:pPr>
    </w:p>
    <w:p w14:paraId="0228F373" w14:textId="77777777" w:rsidR="000F44E0" w:rsidRPr="00326154" w:rsidRDefault="000F44E0" w:rsidP="000F44E0">
      <w:pPr>
        <w:tabs>
          <w:tab w:val="left" w:pos="360"/>
          <w:tab w:val="left" w:pos="720"/>
        </w:tabs>
        <w:spacing w:after="0" w:line="240" w:lineRule="auto"/>
        <w:rPr>
          <w:color w:val="808080"/>
          <w:shd w:val="clear" w:color="auto" w:fill="D9D9D9"/>
        </w:rPr>
      </w:pPr>
      <w:r>
        <w:rPr>
          <w:rFonts w:ascii="Cambria" w:eastAsia="Cambria" w:hAnsi="Cambria" w:cs="Cambria"/>
          <w:sz w:val="20"/>
          <w:szCs w:val="20"/>
        </w:rPr>
        <w:t>B</w:t>
      </w:r>
      <w:r w:rsidR="00326154">
        <w:rPr>
          <w:rFonts w:ascii="Cambria" w:eastAsia="Cambria" w:hAnsi="Cambria" w:cs="Cambria"/>
          <w:sz w:val="20"/>
          <w:szCs w:val="20"/>
        </w:rPr>
        <w:t>efore</w:t>
      </w:r>
      <w:r>
        <w:rPr>
          <w:rFonts w:ascii="Cambria" w:eastAsia="Cambria" w:hAnsi="Cambria" w:cs="Cambria"/>
          <w:sz w:val="20"/>
          <w:szCs w:val="20"/>
        </w:rPr>
        <w:t xml:space="preserve">  </w:t>
      </w:r>
      <w:hyperlink r:id="rId30" w:history="1">
        <w:r w:rsidRPr="007C17B1">
          <w:rPr>
            <w:rStyle w:val="Hyperlink"/>
            <w:shd w:val="clear" w:color="auto" w:fill="D9D9D9"/>
          </w:rPr>
          <w:t>https://catalog.astate.edu/preview_program.php?catoid=3&amp;poid=527</w:t>
        </w:r>
      </w:hyperlink>
    </w:p>
    <w:p w14:paraId="28CD3143" w14:textId="781029BD" w:rsidR="00241BF7" w:rsidRDefault="00241BF7" w:rsidP="00326154">
      <w:pPr>
        <w:tabs>
          <w:tab w:val="left" w:pos="360"/>
          <w:tab w:val="left" w:pos="720"/>
        </w:tabs>
        <w:spacing w:after="0" w:line="240" w:lineRule="auto"/>
        <w:rPr>
          <w:rFonts w:ascii="Cambria" w:eastAsia="Cambria" w:hAnsi="Cambria" w:cs="Cambria"/>
          <w:sz w:val="20"/>
          <w:szCs w:val="20"/>
        </w:rPr>
      </w:pPr>
    </w:p>
    <w:p w14:paraId="6352D3B5" w14:textId="7B90BC77" w:rsidR="00326154" w:rsidRDefault="00326154" w:rsidP="00326154">
      <w:pPr>
        <w:tabs>
          <w:tab w:val="left" w:pos="360"/>
          <w:tab w:val="left" w:pos="720"/>
        </w:tabs>
        <w:spacing w:after="0" w:line="240" w:lineRule="auto"/>
        <w:rPr>
          <w:rFonts w:ascii="Cambria" w:eastAsia="Cambria" w:hAnsi="Cambria" w:cs="Cambria"/>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0F44E0" w14:paraId="0C2552DD" w14:textId="77777777" w:rsidTr="000F44E0">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0F44E0" w14:paraId="34E534C3" w14:textId="77777777">
              <w:trPr>
                <w:tblCellSpacing w:w="15" w:type="dxa"/>
              </w:trPr>
              <w:tc>
                <w:tcPr>
                  <w:tcW w:w="0" w:type="auto"/>
                  <w:tcMar>
                    <w:top w:w="0" w:type="dxa"/>
                    <w:left w:w="0" w:type="dxa"/>
                    <w:bottom w:w="0" w:type="dxa"/>
                    <w:right w:w="0" w:type="dxa"/>
                  </w:tcMar>
                  <w:hideMark/>
                </w:tcPr>
                <w:p w14:paraId="0AA346F1" w14:textId="77777777" w:rsidR="000F44E0" w:rsidRDefault="000F44E0">
                  <w:pPr>
                    <w:pStyle w:val="Heading1"/>
                    <w:spacing w:before="150" w:after="150"/>
                    <w:textAlignment w:val="baseline"/>
                    <w:rPr>
                      <w:rFonts w:ascii="Oswald" w:hAnsi="Oswald" w:cs="Arial"/>
                      <w:color w:val="000000"/>
                    </w:rPr>
                  </w:pPr>
                  <w:r>
                    <w:rPr>
                      <w:rFonts w:ascii="Oswald" w:hAnsi="Oswald" w:cs="Arial"/>
                      <w:color w:val="000000"/>
                    </w:rPr>
                    <w:lastRenderedPageBreak/>
                    <w:t>Elementary Education, (Kindergarten - Grade 6 License), BSE</w:t>
                  </w:r>
                </w:p>
              </w:tc>
            </w:tr>
            <w:tr w:rsidR="000F44E0" w14:paraId="42E58959" w14:textId="77777777">
              <w:trPr>
                <w:tblCellSpacing w:w="15" w:type="dxa"/>
              </w:trPr>
              <w:tc>
                <w:tcPr>
                  <w:tcW w:w="0" w:type="auto"/>
                  <w:tcMar>
                    <w:top w:w="0" w:type="dxa"/>
                    <w:left w:w="0" w:type="dxa"/>
                    <w:bottom w:w="0" w:type="dxa"/>
                    <w:right w:w="0" w:type="dxa"/>
                  </w:tcMar>
                  <w:hideMark/>
                </w:tcPr>
                <w:p w14:paraId="5825F2EE" w14:textId="77777777" w:rsidR="000F44E0" w:rsidRDefault="007147B0">
                  <w:pPr>
                    <w:rPr>
                      <w:rFonts w:ascii="Arial" w:hAnsi="Arial" w:cs="Arial"/>
                      <w:color w:val="000000"/>
                      <w:sz w:val="20"/>
                      <w:szCs w:val="20"/>
                    </w:rPr>
                  </w:pPr>
                  <w:r>
                    <w:rPr>
                      <w:rFonts w:ascii="Arial" w:hAnsi="Arial" w:cs="Arial"/>
                      <w:noProof/>
                      <w:color w:val="000000"/>
                      <w:sz w:val="20"/>
                      <w:szCs w:val="20"/>
                    </w:rPr>
                    <w:pict w14:anchorId="0DF4016B">
                      <v:rect id="_x0000_i1046" alt="" style="width:468pt;height:.05pt;mso-width-percent:0;mso-height-percent:0;mso-width-percent:0;mso-height-percent:0" o:hralign="center" o:hrstd="t" o:hr="t" fillcolor="#a0a0a0" stroked="f"/>
                    </w:pict>
                  </w:r>
                </w:p>
              </w:tc>
            </w:tr>
          </w:tbl>
          <w:p w14:paraId="7AD302F4" w14:textId="77777777" w:rsidR="000F44E0" w:rsidRDefault="000F44E0" w:rsidP="000F44E0">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31" w:tgtFrame="_blank" w:history="1">
              <w:r>
                <w:rPr>
                  <w:rStyle w:val="Hyperlink"/>
                  <w:rFonts w:ascii="Arial" w:hAnsi="Arial" w:cs="Arial"/>
                  <w:color w:val="5327EF"/>
                  <w:sz w:val="20"/>
                  <w:szCs w:val="20"/>
                  <w:bdr w:val="none" w:sz="0" w:space="0" w:color="auto" w:frame="1"/>
                </w:rPr>
                <w:t>https://www.astate.edu/info/academics/degrees/</w:t>
              </w:r>
            </w:hyperlink>
          </w:p>
        </w:tc>
      </w:tr>
      <w:tr w:rsidR="000F44E0" w14:paraId="116F1191" w14:textId="77777777" w:rsidTr="000F44E0">
        <w:trPr>
          <w:tblCellSpacing w:w="15" w:type="dxa"/>
        </w:trPr>
        <w:tc>
          <w:tcPr>
            <w:tcW w:w="10125" w:type="dxa"/>
            <w:tcMar>
              <w:top w:w="0" w:type="dxa"/>
              <w:left w:w="0" w:type="dxa"/>
              <w:bottom w:w="0" w:type="dxa"/>
              <w:right w:w="0" w:type="dxa"/>
            </w:tcMar>
            <w:hideMark/>
          </w:tcPr>
          <w:p w14:paraId="0EE8A475" w14:textId="77777777" w:rsidR="000F44E0" w:rsidRDefault="000F44E0" w:rsidP="000F44E0">
            <w:pPr>
              <w:pStyle w:val="Heading2"/>
              <w:spacing w:before="0" w:after="0"/>
              <w:textAlignment w:val="baseline"/>
              <w:rPr>
                <w:rFonts w:ascii="Oswald" w:hAnsi="Oswald" w:cs="Arial"/>
                <w:caps/>
                <w:color w:val="CC092F"/>
                <w:sz w:val="30"/>
                <w:szCs w:val="30"/>
              </w:rPr>
            </w:pPr>
            <w:bookmarkStart w:id="8" w:name="UniversityRequirements"/>
            <w:bookmarkEnd w:id="8"/>
            <w:r>
              <w:rPr>
                <w:rFonts w:ascii="Oswald" w:hAnsi="Oswald" w:cs="Arial"/>
                <w:caps/>
                <w:color w:val="CC092F"/>
                <w:sz w:val="30"/>
                <w:szCs w:val="30"/>
              </w:rPr>
              <w:lastRenderedPageBreak/>
              <w:t>UNIVERSITY REQUIREMENTS:</w:t>
            </w:r>
          </w:p>
          <w:p w14:paraId="0DF9CA83"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7900F0DE">
                <v:rect id="_x0000_i1045" alt="" style="width:468pt;height:.05pt;mso-width-percent:0;mso-height-percent:0;mso-width-percent:0;mso-height-percent:0" o:hralign="center" o:hrstd="t" o:hr="t" fillcolor="#a0a0a0" stroked="f"/>
              </w:pict>
            </w:r>
          </w:p>
          <w:p w14:paraId="42DACB4C" w14:textId="77777777" w:rsidR="000F44E0" w:rsidRDefault="000F44E0" w:rsidP="000F44E0">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32"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5EB5F5EE" w14:textId="77777777" w:rsidR="000F44E0" w:rsidRDefault="000F44E0" w:rsidP="000F44E0">
            <w:pPr>
              <w:pStyle w:val="Heading2"/>
              <w:spacing w:before="0" w:after="0"/>
              <w:textAlignment w:val="baseline"/>
              <w:rPr>
                <w:rFonts w:ascii="Oswald" w:hAnsi="Oswald" w:cs="Arial"/>
                <w:caps/>
                <w:color w:val="CC092F"/>
                <w:sz w:val="30"/>
                <w:szCs w:val="30"/>
              </w:rPr>
            </w:pPr>
            <w:bookmarkStart w:id="9" w:name="FirstYearMakingConnectionsCourse"/>
            <w:bookmarkEnd w:id="9"/>
            <w:r>
              <w:rPr>
                <w:rFonts w:ascii="Oswald" w:hAnsi="Oswald" w:cs="Arial"/>
                <w:caps/>
                <w:color w:val="CC092F"/>
                <w:sz w:val="30"/>
                <w:szCs w:val="30"/>
              </w:rPr>
              <w:t>FIRST YEAR MAKING CONNECTIONS COURSE:</w:t>
            </w:r>
          </w:p>
          <w:p w14:paraId="05A884B4"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4DD113EB">
                <v:rect id="_x0000_i1044" alt="" style="width:468pt;height:.05pt;mso-width-percent:0;mso-height-percent:0;mso-width-percent:0;mso-height-percent:0" o:hralign="center" o:hrstd="t" o:hr="t" fillcolor="#a0a0a0" stroked="f"/>
              </w:pict>
            </w:r>
          </w:p>
          <w:p w14:paraId="2CF7ADAE" w14:textId="77777777" w:rsidR="000F44E0" w:rsidRDefault="00000000" w:rsidP="000F44E0">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33" w:history="1">
              <w:r w:rsidR="000F44E0">
                <w:rPr>
                  <w:rStyle w:val="Hyperlink"/>
                  <w:rFonts w:ascii="Arial" w:hAnsi="Arial" w:cs="Arial"/>
                  <w:color w:val="5327EF"/>
                  <w:sz w:val="20"/>
                  <w:szCs w:val="20"/>
                  <w:bdr w:val="none" w:sz="0" w:space="0" w:color="auto" w:frame="1"/>
                </w:rPr>
                <w:t>UC 1013 - Making Connections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4CEC035" w14:textId="77777777" w:rsidR="000F44E0" w:rsidRDefault="000F44E0" w:rsidP="000F44E0">
            <w:pPr>
              <w:pStyle w:val="Heading2"/>
              <w:spacing w:before="0" w:after="0"/>
              <w:textAlignment w:val="baseline"/>
              <w:rPr>
                <w:rFonts w:ascii="Oswald" w:hAnsi="Oswald" w:cs="Arial"/>
                <w:caps/>
                <w:color w:val="CC092F"/>
                <w:sz w:val="30"/>
                <w:szCs w:val="30"/>
              </w:rPr>
            </w:pPr>
            <w:bookmarkStart w:id="10" w:name="GeneralEducationRequirements"/>
            <w:bookmarkEnd w:id="10"/>
            <w:r>
              <w:rPr>
                <w:rFonts w:ascii="Oswald" w:hAnsi="Oswald" w:cs="Arial"/>
                <w:caps/>
                <w:color w:val="CC092F"/>
                <w:sz w:val="30"/>
                <w:szCs w:val="30"/>
              </w:rPr>
              <w:t>GENERAL EDUCATION REQUIREMENTS:</w:t>
            </w:r>
          </w:p>
          <w:p w14:paraId="7AB07C7B"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5F260E79">
                <v:rect id="_x0000_i1043" alt="" style="width:468pt;height:.05pt;mso-width-percent:0;mso-height-percent:0;mso-width-percent:0;mso-height-percent:0" o:hralign="center" o:hrstd="t" o:hr="t" fillcolor="#a0a0a0" stroked="f"/>
              </w:pict>
            </w:r>
          </w:p>
          <w:p w14:paraId="5FA4629C" w14:textId="77777777" w:rsidR="000F44E0" w:rsidRDefault="000F44E0" w:rsidP="000F44E0">
            <w:pPr>
              <w:numPr>
                <w:ilvl w:val="0"/>
                <w:numId w:val="5"/>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34"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4067D21D" w14:textId="77777777" w:rsidR="000F44E0" w:rsidRDefault="000F44E0" w:rsidP="000F44E0">
            <w:pPr>
              <w:pStyle w:val="Heading3"/>
              <w:spacing w:before="0" w:after="0"/>
              <w:textAlignment w:val="baseline"/>
              <w:rPr>
                <w:rFonts w:ascii="Arial" w:hAnsi="Arial" w:cs="Arial"/>
                <w:color w:val="000000"/>
                <w:sz w:val="24"/>
                <w:szCs w:val="24"/>
              </w:rPr>
            </w:pPr>
            <w:bookmarkStart w:id="11" w:name="StudentsWithThisMajorMustTakeTheFollowin"/>
            <w:bookmarkEnd w:id="11"/>
            <w:r>
              <w:rPr>
                <w:rFonts w:ascii="Arial" w:hAnsi="Arial" w:cs="Arial"/>
                <w:color w:val="000000"/>
                <w:sz w:val="24"/>
                <w:szCs w:val="24"/>
              </w:rPr>
              <w:t>Students with this major must take the following:</w:t>
            </w:r>
          </w:p>
          <w:p w14:paraId="69F47B66"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319D1950">
                <v:rect id="_x0000_i1042" alt="" style="width:468pt;height:.05pt;mso-width-percent:0;mso-height-percent:0;mso-width-percent:0;mso-height-percent:0" o:hralign="center" o:hrstd="t" o:hr="t" fillcolor="#a0a0a0" stroked="f"/>
              </w:pict>
            </w:r>
          </w:p>
          <w:p w14:paraId="632EE23A"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35" w:history="1">
              <w:r w:rsidR="000F44E0">
                <w:rPr>
                  <w:rStyle w:val="Hyperlink"/>
                  <w:rFonts w:ascii="Arial" w:hAnsi="Arial" w:cs="Arial"/>
                  <w:color w:val="5327EF"/>
                  <w:sz w:val="20"/>
                  <w:szCs w:val="20"/>
                  <w:bdr w:val="none" w:sz="0" w:space="0" w:color="auto" w:frame="1"/>
                </w:rPr>
                <w:t>PHSC 1203 - Physical Science</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8A9B3AC"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36" w:history="1">
              <w:r w:rsidR="000F44E0">
                <w:rPr>
                  <w:rStyle w:val="Hyperlink"/>
                  <w:rFonts w:ascii="Arial" w:hAnsi="Arial" w:cs="Arial"/>
                  <w:color w:val="5327EF"/>
                  <w:sz w:val="20"/>
                  <w:szCs w:val="20"/>
                  <w:bdr w:val="none" w:sz="0" w:space="0" w:color="auto" w:frame="1"/>
                </w:rPr>
                <w:t>PHSC 1201 - Physical Science Laboratory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1</w:t>
            </w:r>
          </w:p>
          <w:p w14:paraId="415E96D7"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37" w:history="1">
              <w:r w:rsidR="000F44E0">
                <w:rPr>
                  <w:rStyle w:val="Hyperlink"/>
                  <w:rFonts w:ascii="Arial" w:hAnsi="Arial" w:cs="Arial"/>
                  <w:color w:val="5327EF"/>
                  <w:sz w:val="20"/>
                  <w:szCs w:val="20"/>
                  <w:bdr w:val="none" w:sz="0" w:space="0" w:color="auto" w:frame="1"/>
                </w:rPr>
                <w:t>BIOL 1003 - Biological Science</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64CD8946"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38" w:history="1">
              <w:r w:rsidR="000F44E0">
                <w:rPr>
                  <w:rStyle w:val="Hyperlink"/>
                  <w:rFonts w:ascii="Arial" w:hAnsi="Arial" w:cs="Arial"/>
                  <w:color w:val="5327EF"/>
                  <w:sz w:val="20"/>
                  <w:szCs w:val="20"/>
                  <w:bdr w:val="none" w:sz="0" w:space="0" w:color="auto" w:frame="1"/>
                </w:rPr>
                <w:t>BIOL 1001 - Biological Science Laboratory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1</w:t>
            </w:r>
          </w:p>
          <w:p w14:paraId="3C183419"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07936B9E"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39" w:history="1">
              <w:r w:rsidR="000F44E0">
                <w:rPr>
                  <w:rStyle w:val="Hyperlink"/>
                  <w:rFonts w:ascii="Arial" w:hAnsi="Arial" w:cs="Arial"/>
                  <w:color w:val="5327EF"/>
                  <w:sz w:val="20"/>
                  <w:szCs w:val="20"/>
                  <w:bdr w:val="none" w:sz="0" w:space="0" w:color="auto" w:frame="1"/>
                </w:rPr>
                <w:t>ENG 2003 - World Literature to 1660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D943948"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A66516D"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0" w:history="1">
              <w:r w:rsidR="000F44E0">
                <w:rPr>
                  <w:rStyle w:val="Hyperlink"/>
                  <w:rFonts w:ascii="Arial" w:hAnsi="Arial" w:cs="Arial"/>
                  <w:color w:val="5327EF"/>
                  <w:sz w:val="20"/>
                  <w:szCs w:val="20"/>
                  <w:bdr w:val="none" w:sz="0" w:space="0" w:color="auto" w:frame="1"/>
                </w:rPr>
                <w:t>ENG 2013 - World Literature since 1660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24EAD5F"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F5DE934"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1" w:history="1">
              <w:r w:rsidR="000F44E0">
                <w:rPr>
                  <w:rStyle w:val="Hyperlink"/>
                  <w:rFonts w:ascii="Arial" w:hAnsi="Arial" w:cs="Arial"/>
                  <w:color w:val="5327EF"/>
                  <w:sz w:val="20"/>
                  <w:szCs w:val="20"/>
                  <w:bdr w:val="none" w:sz="0" w:space="0" w:color="auto" w:frame="1"/>
                </w:rPr>
                <w:t>HIST 2763 - The United States to 1876</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0C86BF9"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3E30182"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2" w:history="1">
              <w:r w:rsidR="000F44E0">
                <w:rPr>
                  <w:rStyle w:val="Hyperlink"/>
                  <w:rFonts w:ascii="Arial" w:hAnsi="Arial" w:cs="Arial"/>
                  <w:color w:val="5327EF"/>
                  <w:sz w:val="20"/>
                  <w:szCs w:val="20"/>
                  <w:bdr w:val="none" w:sz="0" w:space="0" w:color="auto" w:frame="1"/>
                </w:rPr>
                <w:t>HIST 2773 - The United States since 1876</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06BD87BC"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300CF0EB"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3" w:history="1">
              <w:r w:rsidR="000F44E0">
                <w:rPr>
                  <w:rStyle w:val="Hyperlink"/>
                  <w:rFonts w:ascii="Arial" w:hAnsi="Arial" w:cs="Arial"/>
                  <w:color w:val="5327EF"/>
                  <w:sz w:val="20"/>
                  <w:szCs w:val="20"/>
                  <w:bdr w:val="none" w:sz="0" w:space="0" w:color="auto" w:frame="1"/>
                </w:rPr>
                <w:t>HIST 1013 - World History to 1500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7B8334FE"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394FB5E"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4" w:history="1">
              <w:r w:rsidR="000F44E0">
                <w:rPr>
                  <w:rStyle w:val="Hyperlink"/>
                  <w:rFonts w:ascii="Arial" w:hAnsi="Arial" w:cs="Arial"/>
                  <w:color w:val="5327EF"/>
                  <w:sz w:val="20"/>
                  <w:szCs w:val="20"/>
                  <w:bdr w:val="none" w:sz="0" w:space="0" w:color="auto" w:frame="1"/>
                </w:rPr>
                <w:t>HIST 1023 - World History since 1500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57C322C" w14:textId="77777777" w:rsidR="000F44E0" w:rsidRDefault="000F44E0" w:rsidP="000F44E0">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789D808C"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5" w:history="1">
              <w:r w:rsidR="000F44E0">
                <w:rPr>
                  <w:rStyle w:val="Hyperlink"/>
                  <w:rFonts w:ascii="Arial" w:hAnsi="Arial" w:cs="Arial"/>
                  <w:color w:val="5327EF"/>
                  <w:sz w:val="20"/>
                  <w:szCs w:val="20"/>
                  <w:bdr w:val="none" w:sz="0" w:space="0" w:color="auto" w:frame="1"/>
                </w:rPr>
                <w:t>POSC 2103 - Introduction to United States Government</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D596E66" w14:textId="77777777" w:rsidR="000F44E0" w:rsidRDefault="00000000" w:rsidP="000F44E0">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46" w:history="1">
              <w:r w:rsidR="000F44E0">
                <w:rPr>
                  <w:rStyle w:val="Hyperlink"/>
                  <w:rFonts w:ascii="Arial" w:hAnsi="Arial" w:cs="Arial"/>
                  <w:color w:val="5327EF"/>
                  <w:sz w:val="20"/>
                  <w:szCs w:val="20"/>
                  <w:bdr w:val="none" w:sz="0" w:space="0" w:color="auto" w:frame="1"/>
                </w:rPr>
                <w:t>COMS 1203 - Oral Communication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r w:rsidR="000F44E0">
              <w:rPr>
                <w:rStyle w:val="Emphasis"/>
                <w:rFonts w:ascii="inherit" w:hAnsi="inherit" w:cs="Arial"/>
                <w:color w:val="000000"/>
                <w:sz w:val="20"/>
                <w:szCs w:val="20"/>
                <w:bdr w:val="none" w:sz="0" w:space="0" w:color="auto" w:frame="1"/>
              </w:rPr>
              <w:t>(Required Departmental Gen. Ed. Option)</w:t>
            </w:r>
          </w:p>
          <w:p w14:paraId="7AED1C7D" w14:textId="77777777" w:rsidR="000F44E0" w:rsidRDefault="000F44E0" w:rsidP="000F44E0">
            <w:pPr>
              <w:pStyle w:val="Heading2"/>
              <w:spacing w:before="0" w:after="0"/>
              <w:textAlignment w:val="baseline"/>
              <w:rPr>
                <w:rFonts w:ascii="Oswald" w:hAnsi="Oswald" w:cs="Arial"/>
                <w:caps/>
                <w:color w:val="CC092F"/>
                <w:sz w:val="30"/>
                <w:szCs w:val="30"/>
              </w:rPr>
            </w:pPr>
            <w:bookmarkStart w:id="12" w:name="ProfessionalEducationRequirements"/>
            <w:bookmarkEnd w:id="12"/>
            <w:r>
              <w:rPr>
                <w:rFonts w:ascii="Oswald" w:hAnsi="Oswald" w:cs="Arial"/>
                <w:caps/>
                <w:color w:val="CC092F"/>
                <w:sz w:val="30"/>
                <w:szCs w:val="30"/>
              </w:rPr>
              <w:t>PROFESSIONAL EDUCATION REQUIREMENTS:</w:t>
            </w:r>
          </w:p>
          <w:p w14:paraId="756AD4A7"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50491E4B">
                <v:rect id="_x0000_i1041" alt="" style="width:468pt;height:.05pt;mso-width-percent:0;mso-height-percent:0;mso-width-percent:0;mso-height-percent:0" o:hralign="center" o:hrstd="t" o:hr="t" fillcolor="#a0a0a0" stroked="f"/>
              </w:pict>
            </w:r>
          </w:p>
          <w:p w14:paraId="1E6D0494" w14:textId="77777777" w:rsidR="000F44E0" w:rsidRDefault="000F44E0" w:rsidP="000F44E0">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5755699F"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47" w:history="1">
              <w:r w:rsidR="000F44E0">
                <w:rPr>
                  <w:rStyle w:val="Hyperlink"/>
                  <w:rFonts w:ascii="Arial" w:hAnsi="Arial" w:cs="Arial"/>
                  <w:color w:val="5327EF"/>
                  <w:sz w:val="20"/>
                  <w:szCs w:val="20"/>
                  <w:bdr w:val="none" w:sz="0" w:space="0" w:color="auto" w:frame="1"/>
                </w:rPr>
                <w:t>ELED 2113 - Child Growth and Learning</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02C1DA06"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48" w:history="1">
              <w:r w:rsidR="000F44E0">
                <w:rPr>
                  <w:rStyle w:val="Hyperlink"/>
                  <w:rFonts w:ascii="Arial" w:hAnsi="Arial" w:cs="Arial"/>
                  <w:color w:val="5327EF"/>
                  <w:sz w:val="20"/>
                  <w:szCs w:val="20"/>
                  <w:bdr w:val="none" w:sz="0" w:space="0" w:color="auto" w:frame="1"/>
                </w:rPr>
                <w:t>ELED 3103 - Effective Assessment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61D5C2D0"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49" w:history="1">
              <w:r w:rsidR="000F44E0">
                <w:rPr>
                  <w:rStyle w:val="Hyperlink"/>
                  <w:rFonts w:ascii="Arial" w:hAnsi="Arial" w:cs="Arial"/>
                  <w:color w:val="5327EF"/>
                  <w:sz w:val="20"/>
                  <w:szCs w:val="20"/>
                  <w:bdr w:val="none" w:sz="0" w:space="0" w:color="auto" w:frame="1"/>
                </w:rPr>
                <w:t>ELED 3113 - Children’s Literature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609F8CF7"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0" w:history="1">
              <w:r w:rsidR="000F44E0">
                <w:rPr>
                  <w:rStyle w:val="Hyperlink"/>
                  <w:rFonts w:ascii="Arial" w:hAnsi="Arial" w:cs="Arial"/>
                  <w:color w:val="5327EF"/>
                  <w:sz w:val="20"/>
                  <w:szCs w:val="20"/>
                  <w:bdr w:val="none" w:sz="0" w:space="0" w:color="auto" w:frame="1"/>
                </w:rPr>
                <w:t>ELED 3143 - Integrating the Curriculum and Instructional Strategies for Elementary Students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63EFC3AF"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1" w:history="1">
              <w:r w:rsidR="000F44E0">
                <w:rPr>
                  <w:rStyle w:val="Hyperlink"/>
                  <w:rFonts w:ascii="Arial" w:hAnsi="Arial" w:cs="Arial"/>
                  <w:color w:val="5327EF"/>
                  <w:sz w:val="20"/>
                  <w:szCs w:val="20"/>
                  <w:bdr w:val="none" w:sz="0" w:space="0" w:color="auto" w:frame="1"/>
                </w:rPr>
                <w:t>ELED 3163 - Characteristics of and Differentiation of Instruction for Diverse Learners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0032F642"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2" w:history="1">
              <w:r w:rsidR="000F44E0">
                <w:rPr>
                  <w:rStyle w:val="Hyperlink"/>
                  <w:rFonts w:ascii="Arial" w:hAnsi="Arial" w:cs="Arial"/>
                  <w:color w:val="5327EF"/>
                  <w:sz w:val="20"/>
                  <w:szCs w:val="20"/>
                  <w:bdr w:val="none" w:sz="0" w:space="0" w:color="auto" w:frame="1"/>
                </w:rPr>
                <w:t>ELED 3183 - Technology in the Elementary Classroom</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3E1DE1BF"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3" w:history="1">
              <w:r w:rsidR="000F44E0">
                <w:rPr>
                  <w:rStyle w:val="Hyperlink"/>
                  <w:rFonts w:ascii="Arial" w:hAnsi="Arial" w:cs="Arial"/>
                  <w:color w:val="5327EF"/>
                  <w:sz w:val="20"/>
                  <w:szCs w:val="20"/>
                  <w:bdr w:val="none" w:sz="0" w:space="0" w:color="auto" w:frame="1"/>
                </w:rPr>
                <w:t>ELED 4102 - Methods of Teaching Language Arts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1B6A36D4" w14:textId="5765B594" w:rsidR="000F44E0" w:rsidRP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4" w:history="1">
              <w:r w:rsidR="000F44E0">
                <w:rPr>
                  <w:rStyle w:val="Hyperlink"/>
                  <w:rFonts w:ascii="Arial" w:hAnsi="Arial" w:cs="Arial"/>
                  <w:color w:val="5327EF"/>
                  <w:sz w:val="20"/>
                  <w:szCs w:val="20"/>
                  <w:bdr w:val="none" w:sz="0" w:space="0" w:color="auto" w:frame="1"/>
                </w:rPr>
                <w:t>ELED 4104 - Teaching Internship I, Elementary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4</w:t>
            </w:r>
            <w:r w:rsidR="000F44E0">
              <w:rPr>
                <w:rFonts w:ascii="inherit" w:hAnsi="inherit" w:cs="Arial"/>
                <w:color w:val="000000"/>
                <w:sz w:val="20"/>
                <w:szCs w:val="20"/>
                <w:bdr w:val="none" w:sz="0" w:space="0" w:color="auto" w:frame="1"/>
              </w:rPr>
              <w:t> *</w:t>
            </w:r>
          </w:p>
          <w:p w14:paraId="73F3CB86" w14:textId="2B07D875" w:rsidR="000F44E0" w:rsidRDefault="000F44E0" w:rsidP="000F44E0">
            <w:pPr>
              <w:pStyle w:val="acalog-course"/>
              <w:numPr>
                <w:ilvl w:val="0"/>
                <w:numId w:val="7"/>
              </w:numPr>
              <w:spacing w:before="0" w:beforeAutospacing="0" w:after="0" w:afterAutospacing="0"/>
              <w:textAlignment w:val="baseline"/>
              <w:rPr>
                <w:rFonts w:ascii="inherit" w:hAnsi="inherit" w:cs="Arial"/>
                <w:b/>
                <w:bCs/>
                <w:color w:val="000000"/>
                <w:sz w:val="30"/>
                <w:szCs w:val="36"/>
                <w:highlight w:val="cyan"/>
              </w:rPr>
            </w:pPr>
            <w:r w:rsidRPr="000F44E0">
              <w:rPr>
                <w:rFonts w:ascii="inherit" w:hAnsi="inherit" w:cs="Arial"/>
                <w:b/>
                <w:bCs/>
                <w:color w:val="000000"/>
                <w:sz w:val="30"/>
                <w:szCs w:val="36"/>
                <w:highlight w:val="cyan"/>
              </w:rPr>
              <w:t xml:space="preserve">or </w:t>
            </w:r>
          </w:p>
          <w:p w14:paraId="6707CE5A" w14:textId="7C897331" w:rsidR="000F44E0" w:rsidRPr="000F44E0" w:rsidRDefault="000F44E0" w:rsidP="000F44E0">
            <w:pPr>
              <w:pStyle w:val="ListParagraph"/>
              <w:numPr>
                <w:ilvl w:val="0"/>
                <w:numId w:val="7"/>
              </w:numPr>
              <w:tabs>
                <w:tab w:val="left" w:pos="360"/>
                <w:tab w:val="left" w:pos="720"/>
              </w:tabs>
              <w:spacing w:after="0"/>
              <w:textAlignment w:val="baseline"/>
              <w:rPr>
                <w:rFonts w:ascii="inherit" w:hAnsi="inherit" w:cs="Arial"/>
                <w:color w:val="000000"/>
                <w:sz w:val="28"/>
                <w:szCs w:val="32"/>
                <w:highlight w:val="cyan"/>
              </w:rPr>
            </w:pPr>
            <w:r>
              <w:rPr>
                <w:rFonts w:ascii="inherit" w:hAnsi="inherit" w:cs="Arial"/>
                <w:b/>
                <w:bCs/>
                <w:color w:val="000000"/>
                <w:sz w:val="30"/>
                <w:szCs w:val="36"/>
                <w:highlight w:val="cyan"/>
              </w:rPr>
              <w:lastRenderedPageBreak/>
              <w:t>ELED 4</w:t>
            </w:r>
            <w:r w:rsidR="004975F5">
              <w:rPr>
                <w:rFonts w:ascii="inherit" w:hAnsi="inherit" w:cs="Arial"/>
                <w:b/>
                <w:bCs/>
                <w:color w:val="000000"/>
                <w:sz w:val="30"/>
                <w:szCs w:val="36"/>
                <w:highlight w:val="cyan"/>
              </w:rPr>
              <w:t>2</w:t>
            </w:r>
            <w:r>
              <w:rPr>
                <w:rFonts w:ascii="inherit" w:hAnsi="inherit" w:cs="Arial"/>
                <w:b/>
                <w:bCs/>
                <w:color w:val="000000"/>
                <w:sz w:val="30"/>
                <w:szCs w:val="36"/>
                <w:highlight w:val="cyan"/>
              </w:rPr>
              <w:t xml:space="preserve">04, </w:t>
            </w:r>
            <w:r w:rsidRPr="000F44E0">
              <w:rPr>
                <w:rFonts w:ascii="Cambria" w:eastAsia="Cambria" w:hAnsi="Cambria" w:cs="Cambria"/>
                <w:b/>
                <w:sz w:val="32"/>
                <w:szCs w:val="32"/>
                <w:highlight w:val="cyan"/>
              </w:rPr>
              <w:t>Residency Internship I Elementary Education</w:t>
            </w:r>
            <w:r>
              <w:rPr>
                <w:rFonts w:ascii="Cambria" w:eastAsia="Cambria" w:hAnsi="Cambria" w:cs="Cambria"/>
                <w:b/>
                <w:sz w:val="32"/>
                <w:szCs w:val="32"/>
              </w:rPr>
              <w:t xml:space="preserve"> </w:t>
            </w:r>
            <w:r w:rsidRPr="000F44E0">
              <w:rPr>
                <w:rFonts w:ascii="Arial" w:eastAsia="Cambria" w:hAnsi="Arial" w:cs="Arial"/>
                <w:b/>
                <w:sz w:val="32"/>
                <w:szCs w:val="32"/>
                <w:highlight w:val="cyan"/>
              </w:rPr>
              <w:t xml:space="preserve">Sem. </w:t>
            </w:r>
            <w:proofErr w:type="spellStart"/>
            <w:r w:rsidRPr="000F44E0">
              <w:rPr>
                <w:rFonts w:ascii="Arial" w:eastAsia="Cambria" w:hAnsi="Arial" w:cs="Arial"/>
                <w:b/>
                <w:sz w:val="32"/>
                <w:szCs w:val="32"/>
                <w:highlight w:val="cyan"/>
              </w:rPr>
              <w:t>Hrs</w:t>
            </w:r>
            <w:proofErr w:type="spellEnd"/>
            <w:r w:rsidRPr="000F44E0">
              <w:rPr>
                <w:rFonts w:ascii="Arial" w:eastAsia="Cambria" w:hAnsi="Arial" w:cs="Arial"/>
                <w:b/>
                <w:sz w:val="32"/>
                <w:szCs w:val="32"/>
                <w:highlight w:val="cyan"/>
              </w:rPr>
              <w:t>: 4*</w:t>
            </w:r>
          </w:p>
          <w:p w14:paraId="54C62E18"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5" w:history="1">
              <w:r w:rsidR="000F44E0">
                <w:rPr>
                  <w:rStyle w:val="Hyperlink"/>
                  <w:rFonts w:ascii="Arial" w:hAnsi="Arial" w:cs="Arial"/>
                  <w:color w:val="5327EF"/>
                  <w:sz w:val="20"/>
                  <w:szCs w:val="20"/>
                  <w:bdr w:val="none" w:sz="0" w:space="0" w:color="auto" w:frame="1"/>
                </w:rPr>
                <w:t>ELED 4112 - Methods of Teaching Social Studies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51E328B5"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6" w:history="1">
              <w:r w:rsidR="000F44E0">
                <w:rPr>
                  <w:rStyle w:val="Hyperlink"/>
                  <w:rFonts w:ascii="Arial" w:hAnsi="Arial" w:cs="Arial"/>
                  <w:color w:val="5327EF"/>
                  <w:sz w:val="20"/>
                  <w:szCs w:val="20"/>
                  <w:bdr w:val="none" w:sz="0" w:space="0" w:color="auto" w:frame="1"/>
                </w:rPr>
                <w:t>ELED 4122 - Methods of STEM, Mathematics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129D875E"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7" w:history="1">
              <w:r w:rsidR="000F44E0">
                <w:rPr>
                  <w:rStyle w:val="Hyperlink"/>
                  <w:rFonts w:ascii="Arial" w:hAnsi="Arial" w:cs="Arial"/>
                  <w:color w:val="5327EF"/>
                  <w:sz w:val="20"/>
                  <w:szCs w:val="20"/>
                  <w:bdr w:val="none" w:sz="0" w:space="0" w:color="auto" w:frame="1"/>
                </w:rPr>
                <w:t>ELED 4132 - Methods of STEM, Science</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405ECBEF"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8" w:history="1">
              <w:r w:rsidR="000F44E0">
                <w:rPr>
                  <w:rStyle w:val="Hyperlink"/>
                  <w:rFonts w:ascii="Arial" w:hAnsi="Arial" w:cs="Arial"/>
                  <w:color w:val="5327EF"/>
                  <w:sz w:val="20"/>
                  <w:szCs w:val="20"/>
                  <w:bdr w:val="none" w:sz="0" w:space="0" w:color="auto" w:frame="1"/>
                </w:rPr>
                <w:t>ELED 4142 - Classroom Management for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0FC25ECD"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59" w:history="1">
              <w:r w:rsidR="000F44E0">
                <w:rPr>
                  <w:rStyle w:val="Hyperlink"/>
                  <w:rFonts w:ascii="Arial" w:hAnsi="Arial" w:cs="Arial"/>
                  <w:color w:val="5327EF"/>
                  <w:sz w:val="20"/>
                  <w:szCs w:val="20"/>
                  <w:bdr w:val="none" w:sz="0" w:space="0" w:color="auto" w:frame="1"/>
                </w:rPr>
                <w:t>ELED 4216 - Teaching Internship 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6</w:t>
            </w:r>
            <w:r w:rsidR="000F44E0">
              <w:rPr>
                <w:rFonts w:ascii="inherit" w:hAnsi="inherit" w:cs="Arial"/>
                <w:color w:val="000000"/>
                <w:sz w:val="20"/>
                <w:szCs w:val="20"/>
                <w:bdr w:val="none" w:sz="0" w:space="0" w:color="auto" w:frame="1"/>
              </w:rPr>
              <w:t> *</w:t>
            </w:r>
          </w:p>
          <w:p w14:paraId="2EBBA32F"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0" w:history="1">
              <w:r w:rsidR="000F44E0">
                <w:rPr>
                  <w:rStyle w:val="Hyperlink"/>
                  <w:rFonts w:ascii="Arial" w:hAnsi="Arial" w:cs="Arial"/>
                  <w:color w:val="5327EF"/>
                  <w:sz w:val="20"/>
                  <w:szCs w:val="20"/>
                  <w:bdr w:val="none" w:sz="0" w:space="0" w:color="auto" w:frame="1"/>
                </w:rPr>
                <w:t>ELED 4226 - Teaching Internship III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6</w:t>
            </w:r>
            <w:r w:rsidR="000F44E0">
              <w:rPr>
                <w:rFonts w:ascii="inherit" w:hAnsi="inherit" w:cs="Arial"/>
                <w:color w:val="000000"/>
                <w:sz w:val="20"/>
                <w:szCs w:val="20"/>
                <w:bdr w:val="none" w:sz="0" w:space="0" w:color="auto" w:frame="1"/>
              </w:rPr>
              <w:t> *</w:t>
            </w:r>
          </w:p>
          <w:p w14:paraId="6F700B34"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1" w:history="1">
              <w:r w:rsidR="000F44E0">
                <w:rPr>
                  <w:rStyle w:val="Hyperlink"/>
                  <w:rFonts w:ascii="Arial" w:hAnsi="Arial" w:cs="Arial"/>
                  <w:color w:val="5327EF"/>
                  <w:sz w:val="20"/>
                  <w:szCs w:val="20"/>
                  <w:bdr w:val="none" w:sz="0" w:space="0" w:color="auto" w:frame="1"/>
                </w:rPr>
                <w:t>ELSE 3643 - The Exceptional Student in the Regular Classroom</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86AAE85"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2" w:history="1">
              <w:r w:rsidR="000F44E0">
                <w:rPr>
                  <w:rStyle w:val="Hyperlink"/>
                  <w:rFonts w:ascii="Arial" w:hAnsi="Arial" w:cs="Arial"/>
                  <w:color w:val="5327EF"/>
                  <w:sz w:val="20"/>
                  <w:szCs w:val="20"/>
                  <w:bdr w:val="none" w:sz="0" w:space="0" w:color="auto" w:frame="1"/>
                </w:rPr>
                <w:t>RDNG 3203 - Foundations of Reading Instruction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6FB5FC0E"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3" w:history="1">
              <w:r w:rsidR="000F44E0">
                <w:rPr>
                  <w:rStyle w:val="Hyperlink"/>
                  <w:rFonts w:ascii="Arial" w:hAnsi="Arial" w:cs="Arial"/>
                  <w:color w:val="5327EF"/>
                  <w:sz w:val="20"/>
                  <w:szCs w:val="20"/>
                  <w:bdr w:val="none" w:sz="0" w:space="0" w:color="auto" w:frame="1"/>
                </w:rPr>
                <w:t>RDNG 3223 - Content Area Reading and Writing in Elementary School</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339399D3"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4" w:history="1">
              <w:r w:rsidR="000F44E0">
                <w:rPr>
                  <w:rStyle w:val="Hyperlink"/>
                  <w:rFonts w:ascii="Arial" w:hAnsi="Arial" w:cs="Arial"/>
                  <w:color w:val="5327EF"/>
                  <w:sz w:val="20"/>
                  <w:szCs w:val="20"/>
                  <w:bdr w:val="none" w:sz="0" w:space="0" w:color="auto" w:frame="1"/>
                </w:rPr>
                <w:t>RDNG 4103 - Literacy Assessment, Diagnosis and Development</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40810D7E" w14:textId="77777777" w:rsidR="000F44E0" w:rsidRDefault="00000000" w:rsidP="000F44E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5" w:history="1">
              <w:r w:rsidR="000F44E0">
                <w:rPr>
                  <w:rStyle w:val="Hyperlink"/>
                  <w:rFonts w:ascii="Arial" w:hAnsi="Arial" w:cs="Arial"/>
                  <w:color w:val="5327EF"/>
                  <w:sz w:val="20"/>
                  <w:szCs w:val="20"/>
                  <w:bdr w:val="none" w:sz="0" w:space="0" w:color="auto" w:frame="1"/>
                </w:rPr>
                <w:t>TE 2003 - Introduction to Education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1EF6C72" w14:textId="77777777" w:rsidR="000F44E0" w:rsidRDefault="000F44E0" w:rsidP="000F44E0">
            <w:pPr>
              <w:pStyle w:val="Heading3"/>
              <w:spacing w:before="0" w:after="0"/>
              <w:textAlignment w:val="baseline"/>
              <w:rPr>
                <w:rFonts w:ascii="Arial" w:hAnsi="Arial" w:cs="Arial"/>
                <w:color w:val="000000"/>
                <w:sz w:val="24"/>
                <w:szCs w:val="24"/>
              </w:rPr>
            </w:pPr>
            <w:bookmarkStart w:id="13" w:name="Subtotal59"/>
            <w:bookmarkEnd w:id="13"/>
            <w:r>
              <w:rPr>
                <w:rFonts w:ascii="Arial" w:hAnsi="Arial" w:cs="Arial"/>
                <w:color w:val="000000"/>
                <w:sz w:val="24"/>
                <w:szCs w:val="24"/>
              </w:rPr>
              <w:t>Sub-total: 59</w:t>
            </w:r>
          </w:p>
          <w:p w14:paraId="49202ACE"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35082BCE">
                <v:rect id="_x0000_i1040" alt="" style="width:468pt;height:.05pt;mso-width-percent:0;mso-height-percent:0;mso-width-percent:0;mso-height-percent:0" o:hralign="center" o:hrstd="t" o:hr="t" fillcolor="#a0a0a0" stroked="f"/>
              </w:pict>
            </w:r>
          </w:p>
          <w:p w14:paraId="7216EF0F" w14:textId="77777777" w:rsidR="000F44E0" w:rsidRDefault="000F44E0" w:rsidP="000F44E0">
            <w:pPr>
              <w:pStyle w:val="Heading2"/>
              <w:spacing w:before="0" w:after="0"/>
              <w:textAlignment w:val="baseline"/>
              <w:rPr>
                <w:rFonts w:ascii="Oswald" w:hAnsi="Oswald" w:cs="Arial"/>
                <w:caps/>
                <w:color w:val="CC092F"/>
                <w:sz w:val="30"/>
                <w:szCs w:val="30"/>
              </w:rPr>
            </w:pPr>
            <w:bookmarkStart w:id="14" w:name="AdditionalRequirements"/>
            <w:bookmarkEnd w:id="14"/>
            <w:r>
              <w:rPr>
                <w:rFonts w:ascii="Oswald" w:hAnsi="Oswald" w:cs="Arial"/>
                <w:caps/>
                <w:color w:val="CC092F"/>
                <w:sz w:val="30"/>
                <w:szCs w:val="30"/>
              </w:rPr>
              <w:t>ADDITIONAL REQUIREMENTS:</w:t>
            </w:r>
          </w:p>
          <w:p w14:paraId="74DE0490"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65B00ADF">
                <v:rect id="_x0000_i1039" alt="" style="width:468pt;height:.05pt;mso-width-percent:0;mso-height-percent:0;mso-width-percent:0;mso-height-percent:0" o:hralign="center" o:hrstd="t" o:hr="t" fillcolor="#a0a0a0" stroked="f"/>
              </w:pict>
            </w:r>
          </w:p>
          <w:p w14:paraId="0461FABB"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66" w:history="1">
              <w:r w:rsidR="000F44E0">
                <w:rPr>
                  <w:rStyle w:val="Hyperlink"/>
                  <w:rFonts w:ascii="Arial" w:hAnsi="Arial" w:cs="Arial"/>
                  <w:color w:val="5327EF"/>
                  <w:sz w:val="20"/>
                  <w:szCs w:val="20"/>
                  <w:bdr w:val="none" w:sz="0" w:space="0" w:color="auto" w:frame="1"/>
                </w:rPr>
                <w:t>ARED 3702 - Children and Art</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p>
          <w:p w14:paraId="3DDC997F"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67" w:history="1">
              <w:r w:rsidR="000F44E0">
                <w:rPr>
                  <w:rStyle w:val="Hyperlink"/>
                  <w:rFonts w:ascii="Arial" w:hAnsi="Arial" w:cs="Arial"/>
                  <w:color w:val="5327EF"/>
                  <w:sz w:val="20"/>
                  <w:szCs w:val="20"/>
                  <w:bdr w:val="none" w:sz="0" w:space="0" w:color="auto" w:frame="1"/>
                </w:rPr>
                <w:t>GSP 3203 - Science for Teachers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52F97481"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68" w:history="1">
              <w:r w:rsidR="000F44E0">
                <w:rPr>
                  <w:rStyle w:val="Hyperlink"/>
                  <w:rFonts w:ascii="Arial" w:hAnsi="Arial" w:cs="Arial"/>
                  <w:color w:val="5327EF"/>
                  <w:sz w:val="20"/>
                  <w:szCs w:val="20"/>
                  <w:bdr w:val="none" w:sz="0" w:space="0" w:color="auto" w:frame="1"/>
                </w:rPr>
                <w:t>MATH 2113 - Mathematics for School Teachers 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6F74AC3"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69" w:history="1">
              <w:r w:rsidR="000F44E0">
                <w:rPr>
                  <w:rStyle w:val="Hyperlink"/>
                  <w:rFonts w:ascii="Arial" w:hAnsi="Arial" w:cs="Arial"/>
                  <w:color w:val="5327EF"/>
                  <w:sz w:val="20"/>
                  <w:szCs w:val="20"/>
                  <w:bdr w:val="none" w:sz="0" w:space="0" w:color="auto" w:frame="1"/>
                </w:rPr>
                <w:t>MATH 2123 - Mathematics for School Teachers 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7FBE2C6"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70" w:history="1">
              <w:r w:rsidR="000F44E0">
                <w:rPr>
                  <w:rStyle w:val="Hyperlink"/>
                  <w:rFonts w:ascii="Arial" w:hAnsi="Arial" w:cs="Arial"/>
                  <w:color w:val="5327EF"/>
                  <w:sz w:val="20"/>
                  <w:szCs w:val="20"/>
                  <w:bdr w:val="none" w:sz="0" w:space="0" w:color="auto" w:frame="1"/>
                </w:rPr>
                <w:t>MATH 3133 - Mathematics for School Teachers III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53787CB"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71" w:history="1">
              <w:r w:rsidR="000F44E0">
                <w:rPr>
                  <w:rStyle w:val="Hyperlink"/>
                  <w:rFonts w:ascii="Arial" w:hAnsi="Arial" w:cs="Arial"/>
                  <w:color w:val="5327EF"/>
                  <w:sz w:val="20"/>
                  <w:szCs w:val="20"/>
                  <w:bdr w:val="none" w:sz="0" w:space="0" w:color="auto" w:frame="1"/>
                </w:rPr>
                <w:t>MUED 3612 - Music and Methods for the Classroom Teacher</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p>
          <w:p w14:paraId="2E6143A0" w14:textId="77777777" w:rsidR="000F44E0" w:rsidRDefault="00000000" w:rsidP="000F44E0">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72" w:history="1">
              <w:r w:rsidR="000F44E0">
                <w:rPr>
                  <w:rStyle w:val="Hyperlink"/>
                  <w:rFonts w:ascii="Arial" w:hAnsi="Arial" w:cs="Arial"/>
                  <w:color w:val="5327EF"/>
                  <w:sz w:val="20"/>
                  <w:szCs w:val="20"/>
                  <w:bdr w:val="none" w:sz="0" w:space="0" w:color="auto" w:frame="1"/>
                </w:rPr>
                <w:t>PE 3802 - Physical Education for Teachers of Young Children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p>
          <w:p w14:paraId="646C1289" w14:textId="77777777" w:rsidR="000F44E0" w:rsidRDefault="000F44E0" w:rsidP="000F44E0">
            <w:pPr>
              <w:pStyle w:val="acalog-adhoc-list-item"/>
              <w:numPr>
                <w:ilvl w:val="0"/>
                <w:numId w:val="8"/>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Additional General Education Laboratory Science Elective AND Lab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4</w:t>
            </w:r>
          </w:p>
          <w:p w14:paraId="21100191" w14:textId="77777777" w:rsidR="000F44E0" w:rsidRDefault="000F44E0" w:rsidP="000F44E0">
            <w:pPr>
              <w:pStyle w:val="Heading3"/>
              <w:spacing w:before="0" w:after="0"/>
              <w:textAlignment w:val="baseline"/>
              <w:rPr>
                <w:rFonts w:ascii="Arial" w:hAnsi="Arial" w:cs="Arial"/>
                <w:color w:val="000000"/>
                <w:sz w:val="24"/>
                <w:szCs w:val="24"/>
              </w:rPr>
            </w:pPr>
            <w:bookmarkStart w:id="15" w:name="SelectOneOfTheFollowing"/>
            <w:bookmarkEnd w:id="15"/>
            <w:r>
              <w:rPr>
                <w:rFonts w:ascii="Arial" w:hAnsi="Arial" w:cs="Arial"/>
                <w:color w:val="000000"/>
                <w:sz w:val="24"/>
                <w:szCs w:val="24"/>
              </w:rPr>
              <w:t>Select one of the following:</w:t>
            </w:r>
          </w:p>
          <w:p w14:paraId="7E18CB73"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0D927F65">
                <v:rect id="_x0000_i1038" alt="" style="width:468pt;height:.05pt;mso-width-percent:0;mso-height-percent:0;mso-width-percent:0;mso-height-percent:0" o:hralign="center" o:hrstd="t" o:hr="t" fillcolor="#a0a0a0" stroked="f"/>
              </w:pict>
            </w:r>
          </w:p>
          <w:p w14:paraId="1841E853" w14:textId="77777777" w:rsidR="000F44E0" w:rsidRDefault="000F44E0" w:rsidP="000F44E0">
            <w:pPr>
              <w:textAlignment w:val="baseline"/>
              <w:rPr>
                <w:rFonts w:ascii="inherit" w:hAnsi="inherit" w:cs="Arial"/>
                <w:color w:val="000000"/>
                <w:sz w:val="20"/>
                <w:szCs w:val="20"/>
              </w:rPr>
            </w:pPr>
            <w:r>
              <w:rPr>
                <w:rFonts w:ascii="inherit" w:hAnsi="inherit" w:cs="Arial"/>
                <w:color w:val="000000"/>
                <w:sz w:val="20"/>
                <w:szCs w:val="20"/>
              </w:rPr>
              <w:t>Additional Social Science content elective</w:t>
            </w:r>
          </w:p>
          <w:p w14:paraId="337A8135" w14:textId="77777777" w:rsidR="000F44E0" w:rsidRDefault="00000000" w:rsidP="000F44E0">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3" w:history="1">
              <w:r w:rsidR="000F44E0">
                <w:rPr>
                  <w:rStyle w:val="Hyperlink"/>
                  <w:rFonts w:ascii="Arial" w:hAnsi="Arial" w:cs="Arial"/>
                  <w:color w:val="5327EF"/>
                  <w:sz w:val="20"/>
                  <w:szCs w:val="20"/>
                  <w:bdr w:val="none" w:sz="0" w:space="0" w:color="auto" w:frame="1"/>
                </w:rPr>
                <w:t>GEOG 2613 - Introduction to Geography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7DBBABE9" w14:textId="77777777" w:rsidR="000F44E0" w:rsidRDefault="00000000" w:rsidP="000F44E0">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4" w:history="1">
              <w:r w:rsidR="000F44E0">
                <w:rPr>
                  <w:rStyle w:val="Hyperlink"/>
                  <w:rFonts w:ascii="Arial" w:hAnsi="Arial" w:cs="Arial"/>
                  <w:color w:val="5327EF"/>
                  <w:sz w:val="20"/>
                  <w:szCs w:val="20"/>
                  <w:bdr w:val="none" w:sz="0" w:space="0" w:color="auto" w:frame="1"/>
                </w:rPr>
                <w:t>GEOG 3603 - World Regional Geography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23BF0BCC" w14:textId="77777777" w:rsidR="000F44E0" w:rsidRDefault="00000000" w:rsidP="000F44E0">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5" w:history="1">
              <w:r w:rsidR="000F44E0">
                <w:rPr>
                  <w:rStyle w:val="Hyperlink"/>
                  <w:rFonts w:ascii="Arial" w:hAnsi="Arial" w:cs="Arial"/>
                  <w:color w:val="5327EF"/>
                  <w:sz w:val="20"/>
                  <w:szCs w:val="20"/>
                  <w:bdr w:val="none" w:sz="0" w:space="0" w:color="auto" w:frame="1"/>
                </w:rPr>
                <w:t>ECON 2313 - Principles of Macroeconomics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73345837" w14:textId="77777777" w:rsidR="000F44E0" w:rsidRDefault="00000000" w:rsidP="000F44E0">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6" w:history="1">
              <w:r w:rsidR="000F44E0">
                <w:rPr>
                  <w:rStyle w:val="Hyperlink"/>
                  <w:rFonts w:ascii="Arial" w:hAnsi="Arial" w:cs="Arial"/>
                  <w:color w:val="5327EF"/>
                  <w:sz w:val="20"/>
                  <w:szCs w:val="20"/>
                  <w:bdr w:val="none" w:sz="0" w:space="0" w:color="auto" w:frame="1"/>
                </w:rPr>
                <w:t>ECON 2333 - Economic Issues and Concepts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3A291E48" w14:textId="77777777" w:rsidR="000F44E0" w:rsidRDefault="000F44E0" w:rsidP="000F44E0">
            <w:pPr>
              <w:pStyle w:val="Heading3"/>
              <w:spacing w:before="0" w:after="0"/>
              <w:textAlignment w:val="baseline"/>
              <w:rPr>
                <w:rFonts w:ascii="Arial" w:hAnsi="Arial" w:cs="Arial"/>
                <w:color w:val="000000"/>
                <w:sz w:val="24"/>
                <w:szCs w:val="24"/>
              </w:rPr>
            </w:pPr>
            <w:bookmarkStart w:id="16" w:name="Subtotal25"/>
            <w:bookmarkEnd w:id="16"/>
            <w:r>
              <w:rPr>
                <w:rFonts w:ascii="Arial" w:hAnsi="Arial" w:cs="Arial"/>
                <w:color w:val="000000"/>
                <w:sz w:val="24"/>
                <w:szCs w:val="24"/>
              </w:rPr>
              <w:t>Sub-total: 25</w:t>
            </w:r>
          </w:p>
          <w:p w14:paraId="567B8400"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0D614973">
                <v:rect id="_x0000_i1037" alt="" style="width:468pt;height:.05pt;mso-width-percent:0;mso-height-percent:0;mso-width-percent:0;mso-height-percent:0" o:hralign="center" o:hrstd="t" o:hr="t" fillcolor="#a0a0a0" stroked="f"/>
              </w:pict>
            </w:r>
          </w:p>
          <w:p w14:paraId="5B83D7A7" w14:textId="77777777" w:rsidR="000F44E0" w:rsidRDefault="000F44E0" w:rsidP="000F44E0">
            <w:pPr>
              <w:pStyle w:val="Heading2"/>
              <w:spacing w:before="0" w:after="0"/>
              <w:textAlignment w:val="baseline"/>
              <w:rPr>
                <w:rFonts w:ascii="Oswald" w:hAnsi="Oswald" w:cs="Arial"/>
                <w:caps/>
                <w:color w:val="CC092F"/>
                <w:sz w:val="30"/>
                <w:szCs w:val="30"/>
              </w:rPr>
            </w:pPr>
            <w:bookmarkStart w:id="17" w:name="LicensureRequirement"/>
            <w:bookmarkEnd w:id="17"/>
            <w:r>
              <w:rPr>
                <w:rFonts w:ascii="Oswald" w:hAnsi="Oswald" w:cs="Arial"/>
                <w:caps/>
                <w:color w:val="CC092F"/>
                <w:sz w:val="30"/>
                <w:szCs w:val="30"/>
              </w:rPr>
              <w:t>LICENSURE REQUIREMENT:</w:t>
            </w:r>
          </w:p>
          <w:p w14:paraId="6BF511D5" w14:textId="77777777" w:rsidR="000F44E0" w:rsidRDefault="007147B0" w:rsidP="000F44E0">
            <w:pPr>
              <w:textAlignment w:val="baseline"/>
              <w:rPr>
                <w:rFonts w:ascii="inherit" w:hAnsi="inherit" w:cs="Arial"/>
                <w:color w:val="000000"/>
                <w:sz w:val="20"/>
                <w:szCs w:val="20"/>
              </w:rPr>
            </w:pPr>
            <w:r>
              <w:rPr>
                <w:rFonts w:ascii="inherit" w:hAnsi="inherit" w:cs="Arial"/>
                <w:noProof/>
                <w:color w:val="000000"/>
                <w:sz w:val="20"/>
                <w:szCs w:val="20"/>
              </w:rPr>
              <w:pict w14:anchorId="73D9065B">
                <v:rect id="_x0000_i1036" alt="" style="width:468pt;height:.05pt;mso-width-percent:0;mso-height-percent:0;mso-width-percent:0;mso-height-percent:0" o:hralign="center" o:hrstd="t" o:hr="t" fillcolor="#a0a0a0" stroked="f"/>
              </w:pict>
            </w:r>
          </w:p>
          <w:p w14:paraId="33BA155C" w14:textId="77777777" w:rsidR="000F44E0" w:rsidRDefault="00000000" w:rsidP="000F44E0">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7" w:history="1">
              <w:r w:rsidR="000F44E0">
                <w:rPr>
                  <w:rStyle w:val="Hyperlink"/>
                  <w:rFonts w:ascii="Arial" w:hAnsi="Arial" w:cs="Arial"/>
                  <w:color w:val="5327EF"/>
                  <w:sz w:val="20"/>
                  <w:szCs w:val="20"/>
                  <w:bdr w:val="none" w:sz="0" w:space="0" w:color="auto" w:frame="1"/>
                </w:rPr>
                <w:t>HIST 3083 - History of Arkansas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04D2435E" w14:textId="77777777" w:rsidR="000F44E0" w:rsidRDefault="000F44E0" w:rsidP="000F44E0">
            <w:pPr>
              <w:pStyle w:val="Heading2"/>
              <w:spacing w:before="0" w:after="0"/>
              <w:textAlignment w:val="baseline"/>
              <w:rPr>
                <w:rFonts w:ascii="Oswald" w:hAnsi="Oswald" w:cs="Arial"/>
                <w:caps/>
                <w:color w:val="CC092F"/>
                <w:sz w:val="30"/>
                <w:szCs w:val="30"/>
              </w:rPr>
            </w:pPr>
            <w:bookmarkStart w:id="18" w:name="TotalRequiredHours125"/>
            <w:bookmarkEnd w:id="18"/>
            <w:r>
              <w:rPr>
                <w:rFonts w:ascii="Oswald" w:hAnsi="Oswald" w:cs="Arial"/>
                <w:caps/>
                <w:color w:val="CC092F"/>
                <w:sz w:val="30"/>
                <w:szCs w:val="30"/>
              </w:rPr>
              <w:t>TOTAL REQUIRED HOURS: 125</w:t>
            </w:r>
          </w:p>
        </w:tc>
      </w:tr>
    </w:tbl>
    <w:p w14:paraId="7A9B08C7" w14:textId="77777777" w:rsidR="00326154" w:rsidRDefault="00326154" w:rsidP="00326154">
      <w:pPr>
        <w:tabs>
          <w:tab w:val="left" w:pos="360"/>
          <w:tab w:val="left" w:pos="720"/>
        </w:tabs>
        <w:spacing w:after="0" w:line="240" w:lineRule="auto"/>
        <w:rPr>
          <w:rFonts w:ascii="Cambria" w:eastAsia="Cambria" w:hAnsi="Cambria" w:cs="Cambria"/>
          <w:sz w:val="20"/>
          <w:szCs w:val="20"/>
        </w:rPr>
      </w:pPr>
    </w:p>
    <w:p w14:paraId="548C575A" w14:textId="26FFF309" w:rsidR="00326154" w:rsidRDefault="00326154">
      <w:pPr>
        <w:tabs>
          <w:tab w:val="left" w:pos="360"/>
          <w:tab w:val="left" w:pos="720"/>
        </w:tabs>
        <w:spacing w:after="0" w:line="240" w:lineRule="auto"/>
        <w:jc w:val="center"/>
        <w:rPr>
          <w:rFonts w:ascii="Cambria" w:eastAsia="Cambria" w:hAnsi="Cambria" w:cs="Cambria"/>
          <w:sz w:val="20"/>
          <w:szCs w:val="20"/>
        </w:rPr>
      </w:pPr>
    </w:p>
    <w:p w14:paraId="441B63DB" w14:textId="6CF1BC74" w:rsidR="00326154" w:rsidRDefault="000F44E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After </w:t>
      </w:r>
    </w:p>
    <w:p w14:paraId="10D7A8BA" w14:textId="3C70A157" w:rsidR="000F44E0" w:rsidRDefault="000F44E0">
      <w:pPr>
        <w:tabs>
          <w:tab w:val="left" w:pos="360"/>
          <w:tab w:val="left" w:pos="720"/>
        </w:tabs>
        <w:spacing w:after="0" w:line="240" w:lineRule="auto"/>
        <w:jc w:val="center"/>
        <w:rPr>
          <w:rFonts w:ascii="Cambria" w:eastAsia="Cambria" w:hAnsi="Cambria" w:cs="Cambria"/>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0F44E0" w14:paraId="219AF738" w14:textId="77777777" w:rsidTr="00CC36E7">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0F44E0" w14:paraId="753CAC55" w14:textId="77777777" w:rsidTr="00CC36E7">
              <w:trPr>
                <w:tblCellSpacing w:w="15" w:type="dxa"/>
              </w:trPr>
              <w:tc>
                <w:tcPr>
                  <w:tcW w:w="0" w:type="auto"/>
                  <w:tcMar>
                    <w:top w:w="0" w:type="dxa"/>
                    <w:left w:w="0" w:type="dxa"/>
                    <w:bottom w:w="0" w:type="dxa"/>
                    <w:right w:w="0" w:type="dxa"/>
                  </w:tcMar>
                  <w:hideMark/>
                </w:tcPr>
                <w:p w14:paraId="7DCB244D" w14:textId="77777777" w:rsidR="000F44E0" w:rsidRDefault="000F44E0" w:rsidP="00CC36E7">
                  <w:pPr>
                    <w:pStyle w:val="Heading1"/>
                    <w:spacing w:before="150" w:after="150"/>
                    <w:textAlignment w:val="baseline"/>
                    <w:rPr>
                      <w:rFonts w:ascii="Oswald" w:hAnsi="Oswald" w:cs="Arial"/>
                      <w:color w:val="000000"/>
                    </w:rPr>
                  </w:pPr>
                  <w:r>
                    <w:rPr>
                      <w:rFonts w:ascii="Oswald" w:hAnsi="Oswald" w:cs="Arial"/>
                      <w:color w:val="000000"/>
                    </w:rPr>
                    <w:lastRenderedPageBreak/>
                    <w:t>Elementary Education, (Kindergarten - Grade 6 License), BSE</w:t>
                  </w:r>
                </w:p>
              </w:tc>
            </w:tr>
            <w:tr w:rsidR="000F44E0" w14:paraId="71C3249D" w14:textId="77777777" w:rsidTr="00CC36E7">
              <w:trPr>
                <w:tblCellSpacing w:w="15" w:type="dxa"/>
              </w:trPr>
              <w:tc>
                <w:tcPr>
                  <w:tcW w:w="0" w:type="auto"/>
                  <w:tcMar>
                    <w:top w:w="0" w:type="dxa"/>
                    <w:left w:w="0" w:type="dxa"/>
                    <w:bottom w:w="0" w:type="dxa"/>
                    <w:right w:w="0" w:type="dxa"/>
                  </w:tcMar>
                  <w:hideMark/>
                </w:tcPr>
                <w:p w14:paraId="33AC3D94" w14:textId="77777777" w:rsidR="000F44E0" w:rsidRDefault="007147B0" w:rsidP="00CC36E7">
                  <w:pPr>
                    <w:rPr>
                      <w:rFonts w:ascii="Arial" w:hAnsi="Arial" w:cs="Arial"/>
                      <w:color w:val="000000"/>
                      <w:sz w:val="20"/>
                      <w:szCs w:val="20"/>
                    </w:rPr>
                  </w:pPr>
                  <w:r>
                    <w:rPr>
                      <w:rFonts w:ascii="Arial" w:hAnsi="Arial" w:cs="Arial"/>
                      <w:noProof/>
                      <w:color w:val="000000"/>
                      <w:sz w:val="20"/>
                      <w:szCs w:val="20"/>
                    </w:rPr>
                    <w:pict w14:anchorId="2F444C31">
                      <v:rect id="_x0000_i1035" alt="" style="width:468pt;height:.05pt;mso-width-percent:0;mso-height-percent:0;mso-width-percent:0;mso-height-percent:0" o:hralign="center" o:hrstd="t" o:hr="t" fillcolor="#a0a0a0" stroked="f"/>
                    </w:pict>
                  </w:r>
                </w:p>
              </w:tc>
            </w:tr>
          </w:tbl>
          <w:p w14:paraId="666090AC" w14:textId="77777777" w:rsidR="000F44E0" w:rsidRDefault="000F44E0" w:rsidP="00CC36E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78" w:tgtFrame="_blank" w:history="1">
              <w:r>
                <w:rPr>
                  <w:rStyle w:val="Hyperlink"/>
                  <w:rFonts w:ascii="Arial" w:hAnsi="Arial" w:cs="Arial"/>
                  <w:color w:val="5327EF"/>
                  <w:sz w:val="20"/>
                  <w:szCs w:val="20"/>
                  <w:bdr w:val="none" w:sz="0" w:space="0" w:color="auto" w:frame="1"/>
                </w:rPr>
                <w:t>https://www.astate.edu/info/academics/degrees/</w:t>
              </w:r>
            </w:hyperlink>
          </w:p>
        </w:tc>
      </w:tr>
      <w:tr w:rsidR="000F44E0" w14:paraId="328B6263" w14:textId="77777777" w:rsidTr="00CC36E7">
        <w:trPr>
          <w:tblCellSpacing w:w="15" w:type="dxa"/>
        </w:trPr>
        <w:tc>
          <w:tcPr>
            <w:tcW w:w="10125" w:type="dxa"/>
            <w:tcMar>
              <w:top w:w="0" w:type="dxa"/>
              <w:left w:w="0" w:type="dxa"/>
              <w:bottom w:w="0" w:type="dxa"/>
              <w:right w:w="0" w:type="dxa"/>
            </w:tcMar>
            <w:hideMark/>
          </w:tcPr>
          <w:p w14:paraId="510AE5ED"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lastRenderedPageBreak/>
              <w:t>UNIVERSITY REQUIREMENTS:</w:t>
            </w:r>
          </w:p>
          <w:p w14:paraId="2A2392FC"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5854B2AD">
                <v:rect id="_x0000_i1034" alt="" style="width:468pt;height:.05pt;mso-width-percent:0;mso-height-percent:0;mso-width-percent:0;mso-height-percent:0" o:hralign="center" o:hrstd="t" o:hr="t" fillcolor="#a0a0a0" stroked="f"/>
              </w:pict>
            </w:r>
          </w:p>
          <w:p w14:paraId="31CA97E0" w14:textId="77777777" w:rsidR="000F44E0" w:rsidRDefault="000F44E0" w:rsidP="00CC36E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79"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44314D68"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3273713D"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7131709A">
                <v:rect id="_x0000_i1033" alt="" style="width:468pt;height:.05pt;mso-width-percent:0;mso-height-percent:0;mso-width-percent:0;mso-height-percent:0" o:hralign="center" o:hrstd="t" o:hr="t" fillcolor="#a0a0a0" stroked="f"/>
              </w:pict>
            </w:r>
          </w:p>
          <w:p w14:paraId="11CBFE90" w14:textId="77777777" w:rsidR="000F44E0" w:rsidRDefault="00000000" w:rsidP="00CC36E7">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80" w:history="1">
              <w:r w:rsidR="000F44E0">
                <w:rPr>
                  <w:rStyle w:val="Hyperlink"/>
                  <w:rFonts w:ascii="Arial" w:hAnsi="Arial" w:cs="Arial"/>
                  <w:color w:val="5327EF"/>
                  <w:sz w:val="20"/>
                  <w:szCs w:val="20"/>
                  <w:bdr w:val="none" w:sz="0" w:space="0" w:color="auto" w:frame="1"/>
                </w:rPr>
                <w:t>UC 1013 - Making Connections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59F1A624"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267F8607"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11321B71">
                <v:rect id="_x0000_i1032" alt="" style="width:468pt;height:.05pt;mso-width-percent:0;mso-height-percent:0;mso-width-percent:0;mso-height-percent:0" o:hralign="center" o:hrstd="t" o:hr="t" fillcolor="#a0a0a0" stroked="f"/>
              </w:pict>
            </w:r>
          </w:p>
          <w:p w14:paraId="054570F2" w14:textId="77777777" w:rsidR="000F44E0" w:rsidRDefault="000F44E0" w:rsidP="00CC36E7">
            <w:pPr>
              <w:numPr>
                <w:ilvl w:val="0"/>
                <w:numId w:val="5"/>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81"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540AA272" w14:textId="77777777" w:rsidR="000F44E0" w:rsidRDefault="000F44E0" w:rsidP="00CC36E7">
            <w:pPr>
              <w:pStyle w:val="Heading3"/>
              <w:spacing w:before="0" w:after="0"/>
              <w:textAlignment w:val="baseline"/>
              <w:rPr>
                <w:rFonts w:ascii="Arial" w:hAnsi="Arial" w:cs="Arial"/>
                <w:color w:val="000000"/>
                <w:sz w:val="24"/>
                <w:szCs w:val="24"/>
              </w:rPr>
            </w:pPr>
            <w:r>
              <w:rPr>
                <w:rFonts w:ascii="Arial" w:hAnsi="Arial" w:cs="Arial"/>
                <w:color w:val="000000"/>
                <w:sz w:val="24"/>
                <w:szCs w:val="24"/>
              </w:rPr>
              <w:t>Students with this major must take the following:</w:t>
            </w:r>
          </w:p>
          <w:p w14:paraId="3706C189"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17FE4CF2">
                <v:rect id="_x0000_i1031" alt="" style="width:468pt;height:.05pt;mso-width-percent:0;mso-height-percent:0;mso-width-percent:0;mso-height-percent:0" o:hralign="center" o:hrstd="t" o:hr="t" fillcolor="#a0a0a0" stroked="f"/>
              </w:pict>
            </w:r>
          </w:p>
          <w:p w14:paraId="193B819C"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2" w:history="1">
              <w:r w:rsidR="000F44E0">
                <w:rPr>
                  <w:rStyle w:val="Hyperlink"/>
                  <w:rFonts w:ascii="Arial" w:hAnsi="Arial" w:cs="Arial"/>
                  <w:color w:val="5327EF"/>
                  <w:sz w:val="20"/>
                  <w:szCs w:val="20"/>
                  <w:bdr w:val="none" w:sz="0" w:space="0" w:color="auto" w:frame="1"/>
                </w:rPr>
                <w:t>PHSC 1203 - Physical Science</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AE7F32C"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3" w:history="1">
              <w:r w:rsidR="000F44E0">
                <w:rPr>
                  <w:rStyle w:val="Hyperlink"/>
                  <w:rFonts w:ascii="Arial" w:hAnsi="Arial" w:cs="Arial"/>
                  <w:color w:val="5327EF"/>
                  <w:sz w:val="20"/>
                  <w:szCs w:val="20"/>
                  <w:bdr w:val="none" w:sz="0" w:space="0" w:color="auto" w:frame="1"/>
                </w:rPr>
                <w:t>PHSC 1201 - Physical Science Laboratory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1</w:t>
            </w:r>
          </w:p>
          <w:p w14:paraId="4F68ACFC"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4" w:history="1">
              <w:r w:rsidR="000F44E0">
                <w:rPr>
                  <w:rStyle w:val="Hyperlink"/>
                  <w:rFonts w:ascii="Arial" w:hAnsi="Arial" w:cs="Arial"/>
                  <w:color w:val="5327EF"/>
                  <w:sz w:val="20"/>
                  <w:szCs w:val="20"/>
                  <w:bdr w:val="none" w:sz="0" w:space="0" w:color="auto" w:frame="1"/>
                </w:rPr>
                <w:t>BIOL 1003 - Biological Science</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7DC11CC1"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5" w:history="1">
              <w:r w:rsidR="000F44E0">
                <w:rPr>
                  <w:rStyle w:val="Hyperlink"/>
                  <w:rFonts w:ascii="Arial" w:hAnsi="Arial" w:cs="Arial"/>
                  <w:color w:val="5327EF"/>
                  <w:sz w:val="20"/>
                  <w:szCs w:val="20"/>
                  <w:bdr w:val="none" w:sz="0" w:space="0" w:color="auto" w:frame="1"/>
                </w:rPr>
                <w:t>BIOL 1001 - Biological Science Laboratory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1</w:t>
            </w:r>
          </w:p>
          <w:p w14:paraId="747916D0"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646D2FC2"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6" w:history="1">
              <w:r w:rsidR="000F44E0">
                <w:rPr>
                  <w:rStyle w:val="Hyperlink"/>
                  <w:rFonts w:ascii="Arial" w:hAnsi="Arial" w:cs="Arial"/>
                  <w:color w:val="5327EF"/>
                  <w:sz w:val="20"/>
                  <w:szCs w:val="20"/>
                  <w:bdr w:val="none" w:sz="0" w:space="0" w:color="auto" w:frame="1"/>
                </w:rPr>
                <w:t>ENG 2003 - World Literature to 1660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BCE0B9A"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3AA002E4"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7" w:history="1">
              <w:r w:rsidR="000F44E0">
                <w:rPr>
                  <w:rStyle w:val="Hyperlink"/>
                  <w:rFonts w:ascii="Arial" w:hAnsi="Arial" w:cs="Arial"/>
                  <w:color w:val="5327EF"/>
                  <w:sz w:val="20"/>
                  <w:szCs w:val="20"/>
                  <w:bdr w:val="none" w:sz="0" w:space="0" w:color="auto" w:frame="1"/>
                </w:rPr>
                <w:t>ENG 2013 - World Literature since 1660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279BA68B"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1950E170"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8" w:history="1">
              <w:r w:rsidR="000F44E0">
                <w:rPr>
                  <w:rStyle w:val="Hyperlink"/>
                  <w:rFonts w:ascii="Arial" w:hAnsi="Arial" w:cs="Arial"/>
                  <w:color w:val="5327EF"/>
                  <w:sz w:val="20"/>
                  <w:szCs w:val="20"/>
                  <w:bdr w:val="none" w:sz="0" w:space="0" w:color="auto" w:frame="1"/>
                </w:rPr>
                <w:t>HIST 2763 - The United States to 1876</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EE54F57"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4E21ABA6"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89" w:history="1">
              <w:r w:rsidR="000F44E0">
                <w:rPr>
                  <w:rStyle w:val="Hyperlink"/>
                  <w:rFonts w:ascii="Arial" w:hAnsi="Arial" w:cs="Arial"/>
                  <w:color w:val="5327EF"/>
                  <w:sz w:val="20"/>
                  <w:szCs w:val="20"/>
                  <w:bdr w:val="none" w:sz="0" w:space="0" w:color="auto" w:frame="1"/>
                </w:rPr>
                <w:t>HIST 2773 - The United States since 1876</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7CC2E07C"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B2AE570"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90" w:history="1">
              <w:r w:rsidR="000F44E0">
                <w:rPr>
                  <w:rStyle w:val="Hyperlink"/>
                  <w:rFonts w:ascii="Arial" w:hAnsi="Arial" w:cs="Arial"/>
                  <w:color w:val="5327EF"/>
                  <w:sz w:val="20"/>
                  <w:szCs w:val="20"/>
                  <w:bdr w:val="none" w:sz="0" w:space="0" w:color="auto" w:frame="1"/>
                </w:rPr>
                <w:t>HIST 1013 - World History to 1500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7B0E536"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8561531"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91" w:history="1">
              <w:r w:rsidR="000F44E0">
                <w:rPr>
                  <w:rStyle w:val="Hyperlink"/>
                  <w:rFonts w:ascii="Arial" w:hAnsi="Arial" w:cs="Arial"/>
                  <w:color w:val="5327EF"/>
                  <w:sz w:val="20"/>
                  <w:szCs w:val="20"/>
                  <w:bdr w:val="none" w:sz="0" w:space="0" w:color="auto" w:frame="1"/>
                </w:rPr>
                <w:t>HIST 1023 - World History since 1500</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977EB12" w14:textId="77777777" w:rsidR="000F44E0" w:rsidRDefault="000F44E0" w:rsidP="00CC36E7">
            <w:pPr>
              <w:pStyle w:val="NormalWeb"/>
              <w:numPr>
                <w:ilvl w:val="0"/>
                <w:numId w:val="6"/>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2881C52B"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92" w:history="1">
              <w:r w:rsidR="000F44E0">
                <w:rPr>
                  <w:rStyle w:val="Hyperlink"/>
                  <w:rFonts w:ascii="Arial" w:hAnsi="Arial" w:cs="Arial"/>
                  <w:color w:val="5327EF"/>
                  <w:sz w:val="20"/>
                  <w:szCs w:val="20"/>
                  <w:bdr w:val="none" w:sz="0" w:space="0" w:color="auto" w:frame="1"/>
                </w:rPr>
                <w:t>POSC 2103 - Introduction to United States Government</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575BBDF" w14:textId="77777777" w:rsidR="000F44E0" w:rsidRDefault="00000000" w:rsidP="00CC36E7">
            <w:pPr>
              <w:pStyle w:val="acalog-course"/>
              <w:numPr>
                <w:ilvl w:val="0"/>
                <w:numId w:val="6"/>
              </w:numPr>
              <w:spacing w:before="0" w:beforeAutospacing="0" w:after="0" w:afterAutospacing="0"/>
              <w:textAlignment w:val="baseline"/>
              <w:rPr>
                <w:rFonts w:ascii="inherit" w:hAnsi="inherit" w:cs="Arial"/>
                <w:color w:val="000000"/>
                <w:sz w:val="20"/>
                <w:szCs w:val="20"/>
              </w:rPr>
            </w:pPr>
            <w:hyperlink r:id="rId93" w:history="1">
              <w:r w:rsidR="000F44E0">
                <w:rPr>
                  <w:rStyle w:val="Hyperlink"/>
                  <w:rFonts w:ascii="Arial" w:hAnsi="Arial" w:cs="Arial"/>
                  <w:color w:val="5327EF"/>
                  <w:sz w:val="20"/>
                  <w:szCs w:val="20"/>
                  <w:bdr w:val="none" w:sz="0" w:space="0" w:color="auto" w:frame="1"/>
                </w:rPr>
                <w:t>COMS 1203 - Oral Communication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r w:rsidR="000F44E0">
              <w:rPr>
                <w:rStyle w:val="Emphasis"/>
                <w:rFonts w:ascii="inherit" w:hAnsi="inherit" w:cs="Arial"/>
                <w:color w:val="000000"/>
                <w:sz w:val="20"/>
                <w:szCs w:val="20"/>
                <w:bdr w:val="none" w:sz="0" w:space="0" w:color="auto" w:frame="1"/>
              </w:rPr>
              <w:t>(Required Departmental Gen. Ed. Option)</w:t>
            </w:r>
          </w:p>
          <w:p w14:paraId="60B504CB"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PROFESSIONAL EDUCATION REQUIREMENTS:</w:t>
            </w:r>
          </w:p>
          <w:p w14:paraId="1B85D516"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0885EEFC">
                <v:rect id="_x0000_i1030" alt="" style="width:468pt;height:.05pt;mso-width-percent:0;mso-height-percent:0;mso-width-percent:0;mso-height-percent:0" o:hralign="center" o:hrstd="t" o:hr="t" fillcolor="#a0a0a0" stroked="f"/>
              </w:pict>
            </w:r>
          </w:p>
          <w:p w14:paraId="784C71B3" w14:textId="77777777" w:rsidR="000F44E0" w:rsidRDefault="000F44E0" w:rsidP="00CC36E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27B2CF86"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4" w:history="1">
              <w:r w:rsidR="000F44E0">
                <w:rPr>
                  <w:rStyle w:val="Hyperlink"/>
                  <w:rFonts w:ascii="Arial" w:hAnsi="Arial" w:cs="Arial"/>
                  <w:color w:val="5327EF"/>
                  <w:sz w:val="20"/>
                  <w:szCs w:val="20"/>
                  <w:bdr w:val="none" w:sz="0" w:space="0" w:color="auto" w:frame="1"/>
                </w:rPr>
                <w:t>ELED 2113 - Child Growth and Learning</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1D005F3"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5" w:history="1">
              <w:r w:rsidR="000F44E0">
                <w:rPr>
                  <w:rStyle w:val="Hyperlink"/>
                  <w:rFonts w:ascii="Arial" w:hAnsi="Arial" w:cs="Arial"/>
                  <w:color w:val="5327EF"/>
                  <w:sz w:val="20"/>
                  <w:szCs w:val="20"/>
                  <w:bdr w:val="none" w:sz="0" w:space="0" w:color="auto" w:frame="1"/>
                </w:rPr>
                <w:t>ELED 3103 - Effective Assessment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7480EC94"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6" w:history="1">
              <w:r w:rsidR="000F44E0">
                <w:rPr>
                  <w:rStyle w:val="Hyperlink"/>
                  <w:rFonts w:ascii="Arial" w:hAnsi="Arial" w:cs="Arial"/>
                  <w:color w:val="5327EF"/>
                  <w:sz w:val="20"/>
                  <w:szCs w:val="20"/>
                  <w:bdr w:val="none" w:sz="0" w:space="0" w:color="auto" w:frame="1"/>
                </w:rPr>
                <w:t>ELED 3113 - Children’s Literature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1100D78A"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7" w:history="1">
              <w:r w:rsidR="000F44E0">
                <w:rPr>
                  <w:rStyle w:val="Hyperlink"/>
                  <w:rFonts w:ascii="Arial" w:hAnsi="Arial" w:cs="Arial"/>
                  <w:color w:val="5327EF"/>
                  <w:sz w:val="20"/>
                  <w:szCs w:val="20"/>
                  <w:bdr w:val="none" w:sz="0" w:space="0" w:color="auto" w:frame="1"/>
                </w:rPr>
                <w:t>ELED 3143 - Integrating the Curriculum and Instructional Strategies for Elementary Students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685980A7"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8" w:history="1">
              <w:r w:rsidR="000F44E0">
                <w:rPr>
                  <w:rStyle w:val="Hyperlink"/>
                  <w:rFonts w:ascii="Arial" w:hAnsi="Arial" w:cs="Arial"/>
                  <w:color w:val="5327EF"/>
                  <w:sz w:val="20"/>
                  <w:szCs w:val="20"/>
                  <w:bdr w:val="none" w:sz="0" w:space="0" w:color="auto" w:frame="1"/>
                </w:rPr>
                <w:t>ELED 3163 - Characteristics of and Differentiation of Instruction for Diverse Learners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4CA9775C"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9" w:history="1">
              <w:r w:rsidR="000F44E0">
                <w:rPr>
                  <w:rStyle w:val="Hyperlink"/>
                  <w:rFonts w:ascii="Arial" w:hAnsi="Arial" w:cs="Arial"/>
                  <w:color w:val="5327EF"/>
                  <w:sz w:val="20"/>
                  <w:szCs w:val="20"/>
                  <w:bdr w:val="none" w:sz="0" w:space="0" w:color="auto" w:frame="1"/>
                </w:rPr>
                <w:t>ELED 3183 - Technology in the Elementary Classroom</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1C54E575"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0" w:history="1">
              <w:r w:rsidR="000F44E0">
                <w:rPr>
                  <w:rStyle w:val="Hyperlink"/>
                  <w:rFonts w:ascii="Arial" w:hAnsi="Arial" w:cs="Arial"/>
                  <w:color w:val="5327EF"/>
                  <w:sz w:val="20"/>
                  <w:szCs w:val="20"/>
                  <w:bdr w:val="none" w:sz="0" w:space="0" w:color="auto" w:frame="1"/>
                </w:rPr>
                <w:t>ELED 4102 - Methods of Teaching Language Arts in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7FF37598" w14:textId="77777777" w:rsidR="000F44E0" w:rsidRP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1" w:history="1">
              <w:r w:rsidR="000F44E0">
                <w:rPr>
                  <w:rStyle w:val="Hyperlink"/>
                  <w:rFonts w:ascii="Arial" w:hAnsi="Arial" w:cs="Arial"/>
                  <w:color w:val="5327EF"/>
                  <w:sz w:val="20"/>
                  <w:szCs w:val="20"/>
                  <w:bdr w:val="none" w:sz="0" w:space="0" w:color="auto" w:frame="1"/>
                </w:rPr>
                <w:t>ELED 4104 - Teaching Internship I, Elementary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4</w:t>
            </w:r>
            <w:r w:rsidR="000F44E0">
              <w:rPr>
                <w:rFonts w:ascii="inherit" w:hAnsi="inherit" w:cs="Arial"/>
                <w:color w:val="000000"/>
                <w:sz w:val="20"/>
                <w:szCs w:val="20"/>
                <w:bdr w:val="none" w:sz="0" w:space="0" w:color="auto" w:frame="1"/>
              </w:rPr>
              <w:t> *</w:t>
            </w:r>
          </w:p>
          <w:p w14:paraId="39F33BFC" w14:textId="77777777" w:rsidR="000F44E0" w:rsidRPr="000F44E0" w:rsidRDefault="000F44E0" w:rsidP="00CC36E7">
            <w:pPr>
              <w:pStyle w:val="acalog-course"/>
              <w:numPr>
                <w:ilvl w:val="0"/>
                <w:numId w:val="7"/>
              </w:numPr>
              <w:spacing w:before="0" w:beforeAutospacing="0" w:after="0" w:afterAutospacing="0"/>
              <w:textAlignment w:val="baseline"/>
              <w:rPr>
                <w:rFonts w:ascii="Arial" w:hAnsi="Arial" w:cs="Arial"/>
                <w:b/>
                <w:bCs/>
                <w:color w:val="000000"/>
                <w:sz w:val="20"/>
                <w:szCs w:val="20"/>
              </w:rPr>
            </w:pPr>
            <w:r w:rsidRPr="000F44E0">
              <w:rPr>
                <w:rFonts w:ascii="Arial" w:hAnsi="Arial" w:cs="Arial"/>
                <w:b/>
                <w:bCs/>
                <w:color w:val="000000"/>
                <w:sz w:val="20"/>
                <w:szCs w:val="20"/>
              </w:rPr>
              <w:t xml:space="preserve">or </w:t>
            </w:r>
          </w:p>
          <w:p w14:paraId="5AB30EFA" w14:textId="19A17DEA" w:rsidR="000F44E0" w:rsidRPr="000F44E0" w:rsidRDefault="000F44E0" w:rsidP="00CC36E7">
            <w:pPr>
              <w:pStyle w:val="ListParagraph"/>
              <w:numPr>
                <w:ilvl w:val="0"/>
                <w:numId w:val="7"/>
              </w:numPr>
              <w:tabs>
                <w:tab w:val="left" w:pos="360"/>
                <w:tab w:val="left" w:pos="720"/>
              </w:tabs>
              <w:spacing w:after="0"/>
              <w:textAlignment w:val="baseline"/>
              <w:rPr>
                <w:rFonts w:ascii="inherit" w:hAnsi="inherit" w:cs="Arial"/>
                <w:color w:val="000000"/>
                <w:sz w:val="20"/>
                <w:szCs w:val="20"/>
              </w:rPr>
            </w:pPr>
            <w:r w:rsidRPr="000F44E0">
              <w:rPr>
                <w:rFonts w:ascii="Arial" w:hAnsi="Arial" w:cs="Arial"/>
                <w:b/>
                <w:bCs/>
                <w:color w:val="000000"/>
                <w:sz w:val="20"/>
                <w:szCs w:val="20"/>
              </w:rPr>
              <w:lastRenderedPageBreak/>
              <w:t xml:space="preserve">ELED 4304, </w:t>
            </w:r>
            <w:r w:rsidRPr="000F44E0">
              <w:rPr>
                <w:rFonts w:ascii="Arial" w:eastAsia="Cambria" w:hAnsi="Arial" w:cs="Arial"/>
                <w:b/>
                <w:sz w:val="20"/>
                <w:szCs w:val="20"/>
              </w:rPr>
              <w:t>Residency Internship I Elementary Education</w:t>
            </w:r>
            <w:r>
              <w:rPr>
                <w:rFonts w:ascii="Arial" w:eastAsia="Cambria" w:hAnsi="Arial" w:cs="Arial"/>
                <w:b/>
                <w:sz w:val="20"/>
                <w:szCs w:val="20"/>
              </w:rPr>
              <w:t xml:space="preserve"> Sem. </w:t>
            </w:r>
            <w:proofErr w:type="spellStart"/>
            <w:r>
              <w:rPr>
                <w:rFonts w:ascii="Arial" w:eastAsia="Cambria" w:hAnsi="Arial" w:cs="Arial"/>
                <w:b/>
                <w:sz w:val="20"/>
                <w:szCs w:val="20"/>
              </w:rPr>
              <w:t>Hrs</w:t>
            </w:r>
            <w:proofErr w:type="spellEnd"/>
            <w:r>
              <w:rPr>
                <w:rFonts w:ascii="Arial" w:eastAsia="Cambria" w:hAnsi="Arial" w:cs="Arial"/>
                <w:b/>
                <w:sz w:val="20"/>
                <w:szCs w:val="20"/>
              </w:rPr>
              <w:t>: 4*</w:t>
            </w:r>
          </w:p>
          <w:p w14:paraId="14506DF2" w14:textId="302A1D4E" w:rsidR="000F44E0" w:rsidRPr="000F44E0" w:rsidRDefault="00000000" w:rsidP="00CC36E7">
            <w:pPr>
              <w:pStyle w:val="ListParagraph"/>
              <w:numPr>
                <w:ilvl w:val="0"/>
                <w:numId w:val="7"/>
              </w:numPr>
              <w:tabs>
                <w:tab w:val="left" w:pos="360"/>
                <w:tab w:val="left" w:pos="720"/>
              </w:tabs>
              <w:spacing w:after="0"/>
              <w:textAlignment w:val="baseline"/>
              <w:rPr>
                <w:rFonts w:ascii="inherit" w:hAnsi="inherit" w:cs="Arial"/>
                <w:color w:val="000000"/>
                <w:sz w:val="20"/>
                <w:szCs w:val="20"/>
              </w:rPr>
            </w:pPr>
            <w:hyperlink r:id="rId102" w:history="1">
              <w:r w:rsidR="000F44E0" w:rsidRPr="000F44E0">
                <w:rPr>
                  <w:rStyle w:val="Hyperlink"/>
                  <w:rFonts w:ascii="Arial" w:hAnsi="Arial" w:cs="Arial"/>
                  <w:color w:val="5327EF"/>
                  <w:sz w:val="20"/>
                  <w:szCs w:val="20"/>
                  <w:bdr w:val="none" w:sz="0" w:space="0" w:color="auto" w:frame="1"/>
                </w:rPr>
                <w:t>ELED 4112 - Methods of Teaching Social Studies in Elementary Grades</w:t>
              </w:r>
            </w:hyperlink>
            <w:r w:rsidR="000F44E0" w:rsidRPr="000F44E0">
              <w:rPr>
                <w:rFonts w:ascii="inherit" w:hAnsi="inherit" w:cs="Arial"/>
                <w:color w:val="000000"/>
                <w:sz w:val="20"/>
                <w:szCs w:val="20"/>
                <w:bdr w:val="none" w:sz="0" w:space="0" w:color="auto" w:frame="1"/>
              </w:rPr>
              <w:t> </w:t>
            </w:r>
            <w:r w:rsidR="000F44E0" w:rsidRPr="000F44E0">
              <w:rPr>
                <w:rStyle w:val="Strong"/>
                <w:rFonts w:ascii="inherit" w:hAnsi="inherit" w:cs="Arial"/>
                <w:color w:val="000000"/>
                <w:sz w:val="20"/>
                <w:szCs w:val="20"/>
                <w:bdr w:val="none" w:sz="0" w:space="0" w:color="auto" w:frame="1"/>
              </w:rPr>
              <w:t xml:space="preserve">Sem. </w:t>
            </w:r>
            <w:proofErr w:type="spellStart"/>
            <w:r w:rsidR="000F44E0" w:rsidRPr="000F44E0">
              <w:rPr>
                <w:rStyle w:val="Strong"/>
                <w:rFonts w:ascii="inherit" w:hAnsi="inherit" w:cs="Arial"/>
                <w:color w:val="000000"/>
                <w:sz w:val="20"/>
                <w:szCs w:val="20"/>
                <w:bdr w:val="none" w:sz="0" w:space="0" w:color="auto" w:frame="1"/>
              </w:rPr>
              <w:t>Hrs</w:t>
            </w:r>
            <w:proofErr w:type="spellEnd"/>
            <w:r w:rsidR="000F44E0" w:rsidRPr="000F44E0">
              <w:rPr>
                <w:rStyle w:val="Strong"/>
                <w:rFonts w:ascii="inherit" w:hAnsi="inherit" w:cs="Arial"/>
                <w:color w:val="000000"/>
                <w:sz w:val="20"/>
                <w:szCs w:val="20"/>
                <w:bdr w:val="none" w:sz="0" w:space="0" w:color="auto" w:frame="1"/>
              </w:rPr>
              <w:t>:</w:t>
            </w:r>
            <w:r w:rsidR="000F44E0" w:rsidRPr="000F44E0">
              <w:rPr>
                <w:rFonts w:ascii="inherit" w:hAnsi="inherit" w:cs="Arial"/>
                <w:color w:val="000000"/>
                <w:sz w:val="20"/>
                <w:szCs w:val="20"/>
                <w:bdr w:val="none" w:sz="0" w:space="0" w:color="auto" w:frame="1"/>
              </w:rPr>
              <w:t> </w:t>
            </w:r>
            <w:r w:rsidR="000F44E0" w:rsidRPr="000F44E0">
              <w:rPr>
                <w:rStyle w:val="Strong"/>
                <w:rFonts w:ascii="inherit" w:hAnsi="inherit" w:cs="Arial"/>
                <w:color w:val="000000"/>
                <w:sz w:val="20"/>
                <w:szCs w:val="20"/>
                <w:bdr w:val="none" w:sz="0" w:space="0" w:color="auto" w:frame="1"/>
              </w:rPr>
              <w:t>2</w:t>
            </w:r>
            <w:r w:rsidR="000F44E0" w:rsidRPr="000F44E0">
              <w:rPr>
                <w:rFonts w:ascii="inherit" w:hAnsi="inherit" w:cs="Arial"/>
                <w:color w:val="000000"/>
                <w:sz w:val="20"/>
                <w:szCs w:val="20"/>
                <w:bdr w:val="none" w:sz="0" w:space="0" w:color="auto" w:frame="1"/>
              </w:rPr>
              <w:t> *</w:t>
            </w:r>
          </w:p>
          <w:p w14:paraId="6C968BD1"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3" w:history="1">
              <w:r w:rsidR="000F44E0">
                <w:rPr>
                  <w:rStyle w:val="Hyperlink"/>
                  <w:rFonts w:ascii="Arial" w:hAnsi="Arial" w:cs="Arial"/>
                  <w:color w:val="5327EF"/>
                  <w:sz w:val="20"/>
                  <w:szCs w:val="20"/>
                  <w:bdr w:val="none" w:sz="0" w:space="0" w:color="auto" w:frame="1"/>
                </w:rPr>
                <w:t>ELED 4122 - Methods of STEM, Mathematics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667EC5E3"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4" w:history="1">
              <w:r w:rsidR="000F44E0">
                <w:rPr>
                  <w:rStyle w:val="Hyperlink"/>
                  <w:rFonts w:ascii="Arial" w:hAnsi="Arial" w:cs="Arial"/>
                  <w:color w:val="5327EF"/>
                  <w:sz w:val="20"/>
                  <w:szCs w:val="20"/>
                  <w:bdr w:val="none" w:sz="0" w:space="0" w:color="auto" w:frame="1"/>
                </w:rPr>
                <w:t>ELED 4132 - Methods of STEM, Science</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287A8423"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5" w:history="1">
              <w:r w:rsidR="000F44E0">
                <w:rPr>
                  <w:rStyle w:val="Hyperlink"/>
                  <w:rFonts w:ascii="Arial" w:hAnsi="Arial" w:cs="Arial"/>
                  <w:color w:val="5327EF"/>
                  <w:sz w:val="20"/>
                  <w:szCs w:val="20"/>
                  <w:bdr w:val="none" w:sz="0" w:space="0" w:color="auto" w:frame="1"/>
                </w:rPr>
                <w:t>ELED 4142 - Classroom Management for Elementary Grades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r w:rsidR="000F44E0">
              <w:rPr>
                <w:rFonts w:ascii="inherit" w:hAnsi="inherit" w:cs="Arial"/>
                <w:color w:val="000000"/>
                <w:sz w:val="20"/>
                <w:szCs w:val="20"/>
                <w:bdr w:val="none" w:sz="0" w:space="0" w:color="auto" w:frame="1"/>
              </w:rPr>
              <w:t> *</w:t>
            </w:r>
          </w:p>
          <w:p w14:paraId="7F2BF10D"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6" w:history="1">
              <w:r w:rsidR="000F44E0">
                <w:rPr>
                  <w:rStyle w:val="Hyperlink"/>
                  <w:rFonts w:ascii="Arial" w:hAnsi="Arial" w:cs="Arial"/>
                  <w:color w:val="5327EF"/>
                  <w:sz w:val="20"/>
                  <w:szCs w:val="20"/>
                  <w:bdr w:val="none" w:sz="0" w:space="0" w:color="auto" w:frame="1"/>
                </w:rPr>
                <w:t>ELED 4216 - Teaching Internship 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6</w:t>
            </w:r>
            <w:r w:rsidR="000F44E0">
              <w:rPr>
                <w:rFonts w:ascii="inherit" w:hAnsi="inherit" w:cs="Arial"/>
                <w:color w:val="000000"/>
                <w:sz w:val="20"/>
                <w:szCs w:val="20"/>
                <w:bdr w:val="none" w:sz="0" w:space="0" w:color="auto" w:frame="1"/>
              </w:rPr>
              <w:t> *</w:t>
            </w:r>
          </w:p>
          <w:p w14:paraId="53CB84B8"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7" w:history="1">
              <w:r w:rsidR="000F44E0">
                <w:rPr>
                  <w:rStyle w:val="Hyperlink"/>
                  <w:rFonts w:ascii="Arial" w:hAnsi="Arial" w:cs="Arial"/>
                  <w:color w:val="5327EF"/>
                  <w:sz w:val="20"/>
                  <w:szCs w:val="20"/>
                  <w:bdr w:val="none" w:sz="0" w:space="0" w:color="auto" w:frame="1"/>
                </w:rPr>
                <w:t>ELED 4226 - Teaching Internship III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6</w:t>
            </w:r>
            <w:r w:rsidR="000F44E0">
              <w:rPr>
                <w:rFonts w:ascii="inherit" w:hAnsi="inherit" w:cs="Arial"/>
                <w:color w:val="000000"/>
                <w:sz w:val="20"/>
                <w:szCs w:val="20"/>
                <w:bdr w:val="none" w:sz="0" w:space="0" w:color="auto" w:frame="1"/>
              </w:rPr>
              <w:t> *</w:t>
            </w:r>
          </w:p>
          <w:p w14:paraId="41AF7091"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8" w:history="1">
              <w:r w:rsidR="000F44E0">
                <w:rPr>
                  <w:rStyle w:val="Hyperlink"/>
                  <w:rFonts w:ascii="Arial" w:hAnsi="Arial" w:cs="Arial"/>
                  <w:color w:val="5327EF"/>
                  <w:sz w:val="20"/>
                  <w:szCs w:val="20"/>
                  <w:bdr w:val="none" w:sz="0" w:space="0" w:color="auto" w:frame="1"/>
                </w:rPr>
                <w:t>ELSE 3643 - The Exceptional Student in the Regular Classroom</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027E4FD5"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9" w:history="1">
              <w:r w:rsidR="000F44E0">
                <w:rPr>
                  <w:rStyle w:val="Hyperlink"/>
                  <w:rFonts w:ascii="Arial" w:hAnsi="Arial" w:cs="Arial"/>
                  <w:color w:val="5327EF"/>
                  <w:sz w:val="20"/>
                  <w:szCs w:val="20"/>
                  <w:bdr w:val="none" w:sz="0" w:space="0" w:color="auto" w:frame="1"/>
                </w:rPr>
                <w:t>RDNG 3203 - Foundations of Reading Instruction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42C95A19"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10" w:history="1">
              <w:r w:rsidR="000F44E0">
                <w:rPr>
                  <w:rStyle w:val="Hyperlink"/>
                  <w:rFonts w:ascii="Arial" w:hAnsi="Arial" w:cs="Arial"/>
                  <w:color w:val="5327EF"/>
                  <w:sz w:val="20"/>
                  <w:szCs w:val="20"/>
                  <w:bdr w:val="none" w:sz="0" w:space="0" w:color="auto" w:frame="1"/>
                </w:rPr>
                <w:t>RDNG 3223 - Content Area Reading and Writing in Elementary School</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41924202"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11" w:history="1">
              <w:r w:rsidR="000F44E0">
                <w:rPr>
                  <w:rStyle w:val="Hyperlink"/>
                  <w:rFonts w:ascii="Arial" w:hAnsi="Arial" w:cs="Arial"/>
                  <w:color w:val="5327EF"/>
                  <w:sz w:val="20"/>
                  <w:szCs w:val="20"/>
                  <w:bdr w:val="none" w:sz="0" w:space="0" w:color="auto" w:frame="1"/>
                </w:rPr>
                <w:t>RDNG 4103 - Literacy Assessment, Diagnosis and Development</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r w:rsidR="000F44E0">
              <w:rPr>
                <w:rFonts w:ascii="inherit" w:hAnsi="inherit" w:cs="Arial"/>
                <w:color w:val="000000"/>
                <w:sz w:val="20"/>
                <w:szCs w:val="20"/>
                <w:bdr w:val="none" w:sz="0" w:space="0" w:color="auto" w:frame="1"/>
              </w:rPr>
              <w:t> *</w:t>
            </w:r>
          </w:p>
          <w:p w14:paraId="22FB17CD" w14:textId="77777777" w:rsidR="000F44E0" w:rsidRDefault="00000000" w:rsidP="00CC36E7">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12" w:history="1">
              <w:r w:rsidR="000F44E0">
                <w:rPr>
                  <w:rStyle w:val="Hyperlink"/>
                  <w:rFonts w:ascii="Arial" w:hAnsi="Arial" w:cs="Arial"/>
                  <w:color w:val="5327EF"/>
                  <w:sz w:val="20"/>
                  <w:szCs w:val="20"/>
                  <w:bdr w:val="none" w:sz="0" w:space="0" w:color="auto" w:frame="1"/>
                </w:rPr>
                <w:t>TE 2003 - Introduction to Education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5CCDB7B" w14:textId="77777777" w:rsidR="000F44E0" w:rsidRDefault="000F44E0" w:rsidP="00CC36E7">
            <w:pPr>
              <w:pStyle w:val="Heading3"/>
              <w:spacing w:before="0" w:after="0"/>
              <w:textAlignment w:val="baseline"/>
              <w:rPr>
                <w:rFonts w:ascii="Arial" w:hAnsi="Arial" w:cs="Arial"/>
                <w:color w:val="000000"/>
                <w:sz w:val="24"/>
                <w:szCs w:val="24"/>
              </w:rPr>
            </w:pPr>
            <w:r>
              <w:rPr>
                <w:rFonts w:ascii="Arial" w:hAnsi="Arial" w:cs="Arial"/>
                <w:color w:val="000000"/>
                <w:sz w:val="24"/>
                <w:szCs w:val="24"/>
              </w:rPr>
              <w:t>Sub-total: 59</w:t>
            </w:r>
          </w:p>
          <w:p w14:paraId="6F0CC683"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07A2996B">
                <v:rect id="_x0000_i1029" alt="" style="width:468pt;height:.05pt;mso-width-percent:0;mso-height-percent:0;mso-width-percent:0;mso-height-percent:0" o:hralign="center" o:hrstd="t" o:hr="t" fillcolor="#a0a0a0" stroked="f"/>
              </w:pict>
            </w:r>
          </w:p>
          <w:p w14:paraId="58287EB5"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ADDITIONAL REQUIREMENTS:</w:t>
            </w:r>
          </w:p>
          <w:p w14:paraId="2491CDFB"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17D9B8F7">
                <v:rect id="_x0000_i1028" alt="" style="width:468pt;height:.05pt;mso-width-percent:0;mso-height-percent:0;mso-width-percent:0;mso-height-percent:0" o:hralign="center" o:hrstd="t" o:hr="t" fillcolor="#a0a0a0" stroked="f"/>
              </w:pict>
            </w:r>
          </w:p>
          <w:p w14:paraId="0897E310"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3" w:history="1">
              <w:r w:rsidR="000F44E0">
                <w:rPr>
                  <w:rStyle w:val="Hyperlink"/>
                  <w:rFonts w:ascii="Arial" w:hAnsi="Arial" w:cs="Arial"/>
                  <w:color w:val="5327EF"/>
                  <w:sz w:val="20"/>
                  <w:szCs w:val="20"/>
                  <w:bdr w:val="none" w:sz="0" w:space="0" w:color="auto" w:frame="1"/>
                </w:rPr>
                <w:t>ARED 3702 - Children and Art</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p>
          <w:p w14:paraId="45EE9E3A"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4" w:history="1">
              <w:r w:rsidR="000F44E0">
                <w:rPr>
                  <w:rStyle w:val="Hyperlink"/>
                  <w:rFonts w:ascii="Arial" w:hAnsi="Arial" w:cs="Arial"/>
                  <w:color w:val="5327EF"/>
                  <w:sz w:val="20"/>
                  <w:szCs w:val="20"/>
                  <w:bdr w:val="none" w:sz="0" w:space="0" w:color="auto" w:frame="1"/>
                </w:rPr>
                <w:t>GSP 3203 - Science for Teachers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6E38E07F"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5" w:history="1">
              <w:r w:rsidR="000F44E0">
                <w:rPr>
                  <w:rStyle w:val="Hyperlink"/>
                  <w:rFonts w:ascii="Arial" w:hAnsi="Arial" w:cs="Arial"/>
                  <w:color w:val="5327EF"/>
                  <w:sz w:val="20"/>
                  <w:szCs w:val="20"/>
                  <w:bdr w:val="none" w:sz="0" w:space="0" w:color="auto" w:frame="1"/>
                </w:rPr>
                <w:t>MATH 2113 - Mathematics for School Teachers 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170968A4"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6" w:history="1">
              <w:r w:rsidR="000F44E0">
                <w:rPr>
                  <w:rStyle w:val="Hyperlink"/>
                  <w:rFonts w:ascii="Arial" w:hAnsi="Arial" w:cs="Arial"/>
                  <w:color w:val="5327EF"/>
                  <w:sz w:val="20"/>
                  <w:szCs w:val="20"/>
                  <w:bdr w:val="none" w:sz="0" w:space="0" w:color="auto" w:frame="1"/>
                </w:rPr>
                <w:t>MATH 2123 - Mathematics for School Teachers 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5F0022D5"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7" w:history="1">
              <w:r w:rsidR="000F44E0">
                <w:rPr>
                  <w:rStyle w:val="Hyperlink"/>
                  <w:rFonts w:ascii="Arial" w:hAnsi="Arial" w:cs="Arial"/>
                  <w:color w:val="5327EF"/>
                  <w:sz w:val="20"/>
                  <w:szCs w:val="20"/>
                  <w:bdr w:val="none" w:sz="0" w:space="0" w:color="auto" w:frame="1"/>
                </w:rPr>
                <w:t>MATH 3133 - Mathematics for School Teachers III</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23453B9E"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8" w:history="1">
              <w:r w:rsidR="000F44E0">
                <w:rPr>
                  <w:rStyle w:val="Hyperlink"/>
                  <w:rFonts w:ascii="Arial" w:hAnsi="Arial" w:cs="Arial"/>
                  <w:color w:val="5327EF"/>
                  <w:sz w:val="20"/>
                  <w:szCs w:val="20"/>
                  <w:bdr w:val="none" w:sz="0" w:space="0" w:color="auto" w:frame="1"/>
                </w:rPr>
                <w:t>MUED 3612 - Music and Methods for the Classroom Teacher</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p>
          <w:p w14:paraId="320CE801" w14:textId="77777777" w:rsidR="000F44E0" w:rsidRDefault="00000000" w:rsidP="00CC36E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9" w:history="1">
              <w:r w:rsidR="000F44E0">
                <w:rPr>
                  <w:rStyle w:val="Hyperlink"/>
                  <w:rFonts w:ascii="Arial" w:hAnsi="Arial" w:cs="Arial"/>
                  <w:color w:val="5327EF"/>
                  <w:sz w:val="20"/>
                  <w:szCs w:val="20"/>
                  <w:bdr w:val="none" w:sz="0" w:space="0" w:color="auto" w:frame="1"/>
                </w:rPr>
                <w:t>PE 3802 - Physical Education for Teachers of Young Children</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2</w:t>
            </w:r>
          </w:p>
          <w:p w14:paraId="342D2C68" w14:textId="77777777" w:rsidR="000F44E0" w:rsidRDefault="000F44E0" w:rsidP="00CC36E7">
            <w:pPr>
              <w:pStyle w:val="acalog-adhoc-list-item"/>
              <w:numPr>
                <w:ilvl w:val="0"/>
                <w:numId w:val="8"/>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Additional General Education Laboratory Science Elective AND Lab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4</w:t>
            </w:r>
          </w:p>
          <w:p w14:paraId="440D548B" w14:textId="77777777" w:rsidR="000F44E0" w:rsidRDefault="000F44E0" w:rsidP="00CC36E7">
            <w:pPr>
              <w:pStyle w:val="Heading3"/>
              <w:spacing w:before="0" w:after="0"/>
              <w:textAlignment w:val="baseline"/>
              <w:rPr>
                <w:rFonts w:ascii="Arial" w:hAnsi="Arial" w:cs="Arial"/>
                <w:color w:val="000000"/>
                <w:sz w:val="24"/>
                <w:szCs w:val="24"/>
              </w:rPr>
            </w:pPr>
            <w:r>
              <w:rPr>
                <w:rFonts w:ascii="Arial" w:hAnsi="Arial" w:cs="Arial"/>
                <w:color w:val="000000"/>
                <w:sz w:val="24"/>
                <w:szCs w:val="24"/>
              </w:rPr>
              <w:t>Select one of the following:</w:t>
            </w:r>
          </w:p>
          <w:p w14:paraId="4E712C44"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0F5582BF">
                <v:rect id="_x0000_i1027" alt="" style="width:468pt;height:.05pt;mso-width-percent:0;mso-height-percent:0;mso-width-percent:0;mso-height-percent:0" o:hralign="center" o:hrstd="t" o:hr="t" fillcolor="#a0a0a0" stroked="f"/>
              </w:pict>
            </w:r>
          </w:p>
          <w:p w14:paraId="66BC0963" w14:textId="77777777" w:rsidR="000F44E0" w:rsidRDefault="000F44E0" w:rsidP="00CC36E7">
            <w:pPr>
              <w:textAlignment w:val="baseline"/>
              <w:rPr>
                <w:rFonts w:ascii="inherit" w:hAnsi="inherit" w:cs="Arial"/>
                <w:color w:val="000000"/>
                <w:sz w:val="20"/>
                <w:szCs w:val="20"/>
              </w:rPr>
            </w:pPr>
            <w:r>
              <w:rPr>
                <w:rFonts w:ascii="inherit" w:hAnsi="inherit" w:cs="Arial"/>
                <w:color w:val="000000"/>
                <w:sz w:val="20"/>
                <w:szCs w:val="20"/>
              </w:rPr>
              <w:t>Additional Social Science content elective</w:t>
            </w:r>
          </w:p>
          <w:p w14:paraId="56C10F41" w14:textId="77777777" w:rsidR="000F44E0" w:rsidRDefault="00000000" w:rsidP="00CC36E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20" w:history="1">
              <w:r w:rsidR="000F44E0">
                <w:rPr>
                  <w:rStyle w:val="Hyperlink"/>
                  <w:rFonts w:ascii="Arial" w:hAnsi="Arial" w:cs="Arial"/>
                  <w:color w:val="5327EF"/>
                  <w:sz w:val="20"/>
                  <w:szCs w:val="20"/>
                  <w:bdr w:val="none" w:sz="0" w:space="0" w:color="auto" w:frame="1"/>
                </w:rPr>
                <w:t>GEOG 2613 - Introduction to Geography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77306DB" w14:textId="77777777" w:rsidR="000F44E0" w:rsidRDefault="00000000" w:rsidP="00CC36E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21" w:history="1">
              <w:r w:rsidR="000F44E0">
                <w:rPr>
                  <w:rStyle w:val="Hyperlink"/>
                  <w:rFonts w:ascii="Arial" w:hAnsi="Arial" w:cs="Arial"/>
                  <w:color w:val="5327EF"/>
                  <w:sz w:val="20"/>
                  <w:szCs w:val="20"/>
                  <w:bdr w:val="none" w:sz="0" w:space="0" w:color="auto" w:frame="1"/>
                </w:rPr>
                <w:t>GEOG 3603 - World Regional Geography</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22DADC06" w14:textId="77777777" w:rsidR="000F44E0" w:rsidRDefault="00000000" w:rsidP="00CC36E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22" w:history="1">
              <w:r w:rsidR="000F44E0">
                <w:rPr>
                  <w:rStyle w:val="Hyperlink"/>
                  <w:rFonts w:ascii="Arial" w:hAnsi="Arial" w:cs="Arial"/>
                  <w:color w:val="5327EF"/>
                  <w:sz w:val="20"/>
                  <w:szCs w:val="20"/>
                  <w:bdr w:val="none" w:sz="0" w:space="0" w:color="auto" w:frame="1"/>
                </w:rPr>
                <w:t>ECON 2313 - Principles of Macroeconomics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41378B33" w14:textId="77777777" w:rsidR="000F44E0" w:rsidRDefault="00000000" w:rsidP="00CC36E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23" w:history="1">
              <w:r w:rsidR="000F44E0">
                <w:rPr>
                  <w:rStyle w:val="Hyperlink"/>
                  <w:rFonts w:ascii="Arial" w:hAnsi="Arial" w:cs="Arial"/>
                  <w:color w:val="5327EF"/>
                  <w:sz w:val="20"/>
                  <w:szCs w:val="20"/>
                  <w:bdr w:val="none" w:sz="0" w:space="0" w:color="auto" w:frame="1"/>
                </w:rPr>
                <w:t>ECON 2333 - Economic Issues and Concepts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0AE40623" w14:textId="77777777" w:rsidR="000F44E0" w:rsidRDefault="000F44E0" w:rsidP="00CC36E7">
            <w:pPr>
              <w:pStyle w:val="Heading3"/>
              <w:spacing w:before="0" w:after="0"/>
              <w:textAlignment w:val="baseline"/>
              <w:rPr>
                <w:rFonts w:ascii="Arial" w:hAnsi="Arial" w:cs="Arial"/>
                <w:color w:val="000000"/>
                <w:sz w:val="24"/>
                <w:szCs w:val="24"/>
              </w:rPr>
            </w:pPr>
            <w:r>
              <w:rPr>
                <w:rFonts w:ascii="Arial" w:hAnsi="Arial" w:cs="Arial"/>
                <w:color w:val="000000"/>
                <w:sz w:val="24"/>
                <w:szCs w:val="24"/>
              </w:rPr>
              <w:t>Sub-total: 25</w:t>
            </w:r>
          </w:p>
          <w:p w14:paraId="68CC21B0"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056F7169">
                <v:rect id="_x0000_i1026" alt="" style="width:468pt;height:.05pt;mso-width-percent:0;mso-height-percent:0;mso-width-percent:0;mso-height-percent:0" o:hralign="center" o:hrstd="t" o:hr="t" fillcolor="#a0a0a0" stroked="f"/>
              </w:pict>
            </w:r>
          </w:p>
          <w:p w14:paraId="7A3546E2"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LICENSURE REQUIREMENT:</w:t>
            </w:r>
          </w:p>
          <w:p w14:paraId="68ED4628" w14:textId="77777777" w:rsidR="000F44E0" w:rsidRDefault="007147B0" w:rsidP="00CC36E7">
            <w:pPr>
              <w:textAlignment w:val="baseline"/>
              <w:rPr>
                <w:rFonts w:ascii="inherit" w:hAnsi="inherit" w:cs="Arial"/>
                <w:color w:val="000000"/>
                <w:sz w:val="20"/>
                <w:szCs w:val="20"/>
              </w:rPr>
            </w:pPr>
            <w:r>
              <w:rPr>
                <w:rFonts w:ascii="inherit" w:hAnsi="inherit" w:cs="Arial"/>
                <w:noProof/>
                <w:color w:val="000000"/>
                <w:sz w:val="20"/>
                <w:szCs w:val="20"/>
              </w:rPr>
              <w:pict w14:anchorId="6ADC604C">
                <v:rect id="_x0000_i1025" alt="" style="width:468pt;height:.05pt;mso-width-percent:0;mso-height-percent:0;mso-width-percent:0;mso-height-percent:0" o:hralign="center" o:hrstd="t" o:hr="t" fillcolor="#a0a0a0" stroked="f"/>
              </w:pict>
            </w:r>
          </w:p>
          <w:p w14:paraId="71A968AF" w14:textId="77777777" w:rsidR="000F44E0" w:rsidRDefault="00000000" w:rsidP="00CC36E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24" w:history="1">
              <w:r w:rsidR="000F44E0">
                <w:rPr>
                  <w:rStyle w:val="Hyperlink"/>
                  <w:rFonts w:ascii="Arial" w:hAnsi="Arial" w:cs="Arial"/>
                  <w:color w:val="5327EF"/>
                  <w:sz w:val="20"/>
                  <w:szCs w:val="20"/>
                  <w:bdr w:val="none" w:sz="0" w:space="0" w:color="auto" w:frame="1"/>
                </w:rPr>
                <w:t>HIST 3083 - History of Arkansas</w:t>
              </w:r>
            </w:hyperlink>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 xml:space="preserve">Sem. </w:t>
            </w:r>
            <w:proofErr w:type="spellStart"/>
            <w:r w:rsidR="000F44E0">
              <w:rPr>
                <w:rStyle w:val="Strong"/>
                <w:rFonts w:ascii="inherit" w:hAnsi="inherit" w:cs="Arial"/>
                <w:color w:val="000000"/>
                <w:sz w:val="20"/>
                <w:szCs w:val="20"/>
                <w:bdr w:val="none" w:sz="0" w:space="0" w:color="auto" w:frame="1"/>
              </w:rPr>
              <w:t>Hrs</w:t>
            </w:r>
            <w:proofErr w:type="spellEnd"/>
            <w:r w:rsidR="000F44E0">
              <w:rPr>
                <w:rStyle w:val="Strong"/>
                <w:rFonts w:ascii="inherit" w:hAnsi="inherit" w:cs="Arial"/>
                <w:color w:val="000000"/>
                <w:sz w:val="20"/>
                <w:szCs w:val="20"/>
                <w:bdr w:val="none" w:sz="0" w:space="0" w:color="auto" w:frame="1"/>
              </w:rPr>
              <w:t>:</w:t>
            </w:r>
            <w:r w:rsidR="000F44E0">
              <w:rPr>
                <w:rFonts w:ascii="inherit" w:hAnsi="inherit" w:cs="Arial"/>
                <w:color w:val="000000"/>
                <w:sz w:val="20"/>
                <w:szCs w:val="20"/>
                <w:bdr w:val="none" w:sz="0" w:space="0" w:color="auto" w:frame="1"/>
              </w:rPr>
              <w:t> </w:t>
            </w:r>
            <w:r w:rsidR="000F44E0">
              <w:rPr>
                <w:rStyle w:val="Strong"/>
                <w:rFonts w:ascii="inherit" w:hAnsi="inherit" w:cs="Arial"/>
                <w:color w:val="000000"/>
                <w:sz w:val="20"/>
                <w:szCs w:val="20"/>
                <w:bdr w:val="none" w:sz="0" w:space="0" w:color="auto" w:frame="1"/>
              </w:rPr>
              <w:t>3</w:t>
            </w:r>
          </w:p>
          <w:p w14:paraId="0B2200F5" w14:textId="77777777" w:rsidR="000F44E0" w:rsidRDefault="000F44E0" w:rsidP="00CC36E7">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TOTAL REQUIRED HOURS: 125</w:t>
            </w:r>
          </w:p>
        </w:tc>
      </w:tr>
    </w:tbl>
    <w:p w14:paraId="47EA622B" w14:textId="77777777" w:rsidR="000F44E0" w:rsidRDefault="000F44E0">
      <w:pPr>
        <w:tabs>
          <w:tab w:val="left" w:pos="360"/>
          <w:tab w:val="left" w:pos="720"/>
        </w:tabs>
        <w:spacing w:after="0" w:line="240" w:lineRule="auto"/>
        <w:jc w:val="center"/>
        <w:rPr>
          <w:rFonts w:ascii="Cambria" w:eastAsia="Cambria" w:hAnsi="Cambria" w:cs="Cambria"/>
          <w:sz w:val="20"/>
          <w:szCs w:val="20"/>
        </w:rPr>
      </w:pPr>
    </w:p>
    <w:p w14:paraId="3D72BDF6" w14:textId="75EE5869" w:rsidR="000F44E0" w:rsidRDefault="000F44E0">
      <w:pPr>
        <w:tabs>
          <w:tab w:val="left" w:pos="360"/>
          <w:tab w:val="left" w:pos="720"/>
        </w:tabs>
        <w:spacing w:after="0" w:line="240" w:lineRule="auto"/>
        <w:jc w:val="center"/>
        <w:rPr>
          <w:rFonts w:ascii="Cambria" w:eastAsia="Cambria" w:hAnsi="Cambria" w:cs="Cambria"/>
          <w:sz w:val="20"/>
          <w:szCs w:val="20"/>
        </w:rPr>
      </w:pPr>
    </w:p>
    <w:p w14:paraId="53C2B060" w14:textId="77777777" w:rsidR="000F44E0" w:rsidRDefault="000F44E0">
      <w:pPr>
        <w:tabs>
          <w:tab w:val="left" w:pos="360"/>
          <w:tab w:val="left" w:pos="720"/>
        </w:tabs>
        <w:spacing w:after="0" w:line="240" w:lineRule="auto"/>
        <w:jc w:val="center"/>
        <w:rPr>
          <w:rFonts w:ascii="Cambria" w:eastAsia="Cambria" w:hAnsi="Cambria" w:cs="Cambria"/>
          <w:sz w:val="20"/>
          <w:szCs w:val="20"/>
        </w:rPr>
      </w:pPr>
    </w:p>
    <w:sectPr w:rsidR="000F44E0">
      <w:headerReference w:type="even" r:id="rId125"/>
      <w:headerReference w:type="default" r:id="rId126"/>
      <w:footerReference w:type="even" r:id="rId127"/>
      <w:footerReference w:type="default" r:id="rId128"/>
      <w:headerReference w:type="first" r:id="rId129"/>
      <w:footerReference w:type="first" r:id="rId13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48BF" w14:textId="77777777" w:rsidR="007147B0" w:rsidRDefault="007147B0">
      <w:pPr>
        <w:spacing w:after="0" w:line="240" w:lineRule="auto"/>
      </w:pPr>
      <w:r>
        <w:separator/>
      </w:r>
    </w:p>
  </w:endnote>
  <w:endnote w:type="continuationSeparator" w:id="0">
    <w:p w14:paraId="37B4A18E" w14:textId="77777777" w:rsidR="007147B0" w:rsidRDefault="0071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7DA4" w14:textId="77777777" w:rsidR="00CC36E7" w:rsidRDefault="00CC36E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1B7E4BB" w14:textId="77777777" w:rsidR="00CC36E7" w:rsidRDefault="00CC36E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A6BE" w14:textId="77777777" w:rsidR="00CC36E7" w:rsidRDefault="00CC36E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EF5AE33" w14:textId="77777777" w:rsidR="00CC36E7" w:rsidRDefault="00CC36E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DCE" w14:textId="77777777" w:rsidR="00CC36E7" w:rsidRDefault="00CC36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6CA5" w14:textId="77777777" w:rsidR="007147B0" w:rsidRDefault="007147B0">
      <w:pPr>
        <w:spacing w:after="0" w:line="240" w:lineRule="auto"/>
      </w:pPr>
      <w:r>
        <w:separator/>
      </w:r>
    </w:p>
  </w:footnote>
  <w:footnote w:type="continuationSeparator" w:id="0">
    <w:p w14:paraId="4E4CC79A" w14:textId="77777777" w:rsidR="007147B0" w:rsidRDefault="0071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ACC1" w14:textId="77777777" w:rsidR="00CC36E7" w:rsidRDefault="00CC36E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E72" w14:textId="77777777" w:rsidR="00CC36E7" w:rsidRDefault="00CC36E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A3EF" w14:textId="77777777" w:rsidR="00CC36E7" w:rsidRDefault="00CC36E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EB"/>
    <w:multiLevelType w:val="multilevel"/>
    <w:tmpl w:val="782E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F72DEC"/>
    <w:multiLevelType w:val="multilevel"/>
    <w:tmpl w:val="CA8878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003F79"/>
    <w:multiLevelType w:val="multilevel"/>
    <w:tmpl w:val="AF4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93EE3"/>
    <w:multiLevelType w:val="multilevel"/>
    <w:tmpl w:val="787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F0E93"/>
    <w:multiLevelType w:val="multilevel"/>
    <w:tmpl w:val="939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33B04"/>
    <w:multiLevelType w:val="multilevel"/>
    <w:tmpl w:val="B10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A24CE7"/>
    <w:multiLevelType w:val="multilevel"/>
    <w:tmpl w:val="110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6568F"/>
    <w:multiLevelType w:val="multilevel"/>
    <w:tmpl w:val="0C706AA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B087FC7"/>
    <w:multiLevelType w:val="multilevel"/>
    <w:tmpl w:val="764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61803"/>
    <w:multiLevelType w:val="multilevel"/>
    <w:tmpl w:val="B8E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877416">
    <w:abstractNumId w:val="0"/>
  </w:num>
  <w:num w:numId="2" w16cid:durableId="1610316188">
    <w:abstractNumId w:val="7"/>
  </w:num>
  <w:num w:numId="3" w16cid:durableId="532036130">
    <w:abstractNumId w:val="1"/>
  </w:num>
  <w:num w:numId="4" w16cid:durableId="1059943008">
    <w:abstractNumId w:val="6"/>
  </w:num>
  <w:num w:numId="5" w16cid:durableId="1201356168">
    <w:abstractNumId w:val="9"/>
  </w:num>
  <w:num w:numId="6" w16cid:durableId="1341202442">
    <w:abstractNumId w:val="3"/>
  </w:num>
  <w:num w:numId="7" w16cid:durableId="928275007">
    <w:abstractNumId w:val="5"/>
  </w:num>
  <w:num w:numId="8" w16cid:durableId="1499341671">
    <w:abstractNumId w:val="8"/>
  </w:num>
  <w:num w:numId="9" w16cid:durableId="2027249577">
    <w:abstractNumId w:val="4"/>
  </w:num>
  <w:num w:numId="10" w16cid:durableId="109932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F7"/>
    <w:rsid w:val="00061F03"/>
    <w:rsid w:val="00073679"/>
    <w:rsid w:val="000857CA"/>
    <w:rsid w:val="000F44E0"/>
    <w:rsid w:val="001F7E86"/>
    <w:rsid w:val="00241BF7"/>
    <w:rsid w:val="00252139"/>
    <w:rsid w:val="00294603"/>
    <w:rsid w:val="0030208C"/>
    <w:rsid w:val="00326154"/>
    <w:rsid w:val="003D120E"/>
    <w:rsid w:val="004276D9"/>
    <w:rsid w:val="0048129E"/>
    <w:rsid w:val="004975F5"/>
    <w:rsid w:val="004B094D"/>
    <w:rsid w:val="004D7C51"/>
    <w:rsid w:val="00571098"/>
    <w:rsid w:val="00663D49"/>
    <w:rsid w:val="006A3856"/>
    <w:rsid w:val="006D7730"/>
    <w:rsid w:val="006F6A49"/>
    <w:rsid w:val="00706443"/>
    <w:rsid w:val="007147B0"/>
    <w:rsid w:val="007D2167"/>
    <w:rsid w:val="00810E27"/>
    <w:rsid w:val="00832C71"/>
    <w:rsid w:val="008B6FB7"/>
    <w:rsid w:val="008F4966"/>
    <w:rsid w:val="00970DFE"/>
    <w:rsid w:val="00976AE1"/>
    <w:rsid w:val="00B126C0"/>
    <w:rsid w:val="00B47317"/>
    <w:rsid w:val="00BA300E"/>
    <w:rsid w:val="00BB7577"/>
    <w:rsid w:val="00BC06C2"/>
    <w:rsid w:val="00BF3996"/>
    <w:rsid w:val="00C36645"/>
    <w:rsid w:val="00CC36E7"/>
    <w:rsid w:val="00D64B86"/>
    <w:rsid w:val="00D87A58"/>
    <w:rsid w:val="00DF50C8"/>
    <w:rsid w:val="00E2238D"/>
    <w:rsid w:val="00F64165"/>
    <w:rsid w:val="00FD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466E"/>
  <w15:docId w15:val="{4848B3E7-0E06-644A-9467-4B6D2CC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64165"/>
    <w:rPr>
      <w:color w:val="605E5C"/>
      <w:shd w:val="clear" w:color="auto" w:fill="E1DFDD"/>
    </w:rPr>
  </w:style>
  <w:style w:type="paragraph" w:styleId="NormalWeb">
    <w:name w:val="Normal (Web)"/>
    <w:basedOn w:val="Normal"/>
    <w:uiPriority w:val="99"/>
    <w:semiHidden/>
    <w:unhideWhenUsed/>
    <w:rsid w:val="000F4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0F44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44E0"/>
    <w:rPr>
      <w:b/>
      <w:bCs/>
    </w:rPr>
  </w:style>
  <w:style w:type="character" w:styleId="Emphasis">
    <w:name w:val="Emphasis"/>
    <w:basedOn w:val="DefaultParagraphFont"/>
    <w:uiPriority w:val="20"/>
    <w:qFormat/>
    <w:rsid w:val="000F44E0"/>
    <w:rPr>
      <w:i/>
      <w:iCs/>
    </w:rPr>
  </w:style>
  <w:style w:type="paragraph" w:customStyle="1" w:styleId="acalog-adhoc-list-item">
    <w:name w:val="acalog-adhoc-list-item"/>
    <w:basedOn w:val="Normal"/>
    <w:rsid w:val="000F4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6986">
      <w:bodyDiv w:val="1"/>
      <w:marLeft w:val="0"/>
      <w:marRight w:val="0"/>
      <w:marTop w:val="0"/>
      <w:marBottom w:val="0"/>
      <w:divBdr>
        <w:top w:val="none" w:sz="0" w:space="0" w:color="auto"/>
        <w:left w:val="none" w:sz="0" w:space="0" w:color="auto"/>
        <w:bottom w:val="none" w:sz="0" w:space="0" w:color="auto"/>
        <w:right w:val="none" w:sz="0" w:space="0" w:color="auto"/>
      </w:divBdr>
      <w:divsChild>
        <w:div w:id="404449275">
          <w:marLeft w:val="0"/>
          <w:marRight w:val="0"/>
          <w:marTop w:val="0"/>
          <w:marBottom w:val="0"/>
          <w:divBdr>
            <w:top w:val="none" w:sz="0" w:space="0" w:color="auto"/>
            <w:left w:val="none" w:sz="0" w:space="0" w:color="auto"/>
            <w:bottom w:val="none" w:sz="0" w:space="0" w:color="auto"/>
            <w:right w:val="none" w:sz="0" w:space="0" w:color="auto"/>
          </w:divBdr>
        </w:div>
        <w:div w:id="782456577">
          <w:marLeft w:val="0"/>
          <w:marRight w:val="0"/>
          <w:marTop w:val="0"/>
          <w:marBottom w:val="0"/>
          <w:divBdr>
            <w:top w:val="none" w:sz="0" w:space="0" w:color="auto"/>
            <w:left w:val="none" w:sz="0" w:space="0" w:color="auto"/>
            <w:bottom w:val="none" w:sz="0" w:space="0" w:color="auto"/>
            <w:right w:val="none" w:sz="0" w:space="0" w:color="auto"/>
          </w:divBdr>
          <w:divsChild>
            <w:div w:id="781148592">
              <w:marLeft w:val="0"/>
              <w:marRight w:val="0"/>
              <w:marTop w:val="0"/>
              <w:marBottom w:val="0"/>
              <w:divBdr>
                <w:top w:val="none" w:sz="0" w:space="0" w:color="auto"/>
                <w:left w:val="none" w:sz="0" w:space="0" w:color="auto"/>
                <w:bottom w:val="none" w:sz="0" w:space="0" w:color="auto"/>
                <w:right w:val="none" w:sz="0" w:space="0" w:color="auto"/>
              </w:divBdr>
            </w:div>
            <w:div w:id="1035352141">
              <w:marLeft w:val="0"/>
              <w:marRight w:val="0"/>
              <w:marTop w:val="0"/>
              <w:marBottom w:val="0"/>
              <w:divBdr>
                <w:top w:val="none" w:sz="0" w:space="0" w:color="auto"/>
                <w:left w:val="none" w:sz="0" w:space="0" w:color="auto"/>
                <w:bottom w:val="none" w:sz="0" w:space="0" w:color="auto"/>
                <w:right w:val="none" w:sz="0" w:space="0" w:color="auto"/>
              </w:divBdr>
            </w:div>
            <w:div w:id="1000962988">
              <w:marLeft w:val="0"/>
              <w:marRight w:val="0"/>
              <w:marTop w:val="0"/>
              <w:marBottom w:val="0"/>
              <w:divBdr>
                <w:top w:val="none" w:sz="0" w:space="0" w:color="auto"/>
                <w:left w:val="none" w:sz="0" w:space="0" w:color="auto"/>
                <w:bottom w:val="none" w:sz="0" w:space="0" w:color="auto"/>
                <w:right w:val="none" w:sz="0" w:space="0" w:color="auto"/>
              </w:divBdr>
            </w:div>
            <w:div w:id="257641585">
              <w:marLeft w:val="0"/>
              <w:marRight w:val="0"/>
              <w:marTop w:val="0"/>
              <w:marBottom w:val="0"/>
              <w:divBdr>
                <w:top w:val="none" w:sz="0" w:space="0" w:color="auto"/>
                <w:left w:val="none" w:sz="0" w:space="0" w:color="auto"/>
                <w:bottom w:val="none" w:sz="0" w:space="0" w:color="auto"/>
                <w:right w:val="none" w:sz="0" w:space="0" w:color="auto"/>
              </w:divBdr>
              <w:divsChild>
                <w:div w:id="1455635734">
                  <w:marLeft w:val="0"/>
                  <w:marRight w:val="0"/>
                  <w:marTop w:val="0"/>
                  <w:marBottom w:val="0"/>
                  <w:divBdr>
                    <w:top w:val="none" w:sz="0" w:space="0" w:color="auto"/>
                    <w:left w:val="none" w:sz="0" w:space="0" w:color="auto"/>
                    <w:bottom w:val="none" w:sz="0" w:space="0" w:color="auto"/>
                    <w:right w:val="none" w:sz="0" w:space="0" w:color="auto"/>
                  </w:divBdr>
                </w:div>
              </w:divsChild>
            </w:div>
            <w:div w:id="1294217882">
              <w:marLeft w:val="0"/>
              <w:marRight w:val="0"/>
              <w:marTop w:val="0"/>
              <w:marBottom w:val="0"/>
              <w:divBdr>
                <w:top w:val="none" w:sz="0" w:space="0" w:color="auto"/>
                <w:left w:val="none" w:sz="0" w:space="0" w:color="auto"/>
                <w:bottom w:val="none" w:sz="0" w:space="0" w:color="auto"/>
                <w:right w:val="none" w:sz="0" w:space="0" w:color="auto"/>
              </w:divBdr>
            </w:div>
            <w:div w:id="581842243">
              <w:marLeft w:val="0"/>
              <w:marRight w:val="0"/>
              <w:marTop w:val="0"/>
              <w:marBottom w:val="0"/>
              <w:divBdr>
                <w:top w:val="none" w:sz="0" w:space="0" w:color="auto"/>
                <w:left w:val="none" w:sz="0" w:space="0" w:color="auto"/>
                <w:bottom w:val="none" w:sz="0" w:space="0" w:color="auto"/>
                <w:right w:val="none" w:sz="0" w:space="0" w:color="auto"/>
              </w:divBdr>
              <w:divsChild>
                <w:div w:id="1270510531">
                  <w:marLeft w:val="0"/>
                  <w:marRight w:val="0"/>
                  <w:marTop w:val="0"/>
                  <w:marBottom w:val="0"/>
                  <w:divBdr>
                    <w:top w:val="none" w:sz="0" w:space="0" w:color="auto"/>
                    <w:left w:val="none" w:sz="0" w:space="0" w:color="auto"/>
                    <w:bottom w:val="none" w:sz="0" w:space="0" w:color="auto"/>
                    <w:right w:val="none" w:sz="0" w:space="0" w:color="auto"/>
                  </w:divBdr>
                </w:div>
              </w:divsChild>
            </w:div>
            <w:div w:id="1332175830">
              <w:marLeft w:val="0"/>
              <w:marRight w:val="0"/>
              <w:marTop w:val="0"/>
              <w:marBottom w:val="0"/>
              <w:divBdr>
                <w:top w:val="none" w:sz="0" w:space="0" w:color="auto"/>
                <w:left w:val="none" w:sz="0" w:space="0" w:color="auto"/>
                <w:bottom w:val="none" w:sz="0" w:space="0" w:color="auto"/>
                <w:right w:val="none" w:sz="0" w:space="0" w:color="auto"/>
              </w:divBdr>
            </w:div>
            <w:div w:id="997419032">
              <w:marLeft w:val="0"/>
              <w:marRight w:val="0"/>
              <w:marTop w:val="0"/>
              <w:marBottom w:val="0"/>
              <w:divBdr>
                <w:top w:val="none" w:sz="0" w:space="0" w:color="auto"/>
                <w:left w:val="none" w:sz="0" w:space="0" w:color="auto"/>
                <w:bottom w:val="none" w:sz="0" w:space="0" w:color="auto"/>
                <w:right w:val="none" w:sz="0" w:space="0" w:color="auto"/>
              </w:divBdr>
              <w:divsChild>
                <w:div w:id="483736766">
                  <w:marLeft w:val="0"/>
                  <w:marRight w:val="0"/>
                  <w:marTop w:val="0"/>
                  <w:marBottom w:val="0"/>
                  <w:divBdr>
                    <w:top w:val="none" w:sz="0" w:space="0" w:color="auto"/>
                    <w:left w:val="none" w:sz="0" w:space="0" w:color="auto"/>
                    <w:bottom w:val="none" w:sz="0" w:space="0" w:color="auto"/>
                    <w:right w:val="none" w:sz="0" w:space="0" w:color="auto"/>
                  </w:divBdr>
                </w:div>
                <w:div w:id="1629435002">
                  <w:marLeft w:val="0"/>
                  <w:marRight w:val="0"/>
                  <w:marTop w:val="0"/>
                  <w:marBottom w:val="0"/>
                  <w:divBdr>
                    <w:top w:val="none" w:sz="0" w:space="0" w:color="auto"/>
                    <w:left w:val="none" w:sz="0" w:space="0" w:color="auto"/>
                    <w:bottom w:val="none" w:sz="0" w:space="0" w:color="auto"/>
                    <w:right w:val="none" w:sz="0" w:space="0" w:color="auto"/>
                  </w:divBdr>
                </w:div>
              </w:divsChild>
            </w:div>
            <w:div w:id="1146626541">
              <w:marLeft w:val="0"/>
              <w:marRight w:val="0"/>
              <w:marTop w:val="0"/>
              <w:marBottom w:val="0"/>
              <w:divBdr>
                <w:top w:val="none" w:sz="0" w:space="0" w:color="auto"/>
                <w:left w:val="none" w:sz="0" w:space="0" w:color="auto"/>
                <w:bottom w:val="none" w:sz="0" w:space="0" w:color="auto"/>
                <w:right w:val="none" w:sz="0" w:space="0" w:color="auto"/>
              </w:divBdr>
            </w:div>
            <w:div w:id="2864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4597">
      <w:bodyDiv w:val="1"/>
      <w:marLeft w:val="0"/>
      <w:marRight w:val="0"/>
      <w:marTop w:val="0"/>
      <w:marBottom w:val="0"/>
      <w:divBdr>
        <w:top w:val="none" w:sz="0" w:space="0" w:color="auto"/>
        <w:left w:val="none" w:sz="0" w:space="0" w:color="auto"/>
        <w:bottom w:val="none" w:sz="0" w:space="0" w:color="auto"/>
        <w:right w:val="none" w:sz="0" w:space="0" w:color="auto"/>
      </w:divBdr>
    </w:div>
    <w:div w:id="209839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527" TargetMode="External"/><Relationship Id="rId21" Type="http://schemas.openxmlformats.org/officeDocument/2006/relationships/hyperlink" Target="https://catalog.astate.edu/preview_course_nopop.php?catoid=3&amp;coid=4402" TargetMode="External"/><Relationship Id="rId42" Type="http://schemas.openxmlformats.org/officeDocument/2006/relationships/hyperlink" Target="https://catalog.astate.edu/preview_program.php?catoid=3&amp;poid=527" TargetMode="External"/><Relationship Id="rId63" Type="http://schemas.openxmlformats.org/officeDocument/2006/relationships/hyperlink" Target="https://catalog.astate.edu/preview_program.php?catoid=3&amp;poid=527" TargetMode="External"/><Relationship Id="rId84" Type="http://schemas.openxmlformats.org/officeDocument/2006/relationships/hyperlink" Target="https://catalog.astate.edu/preview_program.php?catoid=3&amp;poid=527" TargetMode="External"/><Relationship Id="rId16" Type="http://schemas.openxmlformats.org/officeDocument/2006/relationships/hyperlink" Target="https://catalog.astate.edu/preview_course_nopop.php?catoid=3&amp;coid=4397" TargetMode="External"/><Relationship Id="rId107" Type="http://schemas.openxmlformats.org/officeDocument/2006/relationships/hyperlink" Target="https://catalog.astate.edu/preview_program.php?catoid=3&amp;poid=527" TargetMode="External"/><Relationship Id="rId11" Type="http://schemas.openxmlformats.org/officeDocument/2006/relationships/hyperlink" Target="https://catalog.astate.edu/preview_course_nopop.php?catoid=3&amp;coid=4411" TargetMode="External"/><Relationship Id="rId32" Type="http://schemas.openxmlformats.org/officeDocument/2006/relationships/hyperlink" Target="https://catalog.astate.edu/content.php?catoid=3&amp;navoid=67" TargetMode="External"/><Relationship Id="rId37" Type="http://schemas.openxmlformats.org/officeDocument/2006/relationships/hyperlink" Target="https://catalog.astate.edu/preview_program.php?catoid=3&amp;poid=527" TargetMode="External"/><Relationship Id="rId53" Type="http://schemas.openxmlformats.org/officeDocument/2006/relationships/hyperlink" Target="https://catalog.astate.edu/preview_program.php?catoid=3&amp;poid=527" TargetMode="External"/><Relationship Id="rId58" Type="http://schemas.openxmlformats.org/officeDocument/2006/relationships/hyperlink" Target="https://catalog.astate.edu/preview_program.php?catoid=3&amp;poid=527" TargetMode="External"/><Relationship Id="rId74" Type="http://schemas.openxmlformats.org/officeDocument/2006/relationships/hyperlink" Target="https://catalog.astate.edu/preview_program.php?catoid=3&amp;poid=527" TargetMode="External"/><Relationship Id="rId79" Type="http://schemas.openxmlformats.org/officeDocument/2006/relationships/hyperlink" Target="https://catalog.astate.edu/content.php?catoid=3&amp;navoid=67" TargetMode="External"/><Relationship Id="rId102" Type="http://schemas.openxmlformats.org/officeDocument/2006/relationships/hyperlink" Target="https://catalog.astate.edu/preview_program.php?catoid=3&amp;poid=527" TargetMode="External"/><Relationship Id="rId123" Type="http://schemas.openxmlformats.org/officeDocument/2006/relationships/hyperlink" Target="https://catalog.astate.edu/preview_program.php?catoid=3&amp;poid=527"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catalog.astate.edu/preview_program.php?catoid=3&amp;poid=527" TargetMode="External"/><Relationship Id="rId95" Type="http://schemas.openxmlformats.org/officeDocument/2006/relationships/hyperlink" Target="https://catalog.astate.edu/preview_program.php?catoid=3&amp;poid=527" TargetMode="External"/><Relationship Id="rId22" Type="http://schemas.openxmlformats.org/officeDocument/2006/relationships/hyperlink" Target="https://catalog.astate.edu/preview_course_nopop.php?catoid=3&amp;coid=4403" TargetMode="External"/><Relationship Id="rId27" Type="http://schemas.openxmlformats.org/officeDocument/2006/relationships/hyperlink" Target="https://catalog.astate.edu/preview_course_nopop.php?catoid=3&amp;coid=4408" TargetMode="External"/><Relationship Id="rId43" Type="http://schemas.openxmlformats.org/officeDocument/2006/relationships/hyperlink" Target="https://catalog.astate.edu/preview_program.php?catoid=3&amp;poid=527" TargetMode="External"/><Relationship Id="rId48" Type="http://schemas.openxmlformats.org/officeDocument/2006/relationships/hyperlink" Target="https://catalog.astate.edu/preview_program.php?catoid=3&amp;poid=527" TargetMode="External"/><Relationship Id="rId64" Type="http://schemas.openxmlformats.org/officeDocument/2006/relationships/hyperlink" Target="https://catalog.astate.edu/preview_program.php?catoid=3&amp;poid=527" TargetMode="External"/><Relationship Id="rId69" Type="http://schemas.openxmlformats.org/officeDocument/2006/relationships/hyperlink" Target="https://catalog.astate.edu/preview_program.php?catoid=3&amp;poid=527" TargetMode="External"/><Relationship Id="rId113" Type="http://schemas.openxmlformats.org/officeDocument/2006/relationships/hyperlink" Target="https://catalog.astate.edu/preview_program.php?catoid=3&amp;poid=527" TargetMode="External"/><Relationship Id="rId118" Type="http://schemas.openxmlformats.org/officeDocument/2006/relationships/hyperlink" Target="https://catalog.astate.edu/preview_program.php?catoid=3&amp;poid=527" TargetMode="External"/><Relationship Id="rId80" Type="http://schemas.openxmlformats.org/officeDocument/2006/relationships/hyperlink" Target="https://catalog.astate.edu/preview_program.php?catoid=3&amp;poid=527" TargetMode="External"/><Relationship Id="rId85" Type="http://schemas.openxmlformats.org/officeDocument/2006/relationships/hyperlink" Target="https://catalog.astate.edu/preview_program.php?catoid=3&amp;poid=527" TargetMode="External"/><Relationship Id="rId12" Type="http://schemas.openxmlformats.org/officeDocument/2006/relationships/hyperlink" Target="https://catalog.astate.edu/preview_course_nopop.php?catoid=3&amp;coid=4393" TargetMode="External"/><Relationship Id="rId17" Type="http://schemas.openxmlformats.org/officeDocument/2006/relationships/hyperlink" Target="https://catalog.astate.edu/preview_course_nopop.php?catoid=3&amp;coid=4398" TargetMode="External"/><Relationship Id="rId33" Type="http://schemas.openxmlformats.org/officeDocument/2006/relationships/hyperlink" Target="https://catalog.astate.edu/preview_program.php?catoid=3&amp;poid=527" TargetMode="External"/><Relationship Id="rId38" Type="http://schemas.openxmlformats.org/officeDocument/2006/relationships/hyperlink" Target="https://catalog.astate.edu/preview_program.php?catoid=3&amp;poid=527" TargetMode="External"/><Relationship Id="rId59" Type="http://schemas.openxmlformats.org/officeDocument/2006/relationships/hyperlink" Target="https://catalog.astate.edu/preview_program.php?catoid=3&amp;poid=527" TargetMode="External"/><Relationship Id="rId103" Type="http://schemas.openxmlformats.org/officeDocument/2006/relationships/hyperlink" Target="https://catalog.astate.edu/preview_program.php?catoid=3&amp;poid=527" TargetMode="External"/><Relationship Id="rId108" Type="http://schemas.openxmlformats.org/officeDocument/2006/relationships/hyperlink" Target="https://catalog.astate.edu/preview_program.php?catoid=3&amp;poid=527" TargetMode="External"/><Relationship Id="rId124" Type="http://schemas.openxmlformats.org/officeDocument/2006/relationships/hyperlink" Target="https://catalog.astate.edu/preview_program.php?catoid=3&amp;poid=527" TargetMode="External"/><Relationship Id="rId129" Type="http://schemas.openxmlformats.org/officeDocument/2006/relationships/header" Target="header3.xml"/><Relationship Id="rId54" Type="http://schemas.openxmlformats.org/officeDocument/2006/relationships/hyperlink" Target="https://catalog.astate.edu/preview_program.php?catoid=3&amp;poid=527" TargetMode="External"/><Relationship Id="rId70" Type="http://schemas.openxmlformats.org/officeDocument/2006/relationships/hyperlink" Target="https://catalog.astate.edu/preview_program.php?catoid=3&amp;poid=527" TargetMode="External"/><Relationship Id="rId75" Type="http://schemas.openxmlformats.org/officeDocument/2006/relationships/hyperlink" Target="https://catalog.astate.edu/preview_program.php?catoid=3&amp;poid=527" TargetMode="External"/><Relationship Id="rId91" Type="http://schemas.openxmlformats.org/officeDocument/2006/relationships/hyperlink" Target="https://catalog.astate.edu/preview_program.php?catoid=3&amp;poid=527" TargetMode="External"/><Relationship Id="rId96" Type="http://schemas.openxmlformats.org/officeDocument/2006/relationships/hyperlink" Target="https://catalog.astate.edu/preview_program.php?catoid=3&amp;poid=5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course_nopop.php?catoid=3&amp;coid=4404" TargetMode="External"/><Relationship Id="rId28" Type="http://schemas.openxmlformats.org/officeDocument/2006/relationships/hyperlink" Target="https://catalog.astate.edu/preview_course_nopop.php?catoid=3&amp;coid=4409" TargetMode="External"/><Relationship Id="rId49" Type="http://schemas.openxmlformats.org/officeDocument/2006/relationships/hyperlink" Target="https://catalog.astate.edu/preview_program.php?catoid=3&amp;poid=527" TargetMode="External"/><Relationship Id="rId114" Type="http://schemas.openxmlformats.org/officeDocument/2006/relationships/hyperlink" Target="https://catalog.astate.edu/preview_program.php?catoid=3&amp;poid=527" TargetMode="External"/><Relationship Id="rId119" Type="http://schemas.openxmlformats.org/officeDocument/2006/relationships/hyperlink" Target="https://catalog.astate.edu/preview_program.php?catoid=3&amp;poid=527" TargetMode="External"/><Relationship Id="rId44" Type="http://schemas.openxmlformats.org/officeDocument/2006/relationships/hyperlink" Target="https://catalog.astate.edu/preview_program.php?catoid=3&amp;poid=527" TargetMode="External"/><Relationship Id="rId60" Type="http://schemas.openxmlformats.org/officeDocument/2006/relationships/hyperlink" Target="https://catalog.astate.edu/preview_program.php?catoid=3&amp;poid=527" TargetMode="External"/><Relationship Id="rId65" Type="http://schemas.openxmlformats.org/officeDocument/2006/relationships/hyperlink" Target="https://catalog.astate.edu/preview_program.php?catoid=3&amp;poid=527" TargetMode="External"/><Relationship Id="rId81" Type="http://schemas.openxmlformats.org/officeDocument/2006/relationships/hyperlink" Target="https://catalog.astate.edu/preview_program.php?catoid=3&amp;poid=447" TargetMode="External"/><Relationship Id="rId86" Type="http://schemas.openxmlformats.org/officeDocument/2006/relationships/hyperlink" Target="https://catalog.astate.edu/preview_program.php?catoid=3&amp;poid=527" TargetMode="External"/><Relationship Id="rId130" Type="http://schemas.openxmlformats.org/officeDocument/2006/relationships/footer" Target="footer3.xml"/><Relationship Id="rId13" Type="http://schemas.openxmlformats.org/officeDocument/2006/relationships/hyperlink" Target="https://catalog.astate.edu/preview_course_nopop.php?catoid=3&amp;coid=4394" TargetMode="External"/><Relationship Id="rId18" Type="http://schemas.openxmlformats.org/officeDocument/2006/relationships/hyperlink" Target="https://catalog.astate.edu/preview_course_nopop.php?catoid=3&amp;coid=4399" TargetMode="External"/><Relationship Id="rId39" Type="http://schemas.openxmlformats.org/officeDocument/2006/relationships/hyperlink" Target="https://catalog.astate.edu/preview_program.php?catoid=3&amp;poid=527" TargetMode="External"/><Relationship Id="rId109" Type="http://schemas.openxmlformats.org/officeDocument/2006/relationships/hyperlink" Target="https://catalog.astate.edu/preview_program.php?catoid=3&amp;poid=527" TargetMode="External"/><Relationship Id="rId34" Type="http://schemas.openxmlformats.org/officeDocument/2006/relationships/hyperlink" Target="https://catalog.astate.edu/preview_program.php?catoid=3&amp;poid=447" TargetMode="External"/><Relationship Id="rId50" Type="http://schemas.openxmlformats.org/officeDocument/2006/relationships/hyperlink" Target="https://catalog.astate.edu/preview_program.php?catoid=3&amp;poid=527" TargetMode="External"/><Relationship Id="rId55" Type="http://schemas.openxmlformats.org/officeDocument/2006/relationships/hyperlink" Target="https://catalog.astate.edu/preview_program.php?catoid=3&amp;poid=527" TargetMode="External"/><Relationship Id="rId76" Type="http://schemas.openxmlformats.org/officeDocument/2006/relationships/hyperlink" Target="https://catalog.astate.edu/preview_program.php?catoid=3&amp;poid=527" TargetMode="External"/><Relationship Id="rId97" Type="http://schemas.openxmlformats.org/officeDocument/2006/relationships/hyperlink" Target="https://catalog.astate.edu/preview_program.php?catoid=3&amp;poid=527" TargetMode="External"/><Relationship Id="rId104" Type="http://schemas.openxmlformats.org/officeDocument/2006/relationships/hyperlink" Target="https://catalog.astate.edu/preview_program.php?catoid=3&amp;poid=527" TargetMode="External"/><Relationship Id="rId120" Type="http://schemas.openxmlformats.org/officeDocument/2006/relationships/hyperlink" Target="https://catalog.astate.edu/preview_program.php?catoid=3&amp;poid=527"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catalog.astate.edu/preview_program.php?catoid=3&amp;poid=527" TargetMode="External"/><Relationship Id="rId92" Type="http://schemas.openxmlformats.org/officeDocument/2006/relationships/hyperlink" Target="https://catalog.astate.edu/preview_program.php?catoid=3&amp;poid=527" TargetMode="External"/><Relationship Id="rId2" Type="http://schemas.openxmlformats.org/officeDocument/2006/relationships/numbering" Target="numbering.xml"/><Relationship Id="rId29" Type="http://schemas.openxmlformats.org/officeDocument/2006/relationships/hyperlink" Target="https://catalog.astate.edu/preview_course_nopop.php?catoid=3&amp;coid=4410" TargetMode="External"/><Relationship Id="rId24" Type="http://schemas.openxmlformats.org/officeDocument/2006/relationships/hyperlink" Target="https://catalog.astate.edu/preview_course_nopop.php?catoid=3&amp;coid=4405" TargetMode="External"/><Relationship Id="rId40" Type="http://schemas.openxmlformats.org/officeDocument/2006/relationships/hyperlink" Target="https://catalog.astate.edu/preview_program.php?catoid=3&amp;poid=527" TargetMode="External"/><Relationship Id="rId45" Type="http://schemas.openxmlformats.org/officeDocument/2006/relationships/hyperlink" Target="https://catalog.astate.edu/preview_program.php?catoid=3&amp;poid=527" TargetMode="External"/><Relationship Id="rId66" Type="http://schemas.openxmlformats.org/officeDocument/2006/relationships/hyperlink" Target="https://catalog.astate.edu/preview_program.php?catoid=3&amp;poid=527" TargetMode="External"/><Relationship Id="rId87" Type="http://schemas.openxmlformats.org/officeDocument/2006/relationships/hyperlink" Target="https://catalog.astate.edu/preview_program.php?catoid=3&amp;poid=527" TargetMode="External"/><Relationship Id="rId110" Type="http://schemas.openxmlformats.org/officeDocument/2006/relationships/hyperlink" Target="https://catalog.astate.edu/preview_program.php?catoid=3&amp;poid=527" TargetMode="External"/><Relationship Id="rId115" Type="http://schemas.openxmlformats.org/officeDocument/2006/relationships/hyperlink" Target="https://catalog.astate.edu/preview_program.php?catoid=3&amp;poid=527" TargetMode="External"/><Relationship Id="rId131" Type="http://schemas.openxmlformats.org/officeDocument/2006/relationships/fontTable" Target="fontTable.xml"/><Relationship Id="rId61" Type="http://schemas.openxmlformats.org/officeDocument/2006/relationships/hyperlink" Target="https://catalog.astate.edu/preview_program.php?catoid=3&amp;poid=527" TargetMode="External"/><Relationship Id="rId82" Type="http://schemas.openxmlformats.org/officeDocument/2006/relationships/hyperlink" Target="https://catalog.astate.edu/preview_program.php?catoid=3&amp;poid=527" TargetMode="External"/><Relationship Id="rId19" Type="http://schemas.openxmlformats.org/officeDocument/2006/relationships/hyperlink" Target="https://catalog.astate.edu/preview_course_nopop.php?catoid=3&amp;coid=4400" TargetMode="External"/><Relationship Id="rId14" Type="http://schemas.openxmlformats.org/officeDocument/2006/relationships/hyperlink" Target="https://catalog.astate.edu/preview_course_nopop.php?catoid=3&amp;coid=4395" TargetMode="External"/><Relationship Id="rId30" Type="http://schemas.openxmlformats.org/officeDocument/2006/relationships/hyperlink" Target="https://catalog.astate.edu/preview_program.php?catoid=3&amp;poid=527" TargetMode="External"/><Relationship Id="rId35" Type="http://schemas.openxmlformats.org/officeDocument/2006/relationships/hyperlink" Target="https://catalog.astate.edu/preview_program.php?catoid=3&amp;poid=527" TargetMode="External"/><Relationship Id="rId56" Type="http://schemas.openxmlformats.org/officeDocument/2006/relationships/hyperlink" Target="https://catalog.astate.edu/preview_program.php?catoid=3&amp;poid=527" TargetMode="External"/><Relationship Id="rId77" Type="http://schemas.openxmlformats.org/officeDocument/2006/relationships/hyperlink" Target="https://catalog.astate.edu/preview_program.php?catoid=3&amp;poid=527" TargetMode="External"/><Relationship Id="rId100" Type="http://schemas.openxmlformats.org/officeDocument/2006/relationships/hyperlink" Target="https://catalog.astate.edu/preview_program.php?catoid=3&amp;poid=527" TargetMode="External"/><Relationship Id="rId105" Type="http://schemas.openxmlformats.org/officeDocument/2006/relationships/hyperlink" Target="https://catalog.astate.edu/preview_program.php?catoid=3&amp;poid=527" TargetMode="External"/><Relationship Id="rId126" Type="http://schemas.openxmlformats.org/officeDocument/2006/relationships/header" Target="header2.xml"/><Relationship Id="rId8" Type="http://schemas.openxmlformats.org/officeDocument/2006/relationships/hyperlink" Target="mailto:ncovey@astate.edu" TargetMode="External"/><Relationship Id="rId51" Type="http://schemas.openxmlformats.org/officeDocument/2006/relationships/hyperlink" Target="https://catalog.astate.edu/preview_program.php?catoid=3&amp;poid=527" TargetMode="External"/><Relationship Id="rId72" Type="http://schemas.openxmlformats.org/officeDocument/2006/relationships/hyperlink" Target="https://catalog.astate.edu/preview_program.php?catoid=3&amp;poid=527" TargetMode="External"/><Relationship Id="rId93" Type="http://schemas.openxmlformats.org/officeDocument/2006/relationships/hyperlink" Target="https://catalog.astate.edu/preview_program.php?catoid=3&amp;poid=527" TargetMode="External"/><Relationship Id="rId98" Type="http://schemas.openxmlformats.org/officeDocument/2006/relationships/hyperlink" Target="https://catalog.astate.edu/preview_program.php?catoid=3&amp;poid=527" TargetMode="External"/><Relationship Id="rId121" Type="http://schemas.openxmlformats.org/officeDocument/2006/relationships/hyperlink" Target="https://catalog.astate.edu/preview_program.php?catoid=3&amp;poid=527" TargetMode="External"/><Relationship Id="rId3" Type="http://schemas.openxmlformats.org/officeDocument/2006/relationships/styles" Target="styles.xml"/><Relationship Id="rId25" Type="http://schemas.openxmlformats.org/officeDocument/2006/relationships/hyperlink" Target="https://catalog.astate.edu/preview_course_nopop.php?catoid=3&amp;coid=4406" TargetMode="External"/><Relationship Id="rId46" Type="http://schemas.openxmlformats.org/officeDocument/2006/relationships/hyperlink" Target="https://catalog.astate.edu/preview_program.php?catoid=3&amp;poid=527" TargetMode="External"/><Relationship Id="rId67" Type="http://schemas.openxmlformats.org/officeDocument/2006/relationships/hyperlink" Target="https://catalog.astate.edu/preview_program.php?catoid=3&amp;poid=527" TargetMode="External"/><Relationship Id="rId116" Type="http://schemas.openxmlformats.org/officeDocument/2006/relationships/hyperlink" Target="https://catalog.astate.edu/preview_program.php?catoid=3&amp;poid=527" TargetMode="External"/><Relationship Id="rId20" Type="http://schemas.openxmlformats.org/officeDocument/2006/relationships/hyperlink" Target="https://catalog.astate.edu/preview_course_nopop.php?catoid=3&amp;coid=4401" TargetMode="External"/><Relationship Id="rId41" Type="http://schemas.openxmlformats.org/officeDocument/2006/relationships/hyperlink" Target="https://catalog.astate.edu/preview_program.php?catoid=3&amp;poid=527" TargetMode="External"/><Relationship Id="rId62" Type="http://schemas.openxmlformats.org/officeDocument/2006/relationships/hyperlink" Target="https://catalog.astate.edu/preview_program.php?catoid=3&amp;poid=527" TargetMode="External"/><Relationship Id="rId83" Type="http://schemas.openxmlformats.org/officeDocument/2006/relationships/hyperlink" Target="https://catalog.astate.edu/preview_program.php?catoid=3&amp;poid=527" TargetMode="External"/><Relationship Id="rId88" Type="http://schemas.openxmlformats.org/officeDocument/2006/relationships/hyperlink" Target="https://catalog.astate.edu/preview_program.php?catoid=3&amp;poid=527" TargetMode="External"/><Relationship Id="rId111" Type="http://schemas.openxmlformats.org/officeDocument/2006/relationships/hyperlink" Target="https://catalog.astate.edu/preview_program.php?catoid=3&amp;poid=527" TargetMode="External"/><Relationship Id="rId132" Type="http://schemas.openxmlformats.org/officeDocument/2006/relationships/glossaryDocument" Target="glossary/document.xml"/><Relationship Id="rId15" Type="http://schemas.openxmlformats.org/officeDocument/2006/relationships/hyperlink" Target="https://catalog.astate.edu/preview_course_nopop.php?catoid=3&amp;coid=4396" TargetMode="External"/><Relationship Id="rId36" Type="http://schemas.openxmlformats.org/officeDocument/2006/relationships/hyperlink" Target="https://catalog.astate.edu/preview_program.php?catoid=3&amp;poid=527" TargetMode="External"/><Relationship Id="rId57" Type="http://schemas.openxmlformats.org/officeDocument/2006/relationships/hyperlink" Target="https://catalog.astate.edu/preview_program.php?catoid=3&amp;poid=527" TargetMode="External"/><Relationship Id="rId106" Type="http://schemas.openxmlformats.org/officeDocument/2006/relationships/hyperlink" Target="https://catalog.astate.edu/preview_program.php?catoid=3&amp;poid=527" TargetMode="External"/><Relationship Id="rId127" Type="http://schemas.openxmlformats.org/officeDocument/2006/relationships/footer" Target="footer1.xml"/><Relationship Id="rId10" Type="http://schemas.openxmlformats.org/officeDocument/2006/relationships/hyperlink" Target="https://catalog.astate.edu/content.php?filter%5B27%5D=ELED&amp;filter%5B29%5D=&amp;filter%5Bcourse_type%5D=-1&amp;filter%5Bkeyword%5D=&amp;filter%5B32%5D=1&amp;filter%5Bcpage%5D=1&amp;cur_cat_oid=3&amp;expand=&amp;navoid=78&amp;search_database=Filter" TargetMode="External"/><Relationship Id="rId31" Type="http://schemas.openxmlformats.org/officeDocument/2006/relationships/hyperlink" Target="https://www.astate.edu/info/academics/degrees/" TargetMode="External"/><Relationship Id="rId52" Type="http://schemas.openxmlformats.org/officeDocument/2006/relationships/hyperlink" Target="https://catalog.astate.edu/preview_program.php?catoid=3&amp;poid=527" TargetMode="External"/><Relationship Id="rId73" Type="http://schemas.openxmlformats.org/officeDocument/2006/relationships/hyperlink" Target="https://catalog.astate.edu/preview_program.php?catoid=3&amp;poid=527" TargetMode="External"/><Relationship Id="rId78" Type="http://schemas.openxmlformats.org/officeDocument/2006/relationships/hyperlink" Target="https://www.astate.edu/info/academics/degrees/" TargetMode="External"/><Relationship Id="rId94" Type="http://schemas.openxmlformats.org/officeDocument/2006/relationships/hyperlink" Target="https://catalog.astate.edu/preview_program.php?catoid=3&amp;poid=527" TargetMode="External"/><Relationship Id="rId99" Type="http://schemas.openxmlformats.org/officeDocument/2006/relationships/hyperlink" Target="https://catalog.astate.edu/preview_program.php?catoid=3&amp;poid=527" TargetMode="External"/><Relationship Id="rId101" Type="http://schemas.openxmlformats.org/officeDocument/2006/relationships/hyperlink" Target="https://catalog.astate.edu/preview_program.php?catoid=3&amp;poid=527" TargetMode="External"/><Relationship Id="rId122" Type="http://schemas.openxmlformats.org/officeDocument/2006/relationships/hyperlink" Target="https://catalog.astate.edu/preview_program.php?catoid=3&amp;poid=527"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26" Type="http://schemas.openxmlformats.org/officeDocument/2006/relationships/hyperlink" Target="https://catalog.astate.edu/preview_course_nopop.php?catoid=3&amp;coid=4407" TargetMode="External"/><Relationship Id="rId47" Type="http://schemas.openxmlformats.org/officeDocument/2006/relationships/hyperlink" Target="https://catalog.astate.edu/preview_program.php?catoid=3&amp;poid=527" TargetMode="External"/><Relationship Id="rId68" Type="http://schemas.openxmlformats.org/officeDocument/2006/relationships/hyperlink" Target="https://catalog.astate.edu/preview_program.php?catoid=3&amp;poid=527" TargetMode="External"/><Relationship Id="rId89" Type="http://schemas.openxmlformats.org/officeDocument/2006/relationships/hyperlink" Target="https://catalog.astate.edu/preview_program.php?catoid=3&amp;poid=527" TargetMode="External"/><Relationship Id="rId112" Type="http://schemas.openxmlformats.org/officeDocument/2006/relationships/hyperlink" Target="https://catalog.astate.edu/preview_program.php?catoid=3&amp;poid=527" TargetMode="External"/><Relationship Id="rId13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878384DC01F45B2AD5B00BB4880F9"/>
        <w:category>
          <w:name w:val="General"/>
          <w:gallery w:val="placeholder"/>
        </w:category>
        <w:types>
          <w:type w:val="bbPlcHdr"/>
        </w:types>
        <w:behaviors>
          <w:behavior w:val="content"/>
        </w:behaviors>
        <w:guid w:val="{096DA5F3-046D-494A-B8F5-3AB43D9F62A9}"/>
      </w:docPartPr>
      <w:docPartBody>
        <w:p w:rsidR="00000000" w:rsidRDefault="00C21677" w:rsidP="00C21677">
          <w:pPr>
            <w:pStyle w:val="153878384DC01F45B2AD5B00BB4880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77"/>
    <w:rsid w:val="00C21677"/>
    <w:rsid w:val="00E3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878384DC01F45B2AD5B00BB4880F9">
    <w:name w:val="153878384DC01F45B2AD5B00BB4880F9"/>
    <w:rsid w:val="00C21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bQcLAVrCva9vWJlAZp5a1whHVg==">AMUW2mXMYl71+7zcez5RV+dugw0+533iJNv2PT1ToR1N1fyHeYSswdpXN/LSkeQBpM9jk63aF1uuWnYGJPKAJL3kvAgbYtOkbcp3QPCQ48uhn7B5Q4e0V0FBnQPhyk901Tc9S3k2vjfx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2023-04-10T14:48:00Z</dcterms:created>
  <dcterms:modified xsi:type="dcterms:W3CDTF">2023-04-20T14:51:00Z</dcterms:modified>
</cp:coreProperties>
</file>