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90CAC98" w:rsidR="00E27C4B" w:rsidRDefault="00ED2EA5">
            <w:r>
              <w:t>LAC05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620FE66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5011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69ABBB3" w:rsidR="00424133" w:rsidRPr="00424133" w:rsidRDefault="005B6EB6" w:rsidP="00A5011F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A5011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681E3B" w:rsidRPr="008426D1" w14:paraId="69F714AC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1EE6EC3" w14:textId="1A3506C8" w:rsidR="00681E3B" w:rsidRPr="008426D1" w:rsidRDefault="007B22B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681E3B">
                  <w:rPr>
                    <w:rFonts w:asciiTheme="majorHAnsi" w:hAnsiTheme="majorHAnsi"/>
                    <w:sz w:val="20"/>
                    <w:szCs w:val="20"/>
                  </w:rPr>
                  <w:t xml:space="preserve">Sarah Labovitz. </w:t>
                </w:r>
              </w:sdtContent>
            </w:sdt>
            <w:r w:rsidR="00681E3B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1E3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1/11/2022</w:t>
                </w:r>
              </w:sdtContent>
            </w:sdt>
            <w:r w:rsidR="00681E3B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681E3B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31C0263" w14:textId="77777777" w:rsidR="00681E3B" w:rsidRPr="008426D1" w:rsidRDefault="007B22B2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763209693" w:edGrp="everyone"/>
                    <w:r w:rsidR="00681E3B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63209693"/>
                  </w:sdtContent>
                </w:sdt>
              </w:sdtContent>
            </w:sdt>
            <w:r w:rsidR="00681E3B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81E3B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93086399" w:edGrp="everyone"/>
                <w:r w:rsidR="00681E3B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93086399"/>
              </w:sdtContent>
            </w:sdt>
          </w:p>
          <w:p w14:paraId="249457C0" w14:textId="77777777" w:rsidR="00681E3B" w:rsidRPr="008426D1" w:rsidRDefault="00681E3B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EC6670B" w:rsidR="00001C04" w:rsidRPr="008426D1" w:rsidRDefault="007B22B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435791938"/>
                        <w:placeholder>
                          <w:docPart w:val="D7A5703836BD48EA99B17939429BD138"/>
                        </w:placeholder>
                      </w:sdtPr>
                      <w:sdtEndPr/>
                      <w:sdtContent>
                        <w:r w:rsidR="00A5011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Lauren Schack Clark  </w:t>
                        </w:r>
                      </w:sdtContent>
                    </w:sdt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5011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7B22B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97BC5CD" w:rsidR="004C4ADF" w:rsidRDefault="007B22B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474447908"/>
                        <w:placeholder>
                          <w:docPart w:val="DB807782BBEA4427938EAEF37B5AAD09"/>
                        </w:placeholder>
                      </w:sdtPr>
                      <w:sdtEndPr/>
                      <w:sdtContent>
                        <w:r w:rsidR="00500C8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1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00C8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1/26/2022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7B22B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7B22B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7B22B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1B6B892C" w:rsidR="00D66C39" w:rsidRPr="008426D1" w:rsidRDefault="007B22B2" w:rsidP="00723BE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723BED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23BE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7B22B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7B22B2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3BB4773B" w:rsidR="007D371A" w:rsidRPr="008426D1" w:rsidRDefault="00681E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635AC0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290EF4AB" w:rsidR="003F2F3D" w:rsidRPr="00A865C3" w:rsidRDefault="00681E3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9BAD1A3" w:rsidR="00A865C3" w:rsidRDefault="00681E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MUS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534177E2" w:rsidR="00A865C3" w:rsidRPr="000652B6" w:rsidRDefault="00681E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652B6">
              <w:rPr>
                <w:rFonts w:asciiTheme="majorHAnsi" w:hAnsiTheme="majorHAnsi" w:cs="Arial"/>
                <w:b/>
                <w:sz w:val="20"/>
                <w:szCs w:val="20"/>
              </w:rPr>
              <w:t>1701</w:t>
            </w:r>
          </w:p>
        </w:tc>
        <w:tc>
          <w:tcPr>
            <w:tcW w:w="2051" w:type="pct"/>
          </w:tcPr>
          <w:p w14:paraId="4C031803" w14:textId="4175CBAB" w:rsidR="00A865C3" w:rsidRPr="000652B6" w:rsidRDefault="00681E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652B6">
              <w:rPr>
                <w:rFonts w:asciiTheme="majorHAnsi" w:hAnsiTheme="majorHAnsi" w:cs="Arial"/>
                <w:b/>
                <w:sz w:val="20"/>
                <w:szCs w:val="20"/>
              </w:rPr>
              <w:t>1702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53A0A06F" w:rsidR="00A865C3" w:rsidRDefault="00681E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Improvisation I</w:t>
            </w:r>
          </w:p>
        </w:tc>
        <w:tc>
          <w:tcPr>
            <w:tcW w:w="2051" w:type="pct"/>
          </w:tcPr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7153F2B" w:rsidR="00A865C3" w:rsidRDefault="00681E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color w:val="211D1E"/>
                <w:sz w:val="16"/>
                <w:szCs w:val="16"/>
              </w:rPr>
              <w:t>Beginning techniques of improvisation utilizing theory and performance.</w:t>
            </w:r>
          </w:p>
        </w:tc>
        <w:tc>
          <w:tcPr>
            <w:tcW w:w="2051" w:type="pct"/>
          </w:tcPr>
          <w:p w14:paraId="2FB0444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604CF6D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</w:t>
      </w:r>
      <w:proofErr w:type="spellStart"/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>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0652B6">
        <w:rPr>
          <w:rFonts w:asciiTheme="majorHAnsi" w:hAnsiTheme="majorHAnsi" w:cs="Arial"/>
          <w:b/>
          <w:sz w:val="20"/>
          <w:szCs w:val="20"/>
        </w:rPr>
        <w:t>YES</w:t>
      </w:r>
      <w:proofErr w:type="spellEnd"/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CC43C5D" w:rsidR="00391206" w:rsidRPr="008426D1" w:rsidRDefault="007B22B2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0652B6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7B22B2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F6D83AE" w:rsidR="00391206" w:rsidRPr="008426D1" w:rsidRDefault="007B22B2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0652B6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57204F60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>
          <w:rPr>
            <w:b w:val="0"/>
          </w:rPr>
        </w:sdtEndPr>
        <w:sdtContent>
          <w:r w:rsidR="00635AC0" w:rsidRPr="00635AC0">
            <w:rPr>
              <w:rFonts w:asciiTheme="majorHAnsi" w:hAnsiTheme="majorHAnsi" w:cs="Arial"/>
              <w:b/>
              <w:sz w:val="20"/>
              <w:szCs w:val="20"/>
            </w:rPr>
            <w:t>Note: Remove restriction to Music Majors</w:t>
          </w:r>
          <w:r w:rsidR="00635AC0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3B41653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ED41BC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69A1A6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5BDEAC5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681E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C1E78E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681E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55E1DD2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681E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6990E4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681E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6E78908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33B22E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188EF2D2" w:rsidR="00A966C5" w:rsidRPr="008426D1" w:rsidRDefault="00681E3B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 needed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2654E2E" w:rsidR="00EC52BB" w:rsidRPr="0030740C" w:rsidRDefault="00681E3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>NO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>
            <w:t xml:space="preserve">    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EC52BB"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C52B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7E932341" w14:textId="77777777" w:rsidR="000652B6" w:rsidRDefault="00681E3B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After a couple years of offering the course for 1 credit hour, the jazz area determined that the depth and breadth of information they were covering necessitated the change to a 2-credit hour course. This change will allow students to be earning the hours that are more in line with the work they are putting into the course.   </w:t>
          </w:r>
        </w:p>
        <w:p w14:paraId="4F1B55E5" w14:textId="77777777" w:rsidR="000652B6" w:rsidRDefault="000652B6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285823EC" w:rsidR="00D4202C" w:rsidRPr="00D4202C" w:rsidRDefault="000652B6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 are removing the major restriction since this course will be part of the new Minor in Jazz Studies. 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BCD9B8D" w:rsidR="00276F55" w:rsidRPr="0030740C" w:rsidRDefault="00681E3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>NO</w:t>
      </w:r>
      <w:r w:rsidR="00276F55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276F55"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="00276F55"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7B22B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7B22B2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7CC8E400" w14:textId="63372C74" w:rsidR="00681E3B" w:rsidRDefault="000652B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Before UG Bulletin 2021-22, page 557</w:t>
          </w:r>
        </w:p>
        <w:p w14:paraId="43B43703" w14:textId="77777777" w:rsidR="00681E3B" w:rsidRDefault="00681E3B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BFBC1BC" w14:textId="77777777" w:rsidR="00681E3B" w:rsidRDefault="00681E3B" w:rsidP="00681E3B">
          <w:pPr>
            <w:pStyle w:val="Pa440"/>
            <w:spacing w:after="160"/>
            <w:ind w:left="360" w:hanging="360"/>
            <w:jc w:val="both"/>
            <w:rPr>
              <w:color w:val="211D1E"/>
              <w:sz w:val="16"/>
              <w:szCs w:val="16"/>
            </w:rPr>
          </w:pPr>
          <w:r>
            <w:rPr>
              <w:b/>
              <w:bCs/>
              <w:color w:val="211D1E"/>
              <w:sz w:val="16"/>
              <w:szCs w:val="16"/>
            </w:rPr>
            <w:t xml:space="preserve">MUS 1641. Singing Statesmen </w:t>
          </w:r>
          <w:r>
            <w:rPr>
              <w:color w:val="211D1E"/>
              <w:sz w:val="16"/>
              <w:szCs w:val="16"/>
            </w:rPr>
            <w:t xml:space="preserve">LARGE ENSEMBLES CHORAL AND INSTRUMENTAL. Open to all lower-voiced university students by audition. Consists of scheduled concerts and possible tours. Special course fees may apply. Large ensemble courses may be repeated for credit. Fall, Spring. </w:t>
          </w:r>
        </w:p>
        <w:p w14:paraId="34443C9D" w14:textId="062C0C5B" w:rsidR="00681E3B" w:rsidRDefault="00681E3B" w:rsidP="00681E3B">
          <w:pPr>
            <w:pStyle w:val="Pa440"/>
            <w:spacing w:after="160"/>
            <w:ind w:left="360" w:hanging="360"/>
            <w:jc w:val="both"/>
            <w:rPr>
              <w:color w:val="211D1E"/>
              <w:sz w:val="16"/>
              <w:szCs w:val="16"/>
            </w:rPr>
          </w:pPr>
          <w:r w:rsidRPr="000652B6">
            <w:rPr>
              <w:b/>
              <w:bCs/>
              <w:color w:val="211D1E"/>
              <w:sz w:val="16"/>
              <w:szCs w:val="16"/>
            </w:rPr>
            <w:t>MUS 170</w:t>
          </w:r>
          <w:r w:rsidRPr="000652B6">
            <w:rPr>
              <w:b/>
              <w:bCs/>
              <w:strike/>
              <w:color w:val="FF0000"/>
              <w:sz w:val="16"/>
              <w:szCs w:val="16"/>
            </w:rPr>
            <w:t>1</w:t>
          </w:r>
          <w:r w:rsidR="000652B6">
            <w:rPr>
              <w:b/>
              <w:bCs/>
              <w:color w:val="00B0F0"/>
              <w:sz w:val="20"/>
              <w:szCs w:val="20"/>
            </w:rPr>
            <w:t>2</w:t>
          </w:r>
          <w:r w:rsidRPr="000652B6">
            <w:rPr>
              <w:b/>
              <w:bCs/>
              <w:color w:val="211D1E"/>
              <w:sz w:val="16"/>
              <w:szCs w:val="16"/>
            </w:rPr>
            <w:t xml:space="preserve">. Improvisation I </w:t>
          </w:r>
          <w:r w:rsidRPr="000652B6">
            <w:rPr>
              <w:color w:val="211D1E"/>
              <w:sz w:val="16"/>
              <w:szCs w:val="16"/>
            </w:rPr>
            <w:t xml:space="preserve">Beginning techniques of improvisation utilizing theory and performance. </w:t>
          </w:r>
          <w:r w:rsidRPr="000652B6">
            <w:rPr>
              <w:strike/>
              <w:color w:val="FF0000"/>
              <w:sz w:val="16"/>
              <w:szCs w:val="16"/>
            </w:rPr>
            <w:t>Restricted to Music majors.</w:t>
          </w:r>
          <w:r w:rsidRPr="000652B6">
            <w:rPr>
              <w:color w:val="FF0000"/>
              <w:sz w:val="16"/>
              <w:szCs w:val="16"/>
            </w:rPr>
            <w:t xml:space="preserve"> </w:t>
          </w:r>
          <w:r w:rsidRPr="000652B6">
            <w:rPr>
              <w:color w:val="211D1E"/>
              <w:sz w:val="16"/>
              <w:szCs w:val="16"/>
            </w:rPr>
            <w:t>Spring.</w:t>
          </w:r>
          <w:r>
            <w:rPr>
              <w:color w:val="211D1E"/>
              <w:sz w:val="16"/>
              <w:szCs w:val="16"/>
            </w:rPr>
            <w:t xml:space="preserve"> </w:t>
          </w:r>
        </w:p>
        <w:p w14:paraId="6C285D47" w14:textId="0B39763C" w:rsidR="000652B6" w:rsidRDefault="00681E3B" w:rsidP="000652B6">
          <w:pPr>
            <w:pStyle w:val="NormalWeb"/>
            <w:rPr>
              <w:rFonts w:ascii="ArialMT" w:hAnsi="ArialMT"/>
              <w:sz w:val="16"/>
              <w:szCs w:val="16"/>
            </w:rPr>
          </w:pPr>
          <w:r>
            <w:rPr>
              <w:b/>
              <w:bCs/>
              <w:color w:val="211D1E"/>
              <w:sz w:val="16"/>
              <w:szCs w:val="16"/>
            </w:rPr>
            <w:t xml:space="preserve">MUS 2211. Intermediate Piano I </w:t>
          </w:r>
          <w:r>
            <w:rPr>
              <w:color w:val="211D1E"/>
              <w:sz w:val="16"/>
              <w:szCs w:val="16"/>
            </w:rPr>
            <w:t xml:space="preserve">PERFORMANCE COURSES GROUP INSTRUCTION. A continuation of MUS 1221. </w:t>
          </w:r>
          <w:r w:rsidR="000652B6">
            <w:rPr>
              <w:rFonts w:ascii="ArialMT" w:hAnsi="ArialMT"/>
              <w:sz w:val="16"/>
              <w:szCs w:val="16"/>
            </w:rPr>
            <w:t xml:space="preserve">Two laboratory periods per week. Prerequisite, MUS 1221 or instructor permission. Special course fees may apply. Fall. </w:t>
          </w: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1339922365"/>
            <w:placeholder>
              <w:docPart w:val="F0A11C87EAD3284795D8E24CA4B86C34"/>
            </w:placeholder>
          </w:sdtPr>
          <w:sdtEndPr/>
          <w:sdtContent>
            <w:p w14:paraId="363E748A" w14:textId="77777777" w:rsidR="00C47563" w:rsidRDefault="00C47563" w:rsidP="00C475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10898516" w14:textId="6374A9CA" w:rsidR="00C47563" w:rsidRDefault="00C47563" w:rsidP="00C475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Before UG Bulletin 2021-22, pages </w:t>
              </w:r>
              <w:r w:rsidR="007E42E6">
                <w:rPr>
                  <w:rFonts w:asciiTheme="majorHAnsi" w:hAnsiTheme="majorHAnsi" w:cs="Arial"/>
                  <w:sz w:val="20"/>
                  <w:szCs w:val="20"/>
                </w:rPr>
                <w:t>296-297</w:t>
              </w:r>
              <w:r w:rsidR="00635AC0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635AC0" w:rsidRPr="00635AC0">
                <w:rPr>
                  <w:rFonts w:asciiTheme="majorHAnsi" w:hAnsiTheme="majorHAnsi" w:cs="Arial"/>
                  <w:b/>
                  <w:sz w:val="20"/>
                  <w:szCs w:val="20"/>
                </w:rPr>
                <w:t>[This program, in which the course is included, is to be deleted.]</w:t>
              </w:r>
            </w:p>
            <w:p w14:paraId="06C343F5" w14:textId="77777777" w:rsidR="00C47563" w:rsidRDefault="00C47563" w:rsidP="00C475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C12D2DE" w14:textId="77777777" w:rsidR="00C47563" w:rsidRDefault="00C47563" w:rsidP="00C475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49303F5A" w14:textId="77777777" w:rsidR="00C47563" w:rsidRPr="0047180C" w:rsidRDefault="00C47563" w:rsidP="00C47563">
              <w:pPr>
                <w:pStyle w:val="Pa207"/>
                <w:spacing w:after="80"/>
                <w:jc w:val="center"/>
                <w:rPr>
                  <w:rFonts w:cs="Myriad Pro Cond"/>
                  <w:strike/>
                  <w:color w:val="FF0000"/>
                  <w:sz w:val="32"/>
                  <w:szCs w:val="32"/>
                </w:rPr>
              </w:pPr>
              <w:r w:rsidRPr="0047180C">
                <w:rPr>
                  <w:rStyle w:val="A10"/>
                  <w:strike/>
                  <w:color w:val="FF0000"/>
                </w:rPr>
                <w:t xml:space="preserve">Major in Music </w:t>
              </w:r>
            </w:p>
            <w:p w14:paraId="5AFB3C15" w14:textId="77777777" w:rsidR="00C47563" w:rsidRPr="0047180C" w:rsidRDefault="00C47563" w:rsidP="00C47563">
              <w:pPr>
                <w:pStyle w:val="Pa88"/>
                <w:jc w:val="center"/>
                <w:rPr>
                  <w:rFonts w:ascii="Arial" w:hAnsi="Arial" w:cs="Arial"/>
                  <w:strike/>
                  <w:color w:val="FF0000"/>
                  <w:sz w:val="16"/>
                  <w:szCs w:val="16"/>
                </w:rPr>
              </w:pPr>
              <w:r w:rsidRPr="0047180C">
                <w:rPr>
                  <w:rFonts w:ascii="Arial" w:hAnsi="Arial" w:cs="Arial"/>
                  <w:b/>
                  <w:bCs/>
                  <w:strike/>
                  <w:color w:val="FF0000"/>
                  <w:sz w:val="16"/>
                  <w:szCs w:val="16"/>
                </w:rPr>
                <w:t xml:space="preserve">Bachelor of Arts </w:t>
              </w:r>
            </w:p>
            <w:p w14:paraId="733CCA0B" w14:textId="77777777" w:rsidR="00C47563" w:rsidRPr="0047180C" w:rsidRDefault="00C47563" w:rsidP="00C47563">
              <w:pPr>
                <w:pStyle w:val="Pa88"/>
                <w:jc w:val="center"/>
                <w:rPr>
                  <w:rFonts w:ascii="Arial" w:hAnsi="Arial" w:cs="Arial"/>
                  <w:strike/>
                  <w:color w:val="FF0000"/>
                  <w:sz w:val="16"/>
                  <w:szCs w:val="16"/>
                </w:rPr>
              </w:pPr>
              <w:r w:rsidRPr="0047180C">
                <w:rPr>
                  <w:rFonts w:ascii="Arial" w:hAnsi="Arial" w:cs="Arial"/>
                  <w:b/>
                  <w:bCs/>
                  <w:strike/>
                  <w:color w:val="FF0000"/>
                  <w:sz w:val="16"/>
                  <w:szCs w:val="16"/>
                </w:rPr>
                <w:t xml:space="preserve">Emphasis in Jazz Studies </w:t>
              </w:r>
            </w:p>
            <w:p w14:paraId="7E1FEEB8" w14:textId="77777777" w:rsidR="00C47563" w:rsidRPr="0047180C" w:rsidRDefault="00C47563" w:rsidP="00C47563">
              <w:pPr>
                <w:pStyle w:val="Pa207"/>
                <w:spacing w:after="80"/>
                <w:jc w:val="center"/>
                <w:rPr>
                  <w:rFonts w:ascii="Arial" w:hAnsi="Arial" w:cs="Arial"/>
                  <w:strike/>
                  <w:color w:val="FF0000"/>
                  <w:sz w:val="16"/>
                  <w:szCs w:val="16"/>
                </w:rPr>
              </w:pPr>
              <w:r w:rsidRPr="0047180C">
                <w:rPr>
                  <w:rFonts w:ascii="Arial" w:hAnsi="Arial" w:cs="Arial"/>
                  <w:strike/>
                  <w:color w:val="FF0000"/>
                  <w:sz w:val="16"/>
                  <w:szCs w:val="16"/>
                </w:rPr>
                <w:t xml:space="preserve">A complete 8-semester degree plan is available at https://www.astate.edu/info/academics/degrees/ </w:t>
              </w:r>
            </w:p>
            <w:tbl>
              <w:tblPr>
                <w:tblW w:w="0" w:type="auto"/>
                <w:tblInd w:w="-168" w:type="dxa"/>
                <w:tbl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2863"/>
                <w:gridCol w:w="2864"/>
              </w:tblGrid>
              <w:tr w:rsidR="00C47563" w:rsidRPr="0047180C" w14:paraId="2A93E10A" w14:textId="77777777" w:rsidTr="000C5C77">
                <w:trPr>
                  <w:trHeight w:val="114"/>
                </w:trPr>
                <w:tc>
                  <w:tcPr>
                    <w:tcW w:w="5727" w:type="dxa"/>
                    <w:gridSpan w:val="2"/>
                    <w:tcBorders>
                      <w:top w:val="none" w:sz="6" w:space="0" w:color="auto"/>
                      <w:bottom w:val="none" w:sz="6" w:space="0" w:color="auto"/>
                    </w:tcBorders>
                  </w:tcPr>
                  <w:p w14:paraId="2A160A3F" w14:textId="77777777" w:rsidR="00C47563" w:rsidRPr="0047180C" w:rsidRDefault="00C47563" w:rsidP="000C5C77">
                    <w:pPr>
                      <w:pStyle w:val="Pa2"/>
                      <w:rPr>
                        <w:rFonts w:ascii="Arial" w:hAnsi="Arial" w:cs="Arial"/>
                        <w:strike/>
                        <w:color w:val="FF0000"/>
                        <w:sz w:val="16"/>
                        <w:szCs w:val="16"/>
                      </w:rPr>
                    </w:pPr>
                    <w:r w:rsidRPr="0047180C">
                      <w:rPr>
                        <w:rStyle w:val="A1"/>
                        <w:strike/>
                        <w:color w:val="FF0000"/>
                      </w:rPr>
                      <w:t xml:space="preserve">University Requirements: </w:t>
                    </w:r>
                  </w:p>
                </w:tc>
              </w:tr>
              <w:tr w:rsidR="00C47563" w:rsidRPr="0047180C" w14:paraId="079C35F9" w14:textId="77777777" w:rsidTr="000C5C77">
                <w:trPr>
                  <w:trHeight w:val="81"/>
                </w:trPr>
                <w:tc>
                  <w:tcPr>
                    <w:tcW w:w="5727" w:type="dxa"/>
                    <w:gridSpan w:val="2"/>
                    <w:tcBorders>
                      <w:top w:val="none" w:sz="6" w:space="0" w:color="auto"/>
                      <w:bottom w:val="none" w:sz="6" w:space="0" w:color="auto"/>
                    </w:tcBorders>
                  </w:tcPr>
                  <w:p w14:paraId="062D016C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See University General Requirements for Baccalaureate degrees (p. 42) </w:t>
                    </w:r>
                  </w:p>
                </w:tc>
              </w:tr>
              <w:tr w:rsidR="00C47563" w:rsidRPr="0047180C" w14:paraId="6C41EFCB" w14:textId="77777777" w:rsidTr="000C5C77">
                <w:trPr>
                  <w:trHeight w:val="114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ECF4B9B" w14:textId="77777777" w:rsidR="00C47563" w:rsidRPr="0047180C" w:rsidRDefault="00C47563" w:rsidP="000C5C77">
                    <w:pPr>
                      <w:pStyle w:val="Pa21"/>
                      <w:rPr>
                        <w:rFonts w:ascii="Arial" w:hAnsi="Arial" w:cs="Arial"/>
                        <w:strike/>
                        <w:color w:val="FF0000"/>
                        <w:sz w:val="16"/>
                        <w:szCs w:val="16"/>
                      </w:rPr>
                    </w:pPr>
                    <w:r w:rsidRPr="0047180C">
                      <w:rPr>
                        <w:rFonts w:ascii="Arial" w:hAnsi="Arial" w:cs="Arial"/>
                        <w:b/>
                        <w:bCs/>
                        <w:strike/>
                        <w:color w:val="FF0000"/>
                        <w:sz w:val="16"/>
                        <w:szCs w:val="16"/>
                      </w:rPr>
                      <w:t xml:space="preserve">First Year Making Connections Course: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41942AFC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b/>
                        <w:bCs/>
                        <w:strike/>
                        <w:color w:val="FF0000"/>
                      </w:rPr>
                      <w:t xml:space="preserve">Sem. Hrs. </w:t>
                    </w:r>
                  </w:p>
                </w:tc>
              </w:tr>
              <w:tr w:rsidR="00C47563" w:rsidRPr="0047180C" w14:paraId="7EE06CCF" w14:textId="77777777" w:rsidTr="000C5C77">
                <w:trPr>
                  <w:trHeight w:val="85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38992E51" w14:textId="77777777" w:rsidR="00C47563" w:rsidRPr="0047180C" w:rsidRDefault="00C47563" w:rsidP="000C5C77">
                    <w:pPr>
                      <w:pStyle w:val="Pa242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1403, Music Connections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7929EBB" w14:textId="77777777" w:rsidR="00C47563" w:rsidRPr="0047180C" w:rsidRDefault="00C47563" w:rsidP="000C5C77">
                    <w:pPr>
                      <w:pStyle w:val="Pa3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b/>
                        <w:bCs/>
                        <w:strike/>
                        <w:color w:val="FF0000"/>
                      </w:rPr>
                      <w:t xml:space="preserve">3 </w:t>
                    </w:r>
                  </w:p>
                </w:tc>
              </w:tr>
              <w:tr w:rsidR="00C47563" w:rsidRPr="0047180C" w14:paraId="079561FC" w14:textId="77777777" w:rsidTr="000C5C77">
                <w:trPr>
                  <w:trHeight w:val="114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2BB2B3A" w14:textId="77777777" w:rsidR="00C47563" w:rsidRPr="0047180C" w:rsidRDefault="00C47563" w:rsidP="000C5C77">
                    <w:pPr>
                      <w:pStyle w:val="Pa21"/>
                      <w:rPr>
                        <w:rFonts w:ascii="Arial" w:hAnsi="Arial" w:cs="Arial"/>
                        <w:strike/>
                        <w:color w:val="FF0000"/>
                        <w:sz w:val="16"/>
                        <w:szCs w:val="16"/>
                      </w:rPr>
                    </w:pPr>
                    <w:r w:rsidRPr="0047180C">
                      <w:rPr>
                        <w:rFonts w:ascii="Arial" w:hAnsi="Arial" w:cs="Arial"/>
                        <w:b/>
                        <w:bCs/>
                        <w:strike/>
                        <w:color w:val="FF0000"/>
                        <w:sz w:val="16"/>
                        <w:szCs w:val="16"/>
                      </w:rPr>
                      <w:t xml:space="preserve">General Education Requirements: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1760472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b/>
                        <w:bCs/>
                        <w:strike/>
                        <w:color w:val="FF0000"/>
                      </w:rPr>
                      <w:t xml:space="preserve">Sem. Hrs. </w:t>
                    </w:r>
                  </w:p>
                </w:tc>
              </w:tr>
              <w:tr w:rsidR="00C47563" w:rsidRPr="0047180C" w14:paraId="4D15033F" w14:textId="77777777" w:rsidTr="000C5C77">
                <w:trPr>
                  <w:trHeight w:val="370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8DCBF7E" w14:textId="77777777" w:rsidR="00C47563" w:rsidRPr="0047180C" w:rsidRDefault="00C47563" w:rsidP="000C5C77">
                    <w:pPr>
                      <w:pStyle w:val="Pa242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See General Education Curriculum for Baccalaureate degrees (p. 78) </w:t>
                    </w:r>
                  </w:p>
                  <w:p w14:paraId="17AAE811" w14:textId="77777777" w:rsidR="00C47563" w:rsidRPr="0047180C" w:rsidRDefault="00C47563" w:rsidP="000C5C77">
                    <w:pPr>
                      <w:pStyle w:val="Pa244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b/>
                        <w:bCs/>
                        <w:strike/>
                        <w:color w:val="FF0000"/>
                      </w:rPr>
                      <w:t xml:space="preserve">Students with this major must take the following: </w:t>
                    </w:r>
                  </w:p>
                  <w:p w14:paraId="12959CDC" w14:textId="77777777" w:rsidR="00C47563" w:rsidRPr="0047180C" w:rsidRDefault="00C47563" w:rsidP="000C5C77">
                    <w:pPr>
                      <w:pStyle w:val="Pa245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i/>
                        <w:iCs/>
                        <w:strike/>
                        <w:color w:val="FF0000"/>
                      </w:rPr>
                      <w:t xml:space="preserve">THEA 2503, Fine Arts - Theatre </w:t>
                    </w:r>
                  </w:p>
                  <w:p w14:paraId="10AF5EBE" w14:textId="77777777" w:rsidR="00C47563" w:rsidRPr="0047180C" w:rsidRDefault="00C47563" w:rsidP="000C5C77">
                    <w:pPr>
                      <w:pStyle w:val="Pa245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i/>
                        <w:iCs/>
                        <w:strike/>
                        <w:color w:val="FF0000"/>
                      </w:rPr>
                      <w:t xml:space="preserve">ART 2503, Fine Arts - Visual (Required Departmental Gen. Ed. Option)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2D2690E" w14:textId="77777777" w:rsidR="00C47563" w:rsidRPr="0047180C" w:rsidRDefault="00C47563" w:rsidP="000C5C77">
                    <w:pPr>
                      <w:pStyle w:val="Pa3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b/>
                        <w:bCs/>
                        <w:strike/>
                        <w:color w:val="FF0000"/>
                      </w:rPr>
                      <w:t xml:space="preserve">35 </w:t>
                    </w:r>
                  </w:p>
                </w:tc>
              </w:tr>
              <w:tr w:rsidR="00C47563" w:rsidRPr="0047180C" w14:paraId="18586345" w14:textId="77777777" w:rsidTr="000C5C77">
                <w:trPr>
                  <w:trHeight w:val="114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3A2A5477" w14:textId="77777777" w:rsidR="00C47563" w:rsidRPr="0047180C" w:rsidRDefault="00C47563" w:rsidP="000C5C77">
                    <w:pPr>
                      <w:pStyle w:val="Pa179"/>
                      <w:spacing w:after="20"/>
                      <w:jc w:val="both"/>
                      <w:rPr>
                        <w:rFonts w:ascii="Arial" w:hAnsi="Arial" w:cs="Arial"/>
                        <w:strike/>
                        <w:color w:val="FF0000"/>
                        <w:sz w:val="16"/>
                        <w:szCs w:val="16"/>
                      </w:rPr>
                    </w:pPr>
                    <w:r w:rsidRPr="0047180C">
                      <w:rPr>
                        <w:rFonts w:ascii="Arial" w:hAnsi="Arial" w:cs="Arial"/>
                        <w:b/>
                        <w:bCs/>
                        <w:strike/>
                        <w:color w:val="FF0000"/>
                        <w:sz w:val="16"/>
                        <w:szCs w:val="16"/>
                      </w:rPr>
                      <w:t xml:space="preserve">Language Requirement: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4F72523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b/>
                        <w:bCs/>
                        <w:strike/>
                        <w:color w:val="FF0000"/>
                      </w:rPr>
                      <w:t xml:space="preserve">Sem Hrs. </w:t>
                    </w:r>
                  </w:p>
                </w:tc>
              </w:tr>
              <w:tr w:rsidR="00C47563" w:rsidRPr="0047180C" w14:paraId="2DA6D812" w14:textId="77777777" w:rsidTr="000C5C77">
                <w:trPr>
                  <w:trHeight w:val="154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11E50059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Foreign Language </w:t>
                    </w:r>
                  </w:p>
                  <w:p w14:paraId="194B053D" w14:textId="77777777" w:rsidR="00C47563" w:rsidRPr="0047180C" w:rsidRDefault="00C47563" w:rsidP="000C5C77">
                    <w:pPr>
                      <w:pStyle w:val="Pa334"/>
                      <w:spacing w:after="40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i/>
                        <w:iCs/>
                        <w:strike/>
                        <w:color w:val="FF0000"/>
                      </w:rPr>
                      <w:t xml:space="preserve">Refer to Foreign Language Requirement in College of Liberal Arts and Communication.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E14C3C2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b/>
                        <w:bCs/>
                        <w:strike/>
                        <w:color w:val="FF0000"/>
                      </w:rPr>
                      <w:t xml:space="preserve">0-12 </w:t>
                    </w:r>
                  </w:p>
                </w:tc>
              </w:tr>
              <w:tr w:rsidR="00C47563" w:rsidRPr="0047180C" w14:paraId="5C5C1C7F" w14:textId="77777777" w:rsidTr="000C5C77">
                <w:trPr>
                  <w:trHeight w:val="114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4BC0845" w14:textId="77777777" w:rsidR="00C47563" w:rsidRPr="0047180C" w:rsidRDefault="00C47563" w:rsidP="000C5C77">
                    <w:pPr>
                      <w:pStyle w:val="Pa253"/>
                      <w:spacing w:after="40"/>
                      <w:rPr>
                        <w:rFonts w:ascii="Arial" w:hAnsi="Arial" w:cs="Arial"/>
                        <w:strike/>
                        <w:color w:val="FF0000"/>
                        <w:sz w:val="16"/>
                        <w:szCs w:val="16"/>
                      </w:rPr>
                    </w:pPr>
                    <w:r w:rsidRPr="0047180C">
                      <w:rPr>
                        <w:rFonts w:ascii="Arial" w:hAnsi="Arial" w:cs="Arial"/>
                        <w:b/>
                        <w:bCs/>
                        <w:strike/>
                        <w:color w:val="FF0000"/>
                        <w:sz w:val="16"/>
                        <w:szCs w:val="16"/>
                      </w:rPr>
                      <w:t xml:space="preserve">Major Requirements: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C96482F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b/>
                        <w:bCs/>
                        <w:strike/>
                        <w:color w:val="FF0000"/>
                      </w:rPr>
                      <w:t xml:space="preserve">Sem. Hrs. </w:t>
                    </w:r>
                  </w:p>
                </w:tc>
              </w:tr>
              <w:tr w:rsidR="00C47563" w:rsidRPr="0047180C" w14:paraId="4735E03D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4BE23DB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1511, Aural Theory 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1D725BBB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1 </w:t>
                    </w:r>
                  </w:p>
                </w:tc>
              </w:tr>
              <w:tr w:rsidR="00C47563" w:rsidRPr="0047180C" w14:paraId="7222CE34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8E84CB0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1521, Aural Theory II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2D2F58D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1 </w:t>
                    </w:r>
                  </w:p>
                </w:tc>
              </w:tr>
              <w:tr w:rsidR="00C47563" w:rsidRPr="0047180C" w14:paraId="07FE43FE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3C4D92A2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lastRenderedPageBreak/>
                      <w:t xml:space="preserve">MUS 2511, Aural Theory III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6FF376F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1 </w:t>
                    </w:r>
                  </w:p>
                </w:tc>
              </w:tr>
              <w:tr w:rsidR="00C47563" w:rsidRPr="0047180C" w14:paraId="2E4264EF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40831042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2521, Aural Theory IV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7F139B86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1 </w:t>
                    </w:r>
                  </w:p>
                </w:tc>
              </w:tr>
              <w:tr w:rsidR="00C47563" w:rsidRPr="0047180C" w14:paraId="233A8BBF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4426E50A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1513, Theory 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232D7DA9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3 </w:t>
                    </w:r>
                  </w:p>
                </w:tc>
              </w:tr>
              <w:tr w:rsidR="00C47563" w:rsidRPr="0047180C" w14:paraId="21692E63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180FDF94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1523, Theory II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400E54B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3 </w:t>
                    </w:r>
                  </w:p>
                </w:tc>
              </w:tr>
              <w:tr w:rsidR="00C47563" w:rsidRPr="0047180C" w14:paraId="446F5E7B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B255205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2513, Theory III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41C883A6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3 </w:t>
                    </w:r>
                  </w:p>
                </w:tc>
              </w:tr>
              <w:tr w:rsidR="00C47563" w:rsidRPr="0047180C" w14:paraId="0C4D7D7E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F887317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2523, Theory IV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0B43477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3 </w:t>
                    </w:r>
                  </w:p>
                </w:tc>
              </w:tr>
              <w:tr w:rsidR="00C47563" w:rsidRPr="0047180C" w14:paraId="0892F08F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13D41076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1611, Keyboard Skills 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49882F7F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1 </w:t>
                    </w:r>
                  </w:p>
                </w:tc>
              </w:tr>
              <w:tr w:rsidR="00C47563" w:rsidRPr="0047180C" w14:paraId="2FE6D885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8235420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1621, Keyboard Skills II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4E5F0F9D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1 </w:t>
                    </w:r>
                  </w:p>
                </w:tc>
              </w:tr>
              <w:tr w:rsidR="00C47563" w:rsidRPr="0047180C" w14:paraId="0951CB8D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460D4207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3372, History of Western Music 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5AAECF9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2 </w:t>
                    </w:r>
                  </w:p>
                </w:tc>
              </w:tr>
              <w:tr w:rsidR="00C47563" w:rsidRPr="0047180C" w14:paraId="47EA42B2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21FA9174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3382, History of Western Music II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24AACF95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2 </w:t>
                    </w:r>
                  </w:p>
                </w:tc>
              </w:tr>
              <w:tr w:rsidR="00C47563" w:rsidRPr="0047180C" w14:paraId="317C4E87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10D9004" w14:textId="77777777" w:rsidR="00C47563" w:rsidRPr="0047180C" w:rsidRDefault="00C47563" w:rsidP="000C5C77">
                    <w:pPr>
                      <w:pStyle w:val="Pa242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MUSP 1100, Recital Attendance (6 semesters)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05AABC5" w14:textId="77777777" w:rsidR="00C47563" w:rsidRPr="0047180C" w:rsidRDefault="00C47563" w:rsidP="000C5C77">
                    <w:pPr>
                      <w:pStyle w:val="Pa3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0 </w:t>
                    </w:r>
                  </w:p>
                </w:tc>
              </w:tr>
              <w:tr w:rsidR="00C47563" w:rsidRPr="0047180C" w14:paraId="00CD7302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8DD6B98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Major Performance Area (seven hours must be upper-level)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1756C6E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14 </w:t>
                    </w:r>
                  </w:p>
                </w:tc>
              </w:tr>
              <w:tr w:rsidR="00C47563" w:rsidRPr="0047180C" w14:paraId="708B84BA" w14:textId="77777777" w:rsidTr="000C5C77">
                <w:trPr>
                  <w:trHeight w:val="85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64C1CC4C" w14:textId="77777777" w:rsidR="00C47563" w:rsidRPr="0047180C" w:rsidRDefault="00C47563" w:rsidP="000C5C77">
                    <w:pPr>
                      <w:pStyle w:val="Pa2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b/>
                        <w:bCs/>
                        <w:strike/>
                        <w:color w:val="FF0000"/>
                      </w:rPr>
                      <w:t xml:space="preserve">Sub-total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79C75EC4" w14:textId="77777777" w:rsidR="00C47563" w:rsidRPr="0047180C" w:rsidRDefault="00C47563" w:rsidP="000C5C77">
                    <w:pPr>
                      <w:pStyle w:val="Pa3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b/>
                        <w:bCs/>
                        <w:strike/>
                        <w:color w:val="FF0000"/>
                      </w:rPr>
                      <w:t xml:space="preserve">36 </w:t>
                    </w:r>
                  </w:p>
                </w:tc>
              </w:tr>
              <w:tr w:rsidR="00C47563" w:rsidRPr="0047180C" w14:paraId="1CB8F876" w14:textId="77777777" w:rsidTr="000C5C77">
                <w:trPr>
                  <w:trHeight w:val="114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336FD9C5" w14:textId="77777777" w:rsidR="00C47563" w:rsidRPr="0047180C" w:rsidRDefault="00C47563" w:rsidP="000C5C77">
                    <w:pPr>
                      <w:pStyle w:val="Pa21"/>
                      <w:rPr>
                        <w:rFonts w:ascii="Arial" w:hAnsi="Arial" w:cs="Arial"/>
                        <w:strike/>
                        <w:color w:val="FF0000"/>
                        <w:sz w:val="16"/>
                        <w:szCs w:val="16"/>
                      </w:rPr>
                    </w:pPr>
                    <w:r w:rsidRPr="0047180C">
                      <w:rPr>
                        <w:rFonts w:ascii="Arial" w:hAnsi="Arial" w:cs="Arial"/>
                        <w:b/>
                        <w:bCs/>
                        <w:strike/>
                        <w:color w:val="FF0000"/>
                        <w:sz w:val="16"/>
                        <w:szCs w:val="16"/>
                      </w:rPr>
                      <w:t xml:space="preserve">Emphasis Area (Jazz Studies):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5021A54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b/>
                        <w:bCs/>
                        <w:strike/>
                        <w:color w:val="FF0000"/>
                      </w:rPr>
                      <w:t xml:space="preserve">Sem. Hrs. </w:t>
                    </w:r>
                  </w:p>
                </w:tc>
              </w:tr>
              <w:tr w:rsidR="00C47563" w:rsidRPr="0047180C" w14:paraId="78922B31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F208893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1701, Improvisation 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1E247B12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1 </w:t>
                    </w:r>
                  </w:p>
                </w:tc>
              </w:tr>
              <w:tr w:rsidR="00C47563" w:rsidRPr="0047180C" w14:paraId="24014071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1A8FE5D9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2701, Improvisation II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1D7170CE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1 </w:t>
                    </w:r>
                  </w:p>
                </w:tc>
              </w:tr>
              <w:tr w:rsidR="00C47563" w:rsidRPr="0047180C" w14:paraId="1B7E3219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F11EBF7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4701, Improvisation III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4D96566B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1 </w:t>
                    </w:r>
                  </w:p>
                </w:tc>
              </w:tr>
              <w:tr w:rsidR="00C47563" w:rsidRPr="0047180C" w14:paraId="645CBE32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35499C9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2721, Jazz Piano 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F9C9067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1 </w:t>
                    </w:r>
                  </w:p>
                </w:tc>
              </w:tr>
              <w:tr w:rsidR="00C47563" w:rsidRPr="0047180C" w14:paraId="67143DDA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4F96AE4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2731, Jazz Piano II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7F8687CA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1 </w:t>
                    </w:r>
                  </w:p>
                </w:tc>
              </w:tr>
              <w:tr w:rsidR="00C47563" w:rsidRPr="0047180C" w14:paraId="61EA15BA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E95BC93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3702, Jazz Theory 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217007DB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2 </w:t>
                    </w:r>
                  </w:p>
                </w:tc>
              </w:tr>
              <w:tr w:rsidR="00C47563" w:rsidRPr="0047180C" w14:paraId="3A596343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6C50711C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3712, Jazz Theory II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651038A1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2 </w:t>
                    </w:r>
                  </w:p>
                </w:tc>
              </w:tr>
              <w:tr w:rsidR="00C47563" w:rsidRPr="0047180C" w14:paraId="76D84510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1241D4F7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4732, Jazz Styles and Analysis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293B01F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2 </w:t>
                    </w:r>
                  </w:p>
                </w:tc>
              </w:tr>
              <w:tr w:rsidR="00C47563" w:rsidRPr="0047180C" w14:paraId="52D86DA7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61DE72AB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4712, Jazz Arranging 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2DE204A1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2 </w:t>
                    </w:r>
                  </w:p>
                </w:tc>
              </w:tr>
              <w:tr w:rsidR="00C47563" w:rsidRPr="0047180C" w14:paraId="4C26316A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3F37F5A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4722, Jazz Arranging II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F6977D0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2 </w:t>
                    </w:r>
                  </w:p>
                </w:tc>
              </w:tr>
              <w:tr w:rsidR="00C47563" w:rsidRPr="0047180C" w14:paraId="0A834D23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0429AF4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3371, Small Ensemble (4 semesters)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463F6E9D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4 </w:t>
                    </w:r>
                  </w:p>
                </w:tc>
              </w:tr>
              <w:tr w:rsidR="00C47563" w:rsidRPr="0047180C" w14:paraId="147C339E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6A32F1DB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3381, Jazz Ensemble (8 semesters)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F755CF7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8 </w:t>
                    </w:r>
                  </w:p>
                </w:tc>
              </w:tr>
              <w:tr w:rsidR="00C47563" w:rsidRPr="0047180C" w14:paraId="0B12F00B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BD4FD9A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 xml:space="preserve">MUS 4322, History of Jazz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511E88B" w14:textId="77777777" w:rsidR="00C47563" w:rsidRPr="0047180C" w:rsidRDefault="00C47563" w:rsidP="000C5C77">
                    <w:pPr>
                      <w:pStyle w:val="Pa88"/>
                      <w:jc w:val="center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Style w:val="A14"/>
                        <w:strike/>
                        <w:color w:val="FF0000"/>
                      </w:rPr>
                      <w:t>2</w:t>
                    </w:r>
                  </w:p>
                </w:tc>
              </w:tr>
              <w:tr w:rsidR="00C47563" w:rsidRPr="0047180C" w14:paraId="59D6EA52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08F9DC6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  <w:t xml:space="preserve">MUED 4202, Methods and Materials for Teaching Jazz Band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0A4B595" w14:textId="77777777" w:rsidR="00C47563" w:rsidRPr="0047180C" w:rsidRDefault="00C47563" w:rsidP="000C5C77">
                    <w:pPr>
                      <w:pStyle w:val="Pa8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  <w:t xml:space="preserve">2 </w:t>
                    </w:r>
                  </w:p>
                </w:tc>
              </w:tr>
              <w:tr w:rsidR="00C47563" w:rsidRPr="0047180C" w14:paraId="4BFE39DF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24E839C9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  <w:t xml:space="preserve">MUSP 3130, Half Recital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BFDA05E" w14:textId="77777777" w:rsidR="00C47563" w:rsidRPr="0047180C" w:rsidRDefault="00C47563" w:rsidP="000C5C77">
                    <w:pPr>
                      <w:pStyle w:val="Pa8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  <w:t xml:space="preserve">0 </w:t>
                    </w:r>
                  </w:p>
                </w:tc>
              </w:tr>
              <w:tr w:rsidR="00C47563" w:rsidRPr="0047180C" w14:paraId="685828D1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2FF0670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  <w:t xml:space="preserve">MUSP 4131, Full Recital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3CA6DC24" w14:textId="77777777" w:rsidR="00C47563" w:rsidRPr="0047180C" w:rsidRDefault="00C47563" w:rsidP="000C5C77">
                    <w:pPr>
                      <w:pStyle w:val="Pa8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C47563" w:rsidRPr="0047180C" w14:paraId="48C5E483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1922CEAB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  <w:t xml:space="preserve">Subtotal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675F2972" w14:textId="77777777" w:rsidR="00C47563" w:rsidRPr="0047180C" w:rsidRDefault="00C47563" w:rsidP="000C5C77">
                    <w:pPr>
                      <w:pStyle w:val="Pa8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  <w:t xml:space="preserve">32 </w:t>
                    </w:r>
                  </w:p>
                </w:tc>
              </w:tr>
              <w:tr w:rsidR="00C47563" w:rsidRPr="0047180C" w14:paraId="19202506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6ADC5738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  <w:t xml:space="preserve">Electives: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220AF32F" w14:textId="77777777" w:rsidR="00C47563" w:rsidRPr="0047180C" w:rsidRDefault="00C47563" w:rsidP="000C5C77">
                    <w:pPr>
                      <w:pStyle w:val="Pa8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C47563" w:rsidRPr="0047180C" w14:paraId="708E1484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1390D95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  <w:t xml:space="preserve">Electives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4CABBAA" w14:textId="77777777" w:rsidR="00C47563" w:rsidRPr="0047180C" w:rsidRDefault="00C47563" w:rsidP="000C5C77">
                    <w:pPr>
                      <w:pStyle w:val="Pa8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  <w:t xml:space="preserve">2-14 </w:t>
                    </w:r>
                  </w:p>
                </w:tc>
              </w:tr>
              <w:tr w:rsidR="00C47563" w:rsidRPr="0047180C" w14:paraId="691A4150" w14:textId="77777777" w:rsidTr="000C5C77">
                <w:trPr>
                  <w:trHeight w:val="81"/>
                </w:trPr>
                <w:tc>
                  <w:tcPr>
                    <w:tcW w:w="2863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15B5F44A" w14:textId="77777777" w:rsidR="00C47563" w:rsidRPr="0047180C" w:rsidRDefault="00C47563" w:rsidP="000C5C77">
                    <w:pPr>
                      <w:pStyle w:val="Pa21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  <w:t xml:space="preserve">Total Required Hours: </w:t>
                    </w:r>
                  </w:p>
                </w:tc>
                <w:tc>
                  <w:tcPr>
                    <w:tcW w:w="2864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0697781" w14:textId="77777777" w:rsidR="00C47563" w:rsidRPr="0047180C" w:rsidRDefault="00C47563" w:rsidP="000C5C77">
                    <w:pPr>
                      <w:pStyle w:val="Pa88"/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</w:pPr>
                    <w:r w:rsidRPr="0047180C">
                      <w:rPr>
                        <w:rFonts w:ascii="Arial" w:hAnsi="Arial" w:cs="Arial"/>
                        <w:strike/>
                        <w:color w:val="FF0000"/>
                        <w:sz w:val="12"/>
                        <w:szCs w:val="12"/>
                      </w:rPr>
                      <w:t xml:space="preserve">120 </w:t>
                    </w:r>
                  </w:p>
                </w:tc>
              </w:tr>
            </w:tbl>
            <w:p w14:paraId="2F4895C6" w14:textId="77777777" w:rsidR="00C47563" w:rsidRDefault="007B22B2" w:rsidP="00C475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36798801" w14:textId="6F636EA5" w:rsidR="000652B6" w:rsidRDefault="000652B6" w:rsidP="000652B6">
          <w:pPr>
            <w:pStyle w:val="NormalWeb"/>
            <w:rPr>
              <w:rFonts w:ascii="ArialMT" w:hAnsi="ArialMT"/>
              <w:sz w:val="16"/>
              <w:szCs w:val="16"/>
            </w:rPr>
          </w:pPr>
        </w:p>
        <w:p w14:paraId="1B05D60E" w14:textId="2DC06036" w:rsidR="000652B6" w:rsidRDefault="000652B6" w:rsidP="000652B6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After UG Bulletin 2022-23</w:t>
          </w:r>
        </w:p>
        <w:p w14:paraId="0F5990BC" w14:textId="77777777" w:rsidR="000652B6" w:rsidRDefault="000652B6" w:rsidP="000652B6">
          <w:pPr>
            <w:pStyle w:val="Pa440"/>
            <w:spacing w:after="160"/>
            <w:ind w:left="360" w:hanging="360"/>
            <w:jc w:val="both"/>
            <w:rPr>
              <w:color w:val="211D1E"/>
              <w:sz w:val="16"/>
              <w:szCs w:val="16"/>
            </w:rPr>
          </w:pPr>
          <w:r>
            <w:rPr>
              <w:b/>
              <w:bCs/>
              <w:color w:val="211D1E"/>
              <w:sz w:val="16"/>
              <w:szCs w:val="16"/>
            </w:rPr>
            <w:t xml:space="preserve">MUS 1641. Singing Statesmen </w:t>
          </w:r>
          <w:r>
            <w:rPr>
              <w:color w:val="211D1E"/>
              <w:sz w:val="16"/>
              <w:szCs w:val="16"/>
            </w:rPr>
            <w:t xml:space="preserve">LARGE ENSEMBLES CHORAL AND INSTRUMENTAL. Open to all lower-voiced university students by audition. Consists of scheduled concerts and possible tours. Special course fees may apply. Large ensemble courses may be repeated for credit. Fall, Spring. </w:t>
          </w:r>
        </w:p>
        <w:p w14:paraId="7A123EC1" w14:textId="33279D0E" w:rsidR="000652B6" w:rsidRDefault="000652B6" w:rsidP="000652B6">
          <w:pPr>
            <w:pStyle w:val="Pa440"/>
            <w:spacing w:after="160"/>
            <w:ind w:left="360" w:hanging="360"/>
            <w:jc w:val="both"/>
            <w:rPr>
              <w:color w:val="211D1E"/>
              <w:sz w:val="16"/>
              <w:szCs w:val="16"/>
            </w:rPr>
          </w:pPr>
          <w:r w:rsidRPr="000652B6">
            <w:rPr>
              <w:b/>
              <w:bCs/>
              <w:color w:val="211D1E"/>
              <w:sz w:val="16"/>
              <w:szCs w:val="16"/>
            </w:rPr>
            <w:t>MUS 170</w:t>
          </w:r>
          <w:r w:rsidRPr="000652B6">
            <w:rPr>
              <w:b/>
              <w:bCs/>
              <w:sz w:val="16"/>
              <w:szCs w:val="16"/>
            </w:rPr>
            <w:t>2</w:t>
          </w:r>
          <w:r w:rsidR="00635AC0">
            <w:rPr>
              <w:b/>
              <w:bCs/>
              <w:sz w:val="16"/>
              <w:szCs w:val="16"/>
            </w:rPr>
            <w:t xml:space="preserve">. </w:t>
          </w:r>
          <w:r w:rsidRPr="000652B6">
            <w:rPr>
              <w:b/>
              <w:bCs/>
              <w:color w:val="211D1E"/>
              <w:sz w:val="16"/>
              <w:szCs w:val="16"/>
            </w:rPr>
            <w:t xml:space="preserve">Improvisation I </w:t>
          </w:r>
          <w:r w:rsidRPr="000652B6">
            <w:rPr>
              <w:color w:val="211D1E"/>
              <w:sz w:val="16"/>
              <w:szCs w:val="16"/>
            </w:rPr>
            <w:t>Beginning techniques of improvisation utilizing theory and performance. Spring.</w:t>
          </w:r>
          <w:r>
            <w:rPr>
              <w:color w:val="211D1E"/>
              <w:sz w:val="16"/>
              <w:szCs w:val="16"/>
            </w:rPr>
            <w:t xml:space="preserve"> </w:t>
          </w:r>
        </w:p>
        <w:p w14:paraId="28FE76BD" w14:textId="77777777" w:rsidR="000652B6" w:rsidRDefault="000652B6" w:rsidP="000652B6">
          <w:pPr>
            <w:pStyle w:val="NormalWeb"/>
            <w:rPr>
              <w:rFonts w:ascii="ArialMT" w:hAnsi="ArialMT"/>
              <w:sz w:val="16"/>
              <w:szCs w:val="16"/>
            </w:rPr>
          </w:pPr>
          <w:r>
            <w:rPr>
              <w:b/>
              <w:bCs/>
              <w:color w:val="211D1E"/>
              <w:sz w:val="16"/>
              <w:szCs w:val="16"/>
            </w:rPr>
            <w:t xml:space="preserve">MUS 2211. Intermediate Piano I </w:t>
          </w:r>
          <w:r>
            <w:rPr>
              <w:color w:val="211D1E"/>
              <w:sz w:val="16"/>
              <w:szCs w:val="16"/>
            </w:rPr>
            <w:t xml:space="preserve">PERFORMANCE COURSES GROUP INSTRUCTION. A continuation of MUS 1221. </w:t>
          </w:r>
          <w:r>
            <w:rPr>
              <w:rFonts w:ascii="ArialMT" w:hAnsi="ArialMT"/>
              <w:sz w:val="16"/>
              <w:szCs w:val="16"/>
            </w:rPr>
            <w:t xml:space="preserve">Two laboratory periods per week. Prerequisite, MUS 1221 or instructor permission. Special course fees may apply. Fall. </w:t>
          </w:r>
        </w:p>
        <w:p w14:paraId="7AA9F5A1" w14:textId="6487DE46" w:rsidR="000652B6" w:rsidRDefault="00C47563" w:rsidP="000652B6">
          <w:pPr>
            <w:pStyle w:val="NormalWeb"/>
          </w:pPr>
          <w:r>
            <w:t>After UG Bulletin 2022-</w:t>
          </w:r>
          <w:proofErr w:type="gramStart"/>
          <w:r>
            <w:t>23</w:t>
          </w:r>
          <w:r w:rsidR="00635AC0">
            <w:t xml:space="preserve">  </w:t>
          </w:r>
          <w:r w:rsidR="00635AC0">
            <w:rPr>
              <w:b/>
            </w:rPr>
            <w:t>[</w:t>
          </w:r>
          <w:proofErr w:type="gramEnd"/>
          <w:r w:rsidR="00635AC0">
            <w:rPr>
              <w:b/>
            </w:rPr>
            <w:t>See  separate proposals for Bachelor of Music-Jazz Concentration and Jazz Minor.]</w:t>
          </w:r>
        </w:p>
        <w:p w14:paraId="41DB2C2C" w14:textId="39F7C809" w:rsidR="00F215C6" w:rsidRDefault="00F215C6" w:rsidP="00F215C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49A551B" w14:textId="77777777" w:rsidR="00C47563" w:rsidRDefault="00C47563" w:rsidP="000652B6">
          <w:pPr>
            <w:pStyle w:val="NormalWeb"/>
          </w:pPr>
        </w:p>
        <w:p w14:paraId="27FFDB12" w14:textId="638F4AE7" w:rsidR="00D3680D" w:rsidRPr="008426D1" w:rsidRDefault="007B22B2" w:rsidP="00681E3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5D0F" w14:textId="77777777" w:rsidR="007B22B2" w:rsidRDefault="007B22B2" w:rsidP="00AF3758">
      <w:pPr>
        <w:spacing w:after="0" w:line="240" w:lineRule="auto"/>
      </w:pPr>
      <w:r>
        <w:separator/>
      </w:r>
    </w:p>
  </w:endnote>
  <w:endnote w:type="continuationSeparator" w:id="0">
    <w:p w14:paraId="05CD5FE6" w14:textId="77777777" w:rsidR="007B22B2" w:rsidRDefault="007B22B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6ED48F8E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3B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4AF2" w14:textId="77777777" w:rsidR="007B22B2" w:rsidRDefault="007B22B2" w:rsidP="00AF3758">
      <w:pPr>
        <w:spacing w:after="0" w:line="240" w:lineRule="auto"/>
      </w:pPr>
      <w:r>
        <w:separator/>
      </w:r>
    </w:p>
  </w:footnote>
  <w:footnote w:type="continuationSeparator" w:id="0">
    <w:p w14:paraId="44447895" w14:textId="77777777" w:rsidR="007B22B2" w:rsidRDefault="007B22B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52B6"/>
    <w:rsid w:val="00066BF1"/>
    <w:rsid w:val="00076F60"/>
    <w:rsid w:val="0008410E"/>
    <w:rsid w:val="000A654B"/>
    <w:rsid w:val="000C7E76"/>
    <w:rsid w:val="000D06F1"/>
    <w:rsid w:val="000E0BB8"/>
    <w:rsid w:val="000F0FE3"/>
    <w:rsid w:val="000F5476"/>
    <w:rsid w:val="000F58C2"/>
    <w:rsid w:val="00101FF4"/>
    <w:rsid w:val="00103070"/>
    <w:rsid w:val="00114BDC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3C62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B03C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0C8F"/>
    <w:rsid w:val="00502A75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5AC0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1E3B"/>
    <w:rsid w:val="00687879"/>
    <w:rsid w:val="00691664"/>
    <w:rsid w:val="006A7113"/>
    <w:rsid w:val="006B0864"/>
    <w:rsid w:val="006B52C0"/>
    <w:rsid w:val="006C0168"/>
    <w:rsid w:val="006C1E70"/>
    <w:rsid w:val="006D0246"/>
    <w:rsid w:val="006D258C"/>
    <w:rsid w:val="006D3578"/>
    <w:rsid w:val="006E6117"/>
    <w:rsid w:val="00707894"/>
    <w:rsid w:val="00712045"/>
    <w:rsid w:val="007227F4"/>
    <w:rsid w:val="00723BED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22B2"/>
    <w:rsid w:val="007B4144"/>
    <w:rsid w:val="007C7F4C"/>
    <w:rsid w:val="007D371A"/>
    <w:rsid w:val="007D3A96"/>
    <w:rsid w:val="007E3CEE"/>
    <w:rsid w:val="007E42E6"/>
    <w:rsid w:val="007F159A"/>
    <w:rsid w:val="007F2D67"/>
    <w:rsid w:val="00802638"/>
    <w:rsid w:val="00820CD9"/>
    <w:rsid w:val="00822A0F"/>
    <w:rsid w:val="00826029"/>
    <w:rsid w:val="00830290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0D18"/>
    <w:rsid w:val="00976B5B"/>
    <w:rsid w:val="00983ADC"/>
    <w:rsid w:val="00984490"/>
    <w:rsid w:val="00987195"/>
    <w:rsid w:val="00997390"/>
    <w:rsid w:val="009A529F"/>
    <w:rsid w:val="009B22B2"/>
    <w:rsid w:val="009B2E40"/>
    <w:rsid w:val="009C06FB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A86"/>
    <w:rsid w:val="00A41E08"/>
    <w:rsid w:val="00A5011F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2244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47563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2EA5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67AA"/>
    <w:rsid w:val="00F215C6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0">
    <w:name w:val="Pa440"/>
    <w:basedOn w:val="Normal"/>
    <w:next w:val="Normal"/>
    <w:uiPriority w:val="99"/>
    <w:rsid w:val="00681E3B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07">
    <w:name w:val="Pa207"/>
    <w:basedOn w:val="Normal"/>
    <w:next w:val="Normal"/>
    <w:uiPriority w:val="99"/>
    <w:rsid w:val="00C4756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C47563"/>
    <w:rPr>
      <w:rFonts w:cs="Myriad Pro Cond"/>
      <w:b/>
      <w:bCs/>
      <w:color w:val="211D1E"/>
      <w:sz w:val="32"/>
      <w:szCs w:val="32"/>
    </w:rPr>
  </w:style>
  <w:style w:type="paragraph" w:customStyle="1" w:styleId="Pa88">
    <w:name w:val="Pa88"/>
    <w:basedOn w:val="Normal"/>
    <w:next w:val="Normal"/>
    <w:uiPriority w:val="99"/>
    <w:rsid w:val="00C4756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C4756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C4756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C47563"/>
    <w:rPr>
      <w:rFonts w:ascii="Arial" w:hAnsi="Arial" w:cs="Arial"/>
      <w:b/>
      <w:bCs/>
      <w:color w:val="211D1E"/>
      <w:sz w:val="16"/>
      <w:szCs w:val="16"/>
    </w:rPr>
  </w:style>
  <w:style w:type="paragraph" w:customStyle="1" w:styleId="Pa218">
    <w:name w:val="Pa218"/>
    <w:basedOn w:val="Normal"/>
    <w:next w:val="Normal"/>
    <w:uiPriority w:val="99"/>
    <w:rsid w:val="00C4756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C47563"/>
    <w:rPr>
      <w:rFonts w:ascii="Arial" w:hAnsi="Arial" w:cs="Arial"/>
      <w:color w:val="211D1E"/>
      <w:sz w:val="12"/>
      <w:szCs w:val="12"/>
    </w:rPr>
  </w:style>
  <w:style w:type="paragraph" w:customStyle="1" w:styleId="Pa21">
    <w:name w:val="Pa21"/>
    <w:basedOn w:val="Normal"/>
    <w:next w:val="Normal"/>
    <w:uiPriority w:val="99"/>
    <w:rsid w:val="00C4756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C4756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4">
    <w:name w:val="Pa244"/>
    <w:basedOn w:val="Normal"/>
    <w:next w:val="Normal"/>
    <w:uiPriority w:val="99"/>
    <w:rsid w:val="00C4756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5">
    <w:name w:val="Pa245"/>
    <w:basedOn w:val="Normal"/>
    <w:next w:val="Normal"/>
    <w:uiPriority w:val="99"/>
    <w:rsid w:val="00C4756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79">
    <w:name w:val="Pa179"/>
    <w:basedOn w:val="Normal"/>
    <w:next w:val="Normal"/>
    <w:uiPriority w:val="99"/>
    <w:rsid w:val="00C4756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34">
    <w:name w:val="Pa334"/>
    <w:basedOn w:val="Normal"/>
    <w:next w:val="Normal"/>
    <w:uiPriority w:val="99"/>
    <w:rsid w:val="00C4756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C4756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47">
    <w:name w:val="Pa347"/>
    <w:basedOn w:val="Normal"/>
    <w:next w:val="Normal"/>
    <w:uiPriority w:val="99"/>
    <w:rsid w:val="00C4756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8">
    <w:name w:val="Pa268"/>
    <w:basedOn w:val="Normal"/>
    <w:next w:val="Normal"/>
    <w:uiPriority w:val="99"/>
    <w:rsid w:val="00C4756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0A11C87EAD3284795D8E24CA4B86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43458-FC18-2C4F-8062-D85AF25F835F}"/>
      </w:docPartPr>
      <w:docPartBody>
        <w:p w:rsidR="00EF1ADA" w:rsidRDefault="006A6062" w:rsidP="006A6062">
          <w:pPr>
            <w:pStyle w:val="F0A11C87EAD3284795D8E24CA4B86C3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D7A5703836BD48EA99B17939429BD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DD63D-84FD-4001-ABF6-0ED2A3372E15}"/>
      </w:docPartPr>
      <w:docPartBody>
        <w:p w:rsidR="00722708" w:rsidRDefault="00DE1663" w:rsidP="00DE1663">
          <w:pPr>
            <w:pStyle w:val="D7A5703836BD48EA99B17939429BD138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DB807782BBEA4427938EAEF37B5A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394E-A939-4E73-BA60-C100BEC25422}"/>
      </w:docPartPr>
      <w:docPartBody>
        <w:p w:rsidR="00CF33BA" w:rsidRDefault="00722708" w:rsidP="00722708">
          <w:pPr>
            <w:pStyle w:val="DB807782BBEA4427938EAEF37B5AAD09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49BF"/>
    <w:rsid w:val="000354CE"/>
    <w:rsid w:val="000738EC"/>
    <w:rsid w:val="00081B63"/>
    <w:rsid w:val="000B2786"/>
    <w:rsid w:val="00156B13"/>
    <w:rsid w:val="001A45B3"/>
    <w:rsid w:val="001D4B68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A6062"/>
    <w:rsid w:val="006C3910"/>
    <w:rsid w:val="00722708"/>
    <w:rsid w:val="008822A5"/>
    <w:rsid w:val="00891F77"/>
    <w:rsid w:val="00913E4B"/>
    <w:rsid w:val="009220DB"/>
    <w:rsid w:val="0096458F"/>
    <w:rsid w:val="009D102F"/>
    <w:rsid w:val="009D439F"/>
    <w:rsid w:val="00A20583"/>
    <w:rsid w:val="00AA719B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B4727"/>
    <w:rsid w:val="00CD4EF8"/>
    <w:rsid w:val="00CD656D"/>
    <w:rsid w:val="00CE7C19"/>
    <w:rsid w:val="00CF33BA"/>
    <w:rsid w:val="00D12176"/>
    <w:rsid w:val="00D6137E"/>
    <w:rsid w:val="00D87B77"/>
    <w:rsid w:val="00D96F4E"/>
    <w:rsid w:val="00DC036A"/>
    <w:rsid w:val="00DD12EE"/>
    <w:rsid w:val="00DE1663"/>
    <w:rsid w:val="00DE6391"/>
    <w:rsid w:val="00DF060D"/>
    <w:rsid w:val="00E40B1A"/>
    <w:rsid w:val="00EB3740"/>
    <w:rsid w:val="00EF1ADA"/>
    <w:rsid w:val="00F0343A"/>
    <w:rsid w:val="00F6324D"/>
    <w:rsid w:val="00F70181"/>
    <w:rsid w:val="00FD5AD6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F1ADA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F0A11C87EAD3284795D8E24CA4B86C34">
    <w:name w:val="F0A11C87EAD3284795D8E24CA4B86C34"/>
    <w:rsid w:val="006A6062"/>
    <w:pPr>
      <w:spacing w:after="0" w:line="240" w:lineRule="auto"/>
    </w:pPr>
    <w:rPr>
      <w:sz w:val="24"/>
      <w:szCs w:val="24"/>
    </w:rPr>
  </w:style>
  <w:style w:type="paragraph" w:customStyle="1" w:styleId="D7A5703836BD48EA99B17939429BD138">
    <w:name w:val="D7A5703836BD48EA99B17939429BD138"/>
    <w:rsid w:val="00DE1663"/>
    <w:pPr>
      <w:spacing w:after="160" w:line="259" w:lineRule="auto"/>
    </w:pPr>
  </w:style>
  <w:style w:type="paragraph" w:customStyle="1" w:styleId="DB807782BBEA4427938EAEF37B5AAD09">
    <w:name w:val="DB807782BBEA4427938EAEF37B5AAD09"/>
    <w:rsid w:val="007227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C8D1-36BB-40A3-AB97-F3F443BC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13</cp:revision>
  <cp:lastPrinted>2019-07-10T17:02:00Z</cp:lastPrinted>
  <dcterms:created xsi:type="dcterms:W3CDTF">2022-01-06T18:48:00Z</dcterms:created>
  <dcterms:modified xsi:type="dcterms:W3CDTF">2022-01-31T22:36:00Z</dcterms:modified>
</cp:coreProperties>
</file>