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A6C1FF8" w:rsidR="00E27C4B" w:rsidRDefault="00A432B6">
            <w:r>
              <w:t>BU29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63B86C0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10E80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40A603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551943" w:rsidRPr="00551943">
                  <w:rPr>
                    <w:rFonts w:asciiTheme="majorHAnsi" w:hAnsiTheme="majorHAnsi"/>
                    <w:sz w:val="20"/>
                    <w:szCs w:val="20"/>
                  </w:rPr>
                  <w:t>Philip Tew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519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18DC10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EF69D9">
                      <w:rPr>
                        <w:rFonts w:asciiTheme="majorHAnsi" w:hAnsiTheme="majorHAnsi"/>
                        <w:sz w:val="20"/>
                        <w:szCs w:val="20"/>
                      </w:rPr>
                      <w:t>Bill Hu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69D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9086028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DB2A4B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B2A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F7063B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E74BB3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4BB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2/27/2023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381F79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7FB03A931515F449ABF48699D3A467D5"/>
                        </w:placeholder>
                      </w:sdtPr>
                      <w:sdtContent>
                        <w:r w:rsidR="002937A6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937A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0F6B00AA" w:rsidR="007D371A" w:rsidRPr="008426D1" w:rsidRDefault="00510E8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0E80">
            <w:rPr>
              <w:rFonts w:asciiTheme="majorHAnsi" w:hAnsiTheme="majorHAnsi" w:cs="Arial"/>
              <w:sz w:val="20"/>
              <w:szCs w:val="20"/>
            </w:rPr>
            <w:t>Philip Tew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ptew@astate.edu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870-972-3742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47E1170B" w:rsidR="003F2F3D" w:rsidRPr="00A865C3" w:rsidRDefault="004F0FE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2C4206E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</w:t>
            </w:r>
          </w:p>
        </w:tc>
        <w:tc>
          <w:tcPr>
            <w:tcW w:w="2051" w:type="pct"/>
          </w:tcPr>
          <w:p w14:paraId="1B02A79C" w14:textId="204007F7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E7F345A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3733</w:t>
            </w:r>
          </w:p>
        </w:tc>
        <w:tc>
          <w:tcPr>
            <w:tcW w:w="2051" w:type="pct"/>
          </w:tcPr>
          <w:p w14:paraId="4C031803" w14:textId="546062AE" w:rsidR="00A865C3" w:rsidRDefault="00C07C6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3696A33F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Personal Finance</w:t>
            </w:r>
          </w:p>
        </w:tc>
        <w:tc>
          <w:tcPr>
            <w:tcW w:w="2051" w:type="pct"/>
          </w:tcPr>
          <w:p w14:paraId="147E32A6" w14:textId="7EBEC3A0" w:rsidR="00A865C3" w:rsidRDefault="00C07C6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4482A80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Concerned with management of the personal financial re</w:t>
            </w:r>
            <w:r>
              <w:softHyphen/>
              <w:t>sources of the individual and the family. Provides guidance for consumer purchasing and credit, personal insurance, taxation, investing, estate planning, and social security. Designed for non-business majors, course counts only as a free elective, except where required in major.</w:t>
            </w:r>
          </w:p>
        </w:tc>
        <w:tc>
          <w:tcPr>
            <w:tcW w:w="2051" w:type="pct"/>
          </w:tcPr>
          <w:p w14:paraId="2FB04444" w14:textId="0C30B8A3" w:rsidR="00A865C3" w:rsidRPr="00510E80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Concerned with management of the personal financial re</w:t>
            </w:r>
            <w:r>
              <w:softHyphen/>
              <w:t xml:space="preserve">sources of the individual and the family. Provides guidance for consumer purchasing and credit, personal insurance, taxation, investing, estate planning, and social security. </w:t>
            </w:r>
            <w:r w:rsidRPr="00510E80">
              <w:rPr>
                <w:strike/>
                <w:highlight w:val="yellow"/>
              </w:rPr>
              <w:t>Designed for non-business majors, course counts only as a free elective, except where required in major.</w:t>
            </w:r>
            <w:r>
              <w:rPr>
                <w:strike/>
              </w:rPr>
              <w:t xml:space="preserve"> </w:t>
            </w:r>
            <w:r w:rsidRPr="00510E80">
              <w:rPr>
                <w:highlight w:val="yellow"/>
              </w:rPr>
              <w:t>Prerequisite: FIN 2013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BE68D88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510E80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135986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510E80" w:rsidRPr="00510E80">
        <w:rPr>
          <w:rFonts w:asciiTheme="majorHAnsi" w:hAnsiTheme="majorHAnsi" w:cs="Arial"/>
          <w:b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BA2058D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  <w:bCs w:val="0"/>
          </w:rPr>
        </w:sdtEndPr>
        <w:sdtContent>
          <w:r w:rsidR="00510E80" w:rsidRPr="00510E80">
            <w:rPr>
              <w:rFonts w:asciiTheme="majorHAnsi" w:hAnsiTheme="majorHAnsi" w:cs="Arial"/>
              <w:b/>
              <w:bCs/>
              <w:sz w:val="20"/>
              <w:szCs w:val="20"/>
            </w:rPr>
            <w:t>FIN 2013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BA56E2F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b w:val="0"/>
            <w:bCs w:val="0"/>
          </w:rPr>
        </w:sdtEndPr>
        <w:sdtContent>
          <w:r w:rsidR="00510E80" w:rsidRPr="00510E80">
            <w:rPr>
              <w:rFonts w:asciiTheme="majorHAnsi" w:hAnsiTheme="majorHAnsi" w:cs="Arial"/>
              <w:b/>
              <w:bCs/>
              <w:sz w:val="20"/>
              <w:szCs w:val="20"/>
            </w:rPr>
            <w:t>The course will build on the foundation formed in FIN 2013 (Personal Asset Management)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A6D01F1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4B171E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2C077707" w:rsidR="00C002F9" w:rsidRPr="008426D1" w:rsidRDefault="00510E80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is currently listed as “Irregular”. It will be taught every Spring.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7579F3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5BBD19BD" w:rsidR="00AF68E8" w:rsidRPr="008426D1" w:rsidRDefault="00510E8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A5667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36B624C9" w:rsidR="001E288B" w:rsidRDefault="00510E8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0B50DB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28A3D0A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1A267A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65B156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7DDD8D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</w:t>
      </w:r>
      <w:r w:rsidR="00C07C6C">
        <w:rPr>
          <w:rFonts w:asciiTheme="majorHAnsi" w:hAnsiTheme="majorHAnsi" w:cs="Arial"/>
          <w:b/>
          <w:sz w:val="20"/>
          <w:szCs w:val="20"/>
        </w:rPr>
        <w:t>YES (This course pre-dates me, so I do not know what the original outline had on it)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4C36B818" w14:textId="02650188" w:rsidR="00A966C5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Goal Setting: Short-term, mid-term, and long-term</w:t>
          </w:r>
        </w:p>
        <w:p w14:paraId="77F86B83" w14:textId="52501832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2: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Behavioral Aspects Regarding Money / Saving / Spending</w:t>
          </w:r>
        </w:p>
        <w:p w14:paraId="65BD09B5" w14:textId="135524C7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3: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Personal Financial Statements with Cash Flow Analysis</w:t>
          </w:r>
        </w:p>
        <w:p w14:paraId="447096B2" w14:textId="2B2F9611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4: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Time Value of Money</w:t>
          </w:r>
        </w:p>
        <w:p w14:paraId="5B9CD687" w14:textId="0EDDD3FB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5: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Individual Tax Planning</w:t>
          </w:r>
        </w:p>
        <w:p w14:paraId="6F19F0FD" w14:textId="7F76B16B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6: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Asset Protection</w:t>
          </w:r>
        </w:p>
        <w:p w14:paraId="07815388" w14:textId="36CEF2C1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7: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Health Care Planning</w:t>
          </w:r>
        </w:p>
        <w:p w14:paraId="3C43A577" w14:textId="1F490F34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8: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Risk Tolerance and Measurement</w:t>
          </w:r>
        </w:p>
        <w:p w14:paraId="5BA2CA25" w14:textId="757BBC8F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9: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  <w:t>Market Investments</w:t>
          </w:r>
        </w:p>
        <w:p w14:paraId="26FDA001" w14:textId="25DEDB5B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10:</w:t>
          </w:r>
          <w:r>
            <w:rPr>
              <w:rFonts w:asciiTheme="majorHAnsi" w:hAnsiTheme="majorHAnsi" w:cs="Arial"/>
              <w:sz w:val="20"/>
              <w:szCs w:val="20"/>
            </w:rPr>
            <w:tab/>
            <w:t>Real Estate Investments</w:t>
          </w:r>
        </w:p>
        <w:p w14:paraId="7191F0D9" w14:textId="143B24A2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Week 11:</w:t>
          </w:r>
          <w:r>
            <w:rPr>
              <w:rFonts w:asciiTheme="majorHAnsi" w:hAnsiTheme="majorHAnsi" w:cs="Arial"/>
              <w:sz w:val="20"/>
              <w:szCs w:val="20"/>
            </w:rPr>
            <w:tab/>
            <w:t>Tax-Benefit Investing</w:t>
          </w:r>
        </w:p>
        <w:p w14:paraId="3BF91539" w14:textId="0F0A4268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12:</w:t>
          </w:r>
          <w:r>
            <w:rPr>
              <w:rFonts w:asciiTheme="majorHAnsi" w:hAnsiTheme="majorHAnsi" w:cs="Arial"/>
              <w:sz w:val="20"/>
              <w:szCs w:val="20"/>
            </w:rPr>
            <w:tab/>
            <w:t>Retirement Planning</w:t>
          </w:r>
        </w:p>
        <w:p w14:paraId="17A25ADD" w14:textId="0D113AFE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13:</w:t>
          </w:r>
          <w:r>
            <w:rPr>
              <w:rFonts w:asciiTheme="majorHAnsi" w:hAnsiTheme="majorHAnsi" w:cs="Arial"/>
              <w:sz w:val="20"/>
              <w:szCs w:val="20"/>
            </w:rPr>
            <w:tab/>
            <w:t>Estate Planning</w:t>
          </w:r>
        </w:p>
        <w:p w14:paraId="6910DF0A" w14:textId="66B3E1D6" w:rsidR="00510E80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14:</w:t>
          </w:r>
          <w:r>
            <w:rPr>
              <w:rFonts w:asciiTheme="majorHAnsi" w:hAnsiTheme="majorHAnsi" w:cs="Arial"/>
              <w:sz w:val="20"/>
              <w:szCs w:val="20"/>
            </w:rPr>
            <w:tab/>
            <w:t>Development of a Personal Financial Plan</w:t>
          </w:r>
        </w:p>
        <w:p w14:paraId="1DEBCD4C" w14:textId="1C729A66" w:rsidR="00510E80" w:rsidRPr="008426D1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15:</w:t>
          </w:r>
          <w:r>
            <w:rPr>
              <w:rFonts w:asciiTheme="majorHAnsi" w:hAnsiTheme="majorHAnsi" w:cs="Arial"/>
              <w:sz w:val="20"/>
              <w:szCs w:val="20"/>
            </w:rPr>
            <w:tab/>
            <w:t>Presentation of Financial Plans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7E7ACA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F3CF0E3" w:rsidR="00A966C5" w:rsidRPr="008426D1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Class will be taught in traditional classroom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8D5CC4C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510E8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EA8650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9F93D6E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4F0FEB">
            <w:rPr>
              <w:rFonts w:asciiTheme="majorHAnsi" w:hAnsiTheme="majorHAnsi" w:cs="Arial"/>
              <w:sz w:val="20"/>
              <w:szCs w:val="20"/>
            </w:rPr>
            <w:t>This course is being modified in that it will now be offered annually (Spring) as part of a minor, and a prerequisite is being added so that the students have requisite information before entering this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8B6195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27FFDB12" w14:textId="5D18134F" w:rsidR="00D3680D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anchor="acalog_template_course_filter" w:history="1">
            <w:r w:rsidR="004F0FEB"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https://catalog.astate.edu/content.php?filter%5B27%5D=FIN&amp;filter%5B29%5D=&amp;filter%5Bcourse_type%5D=-1&amp;filter%5Bkeyword%5D=&amp;filter%5B32%5D=1&amp;filter%5Bcpage%5D=1&amp;cur_cat_oid=3&amp;expand=&amp;navoid=78&amp;search_database=Filter#acalog_template_course_filter</w:t>
            </w:r>
          </w:hyperlink>
          <w:r w:rsidR="004F0FEB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7FA99A28" w14:textId="4C71E49F" w:rsidR="004F0FEB" w:rsidRDefault="004F0FE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85C8173" w14:textId="3665FB32" w:rsidR="004F0FEB" w:rsidRDefault="004F0FE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46"/>
            <w:gridCol w:w="10654"/>
          </w:tblGrid>
          <w:tr w:rsidR="004F0FEB" w14:paraId="1A3AC7AD" w14:textId="77777777" w:rsidTr="004F0FEB">
            <w:trPr>
              <w:tblCellSpacing w:w="15" w:type="dxa"/>
            </w:trPr>
            <w:tc>
              <w:tcPr>
                <w:tcW w:w="0" w:type="auto"/>
                <w:gridSpan w:val="2"/>
                <w:vAlign w:val="center"/>
                <w:hideMark/>
              </w:tcPr>
              <w:p w14:paraId="3E994D64" w14:textId="77777777" w:rsidR="004F0FEB" w:rsidRDefault="004F0FEB">
                <w:pPr>
                  <w:pStyle w:val="NormalWeb"/>
                </w:pPr>
                <w:r>
                  <w:rPr>
                    <w:rStyle w:val="Strong"/>
                  </w:rPr>
                  <w:t>Finance</w:t>
                </w:r>
              </w:p>
            </w:tc>
          </w:tr>
          <w:tr w:rsidR="004F0FEB" w14:paraId="45CE8B2A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C0B0339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D879792" w14:textId="77777777" w:rsidR="004F0FEB" w:rsidRDefault="004F0FEB">
                <w:r>
                  <w:t xml:space="preserve">•  </w:t>
                </w:r>
                <w:hyperlink r:id="rId11" w:tgtFrame="_blank" w:tooltip="FIN 478V - Internship in Bank Management opens a new window" w:history="1">
                  <w:r>
                    <w:rPr>
                      <w:rStyle w:val="Hyperlink"/>
                    </w:rPr>
                    <w:t>FIN 478V - Internship in Bank Management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Variable</w:t>
                </w:r>
                <w:r>
                  <w:t xml:space="preserve"> </w:t>
                </w:r>
              </w:p>
            </w:tc>
          </w:tr>
          <w:tr w:rsidR="004F0FEB" w14:paraId="55202400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FBD9CE8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839312B" w14:textId="77777777" w:rsidR="004F0FEB" w:rsidRDefault="004F0FEB">
                <w:r>
                  <w:t xml:space="preserve">•  </w:t>
                </w:r>
                <w:hyperlink r:id="rId12" w:tgtFrame="_blank" w:tooltip="FIN 479V - Finance Internship opens a new window" w:history="1">
                  <w:r>
                    <w:rPr>
                      <w:rStyle w:val="Hyperlink"/>
                    </w:rPr>
                    <w:t>FIN 479V - Finance Internship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Variable</w:t>
                </w:r>
                <w:r>
                  <w:t xml:space="preserve"> </w:t>
                </w:r>
              </w:p>
            </w:tc>
          </w:tr>
          <w:tr w:rsidR="004F0FEB" w14:paraId="40142522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D11E49F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27C92AF" w14:textId="77777777" w:rsidR="004F0FEB" w:rsidRDefault="004F0FEB">
                <w:r>
                  <w:t xml:space="preserve">•  </w:t>
                </w:r>
                <w:hyperlink r:id="rId13" w:tgtFrame="_blank" w:tooltip="FIN 489V - Special Problems in Finance opens a new window" w:history="1">
                  <w:r>
                    <w:rPr>
                      <w:rStyle w:val="Hyperlink"/>
                    </w:rPr>
                    <w:t>FIN 489V - Special Problems in Finance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Variable</w:t>
                </w:r>
                <w:r>
                  <w:t xml:space="preserve"> </w:t>
                </w:r>
              </w:p>
            </w:tc>
          </w:tr>
          <w:tr w:rsidR="004F0FEB" w14:paraId="579EE38E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E14FDC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1C181D6" w14:textId="77777777" w:rsidR="004F0FEB" w:rsidRDefault="004F0FEB">
                <w:r>
                  <w:t xml:space="preserve">•  </w:t>
                </w:r>
                <w:hyperlink r:id="rId14" w:tgtFrame="_blank" w:tooltip="FIN 2013 - Personal Asset Management opens a new window" w:history="1">
                  <w:r>
                    <w:rPr>
                      <w:rStyle w:val="Hyperlink"/>
                    </w:rPr>
                    <w:t>FIN 2013 - Personal Asset Management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0B1B5782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58C9F3F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EC5F37F" w14:textId="77777777" w:rsidR="004F0FEB" w:rsidRDefault="004F0FEB">
                <w:r>
                  <w:t xml:space="preserve">•  </w:t>
                </w:r>
                <w:hyperlink r:id="rId15" w:anchor="/usr/local/webroot/acalog-legacy/shared/htdocs_gateway/ajax/preview_course.php" w:history="1">
                  <w:r>
                    <w:rPr>
                      <w:rStyle w:val="Hyperlink"/>
                    </w:rPr>
                    <w:t>FIN 3713 - Business Finance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</w:p>
            </w:tc>
          </w:tr>
          <w:tr w:rsidR="004F0FEB" w14:paraId="43E4E667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2F8E02F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0BD2945" w14:textId="77777777" w:rsidR="004F0FEB" w:rsidRDefault="004F0FEB">
                <w:r>
                  <w:t xml:space="preserve">•  </w:t>
                </w:r>
                <w:hyperlink r:id="rId16" w:tgtFrame="_blank" w:tooltip="FIN 3723 - Financial Analytics and Modeling opens a new window" w:history="1">
                  <w:r>
                    <w:rPr>
                      <w:rStyle w:val="Hyperlink"/>
                    </w:rPr>
                    <w:t>FIN 3723 - Financial Analytics and Modeling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00E1CB71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F67C8F2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B94C95A" w14:textId="77777777" w:rsidR="004F0FEB" w:rsidRDefault="004F0FEB">
                <w:r>
                  <w:br/>
                </w:r>
                <w:hyperlink r:id="rId17" w:history="1">
                  <w:r>
                    <w:rPr>
                      <w:rStyle w:val="Hyperlink"/>
                    </w:rPr>
                    <w:t xml:space="preserve">FIN 3733 - Personal Finance </w:t>
                  </w:r>
                </w:hyperlink>
              </w:p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579"/>
                </w:tblGrid>
                <w:tr w:rsidR="004F0FEB" w14:paraId="54AB5043" w14:textId="77777777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5FD4893" w14:textId="77777777" w:rsidR="004F0FEB" w:rsidRDefault="00000000" w:rsidP="004F0FEB">
                      <w:hyperlink r:id="rId18" w:tooltip="Print Course (opens a new window)" w:history="1">
                        <w:r w:rsidR="004F0FEB">
                          <w:rPr>
                            <w:rStyle w:val="sr-only"/>
                            <w:color w:val="0000FF"/>
                            <w:u w:val="single"/>
                          </w:rPr>
                          <w:t>Print (opens a new window)</w:t>
                        </w:r>
                      </w:hyperlink>
                    </w:p>
                    <w:p w14:paraId="40D62929" w14:textId="77777777" w:rsidR="004F0FEB" w:rsidRDefault="004F0FEB" w:rsidP="004F0FEB">
                      <w:pPr>
                        <w:pStyle w:val="Heading3"/>
                      </w:pPr>
                      <w:r>
                        <w:lastRenderedPageBreak/>
                        <w:t>FIN 3733 - Personal Finance</w:t>
                      </w:r>
                    </w:p>
                    <w:p w14:paraId="72F5EA1A" w14:textId="77777777" w:rsidR="004F0FEB" w:rsidRDefault="009B159F" w:rsidP="004F0FEB">
                      <w:r>
                        <w:rPr>
                          <w:noProof/>
                        </w:rPr>
                        <w:pict w14:anchorId="4791C758">
                          <v:rect id="_x0000_i1026" alt="" style="width:468pt;height:.05pt;mso-width-percent:0;mso-height-percent:0;mso-width-percent:0;mso-height-percent:0" o:hralign="center" o:hrstd="t" o:hr="t" fillcolor="#a0a0a0" stroked="f"/>
                        </w:pict>
                      </w:r>
                    </w:p>
                    <w:p w14:paraId="5F22C9F9" w14:textId="60E2FCA9" w:rsidR="004F0FEB" w:rsidRDefault="004F0FEB" w:rsidP="004F0FEB">
                      <w:pPr>
                        <w:spacing w:after="240"/>
                      </w:pP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br/>
                      </w:r>
                      <w:r>
                        <w:br/>
                        <w:t>Concerned with management of the personal financial re</w:t>
                      </w:r>
                      <w:r>
                        <w:softHyphen/>
                        <w:t xml:space="preserve">sources of the individual and the family. Provides guidance for consumer purchasing and credit, personal insurance, taxation, investing, estate planning, and social security. </w:t>
                      </w:r>
                      <w:r w:rsidRPr="004F0FEB">
                        <w:rPr>
                          <w:strike/>
                          <w:highlight w:val="yellow"/>
                        </w:rPr>
                        <w:t>Designed for non-business majors, course counts only as a free elective, except where required in major. Irregular.</w:t>
                      </w:r>
                      <w:r>
                        <w:rPr>
                          <w:strike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Spring. Prerequisite: FIN 2013</w:t>
                      </w:r>
                      <w:r>
                        <w:t xml:space="preserve"> </w:t>
                      </w:r>
                    </w:p>
                  </w:tc>
                </w:tr>
              </w:tbl>
              <w:p w14:paraId="4B330F61" w14:textId="77777777" w:rsidR="004F0FEB" w:rsidRDefault="004F0FEB">
                <w:pPr>
                  <w:spacing w:after="0"/>
                </w:pPr>
              </w:p>
            </w:tc>
          </w:tr>
          <w:tr w:rsidR="004F0FEB" w14:paraId="57FD98D0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146614D" w14:textId="77777777" w:rsidR="004F0FEB" w:rsidRDefault="004F0FEB">
                <w:r>
                  <w:lastRenderedPageBreak/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40FAA1B" w14:textId="77777777" w:rsidR="004F0FEB" w:rsidRDefault="004F0FEB">
                <w:r>
                  <w:t xml:space="preserve">•  </w:t>
                </w:r>
                <w:hyperlink r:id="rId19" w:tgtFrame="_blank" w:tooltip="FIN 3763 - Financial Institutions and Markets opens a new window" w:history="1">
                  <w:r>
                    <w:rPr>
                      <w:rStyle w:val="Hyperlink"/>
                    </w:rPr>
                    <w:t>FIN 3763 - Financial Institutions and Markets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21E729B2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6DC3695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926D5DC" w14:textId="77777777" w:rsidR="004F0FEB" w:rsidRDefault="004F0FEB">
                <w:r>
                  <w:t xml:space="preserve">•  </w:t>
                </w:r>
                <w:hyperlink r:id="rId20" w:tgtFrame="_blank" w:tooltip="FIN 3773 - Financial Risk Management opens a new window" w:history="1">
                  <w:r>
                    <w:rPr>
                      <w:rStyle w:val="Hyperlink"/>
                    </w:rPr>
                    <w:t>FIN 3773 - Financial Risk Management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0B00A8E1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C376429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40A5236" w14:textId="77777777" w:rsidR="004F0FEB" w:rsidRDefault="004F0FEB">
                <w:r>
                  <w:t xml:space="preserve">•  </w:t>
                </w:r>
                <w:hyperlink r:id="rId21" w:tgtFrame="_blank" w:tooltip="FIN 3813 - International Financial Management and Banking opens a new window" w:history="1">
                  <w:r>
                    <w:rPr>
                      <w:rStyle w:val="Hyperlink"/>
                    </w:rPr>
                    <w:t>FIN 3813 - International Financial Management and Banking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6B259A99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35B6940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4E187DA" w14:textId="77777777" w:rsidR="004F0FEB" w:rsidRDefault="004F0FEB">
                <w:r>
                  <w:t xml:space="preserve">•  </w:t>
                </w:r>
                <w:hyperlink r:id="rId22" w:tgtFrame="_blank" w:tooltip="FIN 4013 - Financial Wealth Management opens a new window" w:history="1">
                  <w:r>
                    <w:rPr>
                      <w:rStyle w:val="Hyperlink"/>
                    </w:rPr>
                    <w:t>FIN 4013 - Financial Wealth Management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3AE6203D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CA8C8B5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2289B9A" w14:textId="77777777" w:rsidR="004F0FEB" w:rsidRDefault="004F0FEB">
                <w:r>
                  <w:t xml:space="preserve">•  </w:t>
                </w:r>
                <w:hyperlink r:id="rId23" w:tgtFrame="_blank" w:tooltip="FIN 4293 - New Venture Financing opens a new window" w:history="1">
                  <w:r>
                    <w:rPr>
                      <w:rStyle w:val="Hyperlink"/>
                    </w:rPr>
                    <w:t>FIN 4293 - New Venture Financing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79411645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96F8DF7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7A61359" w14:textId="77777777" w:rsidR="004F0FEB" w:rsidRDefault="004F0FEB">
                <w:r>
                  <w:t xml:space="preserve">•  </w:t>
                </w:r>
                <w:hyperlink r:id="rId24" w:tgtFrame="_blank" w:tooltip="FIN 4613 - Commercial Credit Analysis opens a new window" w:history="1">
                  <w:r>
                    <w:rPr>
                      <w:rStyle w:val="Hyperlink"/>
                    </w:rPr>
                    <w:t>FIN 4613 - Commercial Credit Analysis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10430CC5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1004635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29243E3" w14:textId="77777777" w:rsidR="004F0FEB" w:rsidRDefault="004F0FEB">
                <w:r>
                  <w:t xml:space="preserve">•  </w:t>
                </w:r>
                <w:hyperlink r:id="rId25" w:tgtFrame="_blank" w:tooltip="FIN 4723 - Investments opens a new window" w:history="1">
                  <w:r>
                    <w:rPr>
                      <w:rStyle w:val="Hyperlink"/>
                    </w:rPr>
                    <w:t>FIN 4723 - Investments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4826B86D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74DA8F8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9583644" w14:textId="77777777" w:rsidR="004F0FEB" w:rsidRDefault="004F0FEB">
                <w:r>
                  <w:t xml:space="preserve">•  </w:t>
                </w:r>
                <w:hyperlink r:id="rId26" w:tgtFrame="_blank" w:tooltip="FIN 4743 - Managerial Finance opens a new window" w:history="1">
                  <w:r>
                    <w:rPr>
                      <w:rStyle w:val="Hyperlink"/>
                    </w:rPr>
                    <w:t>FIN 4743 - Managerial Finance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0AA4F332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07E12D4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FA511B4" w14:textId="77777777" w:rsidR="004F0FEB" w:rsidRDefault="004F0FEB">
                <w:r>
                  <w:t xml:space="preserve">•  </w:t>
                </w:r>
                <w:hyperlink r:id="rId27" w:tgtFrame="_blank" w:tooltip="FIN 4753 - Capital Management opens a new window" w:history="1">
                  <w:r>
                    <w:rPr>
                      <w:rStyle w:val="Hyperlink"/>
                    </w:rPr>
                    <w:t>FIN 4753 - Capital Management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2A56D18C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5127F9B" w14:textId="77777777" w:rsidR="004F0FEB" w:rsidRDefault="004F0FEB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1B65139" w14:textId="77777777" w:rsidR="004F0FEB" w:rsidRDefault="004F0FEB">
                <w:r>
                  <w:t xml:space="preserve">•  </w:t>
                </w:r>
                <w:hyperlink r:id="rId28" w:tgtFrame="_blank" w:tooltip="FIN 4763 - Bank Management opens a new window" w:history="1">
                  <w:r>
                    <w:rPr>
                      <w:rStyle w:val="Hyperlink"/>
                    </w:rPr>
                    <w:t>FIN 4763 - Bank Management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F0FEB" w14:paraId="43F8B356" w14:textId="77777777" w:rsidTr="004F0FEB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B1B988" w14:textId="77777777" w:rsidR="004F0FEB" w:rsidRDefault="004F0FEB">
                <w:r>
                  <w:lastRenderedPageBreak/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0E8364C" w14:textId="77777777" w:rsidR="004F0FEB" w:rsidRDefault="004F0FEB">
                <w:pPr>
                  <w:rPr>
                    <w:rStyle w:val="Strong"/>
                  </w:rPr>
                </w:pPr>
                <w:r>
                  <w:t xml:space="preserve">•  </w:t>
                </w:r>
                <w:hyperlink r:id="rId29" w:tgtFrame="_blank" w:tooltip="FIN 4773 - Advanced Bank Management opens a new window" w:history="1">
                  <w:r>
                    <w:rPr>
                      <w:rStyle w:val="Hyperlink"/>
                    </w:rPr>
                    <w:t>FIN 4773 - Advanced Bank Management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</w:p>
              <w:p w14:paraId="4FD97208" w14:textId="77777777" w:rsidR="004F0FEB" w:rsidRDefault="004F0FEB">
                <w:pPr>
                  <w:rPr>
                    <w:rStyle w:val="Strong"/>
                  </w:rPr>
                </w:pPr>
              </w:p>
              <w:p w14:paraId="0DA88033" w14:textId="77777777" w:rsidR="004F0FEB" w:rsidRDefault="00000000">
                <w:hyperlink r:id="rId30" w:anchor="acalog_template_course_filter" w:history="1">
                  <w:r w:rsidR="004F0FEB" w:rsidRPr="005E3BB0">
                    <w:rPr>
                      <w:rStyle w:val="Hyperlink"/>
                    </w:rPr>
                    <w:t>https://catalog.astate.edu/content.php?filter%5B27%5D=FIN&amp;filter%5B29%5D=&amp;filter%5Bcourse_type%5D=-1&amp;filter%5Bkeyword%5D=&amp;filter%5B32%5D=1&amp;filter%5Bcpage%5D=1&amp;cur_cat_oid=3&amp;expand=&amp;navoid=78&amp;search_database=Filter#acalog_template_course_filter</w:t>
                  </w:r>
                </w:hyperlink>
                <w:r w:rsidR="004F0FEB">
                  <w:t xml:space="preserve"> </w:t>
                </w:r>
              </w:p>
              <w:p w14:paraId="15397C74" w14:textId="77777777" w:rsidR="004F0FEB" w:rsidRDefault="004F0FEB"/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75"/>
                  <w:gridCol w:w="10404"/>
                </w:tblGrid>
                <w:tr w:rsidR="004F0FEB" w14:paraId="42D87A27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gridSpan w:val="2"/>
                      <w:vAlign w:val="center"/>
                      <w:hideMark/>
                    </w:tcPr>
                    <w:p w14:paraId="1B02508A" w14:textId="77777777" w:rsidR="004F0FEB" w:rsidRDefault="004F0FEB" w:rsidP="004F0FEB">
                      <w:pPr>
                        <w:pStyle w:val="NormalWeb"/>
                      </w:pPr>
                      <w:r>
                        <w:rPr>
                          <w:rStyle w:val="Strong"/>
                        </w:rPr>
                        <w:t>Finance</w:t>
                      </w:r>
                    </w:p>
                  </w:tc>
                </w:tr>
                <w:tr w:rsidR="004F0FEB" w14:paraId="28B90AC4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5D2F09B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86513E6" w14:textId="77777777" w:rsidR="004F0FEB" w:rsidRDefault="004F0FEB" w:rsidP="004F0FEB">
                      <w:r>
                        <w:t xml:space="preserve">•  </w:t>
                      </w:r>
                      <w:hyperlink r:id="rId31" w:tgtFrame="_blank" w:tooltip="FIN 478V - Internship in Bank Management opens a new window" w:history="1">
                        <w:r>
                          <w:rPr>
                            <w:rStyle w:val="Hyperlink"/>
                          </w:rPr>
                          <w:t>FIN 478V - Internship in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348E7217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DDEBB1F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4BD7DC3" w14:textId="77777777" w:rsidR="004F0FEB" w:rsidRDefault="004F0FEB" w:rsidP="004F0FEB">
                      <w:r>
                        <w:t xml:space="preserve">•  </w:t>
                      </w:r>
                      <w:hyperlink r:id="rId32" w:tgtFrame="_blank" w:tooltip="FIN 479V - Finance Internship opens a new window" w:history="1">
                        <w:r>
                          <w:rPr>
                            <w:rStyle w:val="Hyperlink"/>
                          </w:rPr>
                          <w:t>FIN 479V - Finance Internship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1FD77C0C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7BBA46F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4A02C7C" w14:textId="77777777" w:rsidR="004F0FEB" w:rsidRDefault="004F0FEB" w:rsidP="004F0FEB">
                      <w:r>
                        <w:t xml:space="preserve">•  </w:t>
                      </w:r>
                      <w:hyperlink r:id="rId33" w:tgtFrame="_blank" w:tooltip="FIN 489V - Special Problems in Finance opens a new window" w:history="1">
                        <w:r>
                          <w:rPr>
                            <w:rStyle w:val="Hyperlink"/>
                          </w:rPr>
                          <w:t>FIN 489V - Special Problems in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71406877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8BE9A86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33AC911" w14:textId="77777777" w:rsidR="004F0FEB" w:rsidRDefault="004F0FEB" w:rsidP="004F0FEB">
                      <w:r>
                        <w:t xml:space="preserve">•  </w:t>
                      </w:r>
                      <w:hyperlink r:id="rId34" w:tgtFrame="_blank" w:tooltip="FIN 2013 - Personal Asset Management opens a new window" w:history="1">
                        <w:r>
                          <w:rPr>
                            <w:rStyle w:val="Hyperlink"/>
                          </w:rPr>
                          <w:t>FIN 2013 - Personal Asset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5433CBC9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EF48E85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70C76BC" w14:textId="77777777" w:rsidR="004F0FEB" w:rsidRDefault="004F0FEB" w:rsidP="004F0FEB">
                      <w:r>
                        <w:t xml:space="preserve">•  </w:t>
                      </w:r>
                      <w:hyperlink r:id="rId35" w:anchor="/usr/local/webroot/acalog-legacy/shared/htdocs_gateway/ajax/preview_course.php" w:history="1">
                        <w:r>
                          <w:rPr>
                            <w:rStyle w:val="Hyperlink"/>
                          </w:rPr>
                          <w:t>FIN 3713 - Business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  <w:tr w:rsidR="004F0FEB" w14:paraId="02633664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21DAE6A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7B914E4" w14:textId="77777777" w:rsidR="004F0FEB" w:rsidRDefault="004F0FEB" w:rsidP="004F0FEB">
                      <w:r>
                        <w:t xml:space="preserve">•  </w:t>
                      </w:r>
                      <w:hyperlink r:id="rId36" w:tgtFrame="_blank" w:tooltip="FIN 3723 - Financial Analytics and Modeling opens a new window" w:history="1">
                        <w:r>
                          <w:rPr>
                            <w:rStyle w:val="Hyperlink"/>
                          </w:rPr>
                          <w:t>FIN 3723 - Financial Analytics and Modeling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3321267F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32A3959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5E6ECD0" w14:textId="77777777" w:rsidR="004F0FEB" w:rsidRDefault="004F0FEB" w:rsidP="004F0FEB">
                      <w:r>
                        <w:br/>
                      </w:r>
                      <w:hyperlink r:id="rId37" w:history="1">
                        <w:r>
                          <w:rPr>
                            <w:rStyle w:val="Hyperlink"/>
                          </w:rPr>
                          <w:t xml:space="preserve">FIN 3733 - Personal Finance </w:t>
                        </w:r>
                      </w:hyperlink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29"/>
                      </w:tblGrid>
                      <w:tr w:rsidR="004F0FEB" w14:paraId="533FADAE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17E478" w14:textId="77777777" w:rsidR="004F0FEB" w:rsidRDefault="00000000" w:rsidP="004F0FEB">
                            <w:hyperlink r:id="rId38" w:tooltip="Print Course (opens a new window)" w:history="1">
                              <w:r w:rsidR="004F0FEB">
                                <w:rPr>
                                  <w:rStyle w:val="sr-only"/>
                                  <w:color w:val="0000FF"/>
                                  <w:u w:val="single"/>
                                </w:rPr>
                                <w:t>Print (opens a new window)</w:t>
                              </w:r>
                            </w:hyperlink>
                          </w:p>
                          <w:p w14:paraId="2AA4A1A4" w14:textId="77777777" w:rsidR="004F0FEB" w:rsidRDefault="004F0FEB" w:rsidP="004F0FEB">
                            <w:pPr>
                              <w:pStyle w:val="Heading3"/>
                            </w:pPr>
                            <w:r>
                              <w:t>FIN 3733 - Personal Finance</w:t>
                            </w:r>
                          </w:p>
                          <w:p w14:paraId="08D9E673" w14:textId="77777777" w:rsidR="004F0FEB" w:rsidRDefault="009B159F" w:rsidP="004F0FEB">
                            <w:r>
                              <w:rPr>
                                <w:noProof/>
                              </w:rPr>
                              <w:pict w14:anchorId="075D2287">
                                <v:rect id="_x0000_i1025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2A6A8366" w14:textId="1D918765" w:rsidR="004F0FEB" w:rsidRPr="004F0FEB" w:rsidRDefault="004F0FEB" w:rsidP="004F0FEB">
                            <w:pPr>
                              <w:spacing w:after="24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br/>
                            </w:r>
                            <w:r>
                              <w:br/>
                              <w:t>Concerned with management of the personal financial re</w:t>
                            </w:r>
                            <w:r>
                              <w:softHyphen/>
                              <w:t xml:space="preserve">sources of the individual and the family. Provides guidance for consumer purchasing and credit, personal insurance, taxation, investing, estate planning, and social security. </w:t>
                            </w:r>
                            <w:r w:rsidRPr="004F0FEB">
                              <w:rPr>
                                <w:i/>
                                <w:iCs/>
                                <w:highlight w:val="yellow"/>
                              </w:rPr>
                              <w:t>Spring. Prerequisite: FIN 2013</w:t>
                            </w:r>
                          </w:p>
                        </w:tc>
                      </w:tr>
                    </w:tbl>
                    <w:p w14:paraId="4CF6CCF1" w14:textId="77777777" w:rsidR="004F0FEB" w:rsidRDefault="004F0FEB" w:rsidP="004F0FEB">
                      <w:pPr>
                        <w:spacing w:after="0"/>
                      </w:pPr>
                    </w:p>
                  </w:tc>
                </w:tr>
                <w:tr w:rsidR="004F0FEB" w14:paraId="2168A043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9CEB406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9DD1483" w14:textId="77777777" w:rsidR="004F0FEB" w:rsidRDefault="004F0FEB" w:rsidP="004F0FEB">
                      <w:r>
                        <w:t xml:space="preserve">•  </w:t>
                      </w:r>
                      <w:hyperlink r:id="rId39" w:tgtFrame="_blank" w:tooltip="FIN 3763 - Financial Institutions and Markets opens a new window" w:history="1">
                        <w:r>
                          <w:rPr>
                            <w:rStyle w:val="Hyperlink"/>
                          </w:rPr>
                          <w:t>FIN 3763 - Financial Institutions and Markets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666E9465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5D8E66F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D0CFDBA" w14:textId="77777777" w:rsidR="004F0FEB" w:rsidRDefault="004F0FEB" w:rsidP="004F0FEB">
                      <w:r>
                        <w:t xml:space="preserve">•  </w:t>
                      </w:r>
                      <w:hyperlink r:id="rId40" w:tgtFrame="_blank" w:tooltip="FIN 3773 - Financial Risk Management opens a new window" w:history="1">
                        <w:r>
                          <w:rPr>
                            <w:rStyle w:val="Hyperlink"/>
                          </w:rPr>
                          <w:t>FIN 3773 - Financial Risk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2504D9BC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B3FE000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C813CC4" w14:textId="77777777" w:rsidR="004F0FEB" w:rsidRDefault="004F0FEB" w:rsidP="004F0FEB">
                      <w:r>
                        <w:t xml:space="preserve">•  </w:t>
                      </w:r>
                      <w:hyperlink r:id="rId41" w:tgtFrame="_blank" w:tooltip="FIN 3813 - International Financial Management and Banking opens a new window" w:history="1">
                        <w:r>
                          <w:rPr>
                            <w:rStyle w:val="Hyperlink"/>
                          </w:rPr>
                          <w:t>FIN 3813 - International Financial Management and Banking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34FAD79E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621D36B" w14:textId="77777777" w:rsidR="004F0FEB" w:rsidRDefault="004F0FEB" w:rsidP="004F0FEB">
                      <w:r>
                        <w:lastRenderedPageBreak/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AB88CB6" w14:textId="77777777" w:rsidR="004F0FEB" w:rsidRDefault="004F0FEB" w:rsidP="004F0FEB">
                      <w:r>
                        <w:t xml:space="preserve">•  </w:t>
                      </w:r>
                      <w:hyperlink r:id="rId42" w:tgtFrame="_blank" w:tooltip="FIN 4013 - Financial Wealth Management opens a new window" w:history="1">
                        <w:r>
                          <w:rPr>
                            <w:rStyle w:val="Hyperlink"/>
                          </w:rPr>
                          <w:t>FIN 4013 - Financial Wealth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5B469D0B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62E9667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44CA445" w14:textId="77777777" w:rsidR="004F0FEB" w:rsidRDefault="004F0FEB" w:rsidP="004F0FEB">
                      <w:r>
                        <w:t xml:space="preserve">•  </w:t>
                      </w:r>
                      <w:hyperlink r:id="rId43" w:tgtFrame="_blank" w:tooltip="FIN 4293 - New Venture Financing opens a new window" w:history="1">
                        <w:r>
                          <w:rPr>
                            <w:rStyle w:val="Hyperlink"/>
                          </w:rPr>
                          <w:t>FIN 4293 - New Venture Financing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3905A843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F038EC1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6886133" w14:textId="77777777" w:rsidR="004F0FEB" w:rsidRDefault="004F0FEB" w:rsidP="004F0FEB">
                      <w:r>
                        <w:t xml:space="preserve">•  </w:t>
                      </w:r>
                      <w:hyperlink r:id="rId44" w:tgtFrame="_blank" w:tooltip="FIN 4613 - Commercial Credit Analysis opens a new window" w:history="1">
                        <w:r>
                          <w:rPr>
                            <w:rStyle w:val="Hyperlink"/>
                          </w:rPr>
                          <w:t>FIN 4613 - Commercial Credit Analysis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7B2170BA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914D7CD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FA79590" w14:textId="77777777" w:rsidR="004F0FEB" w:rsidRDefault="004F0FEB" w:rsidP="004F0FEB">
                      <w:r>
                        <w:t xml:space="preserve">•  </w:t>
                      </w:r>
                      <w:hyperlink r:id="rId45" w:tgtFrame="_blank" w:tooltip="FIN 4723 - Investments opens a new window" w:history="1">
                        <w:r>
                          <w:rPr>
                            <w:rStyle w:val="Hyperlink"/>
                          </w:rPr>
                          <w:t>FIN 4723 - Investments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0BC94D0B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CEE9158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74ACDE2" w14:textId="77777777" w:rsidR="004F0FEB" w:rsidRDefault="004F0FEB" w:rsidP="004F0FEB">
                      <w:r>
                        <w:t xml:space="preserve">•  </w:t>
                      </w:r>
                      <w:hyperlink r:id="rId46" w:tgtFrame="_blank" w:tooltip="FIN 4743 - Managerial Finance opens a new window" w:history="1">
                        <w:r>
                          <w:rPr>
                            <w:rStyle w:val="Hyperlink"/>
                          </w:rPr>
                          <w:t>FIN 4743 - Managerial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1350C821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49D4EE0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1E7C3D6" w14:textId="77777777" w:rsidR="004F0FEB" w:rsidRDefault="004F0FEB" w:rsidP="004F0FEB">
                      <w:r>
                        <w:t xml:space="preserve">•  </w:t>
                      </w:r>
                      <w:hyperlink r:id="rId47" w:tgtFrame="_blank" w:tooltip="FIN 4753 - Capital Management opens a new window" w:history="1">
                        <w:r>
                          <w:rPr>
                            <w:rStyle w:val="Hyperlink"/>
                          </w:rPr>
                          <w:t>FIN 4753 - Capital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1FA39F84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D1A563C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66AF0C6" w14:textId="77777777" w:rsidR="004F0FEB" w:rsidRDefault="004F0FEB" w:rsidP="004F0FEB">
                      <w:r>
                        <w:t xml:space="preserve">•  </w:t>
                      </w:r>
                      <w:hyperlink r:id="rId48" w:tgtFrame="_blank" w:tooltip="FIN 4763 - Bank Management opens a new window" w:history="1">
                        <w:r>
                          <w:rPr>
                            <w:rStyle w:val="Hyperlink"/>
                          </w:rPr>
                          <w:t>FIN 4763 - 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4F0FEB" w14:paraId="1437A43B" w14:textId="77777777" w:rsidTr="004F0FEB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32B5EA5" w14:textId="77777777" w:rsidR="004F0FEB" w:rsidRDefault="004F0FEB" w:rsidP="004F0FEB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1DADC07" w14:textId="77777777" w:rsidR="004F0FEB" w:rsidRDefault="004F0FEB" w:rsidP="004F0FEB">
                      <w:r>
                        <w:t xml:space="preserve">•  </w:t>
                      </w:r>
                      <w:hyperlink r:id="rId49" w:tgtFrame="_blank" w:tooltip="FIN 4773 - Advanced Bank Management opens a new window" w:history="1">
                        <w:r>
                          <w:rPr>
                            <w:rStyle w:val="Hyperlink"/>
                          </w:rPr>
                          <w:t>FIN 4773 - Advanced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</w:tbl>
              <w:p w14:paraId="40276FCC" w14:textId="144AD0D0" w:rsidR="004F0FEB" w:rsidRDefault="004F0FEB"/>
            </w:tc>
          </w:tr>
        </w:tbl>
        <w:p w14:paraId="01626AD6" w14:textId="77777777" w:rsidR="004F0FEB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B28F" w14:textId="77777777" w:rsidR="009B159F" w:rsidRDefault="009B159F" w:rsidP="00AF3758">
      <w:pPr>
        <w:spacing w:after="0" w:line="240" w:lineRule="auto"/>
      </w:pPr>
      <w:r>
        <w:separator/>
      </w:r>
    </w:p>
  </w:endnote>
  <w:endnote w:type="continuationSeparator" w:id="0">
    <w:p w14:paraId="14D8EC89" w14:textId="77777777" w:rsidR="009B159F" w:rsidRDefault="009B159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E4D0" w14:textId="77777777" w:rsidR="009B159F" w:rsidRDefault="009B159F" w:rsidP="00AF3758">
      <w:pPr>
        <w:spacing w:after="0" w:line="240" w:lineRule="auto"/>
      </w:pPr>
      <w:r>
        <w:separator/>
      </w:r>
    </w:p>
  </w:footnote>
  <w:footnote w:type="continuationSeparator" w:id="0">
    <w:p w14:paraId="03CDD4BE" w14:textId="77777777" w:rsidR="009B159F" w:rsidRDefault="009B159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8805071">
    <w:abstractNumId w:val="4"/>
  </w:num>
  <w:num w:numId="2" w16cid:durableId="323165245">
    <w:abstractNumId w:val="0"/>
  </w:num>
  <w:num w:numId="3" w16cid:durableId="1906641827">
    <w:abstractNumId w:val="10"/>
  </w:num>
  <w:num w:numId="4" w16cid:durableId="1551917858">
    <w:abstractNumId w:val="21"/>
  </w:num>
  <w:num w:numId="5" w16cid:durableId="350180955">
    <w:abstractNumId w:val="23"/>
  </w:num>
  <w:num w:numId="6" w16cid:durableId="1905753920">
    <w:abstractNumId w:val="15"/>
  </w:num>
  <w:num w:numId="7" w16cid:durableId="709380948">
    <w:abstractNumId w:val="8"/>
  </w:num>
  <w:num w:numId="8" w16cid:durableId="82651162">
    <w:abstractNumId w:val="20"/>
  </w:num>
  <w:num w:numId="9" w16cid:durableId="1383096770">
    <w:abstractNumId w:val="9"/>
  </w:num>
  <w:num w:numId="10" w16cid:durableId="1871911862">
    <w:abstractNumId w:val="6"/>
  </w:num>
  <w:num w:numId="11" w16cid:durableId="2144156192">
    <w:abstractNumId w:val="17"/>
  </w:num>
  <w:num w:numId="12" w16cid:durableId="241527236">
    <w:abstractNumId w:val="14"/>
  </w:num>
  <w:num w:numId="13" w16cid:durableId="266275055">
    <w:abstractNumId w:val="11"/>
  </w:num>
  <w:num w:numId="14" w16cid:durableId="2135319944">
    <w:abstractNumId w:val="7"/>
  </w:num>
  <w:num w:numId="15" w16cid:durableId="1669551624">
    <w:abstractNumId w:val="1"/>
  </w:num>
  <w:num w:numId="16" w16cid:durableId="1425228129">
    <w:abstractNumId w:val="2"/>
  </w:num>
  <w:num w:numId="17" w16cid:durableId="754790979">
    <w:abstractNumId w:val="22"/>
  </w:num>
  <w:num w:numId="18" w16cid:durableId="693774174">
    <w:abstractNumId w:val="12"/>
  </w:num>
  <w:num w:numId="19" w16cid:durableId="240142246">
    <w:abstractNumId w:val="13"/>
  </w:num>
  <w:num w:numId="20" w16cid:durableId="567229088">
    <w:abstractNumId w:val="18"/>
  </w:num>
  <w:num w:numId="21" w16cid:durableId="1570457063">
    <w:abstractNumId w:val="16"/>
  </w:num>
  <w:num w:numId="22" w16cid:durableId="593435800">
    <w:abstractNumId w:val="5"/>
  </w:num>
  <w:num w:numId="23" w16cid:durableId="164634825">
    <w:abstractNumId w:val="3"/>
  </w:num>
  <w:num w:numId="24" w16cid:durableId="19476885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43F2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37A6"/>
    <w:rsid w:val="002954F8"/>
    <w:rsid w:val="002A1E1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0FEB"/>
    <w:rsid w:val="004F3C87"/>
    <w:rsid w:val="00504ECD"/>
    <w:rsid w:val="00510E80"/>
    <w:rsid w:val="00522A16"/>
    <w:rsid w:val="00526B81"/>
    <w:rsid w:val="0054568E"/>
    <w:rsid w:val="00547433"/>
    <w:rsid w:val="0055194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1551"/>
    <w:rsid w:val="00983ADC"/>
    <w:rsid w:val="00984490"/>
    <w:rsid w:val="00987195"/>
    <w:rsid w:val="00997390"/>
    <w:rsid w:val="009A529F"/>
    <w:rsid w:val="009B02A3"/>
    <w:rsid w:val="009B15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4897"/>
    <w:rsid w:val="00A40562"/>
    <w:rsid w:val="00A41E08"/>
    <w:rsid w:val="00A432B6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07C6C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2A4B"/>
    <w:rsid w:val="00DB3463"/>
    <w:rsid w:val="00DB4779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4BB3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9D9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192B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4F0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510E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F0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EB"/>
    <w:rPr>
      <w:b/>
      <w:bCs/>
    </w:rPr>
  </w:style>
  <w:style w:type="character" w:customStyle="1" w:styleId="sr-only">
    <w:name w:val="sr-only"/>
    <w:basedOn w:val="DefaultParagraphFont"/>
    <w:rsid w:val="004F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569" TargetMode="External"/><Relationship Id="rId18" Type="http://schemas.openxmlformats.org/officeDocument/2006/relationships/hyperlink" Target="javascript:acalogPopup('preview_course.php?catoid=3&amp;coid=4555&amp;print',%20'preview_course',%20770,%20530,%20'yes')" TargetMode="External"/><Relationship Id="rId26" Type="http://schemas.openxmlformats.org/officeDocument/2006/relationships/hyperlink" Target="https://catalog.astate.edu/preview_course_nopop.php?catoid=3&amp;coid=4563" TargetMode="External"/><Relationship Id="rId39" Type="http://schemas.openxmlformats.org/officeDocument/2006/relationships/hyperlink" Target="https://catalog.astate.edu/preview_course_nopop.php?catoid=3&amp;coid=4556" TargetMode="External"/><Relationship Id="rId21" Type="http://schemas.openxmlformats.org/officeDocument/2006/relationships/hyperlink" Target="https://catalog.astate.edu/preview_course_nopop.php?catoid=3&amp;coid=4558" TargetMode="External"/><Relationship Id="rId34" Type="http://schemas.openxmlformats.org/officeDocument/2006/relationships/hyperlink" Target="https://catalog.astate.edu/preview_course_nopop.php?catoid=3&amp;coid=4552" TargetMode="External"/><Relationship Id="rId42" Type="http://schemas.openxmlformats.org/officeDocument/2006/relationships/hyperlink" Target="https://catalog.astate.edu/preview_course_nopop.php?catoid=3&amp;coid=4559" TargetMode="External"/><Relationship Id="rId47" Type="http://schemas.openxmlformats.org/officeDocument/2006/relationships/hyperlink" Target="https://catalog.astate.edu/preview_course_nopop.php?catoid=3&amp;coid=4564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course_nopop.php?catoid=3&amp;coid=4554" TargetMode="External"/><Relationship Id="rId29" Type="http://schemas.openxmlformats.org/officeDocument/2006/relationships/hyperlink" Target="https://catalog.astate.edu/preview_course_nopop.php?catoid=3&amp;coid=4566" TargetMode="External"/><Relationship Id="rId11" Type="http://schemas.openxmlformats.org/officeDocument/2006/relationships/hyperlink" Target="https://catalog.astate.edu/preview_course_nopop.php?catoid=3&amp;coid=4567" TargetMode="External"/><Relationship Id="rId24" Type="http://schemas.openxmlformats.org/officeDocument/2006/relationships/hyperlink" Target="https://catalog.astate.edu/preview_course_nopop.php?catoid=3&amp;coid=4561" TargetMode="External"/><Relationship Id="rId32" Type="http://schemas.openxmlformats.org/officeDocument/2006/relationships/hyperlink" Target="https://catalog.astate.edu/preview_course_nopop.php?catoid=3&amp;coid=4568" TargetMode="External"/><Relationship Id="rId37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0" Type="http://schemas.openxmlformats.org/officeDocument/2006/relationships/hyperlink" Target="https://catalog.astate.edu/preview_course_nopop.php?catoid=3&amp;coid=4557" TargetMode="External"/><Relationship Id="rId45" Type="http://schemas.openxmlformats.org/officeDocument/2006/relationships/hyperlink" Target="https://catalog.astate.edu/preview_course_nopop.php?catoid=3&amp;coid=4562" TargetMode="External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catalog.astate.edu/preview_course_nopop.php?catoid=3&amp;coid=4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yperlink" Target="https://catalog.astate.edu/preview_course_nopop.php?catoid=3&amp;coid=4552" TargetMode="External"/><Relationship Id="rId22" Type="http://schemas.openxmlformats.org/officeDocument/2006/relationships/hyperlink" Target="https://catalog.astate.edu/preview_course_nopop.php?catoid=3&amp;coid=4559" TargetMode="External"/><Relationship Id="rId27" Type="http://schemas.openxmlformats.org/officeDocument/2006/relationships/hyperlink" Target="https://catalog.astate.edu/preview_course_nopop.php?catoid=3&amp;coid=4564" TargetMode="External"/><Relationship Id="rId30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5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43" Type="http://schemas.openxmlformats.org/officeDocument/2006/relationships/hyperlink" Target="https://catalog.astate.edu/preview_course_nopop.php?catoid=3&amp;coid=4560" TargetMode="External"/><Relationship Id="rId48" Type="http://schemas.openxmlformats.org/officeDocument/2006/relationships/hyperlink" Target="https://catalog.astate.edu/preview_course_nopop.php?catoid=3&amp;coid=4565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ptew@astate.edu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568" TargetMode="External"/><Relationship Id="rId17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preview_course_nopop.php?catoid=3&amp;coid=4562" TargetMode="External"/><Relationship Id="rId33" Type="http://schemas.openxmlformats.org/officeDocument/2006/relationships/hyperlink" Target="https://catalog.astate.edu/preview_course_nopop.php?catoid=3&amp;coid=4569" TargetMode="External"/><Relationship Id="rId38" Type="http://schemas.openxmlformats.org/officeDocument/2006/relationships/hyperlink" Target="javascript:acalogPopup('preview_course.php?catoid=3&amp;coid=4555&amp;print',%20'preview_course',%20770,%20530,%20'yes')" TargetMode="External"/><Relationship Id="rId46" Type="http://schemas.openxmlformats.org/officeDocument/2006/relationships/hyperlink" Target="https://catalog.astate.edu/preview_course_nopop.php?catoid=3&amp;coid=4563" TargetMode="External"/><Relationship Id="rId20" Type="http://schemas.openxmlformats.org/officeDocument/2006/relationships/hyperlink" Target="https://catalog.astate.edu/preview_course_nopop.php?catoid=3&amp;coid=4557" TargetMode="External"/><Relationship Id="rId41" Type="http://schemas.openxmlformats.org/officeDocument/2006/relationships/hyperlink" Target="https://catalog.astate.edu/preview_course_nopop.php?catoid=3&amp;coid=4558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3" Type="http://schemas.openxmlformats.org/officeDocument/2006/relationships/hyperlink" Target="https://catalog.astate.edu/preview_course_nopop.php?catoid=3&amp;coid=4560" TargetMode="External"/><Relationship Id="rId28" Type="http://schemas.openxmlformats.org/officeDocument/2006/relationships/hyperlink" Target="https://catalog.astate.edu/preview_course_nopop.php?catoid=3&amp;coid=4565" TargetMode="External"/><Relationship Id="rId36" Type="http://schemas.openxmlformats.org/officeDocument/2006/relationships/hyperlink" Target="https://catalog.astate.edu/preview_course_nopop.php?catoid=3&amp;coid=4554" TargetMode="External"/><Relationship Id="rId49" Type="http://schemas.openxmlformats.org/officeDocument/2006/relationships/hyperlink" Target="https://catalog.astate.edu/preview_course_nopop.php?catoid=3&amp;coid=4566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1" Type="http://schemas.openxmlformats.org/officeDocument/2006/relationships/hyperlink" Target="https://catalog.astate.edu/preview_course_nopop.php?catoid=3&amp;coid=4567" TargetMode="External"/><Relationship Id="rId44" Type="http://schemas.openxmlformats.org/officeDocument/2006/relationships/hyperlink" Target="https://catalog.astate.edu/preview_course_nopop.php?catoid=3&amp;coid=4561" TargetMode="External"/><Relationship Id="rId5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FB03A931515F449ABF48699D3A4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2827-A5C0-2F43-8C23-C5AFCB87848B}"/>
      </w:docPartPr>
      <w:docPartBody>
        <w:p w:rsidR="00000000" w:rsidRDefault="007B4208" w:rsidP="007B4208">
          <w:pPr>
            <w:pStyle w:val="7FB03A931515F449ABF48699D3A467D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54AB"/>
    <w:rsid w:val="000738EC"/>
    <w:rsid w:val="00081B63"/>
    <w:rsid w:val="000B2786"/>
    <w:rsid w:val="002C7F01"/>
    <w:rsid w:val="002D64D6"/>
    <w:rsid w:val="0032383A"/>
    <w:rsid w:val="00337484"/>
    <w:rsid w:val="003A6568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5E7163"/>
    <w:rsid w:val="00623293"/>
    <w:rsid w:val="00654E35"/>
    <w:rsid w:val="006C3910"/>
    <w:rsid w:val="007B4208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1189D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13067"/>
    <w:rsid w:val="00D30ECB"/>
    <w:rsid w:val="00D56BD4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FB03A931515F449ABF48699D3A467D5">
    <w:name w:val="7FB03A931515F449ABF48699D3A467D5"/>
    <w:rsid w:val="007B420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D74D-13C9-495D-864C-3E3A0B7B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2023-02-27T02:45:00Z</dcterms:created>
  <dcterms:modified xsi:type="dcterms:W3CDTF">2023-03-22T14:34:00Z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30b8755d6c7955f06996d120de0287fb9385b54c6a9c8e17dc9b6a8d3e260edf</vt:lpwstr>
  </property>
</Properties>
</file>