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0B4D3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281642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7F04A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56BC26" w:rsidR="00424133" w:rsidRPr="00424133" w:rsidRDefault="00424133" w:rsidP="00437BB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5490151" w:rsidR="00001C04" w:rsidRPr="008426D1" w:rsidRDefault="00FC5D18" w:rsidP="00117E0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C5D1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940D2AC" w:rsidR="00001C04" w:rsidRPr="008426D1" w:rsidRDefault="00FC5D18" w:rsidP="00117E0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C5D1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0732BA" w:rsidR="00001C04" w:rsidRPr="008426D1" w:rsidRDefault="00FC5D18" w:rsidP="003F683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F6836">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sidR="003F683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C5D1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DC20FBB" w:rsidR="00001C04" w:rsidRPr="008426D1" w:rsidRDefault="00FC5D18" w:rsidP="003F683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6836">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3F683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r w:rsidR="003F6836">
              <w:rPr>
                <w:rFonts w:asciiTheme="majorHAnsi" w:hAnsiTheme="majorHAnsi"/>
                <w:b/>
                <w:sz w:val="20"/>
                <w:szCs w:val="20"/>
              </w:rPr>
              <w:t>/</w:t>
            </w:r>
          </w:p>
        </w:tc>
        <w:tc>
          <w:tcPr>
            <w:tcW w:w="5451" w:type="dxa"/>
            <w:vAlign w:val="center"/>
          </w:tcPr>
          <w:p w14:paraId="5760621C" w14:textId="77777777" w:rsidR="00001C04" w:rsidRPr="008426D1" w:rsidRDefault="00FC5D1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1257"/>
            </w:tblGrid>
            <w:tr w:rsidR="0002589A" w14:paraId="4B8C58D0" w14:textId="77777777" w:rsidTr="0002589A">
              <w:trPr>
                <w:trHeight w:val="113"/>
              </w:trPr>
              <w:tc>
                <w:tcPr>
                  <w:tcW w:w="3685" w:type="dxa"/>
                  <w:vAlign w:val="bottom"/>
                  <w:hideMark/>
                </w:tcPr>
                <w:p w14:paraId="514DA656" w14:textId="0288320F" w:rsidR="0002589A" w:rsidRDefault="003F6836" w:rsidP="0002589A">
                  <w:pPr>
                    <w:jc w:val="center"/>
                    <w:rPr>
                      <w:rFonts w:asciiTheme="majorHAnsi" w:hAnsiTheme="majorHAnsi"/>
                      <w:sz w:val="20"/>
                      <w:szCs w:val="20"/>
                    </w:rPr>
                  </w:pPr>
                  <w:permStart w:id="1815571946" w:edGrp="everyone"/>
                  <w:r>
                    <w:rPr>
                      <w:rFonts w:asciiTheme="majorHAnsi" w:hAnsiTheme="majorHAnsi"/>
                      <w:sz w:val="20"/>
                      <w:szCs w:val="20"/>
                    </w:rPr>
                    <w:t>/</w:t>
                  </w: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C5D1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C5365" w:rsidRDefault="0036794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w:t>
      </w:r>
      <w:r w:rsidR="007D371A" w:rsidRPr="009C5365">
        <w:rPr>
          <w:rFonts w:asciiTheme="majorHAnsi" w:hAnsiTheme="majorHAnsi" w:cs="Arial"/>
          <w:b/>
          <w:sz w:val="20"/>
          <w:szCs w:val="20"/>
        </w:rPr>
        <w:t>mber)</w:t>
      </w:r>
    </w:p>
    <w:sdt>
      <w:sdtPr>
        <w:rPr>
          <w:rFonts w:asciiTheme="majorHAnsi" w:hAnsiTheme="majorHAnsi" w:cs="Arial"/>
          <w:b/>
          <w:sz w:val="20"/>
          <w:szCs w:val="20"/>
        </w:rPr>
        <w:id w:val="-917249301"/>
        <w:placeholder>
          <w:docPart w:val="196B4D71993F4A9BA5F2662357BF6AC0"/>
        </w:placeholder>
      </w:sdtPr>
      <w:sdtEndPr/>
      <w:sdtContent>
        <w:p w14:paraId="1F084F62" w14:textId="77777777" w:rsidR="006617C6" w:rsidRDefault="006617C6" w:rsidP="006617C6">
          <w:pPr>
            <w:tabs>
              <w:tab w:val="left" w:pos="360"/>
              <w:tab w:val="left" w:pos="720"/>
            </w:tabs>
            <w:spacing w:after="0" w:line="240" w:lineRule="auto"/>
            <w:rPr>
              <w:rFonts w:asciiTheme="majorHAnsi" w:hAnsiTheme="majorHAnsi" w:cs="Arial"/>
              <w:b/>
              <w:sz w:val="20"/>
            </w:rPr>
          </w:pPr>
          <w:r>
            <w:rPr>
              <w:rFonts w:asciiTheme="majorHAnsi" w:hAnsiTheme="majorHAnsi" w:cs="Arial"/>
              <w:b/>
              <w:sz w:val="20"/>
              <w:szCs w:val="20"/>
            </w:rPr>
            <w:t xml:space="preserve">Aaron Shew, </w:t>
          </w:r>
          <w:hyperlink r:id="rId9" w:history="1">
            <w:r w:rsidRPr="00446AC5">
              <w:rPr>
                <w:rStyle w:val="Hyperlink"/>
                <w:rFonts w:asciiTheme="majorHAnsi" w:hAnsiTheme="majorHAnsi" w:cs="Arial"/>
                <w:b/>
                <w:sz w:val="20"/>
                <w:szCs w:val="20"/>
              </w:rPr>
              <w:t>ashew@astate.edu</w:t>
            </w:r>
          </w:hyperlink>
          <w:r>
            <w:rPr>
              <w:rFonts w:asciiTheme="majorHAnsi" w:hAnsiTheme="majorHAnsi" w:cs="Arial"/>
              <w:b/>
              <w:sz w:val="20"/>
              <w:szCs w:val="20"/>
            </w:rPr>
            <w:t xml:space="preserve"> ,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DFE8265" w:rsidR="007D371A" w:rsidRPr="008426D1" w:rsidRDefault="00B63F0F" w:rsidP="007D371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1821DB0E" w:rsidR="00CB4B5A" w:rsidRPr="008426D1" w:rsidRDefault="00B63F0F" w:rsidP="00CB4B5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 xml:space="preserve">AGEC </w:t>
          </w:r>
          <w:r w:rsidR="00437BBA">
            <w:rPr>
              <w:rFonts w:asciiTheme="majorHAnsi" w:hAnsiTheme="majorHAnsi" w:cs="Arial"/>
              <w:b/>
              <w:sz w:val="20"/>
              <w:szCs w:val="20"/>
            </w:rPr>
            <w:t>4</w:t>
          </w:r>
          <w:r w:rsidR="006617C6">
            <w:rPr>
              <w:rFonts w:asciiTheme="majorHAnsi" w:hAnsiTheme="majorHAnsi" w:cs="Arial"/>
              <w:b/>
              <w:sz w:val="20"/>
              <w:szCs w:val="20"/>
            </w:rPr>
            <w:t>25</w:t>
          </w:r>
          <w:r w:rsidR="00437BBA">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highlight w:val="yellow"/>
        </w:rPr>
        <w:id w:val="-388966180"/>
        <w:placeholder>
          <w:docPart w:val="2E4867017CAE417B8CEC6CD4326F3C3C"/>
        </w:placeholder>
      </w:sdtPr>
      <w:sdtEndPr>
        <w:rPr>
          <w:b/>
        </w:rPr>
      </w:sdtEndPr>
      <w:sdtContent>
        <w:sdt>
          <w:sdtPr>
            <w:rPr>
              <w:rFonts w:asciiTheme="majorHAnsi" w:hAnsiTheme="majorHAnsi" w:cs="Arial"/>
              <w:sz w:val="20"/>
              <w:szCs w:val="20"/>
            </w:rPr>
            <w:id w:val="31551664"/>
            <w:placeholder>
              <w:docPart w:val="C49DFE11EF684CCD96C887D6EF265B9F"/>
            </w:placeholder>
          </w:sdtPr>
          <w:sdtEndPr>
            <w:rPr>
              <w:b/>
            </w:rPr>
          </w:sdtEndPr>
          <w:sdtContent>
            <w:p w14:paraId="3C382515"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Agricultural and Environmental Data Science</w:t>
              </w:r>
            </w:p>
            <w:p w14:paraId="409AD1DB" w14:textId="2BB44D6A" w:rsidR="00CB4B5A" w:rsidRPr="00415F17"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Ag</w:t>
              </w:r>
              <w:r w:rsidR="00913341">
                <w:rPr>
                  <w:rFonts w:asciiTheme="majorHAnsi" w:hAnsiTheme="majorHAnsi" w:cs="Arial"/>
                  <w:b/>
                  <w:sz w:val="20"/>
                  <w:szCs w:val="20"/>
                </w:rPr>
                <w:t>ri</w:t>
              </w:r>
              <w:r>
                <w:rPr>
                  <w:rFonts w:asciiTheme="majorHAnsi" w:hAnsiTheme="majorHAnsi" w:cs="Arial"/>
                  <w:b/>
                  <w:sz w:val="20"/>
                  <w:szCs w:val="20"/>
                </w:rPr>
                <w:t xml:space="preserve"> Env</w:t>
              </w:r>
              <w:r w:rsidR="00913341">
                <w:rPr>
                  <w:rFonts w:asciiTheme="majorHAnsi" w:hAnsiTheme="majorHAnsi" w:cs="Arial"/>
                  <w:b/>
                  <w:sz w:val="20"/>
                  <w:szCs w:val="20"/>
                </w:rPr>
                <w:t>iron</w:t>
              </w:r>
              <w:bookmarkStart w:id="0" w:name="_GoBack"/>
              <w:bookmarkEnd w:id="0"/>
              <w:r>
                <w:rPr>
                  <w:rFonts w:asciiTheme="majorHAnsi" w:hAnsiTheme="majorHAnsi" w:cs="Arial"/>
                  <w:b/>
                  <w:sz w:val="20"/>
                  <w:szCs w:val="20"/>
                </w:rPr>
                <w:t xml:space="preserve"> Data Science</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018957EE0FE403C8520B6EDEC8FC9B6"/>
        </w:placeholder>
      </w:sdtPr>
      <w:sdtEndPr/>
      <w:sdtContent>
        <w:p w14:paraId="6FC6B9F3"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sidRPr="00E26922">
            <w:rPr>
              <w:rFonts w:asciiTheme="majorHAnsi" w:hAnsiTheme="majorHAnsi" w:cs="Arial"/>
              <w:b/>
              <w:sz w:val="20"/>
              <w:szCs w:val="20"/>
            </w:rPr>
            <w:t xml:space="preserve">Agricultural and environmental data </w:t>
          </w:r>
          <w:r>
            <w:rPr>
              <w:rFonts w:asciiTheme="majorHAnsi" w:hAnsiTheme="majorHAnsi" w:cs="Arial"/>
              <w:b/>
              <w:sz w:val="20"/>
              <w:szCs w:val="20"/>
            </w:rPr>
            <w:t xml:space="preserve">gathering, </w:t>
          </w:r>
          <w:r w:rsidRPr="00E26922">
            <w:rPr>
              <w:rFonts w:asciiTheme="majorHAnsi" w:hAnsiTheme="majorHAnsi" w:cs="Arial"/>
              <w:b/>
              <w:sz w:val="20"/>
              <w:szCs w:val="20"/>
            </w:rPr>
            <w:t>wrangling, analysis, and visualization with emphasis on introductory programming skills.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0D09EA" w:rsidR="00391206" w:rsidRPr="008426D1" w:rsidRDefault="00FC5D1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5A6749" w:rsidRPr="005A674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817F41A" w:rsidR="00A966C5" w:rsidRPr="008426D1" w:rsidRDefault="00FC5D1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sdt>
            <w:sdtPr>
              <w:rPr>
                <w:rFonts w:asciiTheme="majorHAnsi" w:hAnsiTheme="majorHAnsi" w:cs="Arial"/>
                <w:sz w:val="20"/>
                <w:szCs w:val="20"/>
              </w:rPr>
              <w:id w:val="-483771850"/>
              <w:placeholder>
                <w:docPart w:val="C4DA32698CBB423EA3D09F5930DB57D9"/>
              </w:placeholder>
            </w:sdtPr>
            <w:sdtEndPr/>
            <w:sdtContent>
              <w:sdt>
                <w:sdtPr>
                  <w:rPr>
                    <w:rFonts w:asciiTheme="majorHAnsi" w:hAnsiTheme="majorHAnsi" w:cs="Arial"/>
                    <w:b/>
                    <w:sz w:val="20"/>
                    <w:szCs w:val="20"/>
                  </w:rPr>
                  <w:id w:val="352858384"/>
                  <w:placeholder>
                    <w:docPart w:val="45F2517AE1554ACE92B74325AAD6B0B2"/>
                  </w:placeholder>
                </w:sdtPr>
                <w:sdtEndPr/>
                <w:sdtContent>
                  <w:r w:rsidR="006617C6">
                    <w:rPr>
                      <w:rFonts w:asciiTheme="majorHAnsi" w:hAnsiTheme="majorHAnsi" w:cs="Arial"/>
                      <w:b/>
                      <w:sz w:val="20"/>
                      <w:szCs w:val="20"/>
                    </w:rPr>
                    <w:t>AGEC 3013 Agricultural Records OR Approval from Instructor</w:t>
                  </w:r>
                </w:sdtContent>
              </w:sdt>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6E1E5F" w:rsidR="00C002F9" w:rsidRPr="008426D1" w:rsidRDefault="00FC5D1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617C6">
            <w:rPr>
              <w:rFonts w:asciiTheme="majorHAnsi" w:hAnsiTheme="majorHAnsi" w:cs="Arial"/>
              <w:b/>
              <w:sz w:val="20"/>
              <w:szCs w:val="20"/>
            </w:rPr>
            <w:t>This course deals primarily with an introduction to programming for College of Agriculture students. Basic spreadsheet analysis and manipulation is required, which is why Agricultural Records or instructor approval is required.</w:t>
          </w:r>
          <w:r w:rsidR="00DD322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6F4A77" w:rsidR="00391206" w:rsidRPr="008426D1" w:rsidRDefault="00FC5D1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A6749" w:rsidRPr="005A674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7129E7D1" w:rsidR="00C002F9" w:rsidRPr="00415F17" w:rsidRDefault="00415F17" w:rsidP="00C002F9">
          <w:pPr>
            <w:tabs>
              <w:tab w:val="left" w:pos="360"/>
              <w:tab w:val="left" w:pos="720"/>
            </w:tabs>
            <w:spacing w:after="0" w:line="240" w:lineRule="auto"/>
            <w:rPr>
              <w:rFonts w:asciiTheme="majorHAnsi" w:hAnsiTheme="majorHAnsi" w:cs="Arial"/>
              <w:b/>
              <w:sz w:val="20"/>
              <w:szCs w:val="20"/>
            </w:rPr>
          </w:pPr>
          <w:r w:rsidRPr="00415F17">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EFAE8F6" w:rsidR="00AF68E8" w:rsidRPr="009C5365" w:rsidRDefault="00B63F0F" w:rsidP="00AF68E8">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680C733A" w:rsidR="001E288B" w:rsidRDefault="00B63F0F" w:rsidP="001E288B">
          <w:pPr>
            <w:tabs>
              <w:tab w:val="left" w:pos="360"/>
              <w:tab w:val="left" w:pos="720"/>
            </w:tabs>
            <w:spacing w:after="0" w:line="240" w:lineRule="auto"/>
            <w:rPr>
              <w:rFonts w:asciiTheme="majorHAnsi" w:hAnsiTheme="majorHAnsi" w:cs="Arial"/>
              <w:sz w:val="20"/>
              <w:szCs w:val="20"/>
            </w:rPr>
          </w:pPr>
          <w:r w:rsidRPr="005A674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62CA9A"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A674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603606C" w14:textId="01211715" w:rsidR="0090120F" w:rsidRDefault="0090120F" w:rsidP="001E288B">
      <w:pPr>
        <w:tabs>
          <w:tab w:val="left" w:pos="360"/>
          <w:tab w:val="left" w:pos="720"/>
        </w:tabs>
        <w:spacing w:after="0" w:line="240" w:lineRule="auto"/>
        <w:rPr>
          <w:rFonts w:asciiTheme="majorHAnsi" w:hAnsiTheme="majorHAnsi" w:cs="Arial"/>
          <w:sz w:val="20"/>
          <w:szCs w:val="20"/>
        </w:rPr>
      </w:pPr>
    </w:p>
    <w:p w14:paraId="6D7F25F1" w14:textId="26979B77" w:rsidR="0090120F" w:rsidRPr="0090120F" w:rsidRDefault="0090120F" w:rsidP="001E288B">
      <w:pPr>
        <w:tabs>
          <w:tab w:val="left" w:pos="360"/>
          <w:tab w:val="left" w:pos="720"/>
        </w:tabs>
        <w:spacing w:after="0" w:line="240" w:lineRule="auto"/>
        <w:rPr>
          <w:rFonts w:asciiTheme="majorHAnsi" w:hAnsiTheme="majorHAnsi" w:cs="Arial"/>
          <w:b/>
          <w:sz w:val="20"/>
          <w:szCs w:val="20"/>
        </w:rPr>
      </w:pPr>
      <w:r w:rsidRPr="0090120F">
        <w:rPr>
          <w:rFonts w:asciiTheme="majorHAnsi" w:hAnsiTheme="majorHAnsi" w:cs="Arial"/>
          <w:b/>
          <w:sz w:val="20"/>
          <w:szCs w:val="20"/>
        </w:rPr>
        <w:t>AGEC 5</w:t>
      </w:r>
      <w:r w:rsidR="006617C6">
        <w:rPr>
          <w:rFonts w:asciiTheme="majorHAnsi" w:hAnsiTheme="majorHAnsi" w:cs="Arial"/>
          <w:b/>
          <w:sz w:val="20"/>
          <w:szCs w:val="20"/>
        </w:rPr>
        <w:t>25</w:t>
      </w:r>
      <w:r w:rsidRPr="0090120F">
        <w:rPr>
          <w:rFonts w:asciiTheme="majorHAnsi" w:hAnsiTheme="majorHAnsi" w:cs="Arial"/>
          <w:b/>
          <w:sz w:val="20"/>
          <w:szCs w:val="20"/>
        </w:rPr>
        <w:t xml:space="preserve">3 </w:t>
      </w:r>
      <w:r w:rsidR="006617C6">
        <w:rPr>
          <w:rFonts w:asciiTheme="majorHAnsi" w:hAnsiTheme="majorHAnsi" w:cs="Arial"/>
          <w:b/>
          <w:sz w:val="20"/>
          <w:szCs w:val="20"/>
        </w:rPr>
        <w:t>Agricultural and Environmental Data Science</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DE6B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6D959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B63F0F" w:rsidRPr="00B63F0F">
            <w:rPr>
              <w:rFonts w:asciiTheme="majorHAnsi" w:hAnsiTheme="majorHAnsi" w:cs="Arial"/>
              <w:b/>
              <w:sz w:val="20"/>
              <w:szCs w:val="20"/>
            </w:rPr>
            <w:t>NO</w:t>
          </w:r>
        </w:sdtContent>
      </w:sdt>
      <w:r w:rsidR="00AC19CA" w:rsidRPr="00B63F0F">
        <w:rPr>
          <w:rFonts w:asciiTheme="majorHAnsi" w:hAnsiTheme="majorHAnsi" w:cs="Arial"/>
          <w:b/>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869D2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3F8B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B63F0F" w:rsidRPr="00B63F0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DE937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63F0F" w:rsidRPr="00B63F0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5A6749">
        <w:rPr>
          <w:rFonts w:asciiTheme="majorHAnsi" w:hAnsiTheme="majorHAnsi" w:cs="Arial"/>
          <w:i/>
          <w:color w:val="FF0000"/>
          <w:sz w:val="20"/>
          <w:szCs w:val="20"/>
        </w:rPr>
        <w:t>If no</w:t>
      </w:r>
      <w:r w:rsidR="00895557" w:rsidRPr="005A6749">
        <w:rPr>
          <w:rFonts w:asciiTheme="majorHAnsi" w:hAnsiTheme="majorHAnsi" w:cs="Arial"/>
          <w:i/>
          <w:color w:val="FF0000"/>
          <w:sz w:val="20"/>
          <w:szCs w:val="20"/>
        </w:rPr>
        <w:t xml:space="preserve">: </w:t>
      </w:r>
      <w:r w:rsidR="00B71755" w:rsidRPr="005A6749">
        <w:rPr>
          <w:rFonts w:asciiTheme="majorHAnsi" w:hAnsiTheme="majorHAnsi" w:cs="Arial"/>
          <w:i/>
          <w:color w:val="FF0000"/>
          <w:sz w:val="20"/>
          <w:szCs w:val="20"/>
        </w:rPr>
        <w:t>Contact Registrar’s Office for assistance</w:t>
      </w:r>
      <w:r w:rsidR="004072F1" w:rsidRPr="005A674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F7D0C5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42579BE" w14:textId="77777777" w:rsidR="006617C6" w:rsidRDefault="006617C6" w:rsidP="006617C6">
      <w:pPr>
        <w:tabs>
          <w:tab w:val="left" w:pos="360"/>
          <w:tab w:val="left" w:pos="720"/>
        </w:tabs>
        <w:spacing w:after="0"/>
        <w:rPr>
          <w:rFonts w:asciiTheme="majorHAnsi" w:hAnsiTheme="majorHAnsi" w:cs="Arial"/>
          <w:sz w:val="20"/>
          <w:szCs w:val="20"/>
        </w:rPr>
      </w:pPr>
    </w:p>
    <w:tbl>
      <w:tblPr>
        <w:tblStyle w:val="TableGrid"/>
        <w:tblW w:w="9720" w:type="dxa"/>
        <w:tblLook w:val="04A0" w:firstRow="1" w:lastRow="0" w:firstColumn="1" w:lastColumn="0" w:noHBand="0" w:noVBand="1"/>
      </w:tblPr>
      <w:tblGrid>
        <w:gridCol w:w="1255"/>
        <w:gridCol w:w="8465"/>
      </w:tblGrid>
      <w:tr w:rsidR="006617C6" w:rsidRPr="000C1FE9" w14:paraId="7A2E0EAC" w14:textId="77777777" w:rsidTr="006B7579">
        <w:tc>
          <w:tcPr>
            <w:tcW w:w="1255" w:type="dxa"/>
            <w:tcBorders>
              <w:top w:val="nil"/>
              <w:left w:val="nil"/>
              <w:bottom w:val="single" w:sz="4" w:space="0" w:color="auto"/>
              <w:right w:val="nil"/>
            </w:tcBorders>
          </w:tcPr>
          <w:p w14:paraId="6CBC4BD5" w14:textId="77777777" w:rsidR="006617C6" w:rsidRPr="000C1FE9" w:rsidRDefault="006617C6" w:rsidP="006B7579">
            <w:pPr>
              <w:jc w:val="right"/>
              <w:rPr>
                <w:rFonts w:ascii="Arial" w:hAnsi="Arial" w:cs="Arial"/>
                <w:sz w:val="20"/>
                <w:szCs w:val="20"/>
              </w:rPr>
            </w:pPr>
            <w:r w:rsidRPr="000C1FE9">
              <w:rPr>
                <w:rFonts w:ascii="Arial" w:hAnsi="Arial" w:cs="Arial"/>
                <w:sz w:val="20"/>
                <w:szCs w:val="20"/>
              </w:rPr>
              <w:t>Date</w:t>
            </w:r>
          </w:p>
        </w:tc>
        <w:tc>
          <w:tcPr>
            <w:tcW w:w="8465" w:type="dxa"/>
            <w:tcBorders>
              <w:top w:val="nil"/>
              <w:left w:val="nil"/>
              <w:bottom w:val="single" w:sz="4" w:space="0" w:color="auto"/>
              <w:right w:val="nil"/>
            </w:tcBorders>
          </w:tcPr>
          <w:p w14:paraId="0EB6141B" w14:textId="77777777" w:rsidR="006617C6" w:rsidRPr="000C1FE9" w:rsidRDefault="006617C6" w:rsidP="006B7579">
            <w:pPr>
              <w:jc w:val="center"/>
              <w:rPr>
                <w:rFonts w:ascii="Arial" w:hAnsi="Arial" w:cs="Arial"/>
                <w:sz w:val="20"/>
                <w:szCs w:val="20"/>
              </w:rPr>
            </w:pPr>
            <w:r w:rsidRPr="000C1FE9">
              <w:rPr>
                <w:rFonts w:ascii="Arial" w:hAnsi="Arial" w:cs="Arial"/>
                <w:sz w:val="20"/>
                <w:szCs w:val="20"/>
              </w:rPr>
              <w:t>Topics / Objectives / Highlights</w:t>
            </w:r>
          </w:p>
        </w:tc>
      </w:tr>
      <w:tr w:rsidR="006617C6" w:rsidRPr="000C1FE9" w14:paraId="4224B297" w14:textId="77777777" w:rsidTr="006B7579">
        <w:tc>
          <w:tcPr>
            <w:tcW w:w="1255" w:type="dxa"/>
            <w:tcBorders>
              <w:left w:val="nil"/>
              <w:bottom w:val="nil"/>
              <w:right w:val="single" w:sz="4" w:space="0" w:color="auto"/>
            </w:tcBorders>
          </w:tcPr>
          <w:p w14:paraId="53F5C588" w14:textId="77777777" w:rsidR="006617C6" w:rsidRPr="000C1FE9" w:rsidRDefault="006617C6" w:rsidP="006B7579">
            <w:pPr>
              <w:jc w:val="right"/>
              <w:rPr>
                <w:rFonts w:ascii="Arial" w:hAnsi="Arial" w:cs="Arial"/>
                <w:sz w:val="20"/>
                <w:szCs w:val="20"/>
              </w:rPr>
            </w:pPr>
            <w:r w:rsidRPr="000C1FE9">
              <w:rPr>
                <w:rFonts w:ascii="Arial" w:hAnsi="Arial" w:cs="Arial"/>
                <w:sz w:val="20"/>
                <w:szCs w:val="20"/>
              </w:rPr>
              <w:t>Week 1</w:t>
            </w:r>
          </w:p>
        </w:tc>
        <w:tc>
          <w:tcPr>
            <w:tcW w:w="8465" w:type="dxa"/>
            <w:tcBorders>
              <w:left w:val="single" w:sz="4" w:space="0" w:color="auto"/>
              <w:bottom w:val="nil"/>
              <w:right w:val="nil"/>
            </w:tcBorders>
          </w:tcPr>
          <w:p w14:paraId="16A7E5B9" w14:textId="77777777" w:rsidR="006617C6" w:rsidRPr="000C1FE9" w:rsidRDefault="006617C6" w:rsidP="006B7579">
            <w:pPr>
              <w:jc w:val="both"/>
              <w:rPr>
                <w:rFonts w:ascii="Arial" w:hAnsi="Arial" w:cs="Arial"/>
                <w:sz w:val="20"/>
                <w:szCs w:val="20"/>
              </w:rPr>
            </w:pPr>
            <w:r w:rsidRPr="000C1FE9">
              <w:rPr>
                <w:rFonts w:ascii="Arial" w:hAnsi="Arial" w:cs="Arial"/>
                <w:sz w:val="20"/>
                <w:szCs w:val="20"/>
              </w:rPr>
              <w:t>Course Overview &amp; Introductions</w:t>
            </w:r>
            <w:r>
              <w:rPr>
                <w:rFonts w:ascii="Arial" w:hAnsi="Arial" w:cs="Arial"/>
                <w:sz w:val="20"/>
                <w:szCs w:val="20"/>
              </w:rPr>
              <w:t>; Software installation</w:t>
            </w:r>
          </w:p>
        </w:tc>
      </w:tr>
      <w:tr w:rsidR="006617C6" w:rsidRPr="000C1FE9" w14:paraId="7F7D7096" w14:textId="77777777" w:rsidTr="006B7579">
        <w:tc>
          <w:tcPr>
            <w:tcW w:w="1255" w:type="dxa"/>
            <w:tcBorders>
              <w:top w:val="nil"/>
              <w:left w:val="nil"/>
              <w:bottom w:val="nil"/>
              <w:right w:val="single" w:sz="4" w:space="0" w:color="auto"/>
            </w:tcBorders>
          </w:tcPr>
          <w:p w14:paraId="14E4102B" w14:textId="77777777" w:rsidR="006617C6" w:rsidRDefault="006617C6" w:rsidP="006B7579">
            <w:pPr>
              <w:jc w:val="right"/>
              <w:rPr>
                <w:rFonts w:ascii="Arial" w:hAnsi="Arial" w:cs="Arial"/>
                <w:sz w:val="20"/>
                <w:szCs w:val="20"/>
              </w:rPr>
            </w:pPr>
            <w:r>
              <w:rPr>
                <w:rFonts w:ascii="Arial" w:hAnsi="Arial" w:cs="Arial"/>
                <w:sz w:val="20"/>
                <w:szCs w:val="20"/>
              </w:rPr>
              <w:t>2</w:t>
            </w:r>
          </w:p>
        </w:tc>
        <w:tc>
          <w:tcPr>
            <w:tcW w:w="8465" w:type="dxa"/>
            <w:tcBorders>
              <w:top w:val="nil"/>
              <w:left w:val="single" w:sz="4" w:space="0" w:color="auto"/>
              <w:bottom w:val="nil"/>
              <w:right w:val="nil"/>
            </w:tcBorders>
          </w:tcPr>
          <w:p w14:paraId="0C4CF5C6" w14:textId="77777777" w:rsidR="006617C6" w:rsidRDefault="006617C6" w:rsidP="006B7579">
            <w:pPr>
              <w:jc w:val="both"/>
              <w:rPr>
                <w:rFonts w:ascii="Arial" w:hAnsi="Arial" w:cs="Arial"/>
                <w:sz w:val="20"/>
                <w:szCs w:val="20"/>
              </w:rPr>
            </w:pPr>
            <w:r>
              <w:rPr>
                <w:rFonts w:ascii="Arial" w:hAnsi="Arial" w:cs="Arial"/>
                <w:sz w:val="20"/>
                <w:szCs w:val="20"/>
              </w:rPr>
              <w:t>Getting to know R and R Studio</w:t>
            </w:r>
          </w:p>
        </w:tc>
      </w:tr>
      <w:tr w:rsidR="006617C6" w:rsidRPr="000C1FE9" w14:paraId="6512C92B" w14:textId="77777777" w:rsidTr="006B7579">
        <w:tc>
          <w:tcPr>
            <w:tcW w:w="1255" w:type="dxa"/>
            <w:tcBorders>
              <w:top w:val="nil"/>
              <w:left w:val="nil"/>
              <w:bottom w:val="nil"/>
              <w:right w:val="single" w:sz="4" w:space="0" w:color="auto"/>
            </w:tcBorders>
          </w:tcPr>
          <w:p w14:paraId="0A552B86" w14:textId="77777777" w:rsidR="006617C6" w:rsidRPr="000C1FE9" w:rsidRDefault="006617C6" w:rsidP="006B7579">
            <w:pPr>
              <w:jc w:val="right"/>
              <w:rPr>
                <w:rFonts w:ascii="Arial" w:hAnsi="Arial" w:cs="Arial"/>
                <w:sz w:val="20"/>
                <w:szCs w:val="20"/>
              </w:rPr>
            </w:pPr>
            <w:r>
              <w:rPr>
                <w:rFonts w:ascii="Arial" w:hAnsi="Arial" w:cs="Arial"/>
                <w:sz w:val="20"/>
                <w:szCs w:val="20"/>
              </w:rPr>
              <w:t>3</w:t>
            </w:r>
          </w:p>
        </w:tc>
        <w:tc>
          <w:tcPr>
            <w:tcW w:w="8465" w:type="dxa"/>
            <w:tcBorders>
              <w:top w:val="nil"/>
              <w:left w:val="single" w:sz="4" w:space="0" w:color="auto"/>
              <w:bottom w:val="nil"/>
              <w:right w:val="nil"/>
            </w:tcBorders>
          </w:tcPr>
          <w:p w14:paraId="00735F11" w14:textId="77777777" w:rsidR="006617C6" w:rsidRPr="000C1FE9" w:rsidRDefault="006617C6" w:rsidP="006B7579">
            <w:pPr>
              <w:jc w:val="both"/>
              <w:rPr>
                <w:rFonts w:ascii="Arial" w:hAnsi="Arial" w:cs="Arial"/>
                <w:i/>
                <w:sz w:val="20"/>
                <w:szCs w:val="20"/>
              </w:rPr>
            </w:pPr>
            <w:r>
              <w:rPr>
                <w:rFonts w:ascii="Arial" w:hAnsi="Arial" w:cs="Arial"/>
                <w:sz w:val="20"/>
                <w:szCs w:val="20"/>
              </w:rPr>
              <w:t>Data gathering, types of data, and data structures in R</w:t>
            </w:r>
          </w:p>
        </w:tc>
      </w:tr>
      <w:tr w:rsidR="006617C6" w:rsidRPr="000C1FE9" w14:paraId="5BE98EB7" w14:textId="77777777" w:rsidTr="006B7579">
        <w:tc>
          <w:tcPr>
            <w:tcW w:w="1255" w:type="dxa"/>
            <w:tcBorders>
              <w:top w:val="nil"/>
              <w:left w:val="nil"/>
              <w:bottom w:val="nil"/>
              <w:right w:val="single" w:sz="4" w:space="0" w:color="auto"/>
            </w:tcBorders>
          </w:tcPr>
          <w:p w14:paraId="1CBC6718" w14:textId="77777777" w:rsidR="006617C6" w:rsidRPr="000C1FE9" w:rsidRDefault="006617C6" w:rsidP="006B7579">
            <w:pPr>
              <w:jc w:val="right"/>
              <w:rPr>
                <w:rFonts w:ascii="Arial" w:hAnsi="Arial" w:cs="Arial"/>
                <w:sz w:val="20"/>
                <w:szCs w:val="20"/>
              </w:rPr>
            </w:pPr>
            <w:r>
              <w:rPr>
                <w:rFonts w:ascii="Arial" w:hAnsi="Arial" w:cs="Arial"/>
                <w:sz w:val="20"/>
                <w:szCs w:val="20"/>
              </w:rPr>
              <w:t>4</w:t>
            </w:r>
          </w:p>
        </w:tc>
        <w:tc>
          <w:tcPr>
            <w:tcW w:w="8465" w:type="dxa"/>
            <w:tcBorders>
              <w:top w:val="nil"/>
              <w:left w:val="single" w:sz="4" w:space="0" w:color="auto"/>
              <w:bottom w:val="nil"/>
              <w:right w:val="nil"/>
            </w:tcBorders>
          </w:tcPr>
          <w:p w14:paraId="02CBB4F3"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Data wrangling </w:t>
            </w:r>
          </w:p>
        </w:tc>
      </w:tr>
      <w:tr w:rsidR="006617C6" w:rsidRPr="000C1FE9" w14:paraId="4B3337BF" w14:textId="77777777" w:rsidTr="006B7579">
        <w:tc>
          <w:tcPr>
            <w:tcW w:w="1255" w:type="dxa"/>
            <w:tcBorders>
              <w:top w:val="nil"/>
              <w:left w:val="nil"/>
              <w:bottom w:val="nil"/>
              <w:right w:val="single" w:sz="4" w:space="0" w:color="auto"/>
            </w:tcBorders>
          </w:tcPr>
          <w:p w14:paraId="2A14E46A" w14:textId="77777777" w:rsidR="006617C6" w:rsidRPr="000C1FE9" w:rsidRDefault="006617C6" w:rsidP="006B7579">
            <w:pPr>
              <w:jc w:val="right"/>
              <w:rPr>
                <w:rFonts w:ascii="Arial" w:hAnsi="Arial" w:cs="Arial"/>
                <w:sz w:val="20"/>
                <w:szCs w:val="20"/>
              </w:rPr>
            </w:pPr>
            <w:r>
              <w:rPr>
                <w:rFonts w:ascii="Arial" w:hAnsi="Arial" w:cs="Arial"/>
                <w:sz w:val="20"/>
                <w:szCs w:val="20"/>
              </w:rPr>
              <w:t>5</w:t>
            </w:r>
          </w:p>
        </w:tc>
        <w:tc>
          <w:tcPr>
            <w:tcW w:w="8465" w:type="dxa"/>
            <w:tcBorders>
              <w:top w:val="nil"/>
              <w:left w:val="single" w:sz="4" w:space="0" w:color="auto"/>
              <w:bottom w:val="nil"/>
              <w:right w:val="nil"/>
            </w:tcBorders>
          </w:tcPr>
          <w:p w14:paraId="7E8B907E"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Descriptive statistics </w:t>
            </w:r>
          </w:p>
        </w:tc>
      </w:tr>
      <w:tr w:rsidR="006617C6" w:rsidRPr="000C1FE9" w14:paraId="343AA519" w14:textId="77777777" w:rsidTr="006B7579">
        <w:tc>
          <w:tcPr>
            <w:tcW w:w="1255" w:type="dxa"/>
            <w:tcBorders>
              <w:top w:val="nil"/>
              <w:left w:val="nil"/>
              <w:bottom w:val="nil"/>
              <w:right w:val="single" w:sz="4" w:space="0" w:color="auto"/>
            </w:tcBorders>
          </w:tcPr>
          <w:p w14:paraId="06EE6B8A" w14:textId="77777777" w:rsidR="006617C6" w:rsidRPr="000C1FE9" w:rsidRDefault="006617C6" w:rsidP="006B7579">
            <w:pPr>
              <w:jc w:val="right"/>
              <w:rPr>
                <w:rFonts w:ascii="Arial" w:hAnsi="Arial" w:cs="Arial"/>
                <w:sz w:val="20"/>
                <w:szCs w:val="20"/>
              </w:rPr>
            </w:pPr>
            <w:r>
              <w:rPr>
                <w:rFonts w:ascii="Arial" w:hAnsi="Arial" w:cs="Arial"/>
                <w:sz w:val="20"/>
                <w:szCs w:val="20"/>
              </w:rPr>
              <w:t>6</w:t>
            </w:r>
          </w:p>
        </w:tc>
        <w:tc>
          <w:tcPr>
            <w:tcW w:w="8465" w:type="dxa"/>
            <w:tcBorders>
              <w:top w:val="nil"/>
              <w:left w:val="single" w:sz="4" w:space="0" w:color="auto"/>
              <w:bottom w:val="nil"/>
              <w:right w:val="nil"/>
            </w:tcBorders>
          </w:tcPr>
          <w:p w14:paraId="03A035BF" w14:textId="77777777" w:rsidR="006617C6" w:rsidRPr="000C1FE9" w:rsidRDefault="006617C6" w:rsidP="006B7579">
            <w:pPr>
              <w:jc w:val="both"/>
              <w:rPr>
                <w:rFonts w:ascii="Arial" w:hAnsi="Arial" w:cs="Arial"/>
                <w:sz w:val="20"/>
                <w:szCs w:val="20"/>
              </w:rPr>
            </w:pPr>
            <w:r>
              <w:rPr>
                <w:rFonts w:ascii="Arial" w:hAnsi="Arial" w:cs="Arial"/>
                <w:sz w:val="20"/>
                <w:szCs w:val="20"/>
              </w:rPr>
              <w:t xml:space="preserve">ANOVA </w:t>
            </w:r>
          </w:p>
        </w:tc>
      </w:tr>
      <w:tr w:rsidR="006617C6" w:rsidRPr="000C1FE9" w14:paraId="508DD58D" w14:textId="77777777" w:rsidTr="006B7579">
        <w:tc>
          <w:tcPr>
            <w:tcW w:w="1255" w:type="dxa"/>
            <w:tcBorders>
              <w:top w:val="nil"/>
              <w:left w:val="nil"/>
              <w:bottom w:val="nil"/>
              <w:right w:val="single" w:sz="4" w:space="0" w:color="auto"/>
            </w:tcBorders>
          </w:tcPr>
          <w:p w14:paraId="48DC7936" w14:textId="77777777" w:rsidR="006617C6" w:rsidRPr="000C1FE9" w:rsidRDefault="006617C6" w:rsidP="006B7579">
            <w:pPr>
              <w:jc w:val="right"/>
              <w:rPr>
                <w:rFonts w:ascii="Arial" w:hAnsi="Arial" w:cs="Arial"/>
                <w:sz w:val="20"/>
                <w:szCs w:val="20"/>
              </w:rPr>
            </w:pPr>
            <w:r>
              <w:rPr>
                <w:rFonts w:ascii="Arial" w:hAnsi="Arial" w:cs="Arial"/>
                <w:sz w:val="20"/>
                <w:szCs w:val="20"/>
              </w:rPr>
              <w:t>7</w:t>
            </w:r>
          </w:p>
        </w:tc>
        <w:tc>
          <w:tcPr>
            <w:tcW w:w="8465" w:type="dxa"/>
            <w:tcBorders>
              <w:top w:val="nil"/>
              <w:left w:val="single" w:sz="4" w:space="0" w:color="auto"/>
              <w:bottom w:val="nil"/>
              <w:right w:val="nil"/>
            </w:tcBorders>
          </w:tcPr>
          <w:p w14:paraId="4D22F13F" w14:textId="77777777" w:rsidR="006617C6" w:rsidRPr="000C1FE9" w:rsidRDefault="006617C6" w:rsidP="006B7579">
            <w:pPr>
              <w:jc w:val="both"/>
              <w:rPr>
                <w:rFonts w:ascii="Arial" w:hAnsi="Arial" w:cs="Arial"/>
                <w:sz w:val="20"/>
                <w:szCs w:val="20"/>
              </w:rPr>
            </w:pPr>
            <w:r>
              <w:rPr>
                <w:rFonts w:ascii="Arial" w:hAnsi="Arial" w:cs="Arial"/>
                <w:sz w:val="20"/>
                <w:szCs w:val="20"/>
              </w:rPr>
              <w:t>A/B testing</w:t>
            </w:r>
          </w:p>
        </w:tc>
      </w:tr>
      <w:tr w:rsidR="006617C6" w:rsidRPr="000C1FE9" w14:paraId="6024AC5A" w14:textId="77777777" w:rsidTr="006B7579">
        <w:tc>
          <w:tcPr>
            <w:tcW w:w="1255" w:type="dxa"/>
            <w:tcBorders>
              <w:top w:val="nil"/>
              <w:left w:val="nil"/>
              <w:bottom w:val="nil"/>
              <w:right w:val="single" w:sz="4" w:space="0" w:color="auto"/>
            </w:tcBorders>
          </w:tcPr>
          <w:p w14:paraId="6C466FFD" w14:textId="77777777" w:rsidR="006617C6" w:rsidRPr="000C1FE9" w:rsidRDefault="006617C6" w:rsidP="006B7579">
            <w:pPr>
              <w:jc w:val="right"/>
              <w:rPr>
                <w:rFonts w:ascii="Arial" w:hAnsi="Arial" w:cs="Arial"/>
                <w:sz w:val="20"/>
                <w:szCs w:val="20"/>
              </w:rPr>
            </w:pPr>
            <w:r>
              <w:rPr>
                <w:rFonts w:ascii="Arial" w:hAnsi="Arial" w:cs="Arial"/>
                <w:sz w:val="20"/>
                <w:szCs w:val="20"/>
              </w:rPr>
              <w:t>8</w:t>
            </w:r>
          </w:p>
        </w:tc>
        <w:tc>
          <w:tcPr>
            <w:tcW w:w="8465" w:type="dxa"/>
            <w:tcBorders>
              <w:top w:val="nil"/>
              <w:left w:val="single" w:sz="4" w:space="0" w:color="auto"/>
              <w:bottom w:val="nil"/>
              <w:right w:val="nil"/>
            </w:tcBorders>
          </w:tcPr>
          <w:p w14:paraId="65434115" w14:textId="77777777" w:rsidR="006617C6" w:rsidRPr="00B72BA0" w:rsidRDefault="006617C6" w:rsidP="006B7579">
            <w:pPr>
              <w:jc w:val="both"/>
              <w:rPr>
                <w:rFonts w:ascii="Arial" w:hAnsi="Arial" w:cs="Arial"/>
                <w:sz w:val="20"/>
                <w:szCs w:val="20"/>
              </w:rPr>
            </w:pPr>
            <w:r>
              <w:rPr>
                <w:rFonts w:ascii="Arial" w:hAnsi="Arial" w:cs="Arial"/>
                <w:sz w:val="20"/>
                <w:szCs w:val="20"/>
              </w:rPr>
              <w:t>Linear regression</w:t>
            </w:r>
          </w:p>
        </w:tc>
      </w:tr>
      <w:tr w:rsidR="006617C6" w:rsidRPr="000C1FE9" w14:paraId="233C7502" w14:textId="77777777" w:rsidTr="006B7579">
        <w:tc>
          <w:tcPr>
            <w:tcW w:w="1255" w:type="dxa"/>
            <w:tcBorders>
              <w:top w:val="nil"/>
              <w:left w:val="nil"/>
              <w:bottom w:val="nil"/>
              <w:right w:val="single" w:sz="4" w:space="0" w:color="auto"/>
            </w:tcBorders>
          </w:tcPr>
          <w:p w14:paraId="79F4DDD8" w14:textId="77777777" w:rsidR="006617C6" w:rsidRPr="000C1FE9" w:rsidRDefault="006617C6" w:rsidP="006B7579">
            <w:pPr>
              <w:jc w:val="right"/>
              <w:rPr>
                <w:rFonts w:ascii="Arial" w:hAnsi="Arial" w:cs="Arial"/>
                <w:sz w:val="20"/>
                <w:szCs w:val="20"/>
              </w:rPr>
            </w:pPr>
            <w:r>
              <w:rPr>
                <w:rFonts w:ascii="Arial" w:hAnsi="Arial" w:cs="Arial"/>
                <w:sz w:val="20"/>
                <w:szCs w:val="20"/>
              </w:rPr>
              <w:t>9</w:t>
            </w:r>
          </w:p>
        </w:tc>
        <w:tc>
          <w:tcPr>
            <w:tcW w:w="8465" w:type="dxa"/>
            <w:tcBorders>
              <w:top w:val="nil"/>
              <w:left w:val="single" w:sz="4" w:space="0" w:color="auto"/>
              <w:bottom w:val="nil"/>
              <w:right w:val="nil"/>
            </w:tcBorders>
          </w:tcPr>
          <w:p w14:paraId="41EFAFEA" w14:textId="77777777" w:rsidR="006617C6" w:rsidRPr="000C1FE9" w:rsidRDefault="006617C6" w:rsidP="006B7579">
            <w:pPr>
              <w:jc w:val="both"/>
              <w:rPr>
                <w:rFonts w:ascii="Arial" w:hAnsi="Arial" w:cs="Arial"/>
                <w:sz w:val="20"/>
                <w:szCs w:val="20"/>
              </w:rPr>
            </w:pPr>
            <w:r>
              <w:rPr>
                <w:rFonts w:ascii="Arial" w:hAnsi="Arial" w:cs="Arial"/>
                <w:sz w:val="20"/>
                <w:szCs w:val="20"/>
              </w:rPr>
              <w:t>Time series analysis</w:t>
            </w:r>
          </w:p>
        </w:tc>
      </w:tr>
      <w:tr w:rsidR="006617C6" w:rsidRPr="000C1FE9" w14:paraId="295B40EA" w14:textId="77777777" w:rsidTr="006B7579">
        <w:tc>
          <w:tcPr>
            <w:tcW w:w="1255" w:type="dxa"/>
            <w:tcBorders>
              <w:top w:val="nil"/>
              <w:left w:val="nil"/>
              <w:bottom w:val="nil"/>
              <w:right w:val="single" w:sz="4" w:space="0" w:color="auto"/>
            </w:tcBorders>
          </w:tcPr>
          <w:p w14:paraId="61618EC3" w14:textId="77777777" w:rsidR="006617C6" w:rsidRPr="000C1FE9" w:rsidRDefault="006617C6" w:rsidP="006B7579">
            <w:pPr>
              <w:jc w:val="right"/>
              <w:rPr>
                <w:rFonts w:ascii="Arial" w:hAnsi="Arial" w:cs="Arial"/>
                <w:sz w:val="20"/>
                <w:szCs w:val="20"/>
              </w:rPr>
            </w:pPr>
            <w:r>
              <w:rPr>
                <w:rFonts w:ascii="Arial" w:hAnsi="Arial" w:cs="Arial"/>
                <w:sz w:val="20"/>
                <w:szCs w:val="20"/>
              </w:rPr>
              <w:t>10</w:t>
            </w:r>
          </w:p>
        </w:tc>
        <w:tc>
          <w:tcPr>
            <w:tcW w:w="8465" w:type="dxa"/>
            <w:tcBorders>
              <w:top w:val="nil"/>
              <w:left w:val="single" w:sz="4" w:space="0" w:color="auto"/>
              <w:bottom w:val="nil"/>
              <w:right w:val="nil"/>
            </w:tcBorders>
          </w:tcPr>
          <w:p w14:paraId="76AEC227" w14:textId="77777777" w:rsidR="006617C6" w:rsidRPr="000C1FE9" w:rsidRDefault="006617C6" w:rsidP="006B7579">
            <w:pPr>
              <w:jc w:val="both"/>
              <w:rPr>
                <w:rFonts w:ascii="Arial" w:hAnsi="Arial" w:cs="Arial"/>
                <w:sz w:val="20"/>
                <w:szCs w:val="20"/>
              </w:rPr>
            </w:pPr>
            <w:r>
              <w:rPr>
                <w:rFonts w:ascii="Arial" w:hAnsi="Arial" w:cs="Arial"/>
                <w:sz w:val="20"/>
                <w:szCs w:val="20"/>
              </w:rPr>
              <w:t>Spatial data in R</w:t>
            </w:r>
          </w:p>
        </w:tc>
      </w:tr>
      <w:tr w:rsidR="006617C6" w:rsidRPr="000C1FE9" w14:paraId="31B4E3FE" w14:textId="77777777" w:rsidTr="006B7579">
        <w:tc>
          <w:tcPr>
            <w:tcW w:w="1255" w:type="dxa"/>
            <w:tcBorders>
              <w:top w:val="nil"/>
              <w:left w:val="nil"/>
              <w:bottom w:val="nil"/>
              <w:right w:val="single" w:sz="4" w:space="0" w:color="auto"/>
            </w:tcBorders>
          </w:tcPr>
          <w:p w14:paraId="2CD61678" w14:textId="77777777" w:rsidR="006617C6" w:rsidRPr="000C1FE9" w:rsidRDefault="006617C6" w:rsidP="006B7579">
            <w:pPr>
              <w:jc w:val="right"/>
              <w:rPr>
                <w:rFonts w:ascii="Arial" w:hAnsi="Arial" w:cs="Arial"/>
                <w:sz w:val="20"/>
                <w:szCs w:val="20"/>
              </w:rPr>
            </w:pPr>
            <w:r>
              <w:rPr>
                <w:rFonts w:ascii="Arial" w:hAnsi="Arial" w:cs="Arial"/>
                <w:sz w:val="20"/>
                <w:szCs w:val="20"/>
              </w:rPr>
              <w:t>11</w:t>
            </w:r>
          </w:p>
        </w:tc>
        <w:tc>
          <w:tcPr>
            <w:tcW w:w="8465" w:type="dxa"/>
            <w:tcBorders>
              <w:top w:val="nil"/>
              <w:left w:val="single" w:sz="4" w:space="0" w:color="auto"/>
              <w:bottom w:val="nil"/>
              <w:right w:val="nil"/>
            </w:tcBorders>
          </w:tcPr>
          <w:p w14:paraId="2C28BBAF" w14:textId="77777777" w:rsidR="006617C6" w:rsidRPr="00BE13C7" w:rsidRDefault="006617C6" w:rsidP="006B7579">
            <w:pPr>
              <w:jc w:val="both"/>
              <w:rPr>
                <w:rFonts w:ascii="Arial" w:hAnsi="Arial" w:cs="Arial"/>
                <w:sz w:val="20"/>
                <w:szCs w:val="20"/>
              </w:rPr>
            </w:pPr>
            <w:r>
              <w:rPr>
                <w:rFonts w:ascii="Arial" w:hAnsi="Arial" w:cs="Arial"/>
                <w:sz w:val="20"/>
                <w:szCs w:val="20"/>
              </w:rPr>
              <w:t>Vector spatial analysis</w:t>
            </w:r>
          </w:p>
        </w:tc>
      </w:tr>
      <w:tr w:rsidR="006617C6" w:rsidRPr="000C1FE9" w14:paraId="72EFE558" w14:textId="77777777" w:rsidTr="006B7579">
        <w:tc>
          <w:tcPr>
            <w:tcW w:w="1255" w:type="dxa"/>
            <w:tcBorders>
              <w:top w:val="nil"/>
              <w:left w:val="nil"/>
              <w:bottom w:val="nil"/>
              <w:right w:val="single" w:sz="4" w:space="0" w:color="auto"/>
            </w:tcBorders>
          </w:tcPr>
          <w:p w14:paraId="039B62B1" w14:textId="77777777" w:rsidR="006617C6" w:rsidRPr="000C1FE9" w:rsidRDefault="006617C6" w:rsidP="006B7579">
            <w:pPr>
              <w:jc w:val="right"/>
              <w:rPr>
                <w:rFonts w:ascii="Arial" w:hAnsi="Arial" w:cs="Arial"/>
                <w:sz w:val="20"/>
                <w:szCs w:val="20"/>
              </w:rPr>
            </w:pPr>
            <w:r>
              <w:rPr>
                <w:rFonts w:ascii="Arial" w:hAnsi="Arial" w:cs="Arial"/>
                <w:sz w:val="20"/>
                <w:szCs w:val="20"/>
              </w:rPr>
              <w:t>12</w:t>
            </w:r>
          </w:p>
        </w:tc>
        <w:tc>
          <w:tcPr>
            <w:tcW w:w="8465" w:type="dxa"/>
            <w:tcBorders>
              <w:top w:val="nil"/>
              <w:left w:val="single" w:sz="4" w:space="0" w:color="auto"/>
              <w:bottom w:val="nil"/>
              <w:right w:val="nil"/>
            </w:tcBorders>
          </w:tcPr>
          <w:p w14:paraId="7B25C47D" w14:textId="77777777" w:rsidR="006617C6" w:rsidRPr="000C1FE9" w:rsidRDefault="006617C6" w:rsidP="006B7579">
            <w:pPr>
              <w:jc w:val="both"/>
              <w:rPr>
                <w:rFonts w:ascii="Arial" w:hAnsi="Arial" w:cs="Arial"/>
                <w:sz w:val="20"/>
                <w:szCs w:val="20"/>
              </w:rPr>
            </w:pPr>
            <w:r>
              <w:rPr>
                <w:rFonts w:ascii="Arial" w:hAnsi="Arial" w:cs="Arial"/>
                <w:sz w:val="20"/>
                <w:szCs w:val="20"/>
              </w:rPr>
              <w:t>Raster spatial analysis</w:t>
            </w:r>
          </w:p>
        </w:tc>
      </w:tr>
      <w:tr w:rsidR="006617C6" w:rsidRPr="000C1FE9" w14:paraId="7B2F599C" w14:textId="77777777" w:rsidTr="006B7579">
        <w:tc>
          <w:tcPr>
            <w:tcW w:w="1255" w:type="dxa"/>
            <w:tcBorders>
              <w:top w:val="nil"/>
              <w:left w:val="nil"/>
              <w:bottom w:val="nil"/>
              <w:right w:val="single" w:sz="4" w:space="0" w:color="auto"/>
            </w:tcBorders>
          </w:tcPr>
          <w:p w14:paraId="783E5D92" w14:textId="77777777" w:rsidR="006617C6" w:rsidRPr="000C1FE9" w:rsidRDefault="006617C6" w:rsidP="006B7579">
            <w:pPr>
              <w:jc w:val="right"/>
              <w:rPr>
                <w:rFonts w:ascii="Arial" w:hAnsi="Arial" w:cs="Arial"/>
                <w:sz w:val="20"/>
                <w:szCs w:val="20"/>
              </w:rPr>
            </w:pPr>
            <w:r>
              <w:rPr>
                <w:rFonts w:ascii="Arial" w:hAnsi="Arial" w:cs="Arial"/>
                <w:sz w:val="20"/>
                <w:szCs w:val="20"/>
              </w:rPr>
              <w:t>13</w:t>
            </w:r>
          </w:p>
        </w:tc>
        <w:tc>
          <w:tcPr>
            <w:tcW w:w="8465" w:type="dxa"/>
            <w:tcBorders>
              <w:top w:val="nil"/>
              <w:left w:val="single" w:sz="4" w:space="0" w:color="auto"/>
              <w:bottom w:val="nil"/>
              <w:right w:val="nil"/>
            </w:tcBorders>
          </w:tcPr>
          <w:p w14:paraId="0B98ACF1" w14:textId="77777777" w:rsidR="006617C6" w:rsidRPr="000C1FE9" w:rsidRDefault="006617C6" w:rsidP="006B7579">
            <w:pPr>
              <w:jc w:val="both"/>
              <w:rPr>
                <w:rFonts w:ascii="Arial" w:hAnsi="Arial" w:cs="Arial"/>
                <w:sz w:val="20"/>
                <w:szCs w:val="20"/>
              </w:rPr>
            </w:pPr>
            <w:r>
              <w:rPr>
                <w:rFonts w:ascii="Arial" w:hAnsi="Arial" w:cs="Arial"/>
                <w:sz w:val="20"/>
                <w:szCs w:val="20"/>
              </w:rPr>
              <w:t>Weather data analysis</w:t>
            </w:r>
          </w:p>
        </w:tc>
      </w:tr>
      <w:tr w:rsidR="006617C6" w:rsidRPr="000C1FE9" w14:paraId="2D26968B" w14:textId="77777777" w:rsidTr="006B7579">
        <w:tc>
          <w:tcPr>
            <w:tcW w:w="1255" w:type="dxa"/>
            <w:tcBorders>
              <w:top w:val="nil"/>
              <w:left w:val="nil"/>
              <w:bottom w:val="nil"/>
              <w:right w:val="single" w:sz="4" w:space="0" w:color="auto"/>
            </w:tcBorders>
          </w:tcPr>
          <w:p w14:paraId="628DC17C" w14:textId="77777777" w:rsidR="006617C6" w:rsidRPr="000C1FE9" w:rsidRDefault="006617C6" w:rsidP="006B7579">
            <w:pPr>
              <w:jc w:val="right"/>
              <w:rPr>
                <w:rFonts w:ascii="Arial" w:hAnsi="Arial" w:cs="Arial"/>
                <w:sz w:val="20"/>
                <w:szCs w:val="20"/>
              </w:rPr>
            </w:pPr>
            <w:r>
              <w:rPr>
                <w:rFonts w:ascii="Arial" w:hAnsi="Arial" w:cs="Arial"/>
                <w:sz w:val="20"/>
                <w:szCs w:val="20"/>
              </w:rPr>
              <w:t>14</w:t>
            </w:r>
          </w:p>
        </w:tc>
        <w:tc>
          <w:tcPr>
            <w:tcW w:w="8465" w:type="dxa"/>
            <w:tcBorders>
              <w:top w:val="nil"/>
              <w:left w:val="single" w:sz="4" w:space="0" w:color="auto"/>
              <w:bottom w:val="nil"/>
              <w:right w:val="nil"/>
            </w:tcBorders>
          </w:tcPr>
          <w:p w14:paraId="7344B026" w14:textId="77777777" w:rsidR="006617C6" w:rsidRPr="000C1FE9" w:rsidRDefault="006617C6" w:rsidP="006B7579">
            <w:pPr>
              <w:jc w:val="both"/>
              <w:rPr>
                <w:rFonts w:ascii="Arial" w:hAnsi="Arial" w:cs="Arial"/>
                <w:sz w:val="20"/>
                <w:szCs w:val="20"/>
              </w:rPr>
            </w:pPr>
            <w:r>
              <w:rPr>
                <w:rFonts w:ascii="Arial" w:hAnsi="Arial" w:cs="Arial"/>
                <w:sz w:val="20"/>
                <w:szCs w:val="20"/>
              </w:rPr>
              <w:t>Satellite imagery analysis</w:t>
            </w:r>
          </w:p>
        </w:tc>
      </w:tr>
      <w:tr w:rsidR="006617C6" w:rsidRPr="000C1FE9" w14:paraId="6A16DA65" w14:textId="77777777" w:rsidTr="006B7579">
        <w:tc>
          <w:tcPr>
            <w:tcW w:w="1255" w:type="dxa"/>
            <w:tcBorders>
              <w:top w:val="nil"/>
              <w:left w:val="nil"/>
              <w:bottom w:val="nil"/>
              <w:right w:val="single" w:sz="4" w:space="0" w:color="auto"/>
            </w:tcBorders>
          </w:tcPr>
          <w:p w14:paraId="3C6A2C56" w14:textId="77777777" w:rsidR="006617C6" w:rsidRDefault="006617C6" w:rsidP="006B7579">
            <w:pPr>
              <w:jc w:val="right"/>
              <w:rPr>
                <w:rFonts w:ascii="Arial" w:hAnsi="Arial" w:cs="Arial"/>
                <w:sz w:val="20"/>
                <w:szCs w:val="20"/>
              </w:rPr>
            </w:pPr>
            <w:r>
              <w:rPr>
                <w:rFonts w:ascii="Arial" w:hAnsi="Arial" w:cs="Arial"/>
                <w:sz w:val="20"/>
                <w:szCs w:val="20"/>
              </w:rPr>
              <w:t>15</w:t>
            </w:r>
          </w:p>
        </w:tc>
        <w:tc>
          <w:tcPr>
            <w:tcW w:w="8465" w:type="dxa"/>
            <w:tcBorders>
              <w:top w:val="nil"/>
              <w:left w:val="single" w:sz="4" w:space="0" w:color="auto"/>
              <w:bottom w:val="nil"/>
              <w:right w:val="nil"/>
            </w:tcBorders>
          </w:tcPr>
          <w:p w14:paraId="5033B0EA" w14:textId="77777777" w:rsidR="006617C6" w:rsidRDefault="006617C6" w:rsidP="006B7579">
            <w:pPr>
              <w:jc w:val="both"/>
              <w:rPr>
                <w:rFonts w:ascii="Arial" w:hAnsi="Arial" w:cs="Arial"/>
                <w:sz w:val="20"/>
                <w:szCs w:val="20"/>
              </w:rPr>
            </w:pPr>
            <w:r>
              <w:rPr>
                <w:rFonts w:ascii="Arial" w:hAnsi="Arial" w:cs="Arial"/>
                <w:sz w:val="20"/>
                <w:szCs w:val="20"/>
              </w:rPr>
              <w:t>Machine learning</w:t>
            </w:r>
          </w:p>
        </w:tc>
      </w:tr>
      <w:tr w:rsidR="006617C6" w:rsidRPr="000C1FE9" w14:paraId="3CAA289F" w14:textId="77777777" w:rsidTr="006B7579">
        <w:tc>
          <w:tcPr>
            <w:tcW w:w="1255" w:type="dxa"/>
            <w:tcBorders>
              <w:top w:val="nil"/>
              <w:left w:val="nil"/>
              <w:bottom w:val="nil"/>
              <w:right w:val="single" w:sz="4" w:space="0" w:color="auto"/>
            </w:tcBorders>
          </w:tcPr>
          <w:p w14:paraId="09C54949" w14:textId="77777777" w:rsidR="006617C6" w:rsidRPr="000C1FE9" w:rsidRDefault="006617C6" w:rsidP="006B7579">
            <w:pPr>
              <w:jc w:val="right"/>
              <w:rPr>
                <w:rFonts w:ascii="Arial" w:hAnsi="Arial" w:cs="Arial"/>
                <w:sz w:val="20"/>
                <w:szCs w:val="20"/>
              </w:rPr>
            </w:pPr>
            <w:r>
              <w:rPr>
                <w:rFonts w:ascii="Arial" w:hAnsi="Arial" w:cs="Arial"/>
                <w:sz w:val="20"/>
                <w:szCs w:val="20"/>
              </w:rPr>
              <w:t>16</w:t>
            </w:r>
          </w:p>
        </w:tc>
        <w:tc>
          <w:tcPr>
            <w:tcW w:w="8465" w:type="dxa"/>
            <w:tcBorders>
              <w:top w:val="nil"/>
              <w:left w:val="single" w:sz="4" w:space="0" w:color="auto"/>
              <w:bottom w:val="nil"/>
              <w:right w:val="nil"/>
            </w:tcBorders>
          </w:tcPr>
          <w:p w14:paraId="70991AE8" w14:textId="77777777" w:rsidR="006617C6" w:rsidRPr="000C1FE9" w:rsidRDefault="006617C6" w:rsidP="006B7579">
            <w:pPr>
              <w:jc w:val="both"/>
              <w:rPr>
                <w:rFonts w:ascii="Arial" w:hAnsi="Arial" w:cs="Arial"/>
                <w:sz w:val="20"/>
                <w:szCs w:val="20"/>
              </w:rPr>
            </w:pPr>
            <w:r>
              <w:rPr>
                <w:rFonts w:ascii="Arial" w:hAnsi="Arial" w:cs="Arial"/>
                <w:sz w:val="20"/>
                <w:szCs w:val="20"/>
              </w:rPr>
              <w:t>Final project paper and presentation</w:t>
            </w:r>
          </w:p>
        </w:tc>
      </w:tr>
    </w:tbl>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b/>
              <w:sz w:val="20"/>
              <w:szCs w:val="20"/>
            </w:rPr>
            <w:id w:val="-2042124895"/>
            <w:placeholder>
              <w:docPart w:val="40DD063119224CA58E7347B11CDD9716"/>
            </w:placeholder>
          </w:sdtPr>
          <w:sdtEndPr/>
          <w:sdtContent>
            <w:p w14:paraId="39C13C9B" w14:textId="77777777" w:rsidR="006617C6" w:rsidRDefault="006617C6" w:rsidP="006617C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This course requires a computer with admin privileges and a computer lab for teaching. </w:t>
              </w:r>
            </w:p>
          </w:sdtContent>
        </w:sdt>
        <w:p w14:paraId="0A9CC22B" w14:textId="301CC639" w:rsidR="00A966C5" w:rsidRPr="008426D1" w:rsidRDefault="00FC5D18"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C38C38" w14:textId="77777777" w:rsidR="008C5C82" w:rsidRDefault="008C5C82" w:rsidP="00A966C5">
      <w:pPr>
        <w:tabs>
          <w:tab w:val="left" w:pos="360"/>
          <w:tab w:val="left" w:pos="720"/>
        </w:tabs>
        <w:spacing w:after="0" w:line="240" w:lineRule="auto"/>
        <w:rPr>
          <w:rFonts w:asciiTheme="majorHAnsi" w:hAnsiTheme="majorHAnsi" w:cs="Arial"/>
          <w:sz w:val="20"/>
          <w:szCs w:val="20"/>
        </w:rPr>
      </w:pPr>
    </w:p>
    <w:p w14:paraId="17586DAE" w14:textId="441AF8B2" w:rsidR="00A966C5" w:rsidRPr="00B14262"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w:t>
      </w:r>
      <w:r w:rsidR="00A966C5" w:rsidRPr="00B14262">
        <w:rPr>
          <w:rFonts w:asciiTheme="majorHAnsi" w:hAnsiTheme="majorHAnsi" w:cs="Arial"/>
          <w:sz w:val="20"/>
          <w:szCs w:val="20"/>
        </w:rPr>
        <w:t xml:space="preserve">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360CB917" w:rsidR="00A966C5" w:rsidRPr="00B14262" w:rsidRDefault="00B14262"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A conventional classroom</w:t>
          </w:r>
          <w:r w:rsidR="006617C6">
            <w:rPr>
              <w:rFonts w:asciiTheme="majorHAnsi" w:hAnsiTheme="majorHAnsi" w:cs="Arial"/>
              <w:b/>
              <w:sz w:val="20"/>
              <w:szCs w:val="20"/>
            </w:rPr>
            <w:t xml:space="preserve"> a computer lab</w:t>
          </w:r>
          <w:r w:rsidRPr="00B14262">
            <w:rPr>
              <w:rFonts w:asciiTheme="majorHAnsi" w:hAnsiTheme="majorHAnsi" w:cs="Arial"/>
              <w:b/>
              <w:sz w:val="20"/>
              <w:szCs w:val="20"/>
            </w:rPr>
            <w:t xml:space="preserve"> will be required.</w:t>
          </w:r>
        </w:p>
      </w:sdtContent>
    </w:sdt>
    <w:p w14:paraId="292E989F" w14:textId="77777777" w:rsidR="00A966C5" w:rsidRPr="00B14262"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B14262">
        <w:rPr>
          <w:rFonts w:asciiTheme="majorHAnsi" w:hAnsiTheme="majorHAnsi" w:cs="Arial"/>
          <w:sz w:val="20"/>
          <w:szCs w:val="20"/>
        </w:rPr>
        <w:t>Will this require additional faculty, supplies, etc.?</w:t>
      </w:r>
    </w:p>
    <w:p w14:paraId="7BA1CB73" w14:textId="70C46BD8" w:rsidR="00A966C5" w:rsidRPr="00B14262" w:rsidRDefault="00A966C5"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sz w:val="20"/>
          <w:szCs w:val="20"/>
        </w:rPr>
        <w:tab/>
      </w:r>
      <w:r w:rsidRPr="00B14262">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14262" w:rsidRPr="00B14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35AB1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C5365" w:rsidRPr="009C536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76E8810" w:rsidR="00CA269E" w:rsidRPr="009C536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6617C6">
            <w:rPr>
              <w:rFonts w:asciiTheme="majorHAnsi" w:hAnsiTheme="majorHAnsi" w:cs="Arial"/>
              <w:b/>
              <w:sz w:val="20"/>
              <w:szCs w:val="20"/>
            </w:rPr>
            <w:t>Currently, there are no data science or basic introductions to programming within the context of agricultural and environmental problem solving. This course will provide an overview of the essentials of programming and data structures and types typical in agricultural and environmental sciences. Students will receive hands-on training in how to program in a scripting language such as R or Python, and they should expect to know how to obtain, manipulate, analyze, and visualize common data sets used in agricultural and environmental sciences.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F9BD693" w14:textId="21FF03C5" w:rsidR="006617C6" w:rsidRPr="008426D1" w:rsidRDefault="00CA269E" w:rsidP="006617C6">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B03B0BA86BAA4DC0910CD8520944F69D"/>
          </w:placeholder>
        </w:sdtPr>
        <w:sdtEndPr/>
        <w:sdtContent>
          <w:sdt>
            <w:sdtPr>
              <w:rPr>
                <w:rFonts w:asciiTheme="majorHAnsi" w:hAnsiTheme="majorHAnsi" w:cs="Arial"/>
                <w:sz w:val="20"/>
                <w:szCs w:val="20"/>
              </w:rPr>
              <w:id w:val="-450934148"/>
              <w:placeholder>
                <w:docPart w:val="330AC1FBA20A4F64A7EC99017CAB3408"/>
              </w:placeholder>
            </w:sdtPr>
            <w:sdtEndPr/>
            <w:sdtContent>
              <w:r w:rsidR="006617C6">
                <w:rPr>
                  <w:rFonts w:asciiTheme="majorHAnsi" w:hAnsiTheme="majorHAnsi" w:cs="Arial"/>
                  <w:b/>
                  <w:sz w:val="20"/>
                  <w:szCs w:val="20"/>
                </w:rPr>
                <w:t>One of ou</w:t>
              </w:r>
              <w:r w:rsidR="006617C6" w:rsidRPr="0000458A">
                <w:rPr>
                  <w:rFonts w:asciiTheme="majorHAnsi" w:hAnsiTheme="majorHAnsi" w:cs="Arial"/>
                  <w:b/>
                  <w:sz w:val="20"/>
                  <w:szCs w:val="20"/>
                </w:rPr>
                <w:t>r program-level student learning outcome</w:t>
              </w:r>
              <w:r w:rsidR="006617C6">
                <w:rPr>
                  <w:rFonts w:asciiTheme="majorHAnsi" w:hAnsiTheme="majorHAnsi" w:cs="Arial"/>
                  <w:b/>
                  <w:sz w:val="20"/>
                  <w:szCs w:val="20"/>
                </w:rPr>
                <w:t>s (PLO 1)</w:t>
              </w:r>
              <w:r w:rsidR="006617C6" w:rsidRPr="0000458A">
                <w:rPr>
                  <w:rFonts w:asciiTheme="majorHAnsi" w:hAnsiTheme="majorHAnsi" w:cs="Arial"/>
                  <w:b/>
                  <w:sz w:val="20"/>
                  <w:szCs w:val="20"/>
                </w:rPr>
                <w:t xml:space="preserve"> is for students to be able to “apply economic, management, marketing and financial tools to make decisions in agricultural firms.”  </w:t>
              </w:r>
              <w:r w:rsidR="006617C6">
                <w:rPr>
                  <w:rFonts w:asciiTheme="majorHAnsi" w:hAnsiTheme="majorHAnsi" w:cs="Arial"/>
                  <w:b/>
                  <w:sz w:val="20"/>
                  <w:szCs w:val="20"/>
                </w:rPr>
                <w:t xml:space="preserve">The entire crux of this course will be to equip students with data collection, management, analysis, and visualization skills to best </w:t>
              </w:r>
              <w:r w:rsidR="006617C6">
                <w:rPr>
                  <w:rFonts w:asciiTheme="majorHAnsi" w:hAnsiTheme="majorHAnsi" w:cs="Arial"/>
                  <w:b/>
                  <w:sz w:val="20"/>
                  <w:szCs w:val="20"/>
                </w:rPr>
                <w:lastRenderedPageBreak/>
                <w:t xml:space="preserve">manage agricultural and environemental decisions and to assess profitability and sustainability over the long run. One of the core </w:t>
              </w:r>
              <w:r w:rsidR="006617C6" w:rsidRPr="006617C6">
                <w:rPr>
                  <w:rFonts w:asciiTheme="majorHAnsi" w:hAnsiTheme="majorHAnsi" w:cs="Arial"/>
                  <w:b/>
                  <w:sz w:val="20"/>
                  <w:szCs w:val="20"/>
                </w:rPr>
                <w:t>SLOs – “</w:t>
              </w:r>
              <w:r w:rsidR="006617C6" w:rsidRPr="006617C6">
                <w:rPr>
                  <w:rFonts w:asciiTheme="majorHAnsi" w:hAnsiTheme="majorHAnsi"/>
                  <w:b/>
                  <w:sz w:val="20"/>
                  <w:szCs w:val="20"/>
                </w:rPr>
                <w:t>Students will demonstrate critical thinking skills to analyze and synthesize relevant problems in agriculture”, which will also be a key contribution to student learning in this course.</w:t>
              </w:r>
              <w:r w:rsidR="006617C6">
                <w:rPr>
                  <w:rFonts w:asciiTheme="majorHAnsi" w:hAnsiTheme="majorHAnsi" w:cs="Arial"/>
                  <w:b/>
                  <w:sz w:val="20"/>
                  <w:szCs w:val="20"/>
                </w:rPr>
                <w:t xml:space="preserve">  </w:t>
              </w:r>
            </w:sdtContent>
          </w:sdt>
        </w:sdtContent>
      </w:sdt>
    </w:p>
    <w:p w14:paraId="246F8B19" w14:textId="6F4FE530" w:rsidR="00CA269E" w:rsidRPr="008426D1" w:rsidRDefault="00CA269E" w:rsidP="006617C6">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sdt>
          <w:sdtPr>
            <w:rPr>
              <w:rFonts w:asciiTheme="majorHAnsi" w:hAnsiTheme="majorHAnsi" w:cs="Arial"/>
              <w:sz w:val="20"/>
              <w:szCs w:val="20"/>
            </w:rPr>
            <w:id w:val="1822623392"/>
            <w:placeholder>
              <w:docPart w:val="03127DCBCCD04415B00DF1A4D66F8FA9"/>
            </w:placeholder>
          </w:sdtPr>
          <w:sdtEndPr>
            <w:rPr>
              <w:b/>
            </w:rPr>
          </w:sdtEndPr>
          <w:sdtContent>
            <w:p w14:paraId="38D3749B" w14:textId="77777777" w:rsidR="006617C6" w:rsidRPr="002204E1" w:rsidRDefault="006617C6" w:rsidP="006617C6">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Students majoring in any of the agricultural disciplines and environmental sciences. Predominantly senior-level undergraduates and first year MS students.</w:t>
              </w:r>
            </w:p>
          </w:sdtContent>
        </w:sdt>
        <w:p w14:paraId="0F42BE32" w14:textId="28FE1400" w:rsidR="00CA269E" w:rsidRPr="009C5365" w:rsidRDefault="00FC5D18" w:rsidP="00CA269E">
          <w:pPr>
            <w:tabs>
              <w:tab w:val="left" w:pos="360"/>
              <w:tab w:val="left" w:pos="720"/>
            </w:tabs>
            <w:spacing w:after="0" w:line="240" w:lineRule="auto"/>
            <w:ind w:left="360" w:firstLine="360"/>
            <w:rPr>
              <w:rFonts w:asciiTheme="majorHAnsi" w:hAnsiTheme="majorHAnsi" w:cs="Arial"/>
              <w:b/>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11EE7F14D7734FACA8816786E55E27B4"/>
        </w:placeholder>
      </w:sdtPr>
      <w:sdtEndPr>
        <w:rPr>
          <w:b/>
        </w:rPr>
      </w:sdtEndPr>
      <w:sdtContent>
        <w:p w14:paraId="5E84C5D8" w14:textId="77777777" w:rsidR="006617C6" w:rsidRPr="00252CF0" w:rsidRDefault="006617C6" w:rsidP="006617C6">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This course is proposed as being upper-level because it will challenge students to think more critically, do more out-of-class research, be more quantitative in their analysis, and be more confident in their ability to solve problems. Students need to have a firm grasp on lower-level concepts in agricultural and/or environmental sciences in order to receive the most from this course.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BB46E0" w:rsidRDefault="0036794A" w:rsidP="00001C04">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14262">
        <w:rPr>
          <w:rFonts w:asciiTheme="majorHAnsi" w:hAnsiTheme="majorHAnsi" w:cs="Arial"/>
          <w:sz w:val="20"/>
          <w:szCs w:val="20"/>
        </w:rPr>
        <w:t>What is</w:t>
      </w:r>
      <w:r w:rsidR="00575870" w:rsidRPr="00B14262">
        <w:rPr>
          <w:rFonts w:asciiTheme="majorHAnsi" w:hAnsiTheme="majorHAnsi" w:cs="Arial"/>
          <w:sz w:val="20"/>
          <w:szCs w:val="20"/>
        </w:rPr>
        <w:t>/are</w:t>
      </w:r>
      <w:r w:rsidR="002E3BD5" w:rsidRPr="00B14262">
        <w:rPr>
          <w:rFonts w:asciiTheme="majorHAnsi" w:hAnsiTheme="majorHAnsi" w:cs="Arial"/>
          <w:sz w:val="20"/>
          <w:szCs w:val="20"/>
        </w:rPr>
        <w:t xml:space="preserve"> the</w:t>
      </w:r>
      <w:r w:rsidR="00473252" w:rsidRPr="00B14262">
        <w:rPr>
          <w:rFonts w:asciiTheme="majorHAnsi" w:hAnsiTheme="majorHAnsi" w:cs="Arial"/>
          <w:sz w:val="20"/>
          <w:szCs w:val="20"/>
        </w:rPr>
        <w:t xml:space="preserve"> intended </w:t>
      </w:r>
      <w:r w:rsidR="002E3BD5" w:rsidRPr="00B14262">
        <w:rPr>
          <w:rFonts w:asciiTheme="majorHAnsi" w:hAnsiTheme="majorHAnsi" w:cs="Arial"/>
          <w:sz w:val="20"/>
          <w:szCs w:val="20"/>
        </w:rPr>
        <w:t xml:space="preserve">program-level </w:t>
      </w:r>
      <w:r w:rsidR="00473252" w:rsidRPr="00B14262">
        <w:rPr>
          <w:rFonts w:asciiTheme="majorHAnsi" w:hAnsiTheme="majorHAnsi" w:cs="Arial"/>
          <w:sz w:val="20"/>
          <w:szCs w:val="20"/>
        </w:rPr>
        <w:t xml:space="preserve">learning </w:t>
      </w:r>
      <w:r w:rsidR="002E3BD5" w:rsidRPr="00B14262">
        <w:rPr>
          <w:rFonts w:asciiTheme="majorHAnsi" w:hAnsiTheme="majorHAnsi" w:cs="Arial"/>
          <w:sz w:val="20"/>
          <w:szCs w:val="20"/>
        </w:rPr>
        <w:t>outcome</w:t>
      </w:r>
      <w:r w:rsidR="0066260B" w:rsidRPr="00B14262">
        <w:rPr>
          <w:rFonts w:asciiTheme="majorHAnsi" w:hAnsiTheme="majorHAnsi" w:cs="Arial"/>
          <w:sz w:val="20"/>
          <w:szCs w:val="20"/>
        </w:rPr>
        <w:t>/s</w:t>
      </w:r>
      <w:r w:rsidR="00473252" w:rsidRPr="00B14262">
        <w:rPr>
          <w:rFonts w:asciiTheme="majorHAnsi" w:hAnsiTheme="majorHAnsi" w:cs="Arial"/>
          <w:sz w:val="20"/>
          <w:szCs w:val="20"/>
        </w:rPr>
        <w:t xml:space="preserve"> for students enrolled in this course?</w:t>
      </w:r>
      <w:r w:rsidRPr="00B14262">
        <w:rPr>
          <w:rFonts w:asciiTheme="majorHAnsi" w:hAnsiTheme="majorHAnsi" w:cs="Arial"/>
          <w:sz w:val="20"/>
          <w:szCs w:val="20"/>
        </w:rPr>
        <w:t xml:space="preserve">  </w:t>
      </w:r>
      <w:r w:rsidR="00575870" w:rsidRPr="00B14262">
        <w:rPr>
          <w:rFonts w:asciiTheme="majorHAnsi" w:hAnsiTheme="majorHAnsi" w:cs="Arial"/>
          <w:sz w:val="20"/>
          <w:szCs w:val="20"/>
        </w:rPr>
        <w:t>Where will</w:t>
      </w:r>
      <w:r w:rsidR="002E3BD5" w:rsidRPr="00B14262">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placeholder>
          <w:docPart w:val="F8114D10676D4D17BDD3A1CDD82588A6"/>
        </w:placeholder>
      </w:sdtPr>
      <w:sdtEndPr/>
      <w:sdtContent>
        <w:sdt>
          <w:sdtPr>
            <w:rPr>
              <w:rFonts w:asciiTheme="majorHAnsi" w:hAnsiTheme="majorHAnsi"/>
              <w:sz w:val="20"/>
              <w:szCs w:val="20"/>
            </w:rPr>
            <w:id w:val="1268504895"/>
            <w:placeholder>
              <w:docPart w:val="74A374220D5540FEB50D7B7E35FD3B69"/>
            </w:placeholder>
          </w:sdtPr>
          <w:sdtEndPr/>
          <w:sdtContent>
            <w:p w14:paraId="4EC2967B" w14:textId="109A496A" w:rsidR="006617C6" w:rsidRPr="00C7248F" w:rsidRDefault="00C7248F" w:rsidP="00547433">
              <w:pPr>
                <w:tabs>
                  <w:tab w:val="left" w:pos="360"/>
                  <w:tab w:val="left" w:pos="720"/>
                </w:tabs>
                <w:spacing w:after="0" w:line="240" w:lineRule="auto"/>
                <w:rPr>
                  <w:rFonts w:asciiTheme="majorHAnsi" w:hAnsiTheme="majorHAnsi"/>
                  <w:b/>
                  <w:sz w:val="20"/>
                  <w:szCs w:val="20"/>
                </w:rPr>
              </w:pPr>
              <w:r w:rsidRPr="00C7248F">
                <w:rPr>
                  <w:rFonts w:asciiTheme="majorHAnsi" w:hAnsiTheme="majorHAnsi"/>
                  <w:b/>
                  <w:sz w:val="20"/>
                  <w:szCs w:val="20"/>
                </w:rPr>
                <w:t>The Program Learning Outcomes for the Undergraduate Agribusiness Program partially fulfilled by this course are:</w:t>
              </w:r>
            </w:p>
            <w:p w14:paraId="459E04E4" w14:textId="34662C69" w:rsidR="00B14262" w:rsidRPr="006617C6" w:rsidRDefault="00B14262" w:rsidP="00547433">
              <w:pPr>
                <w:tabs>
                  <w:tab w:val="left" w:pos="360"/>
                  <w:tab w:val="left" w:pos="720"/>
                </w:tabs>
                <w:spacing w:after="0" w:line="240" w:lineRule="auto"/>
                <w:rPr>
                  <w:rFonts w:asciiTheme="majorHAnsi" w:hAnsiTheme="majorHAnsi"/>
                  <w:sz w:val="20"/>
                  <w:szCs w:val="20"/>
                </w:rPr>
              </w:pPr>
              <w:r w:rsidRPr="006617C6">
                <w:rPr>
                  <w:rFonts w:asciiTheme="majorHAnsi" w:hAnsiTheme="majorHAnsi"/>
                  <w:b/>
                  <w:sz w:val="20"/>
                  <w:szCs w:val="20"/>
                </w:rPr>
                <w:t>PLO 1:</w:t>
              </w:r>
              <w:r w:rsidRPr="006617C6">
                <w:rPr>
                  <w:rFonts w:asciiTheme="majorHAnsi" w:hAnsiTheme="majorHAnsi"/>
                  <w:sz w:val="20"/>
                  <w:szCs w:val="20"/>
                </w:rPr>
                <w:t xml:space="preserve"> </w:t>
              </w:r>
              <w:r w:rsidRPr="006617C6">
                <w:rPr>
                  <w:rFonts w:asciiTheme="majorHAnsi" w:hAnsiTheme="majorHAnsi"/>
                  <w:b/>
                  <w:sz w:val="20"/>
                  <w:szCs w:val="20"/>
                </w:rPr>
                <w:t>Apply economic, management, marketing and financial tools to make decisions in agricultural firms</w:t>
              </w:r>
              <w:r w:rsidRPr="006617C6">
                <w:rPr>
                  <w:rFonts w:asciiTheme="majorHAnsi" w:hAnsiTheme="majorHAnsi"/>
                  <w:sz w:val="20"/>
                  <w:szCs w:val="20"/>
                </w:rPr>
                <w:t xml:space="preserve">  </w:t>
              </w:r>
            </w:p>
            <w:sdt>
              <w:sdtPr>
                <w:rPr>
                  <w:rFonts w:asciiTheme="majorHAnsi" w:hAnsiTheme="majorHAnsi"/>
                  <w:b/>
                  <w:sz w:val="20"/>
                  <w:szCs w:val="20"/>
                </w:rPr>
                <w:id w:val="-470759779"/>
                <w:placeholder>
                  <w:docPart w:val="0D5F79C596CE48FC8BABAD29CE1C1747"/>
                </w:placeholder>
              </w:sdtPr>
              <w:sdtEndPr/>
              <w:sdtContent>
                <w:p w14:paraId="77964C95" w14:textId="410BB766" w:rsidR="00547433" w:rsidRPr="006617C6" w:rsidRDefault="00B14262" w:rsidP="00547433">
                  <w:pPr>
                    <w:tabs>
                      <w:tab w:val="left" w:pos="360"/>
                      <w:tab w:val="left" w:pos="720"/>
                    </w:tabs>
                    <w:spacing w:after="0" w:line="240" w:lineRule="auto"/>
                    <w:rPr>
                      <w:rFonts w:asciiTheme="majorHAnsi" w:hAnsiTheme="majorHAnsi" w:cs="Arial"/>
                      <w:sz w:val="20"/>
                      <w:szCs w:val="20"/>
                    </w:rPr>
                  </w:pPr>
                  <w:r w:rsidRPr="006617C6">
                    <w:rPr>
                      <w:rFonts w:asciiTheme="majorHAnsi" w:hAnsiTheme="majorHAnsi"/>
                      <w:b/>
                      <w:sz w:val="20"/>
                      <w:szCs w:val="20"/>
                    </w:rPr>
                    <w:t>PLO 2: Communicate written and verbal form on public and current issues affecting agricultural firms</w:t>
                  </w:r>
                </w:p>
              </w:sdtContent>
            </w:sdt>
          </w:sdtContent>
        </w:sdt>
      </w:sdtContent>
    </w:sdt>
    <w:p w14:paraId="51671DB2" w14:textId="77777777" w:rsidR="006617C6" w:rsidRPr="006617C6" w:rsidRDefault="006617C6" w:rsidP="00001C04">
      <w:pPr>
        <w:tabs>
          <w:tab w:val="left" w:pos="360"/>
          <w:tab w:val="left" w:pos="720"/>
        </w:tabs>
        <w:spacing w:after="0" w:line="240" w:lineRule="auto"/>
        <w:rPr>
          <w:rFonts w:asciiTheme="majorHAnsi" w:hAnsiTheme="majorHAnsi" w:cs="Arial"/>
          <w:b/>
          <w:sz w:val="20"/>
          <w:szCs w:val="20"/>
        </w:rPr>
      </w:pPr>
    </w:p>
    <w:p w14:paraId="5C04F19B" w14:textId="3AFC7058" w:rsidR="00473252" w:rsidRPr="006617C6" w:rsidRDefault="00B14262" w:rsidP="00001C04">
      <w:pPr>
        <w:tabs>
          <w:tab w:val="left" w:pos="360"/>
          <w:tab w:val="left" w:pos="720"/>
        </w:tabs>
        <w:spacing w:after="0" w:line="240" w:lineRule="auto"/>
        <w:rPr>
          <w:rFonts w:asciiTheme="majorHAnsi" w:hAnsiTheme="majorHAnsi" w:cs="Arial"/>
          <w:b/>
          <w:sz w:val="20"/>
          <w:szCs w:val="20"/>
        </w:rPr>
      </w:pPr>
      <w:r w:rsidRPr="006617C6">
        <w:rPr>
          <w:rFonts w:asciiTheme="majorHAnsi" w:hAnsiTheme="majorHAnsi" w:cs="Arial"/>
          <w:b/>
          <w:sz w:val="20"/>
          <w:szCs w:val="20"/>
        </w:rPr>
        <w:t>The course will follow existing assessment processes established for the agribusiness program.</w:t>
      </w:r>
      <w:r w:rsidR="00C7248F">
        <w:rPr>
          <w:rFonts w:asciiTheme="majorHAnsi" w:hAnsiTheme="majorHAnsi" w:cs="Arial"/>
          <w:b/>
          <w:sz w:val="20"/>
          <w:szCs w:val="20"/>
        </w:rPr>
        <w:t xml:space="preserve"> This course is an elective.</w:t>
      </w:r>
    </w:p>
    <w:p w14:paraId="565C2BD3" w14:textId="77777777" w:rsidR="00B14262" w:rsidRPr="008426D1" w:rsidRDefault="00B1426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CB64C12" w:rsidR="00F7007D" w:rsidRPr="002B453A" w:rsidRDefault="001C30F6" w:rsidP="001C30F6">
                <w:pPr>
                  <w:rPr>
                    <w:rFonts w:asciiTheme="majorHAnsi" w:hAnsiTheme="majorHAnsi"/>
                    <w:sz w:val="20"/>
                    <w:szCs w:val="20"/>
                  </w:rPr>
                </w:pPr>
                <w:r w:rsidRPr="00F677EB">
                  <w:rPr>
                    <w:b/>
                  </w:rPr>
                  <w:t>Apply economic, management, marketing and financial tools to make decisions in agricultural firms</w:t>
                </w:r>
                <w: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0DDDAD7" w:rsidR="00F7007D" w:rsidRPr="00F677EB" w:rsidRDefault="00FC5D18" w:rsidP="00156ABF">
            <w:pPr>
              <w:rPr>
                <w:rFonts w:asciiTheme="majorHAnsi" w:hAnsiTheme="majorHAnsi"/>
                <w:b/>
                <w:sz w:val="20"/>
                <w:szCs w:val="20"/>
              </w:rPr>
            </w:pPr>
            <w:sdt>
              <w:sdtPr>
                <w:rPr>
                  <w:rFonts w:asciiTheme="majorHAnsi" w:hAnsiTheme="majorHAnsi"/>
                  <w:b/>
                  <w:sz w:val="20"/>
                  <w:szCs w:val="20"/>
                </w:rPr>
                <w:id w:val="-1294900252"/>
                <w:placeholder>
                  <w:docPart w:val="576D436439F242CF840BA852003E40DD"/>
                </w:placeholder>
                <w:text/>
              </w:sdtPr>
              <w:sdtEndPr/>
              <w:sdtContent>
                <w:r w:rsidR="00156ABF">
                  <w:rPr>
                    <w:rFonts w:asciiTheme="majorHAnsi" w:hAnsiTheme="majorHAnsi"/>
                    <w:b/>
                    <w:sz w:val="20"/>
                    <w:szCs w:val="20"/>
                  </w:rPr>
                  <w:t>End of Course Survey from AGEC 4053/4083.</w:t>
                </w:r>
              </w:sdtContent>
            </w:sdt>
            <w:r w:rsidR="00F7007D" w:rsidRPr="00F677EB">
              <w:rPr>
                <w:rFonts w:asciiTheme="majorHAnsi" w:hAnsiTheme="majorHAnsi"/>
                <w:b/>
                <w:sz w:val="20"/>
                <w:szCs w:val="20"/>
              </w:rPr>
              <w:t xml:space="preserve"> </w:t>
            </w:r>
            <w:r w:rsidR="00156ABF" w:rsidRPr="00156ABF">
              <w:rPr>
                <w:rFonts w:asciiTheme="majorHAnsi" w:hAnsiTheme="majorHAnsi"/>
                <w:b/>
                <w:sz w:val="20"/>
                <w:szCs w:val="20"/>
              </w:rPr>
              <w:t xml:space="preserve">Students </w:t>
            </w:r>
            <w:r w:rsidR="00156ABF">
              <w:rPr>
                <w:rFonts w:asciiTheme="majorHAnsi" w:hAnsiTheme="majorHAnsi"/>
                <w:b/>
                <w:sz w:val="20"/>
                <w:szCs w:val="20"/>
              </w:rPr>
              <w:t>a</w:t>
            </w:r>
            <w:r w:rsidR="00156ABF" w:rsidRPr="00156ABF">
              <w:rPr>
                <w:rFonts w:asciiTheme="majorHAnsi" w:hAnsiTheme="majorHAnsi"/>
                <w:b/>
                <w:sz w:val="20"/>
                <w:szCs w:val="20"/>
              </w:rPr>
              <w:t>re given an end of the course survey</w:t>
            </w:r>
            <w:r w:rsidR="00156ABF">
              <w:rPr>
                <w:rFonts w:asciiTheme="majorHAnsi" w:hAnsiTheme="majorHAnsi"/>
                <w:b/>
                <w:sz w:val="20"/>
                <w:szCs w:val="20"/>
              </w:rPr>
              <w:t xml:space="preserve"> </w:t>
            </w:r>
            <w:r w:rsidR="00156ABF" w:rsidRPr="00156ABF">
              <w:rPr>
                <w:rFonts w:asciiTheme="majorHAnsi" w:hAnsiTheme="majorHAnsi"/>
                <w:b/>
                <w:sz w:val="20"/>
                <w:szCs w:val="20"/>
              </w:rPr>
              <w:t>with questions about the course content, what they</w:t>
            </w:r>
            <w:r w:rsidR="00156ABF">
              <w:rPr>
                <w:rFonts w:asciiTheme="majorHAnsi" w:hAnsiTheme="majorHAnsi"/>
                <w:b/>
                <w:sz w:val="20"/>
                <w:szCs w:val="20"/>
              </w:rPr>
              <w:t xml:space="preserve"> </w:t>
            </w:r>
            <w:r w:rsidR="00156ABF" w:rsidRPr="00156ABF">
              <w:rPr>
                <w:rFonts w:asciiTheme="majorHAnsi" w:hAnsiTheme="majorHAnsi"/>
                <w:b/>
                <w:sz w:val="20"/>
                <w:szCs w:val="20"/>
              </w:rPr>
              <w:t>learned, and how the course contributed to their</w:t>
            </w:r>
            <w:r w:rsidR="00156ABF">
              <w:rPr>
                <w:rFonts w:asciiTheme="majorHAnsi" w:hAnsiTheme="majorHAnsi"/>
                <w:b/>
                <w:sz w:val="20"/>
                <w:szCs w:val="20"/>
              </w:rPr>
              <w:t xml:space="preserve"> </w:t>
            </w:r>
            <w:r w:rsidR="00156ABF" w:rsidRPr="00156ABF">
              <w:rPr>
                <w:rFonts w:asciiTheme="majorHAnsi" w:hAnsiTheme="majorHAnsi"/>
                <w:b/>
                <w:sz w:val="20"/>
                <w:szCs w:val="20"/>
              </w:rPr>
              <w:t>degree program and career goals</w:t>
            </w:r>
            <w:r w:rsidR="00156ABF">
              <w:rPr>
                <w:rFonts w:asciiTheme="majorHAnsi" w:hAnsiTheme="majorHAnsi"/>
                <w:b/>
                <w:sz w:val="20"/>
                <w:szCs w:val="20"/>
              </w:rPr>
              <w:t>.</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295C7BBB" w:rsidR="00F7007D" w:rsidRPr="002B453A" w:rsidRDefault="00F677EB" w:rsidP="00F677EB">
                <w:pPr>
                  <w:rPr>
                    <w:rFonts w:asciiTheme="majorHAnsi" w:hAnsiTheme="majorHAnsi"/>
                    <w:sz w:val="20"/>
                    <w:szCs w:val="20"/>
                  </w:rPr>
                </w:pPr>
                <w:r>
                  <w:rPr>
                    <w:rFonts w:asciiTheme="majorHAnsi" w:hAnsiTheme="majorHAnsi"/>
                    <w:b/>
                    <w:sz w:val="20"/>
                    <w:szCs w:val="20"/>
                  </w:rPr>
                  <w:t>Every</w:t>
                </w:r>
                <w:r w:rsidR="00156ABF">
                  <w:rPr>
                    <w:rFonts w:asciiTheme="majorHAnsi" w:hAnsiTheme="majorHAnsi"/>
                    <w:b/>
                    <w:sz w:val="20"/>
                    <w:szCs w:val="20"/>
                  </w:rPr>
                  <w:t xml:space="preserve"> Other</w:t>
                </w:r>
                <w:r>
                  <w:rPr>
                    <w:rFonts w:asciiTheme="majorHAnsi" w:hAnsiTheme="majorHAnsi"/>
                    <w:b/>
                    <w:sz w:val="20"/>
                    <w:szCs w:val="20"/>
                  </w:rPr>
                  <w:t xml:space="preserve"> Fall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DA39A8B" w:rsidR="00F7007D" w:rsidRPr="00212A84" w:rsidRDefault="00F677EB" w:rsidP="00156ABF">
                <w:pPr>
                  <w:rPr>
                    <w:rFonts w:asciiTheme="majorHAnsi" w:hAnsiTheme="majorHAnsi"/>
                    <w:color w:val="808080" w:themeColor="background1" w:themeShade="80"/>
                    <w:sz w:val="20"/>
                    <w:szCs w:val="20"/>
                  </w:rPr>
                </w:pPr>
                <w:r w:rsidRPr="00F677EB">
                  <w:rPr>
                    <w:rFonts w:asciiTheme="majorHAnsi" w:hAnsiTheme="majorHAnsi"/>
                    <w:b/>
                    <w:sz w:val="20"/>
                    <w:szCs w:val="20"/>
                  </w:rPr>
                  <w:t>AGEC 4</w:t>
                </w:r>
                <w:r w:rsidR="00156ABF">
                  <w:rPr>
                    <w:rFonts w:asciiTheme="majorHAnsi" w:hAnsiTheme="majorHAnsi"/>
                    <w:b/>
                    <w:sz w:val="20"/>
                    <w:szCs w:val="20"/>
                  </w:rPr>
                  <w:t>0</w:t>
                </w:r>
                <w:r w:rsidR="006617C6">
                  <w:rPr>
                    <w:rFonts w:asciiTheme="majorHAnsi" w:hAnsiTheme="majorHAnsi"/>
                    <w:b/>
                    <w:sz w:val="20"/>
                    <w:szCs w:val="20"/>
                  </w:rPr>
                  <w:t>5</w:t>
                </w:r>
                <w:r w:rsidRPr="00F677EB">
                  <w:rPr>
                    <w:rFonts w:asciiTheme="majorHAnsi" w:hAnsiTheme="majorHAnsi"/>
                    <w:b/>
                    <w:sz w:val="20"/>
                    <w:szCs w:val="20"/>
                  </w:rPr>
                  <w:t>3</w:t>
                </w:r>
                <w:r w:rsidR="00156ABF">
                  <w:rPr>
                    <w:rFonts w:asciiTheme="majorHAnsi" w:hAnsiTheme="majorHAnsi"/>
                    <w:b/>
                    <w:sz w:val="20"/>
                    <w:szCs w:val="20"/>
                  </w:rPr>
                  <w:t>/4083</w:t>
                </w:r>
                <w:r w:rsidRPr="00F677EB">
                  <w:rPr>
                    <w:rFonts w:asciiTheme="majorHAnsi" w:hAnsiTheme="majorHAnsi"/>
                    <w:b/>
                    <w:sz w:val="20"/>
                    <w:szCs w:val="20"/>
                  </w:rPr>
                  <w:t xml:space="preserve"> Faculty</w:t>
                </w:r>
              </w:p>
            </w:tc>
          </w:sdtContent>
        </w:sdt>
      </w:tr>
    </w:tbl>
    <w:p w14:paraId="5D57AA77" w14:textId="77777777" w:rsidR="001C30F6"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1C30F6" w:rsidRPr="002B453A" w14:paraId="51705158" w14:textId="77777777" w:rsidTr="00535194">
        <w:tc>
          <w:tcPr>
            <w:tcW w:w="2148" w:type="dxa"/>
          </w:tcPr>
          <w:p w14:paraId="4B50CF64" w14:textId="38D4AEA2" w:rsidR="001C30F6" w:rsidRPr="00575870" w:rsidRDefault="001C30F6" w:rsidP="001C30F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b/>
              <w:sz w:val="20"/>
              <w:szCs w:val="20"/>
            </w:rPr>
            <w:id w:val="774527202"/>
            <w:placeholder>
              <w:docPart w:val="13CD693B07D148EEAD7EEAAD88D5DD0E"/>
            </w:placeholder>
          </w:sdtPr>
          <w:sdtEndPr/>
          <w:sdtContent>
            <w:tc>
              <w:tcPr>
                <w:tcW w:w="7428" w:type="dxa"/>
              </w:tcPr>
              <w:p w14:paraId="763103EB" w14:textId="39EEAA30" w:rsidR="001C30F6" w:rsidRPr="00F677EB" w:rsidRDefault="001C30F6" w:rsidP="001C30F6">
                <w:pPr>
                  <w:rPr>
                    <w:rFonts w:asciiTheme="majorHAnsi" w:hAnsiTheme="majorHAnsi"/>
                    <w:b/>
                    <w:sz w:val="20"/>
                    <w:szCs w:val="20"/>
                  </w:rPr>
                </w:pPr>
                <w:r w:rsidRPr="00F677EB">
                  <w:rPr>
                    <w:b/>
                  </w:rPr>
                  <w:t>Communicate written and verbal form on public and current issues affecting agricultural firms</w:t>
                </w:r>
              </w:p>
            </w:tc>
          </w:sdtContent>
        </w:sdt>
      </w:tr>
      <w:tr w:rsidR="001C30F6" w:rsidRPr="002B453A" w14:paraId="4BF233F9" w14:textId="77777777" w:rsidTr="00535194">
        <w:tc>
          <w:tcPr>
            <w:tcW w:w="2148" w:type="dxa"/>
          </w:tcPr>
          <w:p w14:paraId="5CED8A4A" w14:textId="77777777" w:rsidR="001C30F6" w:rsidRPr="002B453A" w:rsidRDefault="001C30F6" w:rsidP="0053519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FDF1340" w14:textId="200289F5" w:rsidR="001C30F6" w:rsidRPr="002B453A" w:rsidRDefault="00FC5D18" w:rsidP="00156ABF">
            <w:pPr>
              <w:rPr>
                <w:rFonts w:asciiTheme="majorHAnsi" w:hAnsiTheme="majorHAnsi"/>
                <w:sz w:val="20"/>
                <w:szCs w:val="20"/>
              </w:rPr>
            </w:pPr>
            <w:sdt>
              <w:sdtPr>
                <w:rPr>
                  <w:rFonts w:asciiTheme="majorHAnsi" w:hAnsiTheme="majorHAnsi"/>
                  <w:b/>
                  <w:sz w:val="20"/>
                  <w:szCs w:val="20"/>
                </w:rPr>
                <w:id w:val="618646796"/>
                <w:placeholder>
                  <w:docPart w:val="C86D366E5FC14030885A36F1A231C852"/>
                </w:placeholder>
                <w:text/>
              </w:sdtPr>
              <w:sdtEndPr/>
              <w:sdtContent>
                <w:r w:rsidR="00156ABF" w:rsidRPr="00156ABF">
                  <w:rPr>
                    <w:rFonts w:asciiTheme="majorHAnsi" w:hAnsiTheme="majorHAnsi"/>
                    <w:b/>
                    <w:sz w:val="20"/>
                    <w:szCs w:val="20"/>
                  </w:rPr>
                  <w:t>AGEC 3063 has two specific communication outcomes as described in the course syllabus. These two outcomes are used to assess the Outcome 2 of the Agribusiness Program (PLO2). These two course outcomes are stated as follows: At the end of this course students will be able to</w:t>
                </w:r>
                <w:r w:rsidR="00156ABF">
                  <w:rPr>
                    <w:rFonts w:asciiTheme="majorHAnsi" w:hAnsiTheme="majorHAnsi"/>
                    <w:b/>
                    <w:sz w:val="20"/>
                    <w:szCs w:val="20"/>
                  </w:rPr>
                  <w:t xml:space="preserve"> 1. </w:t>
                </w:r>
                <w:r w:rsidR="00156ABF" w:rsidRPr="00156ABF">
                  <w:rPr>
                    <w:rFonts w:asciiTheme="majorHAnsi" w:hAnsiTheme="majorHAnsi"/>
                    <w:b/>
                    <w:sz w:val="20"/>
                    <w:szCs w:val="20"/>
                  </w:rPr>
                  <w:t>Outcome 1: Demonstrate competency in written communication through the processes and procedures involved in agriculture sales</w:t>
                </w:r>
                <w:r w:rsidR="00156ABF">
                  <w:rPr>
                    <w:rFonts w:asciiTheme="majorHAnsi" w:hAnsiTheme="majorHAnsi"/>
                    <w:b/>
                    <w:sz w:val="20"/>
                    <w:szCs w:val="20"/>
                  </w:rPr>
                  <w:t xml:space="preserve"> </w:t>
                </w:r>
                <w:r w:rsidR="00156ABF" w:rsidRPr="00156ABF">
                  <w:rPr>
                    <w:rFonts w:asciiTheme="majorHAnsi" w:hAnsiTheme="majorHAnsi"/>
                    <w:b/>
                    <w:sz w:val="20"/>
                    <w:szCs w:val="20"/>
                  </w:rPr>
                  <w:t>2.</w:t>
                </w:r>
                <w:r w:rsidR="00156ABF" w:rsidRPr="00156ABF">
                  <w:rPr>
                    <w:rFonts w:asciiTheme="majorHAnsi" w:hAnsiTheme="majorHAnsi"/>
                    <w:b/>
                    <w:sz w:val="20"/>
                    <w:szCs w:val="20"/>
                  </w:rPr>
                  <w:tab/>
                  <w:t>Outcome 2: Demonstrate the ability to communicate verbally to build relationship with agriculture customers and to handle yourselves as professional salespeople in the agricultural environment</w:t>
                </w:r>
                <w:r w:rsidR="00156ABF">
                  <w:rPr>
                    <w:rFonts w:asciiTheme="majorHAnsi" w:hAnsiTheme="majorHAnsi"/>
                    <w:b/>
                    <w:sz w:val="20"/>
                    <w:szCs w:val="20"/>
                  </w:rPr>
                  <w:t>.</w:t>
                </w:r>
              </w:sdtContent>
            </w:sdt>
            <w:r w:rsidR="001C30F6" w:rsidRPr="002B453A">
              <w:rPr>
                <w:rFonts w:asciiTheme="majorHAnsi" w:hAnsiTheme="majorHAnsi"/>
                <w:sz w:val="20"/>
                <w:szCs w:val="20"/>
              </w:rPr>
              <w:t xml:space="preserve"> </w:t>
            </w:r>
          </w:p>
        </w:tc>
      </w:tr>
      <w:tr w:rsidR="001C30F6" w:rsidRPr="002B453A" w14:paraId="5E29FAC5" w14:textId="77777777" w:rsidTr="00535194">
        <w:tc>
          <w:tcPr>
            <w:tcW w:w="2148" w:type="dxa"/>
          </w:tcPr>
          <w:p w14:paraId="25C0BA5D" w14:textId="77777777" w:rsidR="001C30F6" w:rsidRPr="002B453A" w:rsidRDefault="001C30F6" w:rsidP="00535194">
            <w:pPr>
              <w:rPr>
                <w:rFonts w:asciiTheme="majorHAnsi" w:hAnsiTheme="majorHAnsi"/>
                <w:sz w:val="20"/>
                <w:szCs w:val="20"/>
              </w:rPr>
            </w:pPr>
            <w:r w:rsidRPr="002B453A">
              <w:rPr>
                <w:rFonts w:asciiTheme="majorHAnsi" w:hAnsiTheme="majorHAnsi"/>
                <w:sz w:val="20"/>
                <w:szCs w:val="20"/>
              </w:rPr>
              <w:t xml:space="preserve">Assessment </w:t>
            </w:r>
          </w:p>
          <w:p w14:paraId="6DBA52A1" w14:textId="77777777" w:rsidR="001C30F6" w:rsidRPr="002B453A" w:rsidRDefault="001C30F6" w:rsidP="0053519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1104880455"/>
            <w:placeholder>
              <w:docPart w:val="3784FFCE9B764903A41EEB612058F577"/>
            </w:placeholder>
          </w:sdtPr>
          <w:sdtEndPr/>
          <w:sdtContent>
            <w:tc>
              <w:tcPr>
                <w:tcW w:w="7428" w:type="dxa"/>
              </w:tcPr>
              <w:p w14:paraId="2000EA51" w14:textId="7D1DD478" w:rsidR="001C30F6" w:rsidRPr="00F677EB" w:rsidRDefault="00F677EB" w:rsidP="00F677EB">
                <w:pPr>
                  <w:rPr>
                    <w:rFonts w:asciiTheme="majorHAnsi" w:hAnsiTheme="majorHAnsi"/>
                    <w:b/>
                    <w:sz w:val="20"/>
                    <w:szCs w:val="20"/>
                  </w:rPr>
                </w:pPr>
                <w:r w:rsidRPr="00F677EB">
                  <w:rPr>
                    <w:rFonts w:asciiTheme="majorHAnsi" w:hAnsiTheme="majorHAnsi"/>
                    <w:b/>
                    <w:sz w:val="20"/>
                    <w:szCs w:val="20"/>
                  </w:rPr>
                  <w:t>Every Fall semester</w:t>
                </w:r>
              </w:p>
            </w:tc>
          </w:sdtContent>
        </w:sdt>
      </w:tr>
      <w:tr w:rsidR="001C30F6" w:rsidRPr="002B453A" w14:paraId="4B958BC3" w14:textId="77777777" w:rsidTr="00535194">
        <w:tc>
          <w:tcPr>
            <w:tcW w:w="2148" w:type="dxa"/>
          </w:tcPr>
          <w:p w14:paraId="0B862D23" w14:textId="77777777" w:rsidR="001C30F6" w:rsidRPr="002B453A" w:rsidRDefault="001C30F6" w:rsidP="0053519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86301610"/>
          </w:sdtPr>
          <w:sdtEndPr/>
          <w:sdtContent>
            <w:sdt>
              <w:sdtPr>
                <w:rPr>
                  <w:rFonts w:asciiTheme="majorHAnsi" w:hAnsiTheme="majorHAnsi"/>
                  <w:color w:val="808080" w:themeColor="background1" w:themeShade="80"/>
                  <w:sz w:val="20"/>
                  <w:szCs w:val="20"/>
                </w:rPr>
                <w:id w:val="1009023535"/>
              </w:sdtPr>
              <w:sdtEndPr/>
              <w:sdtContent>
                <w:tc>
                  <w:tcPr>
                    <w:tcW w:w="7428" w:type="dxa"/>
                  </w:tcPr>
                  <w:p w14:paraId="357E5BD3" w14:textId="4AB109F6" w:rsidR="001C30F6" w:rsidRPr="00212A84" w:rsidRDefault="00F677EB" w:rsidP="00F743EF">
                    <w:pPr>
                      <w:rPr>
                        <w:rFonts w:asciiTheme="majorHAnsi" w:hAnsiTheme="majorHAnsi"/>
                        <w:color w:val="808080" w:themeColor="background1" w:themeShade="80"/>
                        <w:sz w:val="20"/>
                        <w:szCs w:val="20"/>
                      </w:rPr>
                    </w:pPr>
                    <w:r w:rsidRPr="00F677EB">
                      <w:rPr>
                        <w:rFonts w:asciiTheme="majorHAnsi" w:hAnsiTheme="majorHAnsi"/>
                        <w:b/>
                        <w:sz w:val="20"/>
                        <w:szCs w:val="20"/>
                      </w:rPr>
                      <w:t xml:space="preserve">AGEC </w:t>
                    </w:r>
                    <w:r w:rsidR="00F743EF">
                      <w:rPr>
                        <w:rFonts w:asciiTheme="majorHAnsi" w:hAnsiTheme="majorHAnsi"/>
                        <w:b/>
                        <w:sz w:val="20"/>
                        <w:szCs w:val="20"/>
                      </w:rPr>
                      <w:t>306</w:t>
                    </w:r>
                    <w:r w:rsidRPr="00F677EB">
                      <w:rPr>
                        <w:rFonts w:asciiTheme="majorHAnsi" w:hAnsiTheme="majorHAnsi"/>
                        <w:b/>
                        <w:sz w:val="20"/>
                        <w:szCs w:val="20"/>
                      </w:rPr>
                      <w:t>3 Faculty</w:t>
                    </w:r>
                  </w:p>
                </w:tc>
              </w:sdtContent>
            </w:sdt>
          </w:sdtContent>
        </w:sdt>
      </w:tr>
    </w:tbl>
    <w:p w14:paraId="74057075" w14:textId="77777777" w:rsidR="001C30F6" w:rsidRDefault="001C30F6" w:rsidP="00575870">
      <w:pPr>
        <w:rPr>
          <w:rFonts w:asciiTheme="majorHAnsi" w:hAnsiTheme="majorHAnsi" w:cs="Arial"/>
          <w:i/>
          <w:sz w:val="20"/>
          <w:szCs w:val="20"/>
        </w:rPr>
      </w:pPr>
    </w:p>
    <w:p w14:paraId="2BD03B70" w14:textId="697DAEC9"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020089535"/>
                <w:placeholder>
                  <w:docPart w:val="D89313D9F7B94F6FAF4404124228EDF3"/>
                </w:placeholder>
              </w:sdtPr>
              <w:sdtEndPr/>
              <w:sdtContent>
                <w:tc>
                  <w:tcPr>
                    <w:tcW w:w="7428" w:type="dxa"/>
                  </w:tcPr>
                  <w:p w14:paraId="18FE5256" w14:textId="4E274DEF" w:rsidR="00D90EA1" w:rsidRPr="00212F73" w:rsidRDefault="00EC5B00" w:rsidP="00D90EA1">
                    <w:pPr>
                      <w:rPr>
                        <w:rFonts w:asciiTheme="majorHAnsi" w:hAnsiTheme="majorHAnsi"/>
                        <w:b/>
                        <w:sz w:val="20"/>
                        <w:szCs w:val="20"/>
                      </w:rPr>
                    </w:pPr>
                    <w:r>
                      <w:rPr>
                        <w:rFonts w:asciiTheme="majorHAnsi" w:hAnsiTheme="majorHAnsi"/>
                        <w:b/>
                        <w:sz w:val="20"/>
                        <w:szCs w:val="20"/>
                      </w:rPr>
                      <w:t xml:space="preserve">Gain basic to intermediate data science skills in </w:t>
                    </w:r>
                    <w:r w:rsidR="00D90EA1">
                      <w:rPr>
                        <w:rFonts w:asciiTheme="majorHAnsi" w:hAnsiTheme="majorHAnsi"/>
                        <w:b/>
                        <w:sz w:val="20"/>
                        <w:szCs w:val="20"/>
                      </w:rPr>
                      <w:t>a statistical programming language</w:t>
                    </w:r>
                    <w:r>
                      <w:rPr>
                        <w:rFonts w:asciiTheme="majorHAnsi" w:hAnsiTheme="majorHAnsi"/>
                        <w:b/>
                        <w:sz w:val="20"/>
                        <w:szCs w:val="20"/>
                      </w:rPr>
                      <w:t xml:space="preserve"> </w:t>
                    </w:r>
                  </w:p>
                  <w:p w14:paraId="21D2C9A5" w14:textId="6FA962F7" w:rsidR="00575870" w:rsidRPr="002B453A" w:rsidRDefault="00575870" w:rsidP="00D90EA1">
                    <w:pPr>
                      <w:rPr>
                        <w:rFonts w:asciiTheme="majorHAnsi" w:hAnsiTheme="majorHAnsi"/>
                        <w:sz w:val="20"/>
                        <w:szCs w:val="20"/>
                      </w:rPr>
                    </w:pPr>
                  </w:p>
                </w:tc>
              </w:sdtContent>
            </w:sdt>
          </w:sdtContent>
        </w:sdt>
      </w:tr>
      <w:tr w:rsidR="00575870" w:rsidRPr="00F677EB"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F347ACFA700B4AB2BD38C3FF275E0C19"/>
            </w:placeholder>
          </w:sdtPr>
          <w:sdtEndPr/>
          <w:sdtContent>
            <w:tc>
              <w:tcPr>
                <w:tcW w:w="7428" w:type="dxa"/>
              </w:tcPr>
              <w:p w14:paraId="10A7F5A8" w14:textId="3E7155EC" w:rsidR="00575870" w:rsidRPr="00F677EB" w:rsidRDefault="006617C6" w:rsidP="006617C6">
                <w:pPr>
                  <w:rPr>
                    <w:rFonts w:asciiTheme="majorHAnsi" w:hAnsiTheme="majorHAnsi"/>
                    <w:b/>
                    <w:sz w:val="20"/>
                    <w:szCs w:val="20"/>
                  </w:rPr>
                </w:pPr>
                <w:r>
                  <w:rPr>
                    <w:rFonts w:asciiTheme="majorHAnsi" w:hAnsiTheme="majorHAnsi"/>
                    <w:b/>
                    <w:sz w:val="20"/>
                    <w:szCs w:val="20"/>
                  </w:rPr>
                  <w:t>Lectures, videos, and</w:t>
                </w:r>
                <w:r w:rsidR="001C30F6" w:rsidRPr="00F677EB">
                  <w:rPr>
                    <w:rFonts w:asciiTheme="majorHAnsi" w:hAnsiTheme="majorHAnsi"/>
                    <w:b/>
                    <w:sz w:val="20"/>
                    <w:szCs w:val="20"/>
                  </w:rPr>
                  <w:t xml:space="preserve"> </w:t>
                </w:r>
                <w:sdt>
                  <w:sdtPr>
                    <w:rPr>
                      <w:rFonts w:asciiTheme="majorHAnsi" w:hAnsiTheme="majorHAnsi"/>
                      <w:sz w:val="20"/>
                      <w:szCs w:val="20"/>
                    </w:rPr>
                    <w:id w:val="926162310"/>
                    <w:placeholder>
                      <w:docPart w:val="328515D7FF654CAAABEC76C740284143"/>
                    </w:placeholder>
                  </w:sdtPr>
                  <w:sdtEndPr/>
                  <w:sdtContent>
                    <w:sdt>
                      <w:sdtPr>
                        <w:rPr>
                          <w:rFonts w:asciiTheme="majorHAnsi" w:hAnsiTheme="majorHAnsi"/>
                          <w:sz w:val="20"/>
                          <w:szCs w:val="20"/>
                        </w:rPr>
                        <w:id w:val="1176848231"/>
                        <w:placeholder>
                          <w:docPart w:val="E341F8315F2E460A99A4C5CE4BC743C6"/>
                        </w:placeholder>
                      </w:sdtPr>
                      <w:sdtEndPr/>
                      <w:sdtContent>
                        <w:r>
                          <w:rPr>
                            <w:rFonts w:asciiTheme="majorHAnsi" w:hAnsiTheme="majorHAnsi"/>
                            <w:b/>
                            <w:sz w:val="20"/>
                            <w:szCs w:val="20"/>
                          </w:rPr>
                          <w:t>hands-on programming projects and problems sets</w:t>
                        </w:r>
                      </w:sdtContent>
                    </w:sdt>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BA4C2B3" w:rsidR="00CB2125" w:rsidRPr="002B453A" w:rsidRDefault="00FC5D18" w:rsidP="00F677EB">
            <w:pPr>
              <w:rPr>
                <w:rFonts w:asciiTheme="majorHAnsi" w:hAnsiTheme="majorHAnsi"/>
                <w:sz w:val="20"/>
                <w:szCs w:val="20"/>
              </w:rPr>
            </w:pPr>
            <w:sdt>
              <w:sdtPr>
                <w:rPr>
                  <w:rFonts w:asciiTheme="majorHAnsi" w:hAnsiTheme="majorHAnsi"/>
                  <w:b/>
                  <w:sz w:val="20"/>
                  <w:szCs w:val="20"/>
                </w:rPr>
                <w:id w:val="-938209012"/>
                <w:text/>
              </w:sdtPr>
              <w:sdtEndPr/>
              <w:sdtContent>
                <w:r w:rsidR="00917A5F">
                  <w:rPr>
                    <w:rFonts w:asciiTheme="majorHAnsi" w:hAnsiTheme="majorHAnsi"/>
                    <w:b/>
                    <w:sz w:val="20"/>
                    <w:szCs w:val="20"/>
                  </w:rPr>
                  <w:t>Culminating Course Project</w:t>
                </w:r>
              </w:sdtContent>
            </w:sdt>
          </w:p>
        </w:tc>
      </w:tr>
    </w:tbl>
    <w:p w14:paraId="051D77B8" w14:textId="5CD64AAA" w:rsidR="00917A5F" w:rsidRDefault="00917A5F" w:rsidP="001C30F6">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365A1E20" w14:textId="77777777" w:rsidTr="006B7579">
        <w:tc>
          <w:tcPr>
            <w:tcW w:w="2148" w:type="dxa"/>
          </w:tcPr>
          <w:p w14:paraId="70176758" w14:textId="00665782"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CE488F7"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36276411"/>
            <w:placeholder>
              <w:docPart w:val="CBB943E7BE424D648D9B8CA0AC30ADF7"/>
            </w:placeholder>
          </w:sdtPr>
          <w:sdtEndPr/>
          <w:sdtContent>
            <w:tc>
              <w:tcPr>
                <w:tcW w:w="7428" w:type="dxa"/>
              </w:tcPr>
              <w:p w14:paraId="43B28256" w14:textId="5C590350" w:rsidR="00917A5F" w:rsidRPr="00212F73" w:rsidRDefault="00D90EA1" w:rsidP="00917A5F">
                <w:pPr>
                  <w:rPr>
                    <w:rFonts w:asciiTheme="majorHAnsi" w:hAnsiTheme="majorHAnsi"/>
                    <w:b/>
                    <w:sz w:val="20"/>
                    <w:szCs w:val="20"/>
                  </w:rPr>
                </w:pPr>
                <w:r>
                  <w:rPr>
                    <w:rFonts w:asciiTheme="majorHAnsi" w:hAnsiTheme="majorHAnsi"/>
                    <w:b/>
                    <w:sz w:val="20"/>
                    <w:szCs w:val="20"/>
                  </w:rPr>
                  <w:t>Understand</w:t>
                </w:r>
                <w:r w:rsidR="00917A5F">
                  <w:rPr>
                    <w:rFonts w:asciiTheme="majorHAnsi" w:hAnsiTheme="majorHAnsi"/>
                    <w:b/>
                    <w:sz w:val="20"/>
                    <w:szCs w:val="20"/>
                  </w:rPr>
                  <w:t xml:space="preserve"> types, stuctures, and manipulation </w:t>
                </w:r>
                <w:r>
                  <w:rPr>
                    <w:rFonts w:asciiTheme="majorHAnsi" w:hAnsiTheme="majorHAnsi"/>
                    <w:b/>
                    <w:sz w:val="20"/>
                    <w:szCs w:val="20"/>
                  </w:rPr>
                  <w:t xml:space="preserve">of agricultural and environmental data </w:t>
                </w:r>
              </w:p>
              <w:p w14:paraId="323F02C5" w14:textId="77777777" w:rsidR="00917A5F" w:rsidRPr="002B453A" w:rsidRDefault="00917A5F" w:rsidP="006B7579">
                <w:pPr>
                  <w:rPr>
                    <w:rFonts w:asciiTheme="majorHAnsi" w:hAnsiTheme="majorHAnsi"/>
                    <w:sz w:val="20"/>
                    <w:szCs w:val="20"/>
                  </w:rPr>
                </w:pPr>
              </w:p>
            </w:tc>
          </w:sdtContent>
        </w:sdt>
      </w:tr>
      <w:tr w:rsidR="00917A5F" w:rsidRPr="00F677EB" w14:paraId="6A48B767" w14:textId="77777777" w:rsidTr="006B7579">
        <w:tc>
          <w:tcPr>
            <w:tcW w:w="2148" w:type="dxa"/>
          </w:tcPr>
          <w:p w14:paraId="3A42944E"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526558031"/>
            <w:placeholder>
              <w:docPart w:val="0CBB66F8B0F14C8796AACF51FACD4A42"/>
            </w:placeholder>
          </w:sdtPr>
          <w:sdtEndPr/>
          <w:sdtContent>
            <w:tc>
              <w:tcPr>
                <w:tcW w:w="7428" w:type="dxa"/>
              </w:tcPr>
              <w:p w14:paraId="274056A5"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055981746"/>
                    <w:placeholder>
                      <w:docPart w:val="3381E7DC2285494BA00DF173287DC03B"/>
                    </w:placeholder>
                  </w:sdtPr>
                  <w:sdtEndPr/>
                  <w:sdtContent>
                    <w:sdt>
                      <w:sdtPr>
                        <w:rPr>
                          <w:rFonts w:asciiTheme="majorHAnsi" w:hAnsiTheme="majorHAnsi"/>
                          <w:sz w:val="20"/>
                          <w:szCs w:val="20"/>
                        </w:rPr>
                        <w:id w:val="-184060239"/>
                        <w:placeholder>
                          <w:docPart w:val="4751CCB0AAD34075A532B23915F38A6F"/>
                        </w:placeholder>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C674D23" w14:textId="77777777" w:rsidTr="006B7579">
        <w:tc>
          <w:tcPr>
            <w:tcW w:w="2148" w:type="dxa"/>
          </w:tcPr>
          <w:p w14:paraId="02B0E4DB"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485164" w14:textId="77777777" w:rsidR="00917A5F" w:rsidRPr="002B453A" w:rsidRDefault="00FC5D18" w:rsidP="006B7579">
            <w:pPr>
              <w:rPr>
                <w:rFonts w:asciiTheme="majorHAnsi" w:hAnsiTheme="majorHAnsi"/>
                <w:sz w:val="20"/>
                <w:szCs w:val="20"/>
              </w:rPr>
            </w:pPr>
            <w:sdt>
              <w:sdtPr>
                <w:rPr>
                  <w:rFonts w:asciiTheme="majorHAnsi" w:hAnsiTheme="majorHAnsi"/>
                  <w:b/>
                  <w:sz w:val="20"/>
                  <w:szCs w:val="20"/>
                </w:rPr>
                <w:id w:val="-802997984"/>
                <w:text/>
              </w:sdtPr>
              <w:sdtEndPr/>
              <w:sdtContent>
                <w:r w:rsidR="00917A5F">
                  <w:rPr>
                    <w:rFonts w:asciiTheme="majorHAnsi" w:hAnsiTheme="majorHAnsi"/>
                    <w:b/>
                    <w:sz w:val="20"/>
                    <w:szCs w:val="20"/>
                  </w:rPr>
                  <w:t>Culminating Course Project</w:t>
                </w:r>
              </w:sdtContent>
            </w:sdt>
          </w:p>
        </w:tc>
      </w:tr>
    </w:tbl>
    <w:p w14:paraId="4E8E6B8A" w14:textId="3C3C2A13" w:rsidR="00895557" w:rsidRDefault="00895557"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69386097" w14:textId="77777777" w:rsidTr="006B7579">
        <w:tc>
          <w:tcPr>
            <w:tcW w:w="2148" w:type="dxa"/>
          </w:tcPr>
          <w:p w14:paraId="59FC3DC7" w14:textId="2C37CF00"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CDACF70"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1106029532"/>
            <w:placeholder>
              <w:docPart w:val="F487D44297AC4B5CA052165ADC8F6145"/>
            </w:placeholder>
          </w:sdtPr>
          <w:sdtEndPr/>
          <w:sdtContent>
            <w:tc>
              <w:tcPr>
                <w:tcW w:w="7428" w:type="dxa"/>
              </w:tcPr>
              <w:p w14:paraId="483D0D69" w14:textId="122A9C41" w:rsidR="00917A5F" w:rsidRPr="002B453A" w:rsidRDefault="00917A5F" w:rsidP="00917A5F">
                <w:pPr>
                  <w:rPr>
                    <w:rFonts w:asciiTheme="majorHAnsi" w:hAnsiTheme="majorHAnsi"/>
                    <w:sz w:val="20"/>
                    <w:szCs w:val="20"/>
                  </w:rPr>
                </w:pPr>
                <w:r>
                  <w:rPr>
                    <w:rFonts w:asciiTheme="majorHAnsi" w:hAnsiTheme="majorHAnsi"/>
                    <w:b/>
                    <w:sz w:val="20"/>
                    <w:szCs w:val="20"/>
                  </w:rPr>
                  <w:t>Understand and calculate descriptive statistics for agricultural and environmental data</w:t>
                </w:r>
              </w:p>
            </w:tc>
          </w:sdtContent>
        </w:sdt>
      </w:tr>
      <w:tr w:rsidR="00917A5F" w:rsidRPr="00F677EB" w14:paraId="52BD462C" w14:textId="77777777" w:rsidTr="006B7579">
        <w:tc>
          <w:tcPr>
            <w:tcW w:w="2148" w:type="dxa"/>
          </w:tcPr>
          <w:p w14:paraId="32DE6CD4"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964626316"/>
            <w:placeholder>
              <w:docPart w:val="95E2AF34D8314E14989F02B93561CC50"/>
            </w:placeholder>
          </w:sdtPr>
          <w:sdtEndPr/>
          <w:sdtContent>
            <w:tc>
              <w:tcPr>
                <w:tcW w:w="7428" w:type="dxa"/>
              </w:tcPr>
              <w:p w14:paraId="1A01D10B"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960335448"/>
                    <w:placeholder>
                      <w:docPart w:val="55433AFD27B049EB9CD76D78997AE796"/>
                    </w:placeholder>
                  </w:sdtPr>
                  <w:sdtEndPr/>
                  <w:sdtContent>
                    <w:sdt>
                      <w:sdtPr>
                        <w:rPr>
                          <w:rFonts w:asciiTheme="majorHAnsi" w:hAnsiTheme="majorHAnsi"/>
                          <w:sz w:val="20"/>
                          <w:szCs w:val="20"/>
                        </w:rPr>
                        <w:id w:val="-1502036936"/>
                        <w:placeholder>
                          <w:docPart w:val="52F4013531EE40049F41218F629DC052"/>
                        </w:placeholder>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777E328" w14:textId="77777777" w:rsidTr="006B7579">
        <w:tc>
          <w:tcPr>
            <w:tcW w:w="2148" w:type="dxa"/>
          </w:tcPr>
          <w:p w14:paraId="4239E225"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1A58F51" w14:textId="77777777" w:rsidR="00917A5F" w:rsidRPr="002B453A" w:rsidRDefault="00FC5D18" w:rsidP="006B7579">
            <w:pPr>
              <w:rPr>
                <w:rFonts w:asciiTheme="majorHAnsi" w:hAnsiTheme="majorHAnsi"/>
                <w:sz w:val="20"/>
                <w:szCs w:val="20"/>
              </w:rPr>
            </w:pPr>
            <w:sdt>
              <w:sdtPr>
                <w:rPr>
                  <w:rFonts w:asciiTheme="majorHAnsi" w:hAnsiTheme="majorHAnsi"/>
                  <w:b/>
                  <w:sz w:val="20"/>
                  <w:szCs w:val="20"/>
                </w:rPr>
                <w:id w:val="155574045"/>
                <w:text/>
              </w:sdtPr>
              <w:sdtEndPr/>
              <w:sdtContent>
                <w:r w:rsidR="00917A5F">
                  <w:rPr>
                    <w:rFonts w:asciiTheme="majorHAnsi" w:hAnsiTheme="majorHAnsi"/>
                    <w:b/>
                    <w:sz w:val="20"/>
                    <w:szCs w:val="20"/>
                  </w:rPr>
                  <w:t>Culminating Course Project</w:t>
                </w:r>
              </w:sdtContent>
            </w:sdt>
          </w:p>
        </w:tc>
      </w:tr>
    </w:tbl>
    <w:p w14:paraId="6B26F0C5" w14:textId="1D8C3844" w:rsidR="00917A5F" w:rsidRDefault="00917A5F"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79744FDA" w14:textId="77777777" w:rsidTr="006B7579">
        <w:tc>
          <w:tcPr>
            <w:tcW w:w="2148" w:type="dxa"/>
          </w:tcPr>
          <w:p w14:paraId="33C90876" w14:textId="54132C7C"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42566910"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863901530"/>
            <w:placeholder>
              <w:docPart w:val="3101959AC7FD4162808BB43949354F00"/>
            </w:placeholder>
          </w:sdtPr>
          <w:sdtEndPr/>
          <w:sdtContent>
            <w:tc>
              <w:tcPr>
                <w:tcW w:w="7428" w:type="dxa"/>
              </w:tcPr>
              <w:p w14:paraId="3AB1E274" w14:textId="55FC743D" w:rsidR="00917A5F" w:rsidRPr="00212F73" w:rsidRDefault="00917A5F" w:rsidP="00917A5F">
                <w:pPr>
                  <w:rPr>
                    <w:rFonts w:asciiTheme="majorHAnsi" w:hAnsiTheme="majorHAnsi"/>
                    <w:b/>
                    <w:sz w:val="20"/>
                    <w:szCs w:val="20"/>
                  </w:rPr>
                </w:pPr>
                <w:r w:rsidRPr="00EC5B00">
                  <w:rPr>
                    <w:rFonts w:asciiTheme="majorHAnsi" w:hAnsiTheme="majorHAnsi"/>
                    <w:b/>
                    <w:sz w:val="20"/>
                    <w:szCs w:val="20"/>
                  </w:rPr>
                  <w:t>M</w:t>
                </w:r>
                <w:r>
                  <w:rPr>
                    <w:rFonts w:asciiTheme="majorHAnsi" w:hAnsiTheme="majorHAnsi"/>
                    <w:b/>
                    <w:sz w:val="20"/>
                    <w:szCs w:val="20"/>
                  </w:rPr>
                  <w:t>odel and interpret agricultural and environmental data</w:t>
                </w:r>
                <w:r w:rsidR="00D90EA1">
                  <w:rPr>
                    <w:rFonts w:asciiTheme="majorHAnsi" w:hAnsiTheme="majorHAnsi"/>
                    <w:b/>
                    <w:sz w:val="20"/>
                    <w:szCs w:val="20"/>
                  </w:rPr>
                  <w:t xml:space="preserve"> with spatial and temporal attributes</w:t>
                </w:r>
              </w:p>
              <w:p w14:paraId="554955FB" w14:textId="77777777" w:rsidR="00917A5F" w:rsidRPr="002B453A" w:rsidRDefault="00917A5F" w:rsidP="006B7579">
                <w:pPr>
                  <w:rPr>
                    <w:rFonts w:asciiTheme="majorHAnsi" w:hAnsiTheme="majorHAnsi"/>
                    <w:sz w:val="20"/>
                    <w:szCs w:val="20"/>
                  </w:rPr>
                </w:pPr>
              </w:p>
            </w:tc>
          </w:sdtContent>
        </w:sdt>
      </w:tr>
      <w:tr w:rsidR="00917A5F" w:rsidRPr="00F677EB" w14:paraId="07AE5D91" w14:textId="77777777" w:rsidTr="006B7579">
        <w:tc>
          <w:tcPr>
            <w:tcW w:w="2148" w:type="dxa"/>
          </w:tcPr>
          <w:p w14:paraId="7E285DF2"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66092802"/>
            <w:placeholder>
              <w:docPart w:val="D4ECB3A1EC7445AA840023E8440B9C76"/>
            </w:placeholder>
          </w:sdtPr>
          <w:sdtEndPr/>
          <w:sdtContent>
            <w:tc>
              <w:tcPr>
                <w:tcW w:w="7428" w:type="dxa"/>
              </w:tcPr>
              <w:p w14:paraId="6DA90193"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675410383"/>
                    <w:placeholder>
                      <w:docPart w:val="62336BD78CF24B12B8997B6668840E4D"/>
                    </w:placeholder>
                  </w:sdtPr>
                  <w:sdtEndPr/>
                  <w:sdtContent>
                    <w:sdt>
                      <w:sdtPr>
                        <w:rPr>
                          <w:rFonts w:asciiTheme="majorHAnsi" w:hAnsiTheme="majorHAnsi"/>
                          <w:sz w:val="20"/>
                          <w:szCs w:val="20"/>
                        </w:rPr>
                        <w:id w:val="-1289730800"/>
                        <w:placeholder>
                          <w:docPart w:val="AF28BAC36E204B258FC0E48AF2F46C63"/>
                        </w:placeholder>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23304176" w14:textId="77777777" w:rsidTr="006B7579">
        <w:tc>
          <w:tcPr>
            <w:tcW w:w="2148" w:type="dxa"/>
          </w:tcPr>
          <w:p w14:paraId="47482C36"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D4F7B9" w14:textId="77777777" w:rsidR="00917A5F" w:rsidRPr="002B453A" w:rsidRDefault="00FC5D18" w:rsidP="006B7579">
            <w:pPr>
              <w:rPr>
                <w:rFonts w:asciiTheme="majorHAnsi" w:hAnsiTheme="majorHAnsi"/>
                <w:sz w:val="20"/>
                <w:szCs w:val="20"/>
              </w:rPr>
            </w:pPr>
            <w:sdt>
              <w:sdtPr>
                <w:rPr>
                  <w:rFonts w:asciiTheme="majorHAnsi" w:hAnsiTheme="majorHAnsi"/>
                  <w:b/>
                  <w:sz w:val="20"/>
                  <w:szCs w:val="20"/>
                </w:rPr>
                <w:id w:val="-874318812"/>
                <w:text/>
              </w:sdtPr>
              <w:sdtEndPr/>
              <w:sdtContent>
                <w:r w:rsidR="00917A5F">
                  <w:rPr>
                    <w:rFonts w:asciiTheme="majorHAnsi" w:hAnsiTheme="majorHAnsi"/>
                    <w:b/>
                    <w:sz w:val="20"/>
                    <w:szCs w:val="20"/>
                  </w:rPr>
                  <w:t>Culminating Course Project</w:t>
                </w:r>
              </w:sdtContent>
            </w:sdt>
          </w:p>
        </w:tc>
      </w:tr>
    </w:tbl>
    <w:p w14:paraId="27574E77" w14:textId="1C655003" w:rsidR="00917A5F" w:rsidRDefault="00917A5F" w:rsidP="00917A5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7A5F" w:rsidRPr="002B453A" w14:paraId="59A34073" w14:textId="77777777" w:rsidTr="006B7579">
        <w:tc>
          <w:tcPr>
            <w:tcW w:w="2148" w:type="dxa"/>
          </w:tcPr>
          <w:p w14:paraId="09C7ECA5" w14:textId="72BA0E61" w:rsidR="00917A5F" w:rsidRPr="002B453A" w:rsidRDefault="00917A5F"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5CE3AB9" w14:textId="77777777" w:rsidR="00917A5F" w:rsidRPr="002B453A" w:rsidRDefault="00917A5F" w:rsidP="006B7579">
            <w:pPr>
              <w:rPr>
                <w:rFonts w:asciiTheme="majorHAnsi" w:hAnsiTheme="majorHAnsi"/>
                <w:sz w:val="20"/>
                <w:szCs w:val="20"/>
              </w:rPr>
            </w:pPr>
          </w:p>
        </w:tc>
        <w:sdt>
          <w:sdtPr>
            <w:rPr>
              <w:rFonts w:asciiTheme="majorHAnsi" w:hAnsiTheme="majorHAnsi"/>
              <w:sz w:val="20"/>
              <w:szCs w:val="20"/>
            </w:rPr>
            <w:id w:val="-1698849154"/>
            <w:placeholder>
              <w:docPart w:val="E6A8DD9CB0124CE6AEEE51618B963CEB"/>
            </w:placeholder>
          </w:sdtPr>
          <w:sdtEndPr/>
          <w:sdtContent>
            <w:tc>
              <w:tcPr>
                <w:tcW w:w="7428" w:type="dxa"/>
              </w:tcPr>
              <w:p w14:paraId="349D0188" w14:textId="3209C371" w:rsidR="00917A5F" w:rsidRPr="00212F73" w:rsidRDefault="00EC5B00" w:rsidP="00917A5F">
                <w:pPr>
                  <w:rPr>
                    <w:rFonts w:asciiTheme="majorHAnsi" w:hAnsiTheme="majorHAnsi"/>
                    <w:b/>
                    <w:sz w:val="20"/>
                    <w:szCs w:val="20"/>
                  </w:rPr>
                </w:pPr>
                <w:r>
                  <w:rPr>
                    <w:rFonts w:asciiTheme="majorHAnsi" w:hAnsiTheme="majorHAnsi"/>
                    <w:b/>
                    <w:sz w:val="20"/>
                    <w:szCs w:val="20"/>
                  </w:rPr>
                  <w:t>V</w:t>
                </w:r>
                <w:r w:rsidR="00917A5F">
                  <w:rPr>
                    <w:rFonts w:asciiTheme="majorHAnsi" w:hAnsiTheme="majorHAnsi"/>
                    <w:b/>
                    <w:sz w:val="20"/>
                    <w:szCs w:val="20"/>
                  </w:rPr>
                  <w:t>isualize agricultural and environmental data in a meaningful, communicative w</w:t>
                </w:r>
                <w:r>
                  <w:rPr>
                    <w:rFonts w:asciiTheme="majorHAnsi" w:hAnsiTheme="majorHAnsi"/>
                    <w:b/>
                    <w:sz w:val="20"/>
                    <w:szCs w:val="20"/>
                  </w:rPr>
                  <w:t>ay</w:t>
                </w:r>
              </w:p>
              <w:p w14:paraId="0650824C" w14:textId="77777777" w:rsidR="00917A5F" w:rsidRPr="002B453A" w:rsidRDefault="00917A5F" w:rsidP="006B7579">
                <w:pPr>
                  <w:rPr>
                    <w:rFonts w:asciiTheme="majorHAnsi" w:hAnsiTheme="majorHAnsi"/>
                    <w:sz w:val="20"/>
                    <w:szCs w:val="20"/>
                  </w:rPr>
                </w:pPr>
              </w:p>
            </w:tc>
          </w:sdtContent>
        </w:sdt>
      </w:tr>
      <w:tr w:rsidR="00917A5F" w:rsidRPr="00F677EB" w14:paraId="2EAB7404" w14:textId="77777777" w:rsidTr="006B7579">
        <w:tc>
          <w:tcPr>
            <w:tcW w:w="2148" w:type="dxa"/>
          </w:tcPr>
          <w:p w14:paraId="66EC675F"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27845752"/>
            <w:placeholder>
              <w:docPart w:val="B091E06BA9EB4EFE844A666F1B8C83A5"/>
            </w:placeholder>
          </w:sdtPr>
          <w:sdtEndPr/>
          <w:sdtContent>
            <w:tc>
              <w:tcPr>
                <w:tcW w:w="7428" w:type="dxa"/>
              </w:tcPr>
              <w:p w14:paraId="1646A16C" w14:textId="77777777" w:rsidR="00917A5F" w:rsidRPr="00F677EB" w:rsidRDefault="00917A5F" w:rsidP="006B7579">
                <w:pPr>
                  <w:rPr>
                    <w:rFonts w:asciiTheme="majorHAnsi" w:hAnsiTheme="majorHAnsi"/>
                    <w:b/>
                    <w:sz w:val="20"/>
                    <w:szCs w:val="20"/>
                  </w:rPr>
                </w:pPr>
                <w:r>
                  <w:rPr>
                    <w:rFonts w:asciiTheme="majorHAnsi" w:hAnsiTheme="majorHAnsi"/>
                    <w:b/>
                    <w:sz w:val="20"/>
                    <w:szCs w:val="20"/>
                  </w:rPr>
                  <w:t>Lectures, videos, and</w:t>
                </w:r>
                <w:r w:rsidRPr="00F677EB">
                  <w:rPr>
                    <w:rFonts w:asciiTheme="majorHAnsi" w:hAnsiTheme="majorHAnsi"/>
                    <w:b/>
                    <w:sz w:val="20"/>
                    <w:szCs w:val="20"/>
                  </w:rPr>
                  <w:t xml:space="preserve"> </w:t>
                </w:r>
                <w:sdt>
                  <w:sdtPr>
                    <w:rPr>
                      <w:rFonts w:asciiTheme="majorHAnsi" w:hAnsiTheme="majorHAnsi"/>
                      <w:sz w:val="20"/>
                      <w:szCs w:val="20"/>
                    </w:rPr>
                    <w:id w:val="-1464883385"/>
                    <w:placeholder>
                      <w:docPart w:val="D63555B230124F2ABB095FCB9141C918"/>
                    </w:placeholder>
                  </w:sdtPr>
                  <w:sdtEndPr/>
                  <w:sdtContent>
                    <w:sdt>
                      <w:sdtPr>
                        <w:rPr>
                          <w:rFonts w:asciiTheme="majorHAnsi" w:hAnsiTheme="majorHAnsi"/>
                          <w:sz w:val="20"/>
                          <w:szCs w:val="20"/>
                        </w:rPr>
                        <w:id w:val="-1082141335"/>
                        <w:placeholder>
                          <w:docPart w:val="B6B1B87B818F4EA89A42366039F9B98F"/>
                        </w:placeholder>
                      </w:sdtPr>
                      <w:sdtEndPr/>
                      <w:sdtContent>
                        <w:r>
                          <w:rPr>
                            <w:rFonts w:asciiTheme="majorHAnsi" w:hAnsiTheme="majorHAnsi"/>
                            <w:b/>
                            <w:sz w:val="20"/>
                            <w:szCs w:val="20"/>
                          </w:rPr>
                          <w:t>hands-on programming projects and problems sets</w:t>
                        </w:r>
                      </w:sdtContent>
                    </w:sdt>
                  </w:sdtContent>
                </w:sdt>
              </w:p>
            </w:tc>
          </w:sdtContent>
        </w:sdt>
      </w:tr>
      <w:tr w:rsidR="00917A5F" w:rsidRPr="002B453A" w14:paraId="0B17311C" w14:textId="77777777" w:rsidTr="006B7579">
        <w:tc>
          <w:tcPr>
            <w:tcW w:w="2148" w:type="dxa"/>
          </w:tcPr>
          <w:p w14:paraId="028E97BF" w14:textId="77777777" w:rsidR="00917A5F" w:rsidRPr="002B453A" w:rsidRDefault="00917A5F"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602925" w14:textId="77777777" w:rsidR="00917A5F" w:rsidRPr="002B453A" w:rsidRDefault="00FC5D18" w:rsidP="006B7579">
            <w:pPr>
              <w:rPr>
                <w:rFonts w:asciiTheme="majorHAnsi" w:hAnsiTheme="majorHAnsi"/>
                <w:sz w:val="20"/>
                <w:szCs w:val="20"/>
              </w:rPr>
            </w:pPr>
            <w:sdt>
              <w:sdtPr>
                <w:rPr>
                  <w:rFonts w:asciiTheme="majorHAnsi" w:hAnsiTheme="majorHAnsi"/>
                  <w:b/>
                  <w:sz w:val="20"/>
                  <w:szCs w:val="20"/>
                </w:rPr>
                <w:id w:val="-1935191479"/>
                <w:text/>
              </w:sdtPr>
              <w:sdtEndPr/>
              <w:sdtContent>
                <w:r w:rsidR="00917A5F">
                  <w:rPr>
                    <w:rFonts w:asciiTheme="majorHAnsi" w:hAnsiTheme="majorHAnsi"/>
                    <w:b/>
                    <w:sz w:val="20"/>
                    <w:szCs w:val="20"/>
                  </w:rPr>
                  <w:t>Culminating Course Project</w:t>
                </w:r>
              </w:sdtContent>
            </w:sdt>
          </w:p>
        </w:tc>
      </w:tr>
    </w:tbl>
    <w:p w14:paraId="75BB5249" w14:textId="77777777" w:rsidR="00917A5F" w:rsidRPr="008426D1" w:rsidRDefault="00917A5F" w:rsidP="00917A5F">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E56539" w:rsidRDefault="007227F4">
      <w:pPr>
        <w:rPr>
          <w:rFonts w:asciiTheme="majorHAnsi" w:hAnsiTheme="majorHAnsi" w:cs="Arial"/>
          <w:b/>
          <w:sz w:val="18"/>
          <w:szCs w:val="18"/>
        </w:rPr>
      </w:pPr>
    </w:p>
    <w:p w14:paraId="0B3CD33B" w14:textId="77777777" w:rsidR="006617C6" w:rsidRDefault="006617C6" w:rsidP="006617C6">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420 in the undergraduate course bulletin for 2019-2020</w:t>
      </w:r>
    </w:p>
    <w:p w14:paraId="37803D39" w14:textId="77777777" w:rsidR="006617C6" w:rsidRDefault="006617C6" w:rsidP="006617C6">
      <w:pPr>
        <w:tabs>
          <w:tab w:val="left" w:pos="360"/>
          <w:tab w:val="left" w:pos="720"/>
        </w:tabs>
        <w:spacing w:after="0" w:line="240" w:lineRule="auto"/>
        <w:rPr>
          <w:rFonts w:asciiTheme="majorHAnsi" w:hAnsiTheme="majorHAnsi" w:cs="Arial"/>
          <w:sz w:val="26"/>
          <w:szCs w:val="26"/>
        </w:rPr>
      </w:pPr>
    </w:p>
    <w:p w14:paraId="4DB995CA" w14:textId="77777777" w:rsidR="006617C6" w:rsidRDefault="006617C6" w:rsidP="006617C6">
      <w:pPr>
        <w:tabs>
          <w:tab w:val="left" w:pos="360"/>
          <w:tab w:val="left" w:pos="720"/>
        </w:tabs>
        <w:spacing w:after="0" w:line="240" w:lineRule="auto"/>
      </w:pPr>
      <w:r w:rsidRPr="00FB179A">
        <w:rPr>
          <w:b/>
        </w:rPr>
        <w:t xml:space="preserve">AGEC 4123. Land Economics and Farm Appraisal </w:t>
      </w:r>
      <w:r>
        <w:t xml:space="preserve">Physical characteristics of land, economics of land use, and principles of land utilization, classification, conservation, zoning, and land-use planning. Factors governing the price of land, methods of land valuation and appraisal. Prerequisite, AGEC 1003 or ECON 2313 or ECON 2323. Fall. </w:t>
      </w:r>
    </w:p>
    <w:p w14:paraId="63B4374E" w14:textId="77777777" w:rsidR="006617C6" w:rsidRDefault="006617C6" w:rsidP="006617C6">
      <w:pPr>
        <w:tabs>
          <w:tab w:val="left" w:pos="360"/>
          <w:tab w:val="left" w:pos="720"/>
        </w:tabs>
        <w:spacing w:after="0" w:line="240" w:lineRule="auto"/>
      </w:pPr>
    </w:p>
    <w:p w14:paraId="13BA8BC6" w14:textId="47736676" w:rsidR="006617C6" w:rsidRPr="00FB179A" w:rsidRDefault="006617C6" w:rsidP="006617C6">
      <w:pPr>
        <w:tabs>
          <w:tab w:val="left" w:pos="360"/>
          <w:tab w:val="left" w:pos="720"/>
        </w:tabs>
        <w:spacing w:after="0" w:line="240" w:lineRule="auto"/>
        <w:rPr>
          <w:rFonts w:asciiTheme="majorHAnsi" w:hAnsiTheme="majorHAnsi" w:cs="Arial"/>
          <w:b/>
          <w:sz w:val="20"/>
          <w:szCs w:val="20"/>
        </w:rPr>
      </w:pPr>
      <w:r w:rsidRPr="00FB179A">
        <w:rPr>
          <w:b/>
          <w:color w:val="0070C0"/>
          <w:sz w:val="28"/>
        </w:rPr>
        <w:t>AGEC 4253. Ag</w:t>
      </w:r>
      <w:r>
        <w:rPr>
          <w:b/>
          <w:color w:val="0070C0"/>
          <w:sz w:val="28"/>
        </w:rPr>
        <w:t>ricultural and Environmental Data Science</w:t>
      </w:r>
      <w:r w:rsidRPr="00FB179A">
        <w:rPr>
          <w:b/>
          <w:color w:val="0070C0"/>
          <w:sz w:val="28"/>
        </w:rPr>
        <w:t xml:space="preserve"> </w:t>
      </w:r>
      <w:sdt>
        <w:sdtPr>
          <w:rPr>
            <w:rFonts w:cstheme="minorHAnsi"/>
            <w:b/>
            <w:sz w:val="20"/>
            <w:szCs w:val="20"/>
          </w:rPr>
          <w:id w:val="1573006982"/>
          <w:placeholder>
            <w:docPart w:val="80D7F9AEDEEE49498D37CEF351E1AC1C"/>
          </w:placeholder>
        </w:sdtPr>
        <w:sdtEndPr/>
        <w:sdtContent>
          <w:r w:rsidRPr="0080483E">
            <w:rPr>
              <w:rFonts w:cstheme="minorHAnsi"/>
              <w:b/>
              <w:color w:val="0070C0"/>
              <w:sz w:val="28"/>
              <w:szCs w:val="20"/>
            </w:rPr>
            <w:t xml:space="preserve">Agricultural and environmental data gathering, wrangling, analysis, and visualization with emphasis on introductory programming skills. </w:t>
          </w:r>
          <w:r w:rsidR="0094017A">
            <w:rPr>
              <w:rFonts w:cstheme="minorHAnsi"/>
              <w:b/>
              <w:color w:val="0070C0"/>
              <w:sz w:val="28"/>
              <w:szCs w:val="20"/>
            </w:rPr>
            <w:t xml:space="preserve">Prerequisite, </w:t>
          </w:r>
          <w:r w:rsidRPr="0080483E">
            <w:rPr>
              <w:rFonts w:cstheme="minorHAnsi"/>
              <w:b/>
              <w:color w:val="0070C0"/>
              <w:sz w:val="28"/>
              <w:szCs w:val="20"/>
            </w:rPr>
            <w:t>AGEC 3013 OR Approval from Instructor.</w:t>
          </w:r>
          <w:r w:rsidR="0094017A">
            <w:rPr>
              <w:rFonts w:cstheme="minorHAnsi"/>
              <w:b/>
              <w:color w:val="0070C0"/>
              <w:sz w:val="28"/>
              <w:szCs w:val="20"/>
            </w:rPr>
            <w:t xml:space="preserve"> Fall.</w:t>
          </w:r>
        </w:sdtContent>
      </w:sdt>
    </w:p>
    <w:p w14:paraId="7690D5A3" w14:textId="77777777" w:rsidR="006617C6" w:rsidRDefault="006617C6" w:rsidP="006617C6">
      <w:pPr>
        <w:tabs>
          <w:tab w:val="left" w:pos="360"/>
          <w:tab w:val="left" w:pos="720"/>
        </w:tabs>
        <w:spacing w:after="0" w:line="240" w:lineRule="auto"/>
      </w:pPr>
    </w:p>
    <w:p w14:paraId="2D60BC96" w14:textId="77777777" w:rsidR="006617C6" w:rsidRDefault="006617C6" w:rsidP="006617C6">
      <w:pPr>
        <w:tabs>
          <w:tab w:val="left" w:pos="360"/>
          <w:tab w:val="left" w:pos="720"/>
        </w:tabs>
        <w:spacing w:after="0" w:line="240" w:lineRule="auto"/>
      </w:pPr>
      <w:r w:rsidRPr="00FB179A">
        <w:rPr>
          <w:b/>
        </w:rPr>
        <w:t>AGEC 419V. Special Problems in Agricultural Economics</w:t>
      </w:r>
      <w:r>
        <w:t xml:space="preserve"> For students of senior standing. Approval of the instructor and dean necessary. Credit of one, two, or three hours as arranged. Spring, Fall, Summer.</w:t>
      </w:r>
    </w:p>
    <w:p w14:paraId="74101EBA" w14:textId="77777777" w:rsidR="00661D25" w:rsidRPr="008426D1" w:rsidRDefault="00661D25" w:rsidP="006617C6">
      <w:pPr>
        <w:tabs>
          <w:tab w:val="left" w:pos="360"/>
          <w:tab w:val="left" w:pos="720"/>
        </w:tabs>
        <w:spacing w:after="0" w:line="240" w:lineRule="auto"/>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7B03E" w14:textId="77777777" w:rsidR="002C6434" w:rsidRDefault="002C6434" w:rsidP="00AF3758">
      <w:pPr>
        <w:spacing w:after="0" w:line="240" w:lineRule="auto"/>
      </w:pPr>
      <w:r>
        <w:separator/>
      </w:r>
    </w:p>
  </w:endnote>
  <w:endnote w:type="continuationSeparator" w:id="0">
    <w:p w14:paraId="498A706F" w14:textId="77777777" w:rsidR="002C6434" w:rsidRDefault="002C64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F04A3" w:rsidRDefault="007F04A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2D87928"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D18">
      <w:rPr>
        <w:rStyle w:val="PageNumber"/>
        <w:noProof/>
      </w:rPr>
      <w:t>2</w:t>
    </w:r>
    <w:r>
      <w:rPr>
        <w:rStyle w:val="PageNumber"/>
      </w:rPr>
      <w:fldChar w:fldCharType="end"/>
    </w:r>
  </w:p>
  <w:p w14:paraId="0312F2A9" w14:textId="693286B2" w:rsidR="007F04A3" w:rsidRDefault="007F04A3" w:rsidP="0021263E">
    <w:pPr>
      <w:pStyle w:val="Footer"/>
    </w:pPr>
    <w:r>
      <w:t xml:space="preserve">Form Revised: </w:t>
    </w:r>
    <w:sdt>
      <w:sdtPr>
        <w:alias w:val="Form Revised:"/>
        <w:tag w:val="Revised:"/>
        <w:id w:val="1902717505"/>
        <w:placeholder>
          <w:docPart w:val="EF9527A1FD52430BA9B2B2568CD5150B"/>
        </w:placeholder>
        <w:date w:fullDate="2020-02-10T00:00:00Z">
          <w:dateFormat w:val="MM/dd/yyyy"/>
          <w:lid w:val="en-US"/>
          <w:storeMappedDataAs w:val="dateTime"/>
          <w:calendar w:val="gregorian"/>
        </w:date>
      </w:sdtPr>
      <w:sdtEndPr/>
      <w:sdtContent>
        <w:r w:rsidR="004F76F3">
          <w:t>02</w:t>
        </w:r>
        <w:r>
          <w:t>/</w:t>
        </w:r>
        <w:r w:rsidR="004F76F3">
          <w:t>10</w:t>
        </w:r>
        <w:r>
          <w:t>/20</w:t>
        </w:r>
        <w:r w:rsidR="004F76F3">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9CC8" w14:textId="77777777" w:rsidR="002C6434" w:rsidRDefault="002C6434" w:rsidP="00AF3758">
      <w:pPr>
        <w:spacing w:after="0" w:line="240" w:lineRule="auto"/>
      </w:pPr>
      <w:r>
        <w:separator/>
      </w:r>
    </w:p>
  </w:footnote>
  <w:footnote w:type="continuationSeparator" w:id="0">
    <w:p w14:paraId="192A9FED" w14:textId="77777777" w:rsidR="002C6434" w:rsidRDefault="002C643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jEwNDA2MTY0NTdX0lEKTi0uzszPAykwqQUAXKmzxywAAAA="/>
  </w:docVars>
  <w:rsids>
    <w:rsidRoot w:val="00AF3758"/>
    <w:rsid w:val="000002AC"/>
    <w:rsid w:val="00001B2F"/>
    <w:rsid w:val="00001C04"/>
    <w:rsid w:val="00016FE7"/>
    <w:rsid w:val="00024BA5"/>
    <w:rsid w:val="0002589A"/>
    <w:rsid w:val="00026976"/>
    <w:rsid w:val="00037120"/>
    <w:rsid w:val="00041E75"/>
    <w:rsid w:val="0005467E"/>
    <w:rsid w:val="00054918"/>
    <w:rsid w:val="0008410E"/>
    <w:rsid w:val="00091E93"/>
    <w:rsid w:val="000A2D90"/>
    <w:rsid w:val="000A654B"/>
    <w:rsid w:val="000D06F1"/>
    <w:rsid w:val="000E0BB8"/>
    <w:rsid w:val="00101FF4"/>
    <w:rsid w:val="00103070"/>
    <w:rsid w:val="00117E00"/>
    <w:rsid w:val="00150E96"/>
    <w:rsid w:val="00151451"/>
    <w:rsid w:val="0015192B"/>
    <w:rsid w:val="0015536A"/>
    <w:rsid w:val="00156679"/>
    <w:rsid w:val="00156ABF"/>
    <w:rsid w:val="00185D67"/>
    <w:rsid w:val="001A5DD5"/>
    <w:rsid w:val="001C30F6"/>
    <w:rsid w:val="001E288B"/>
    <w:rsid w:val="001E597A"/>
    <w:rsid w:val="001F5DA4"/>
    <w:rsid w:val="00202941"/>
    <w:rsid w:val="00212408"/>
    <w:rsid w:val="0021263E"/>
    <w:rsid w:val="0021282B"/>
    <w:rsid w:val="00212A76"/>
    <w:rsid w:val="00212A84"/>
    <w:rsid w:val="002172AB"/>
    <w:rsid w:val="00222F24"/>
    <w:rsid w:val="00227315"/>
    <w:rsid w:val="002277EA"/>
    <w:rsid w:val="002315B0"/>
    <w:rsid w:val="002403C4"/>
    <w:rsid w:val="00254447"/>
    <w:rsid w:val="00261ACE"/>
    <w:rsid w:val="00265C17"/>
    <w:rsid w:val="0028351D"/>
    <w:rsid w:val="00283525"/>
    <w:rsid w:val="002A6555"/>
    <w:rsid w:val="002B2119"/>
    <w:rsid w:val="002C6434"/>
    <w:rsid w:val="002E3BD5"/>
    <w:rsid w:val="003044A4"/>
    <w:rsid w:val="0031339E"/>
    <w:rsid w:val="0031573E"/>
    <w:rsid w:val="0035434A"/>
    <w:rsid w:val="00356FDE"/>
    <w:rsid w:val="00360064"/>
    <w:rsid w:val="00362414"/>
    <w:rsid w:val="0036794A"/>
    <w:rsid w:val="00374D72"/>
    <w:rsid w:val="00384538"/>
    <w:rsid w:val="00390A66"/>
    <w:rsid w:val="00391206"/>
    <w:rsid w:val="00393E47"/>
    <w:rsid w:val="00395BB2"/>
    <w:rsid w:val="00396C14"/>
    <w:rsid w:val="003A2B8B"/>
    <w:rsid w:val="003C334C"/>
    <w:rsid w:val="003D5ADD"/>
    <w:rsid w:val="003F6836"/>
    <w:rsid w:val="004072F1"/>
    <w:rsid w:val="00415F17"/>
    <w:rsid w:val="004167AB"/>
    <w:rsid w:val="00424133"/>
    <w:rsid w:val="00434AA5"/>
    <w:rsid w:val="00437BBA"/>
    <w:rsid w:val="0044025A"/>
    <w:rsid w:val="00473252"/>
    <w:rsid w:val="00474C39"/>
    <w:rsid w:val="00487771"/>
    <w:rsid w:val="0049675B"/>
    <w:rsid w:val="004A211B"/>
    <w:rsid w:val="004A7706"/>
    <w:rsid w:val="004B126C"/>
    <w:rsid w:val="004F3C87"/>
    <w:rsid w:val="004F76F3"/>
    <w:rsid w:val="00526B81"/>
    <w:rsid w:val="00547433"/>
    <w:rsid w:val="00556E69"/>
    <w:rsid w:val="005677EC"/>
    <w:rsid w:val="00575870"/>
    <w:rsid w:val="00584C22"/>
    <w:rsid w:val="00592A95"/>
    <w:rsid w:val="005934F2"/>
    <w:rsid w:val="005A6749"/>
    <w:rsid w:val="005F41DD"/>
    <w:rsid w:val="00606EE4"/>
    <w:rsid w:val="00610022"/>
    <w:rsid w:val="006179CB"/>
    <w:rsid w:val="00630A6B"/>
    <w:rsid w:val="00636DB3"/>
    <w:rsid w:val="00637E28"/>
    <w:rsid w:val="00641E0F"/>
    <w:rsid w:val="006617C6"/>
    <w:rsid w:val="00661D25"/>
    <w:rsid w:val="0066260B"/>
    <w:rsid w:val="006657FB"/>
    <w:rsid w:val="00671EAA"/>
    <w:rsid w:val="00677A48"/>
    <w:rsid w:val="00691664"/>
    <w:rsid w:val="006B52C0"/>
    <w:rsid w:val="006C0168"/>
    <w:rsid w:val="006D0246"/>
    <w:rsid w:val="006D258C"/>
    <w:rsid w:val="006E21B6"/>
    <w:rsid w:val="006E6117"/>
    <w:rsid w:val="00701254"/>
    <w:rsid w:val="00707894"/>
    <w:rsid w:val="00707952"/>
    <w:rsid w:val="00712045"/>
    <w:rsid w:val="007227F4"/>
    <w:rsid w:val="0073025F"/>
    <w:rsid w:val="0073125A"/>
    <w:rsid w:val="00750AF6"/>
    <w:rsid w:val="007A06B9"/>
    <w:rsid w:val="007D371A"/>
    <w:rsid w:val="007E184C"/>
    <w:rsid w:val="007F04A3"/>
    <w:rsid w:val="0080483E"/>
    <w:rsid w:val="0083170D"/>
    <w:rsid w:val="00842017"/>
    <w:rsid w:val="008426D1"/>
    <w:rsid w:val="00862E36"/>
    <w:rsid w:val="00863D04"/>
    <w:rsid w:val="008663CA"/>
    <w:rsid w:val="00895557"/>
    <w:rsid w:val="008B0D1C"/>
    <w:rsid w:val="008C5C82"/>
    <w:rsid w:val="008C6881"/>
    <w:rsid w:val="008C703B"/>
    <w:rsid w:val="008E6C1C"/>
    <w:rsid w:val="008F06DB"/>
    <w:rsid w:val="0090120F"/>
    <w:rsid w:val="00903AB9"/>
    <w:rsid w:val="009053D1"/>
    <w:rsid w:val="00913341"/>
    <w:rsid w:val="00916FCA"/>
    <w:rsid w:val="00917A5F"/>
    <w:rsid w:val="0094017A"/>
    <w:rsid w:val="00962018"/>
    <w:rsid w:val="00976B5B"/>
    <w:rsid w:val="009778E2"/>
    <w:rsid w:val="00983ADC"/>
    <w:rsid w:val="00984490"/>
    <w:rsid w:val="00992DE2"/>
    <w:rsid w:val="009A529F"/>
    <w:rsid w:val="009C5365"/>
    <w:rsid w:val="00A01035"/>
    <w:rsid w:val="00A01D96"/>
    <w:rsid w:val="00A0329C"/>
    <w:rsid w:val="00A16BB1"/>
    <w:rsid w:val="00A212F6"/>
    <w:rsid w:val="00A41330"/>
    <w:rsid w:val="00A5089E"/>
    <w:rsid w:val="00A56358"/>
    <w:rsid w:val="00A56D36"/>
    <w:rsid w:val="00A966C5"/>
    <w:rsid w:val="00AA702B"/>
    <w:rsid w:val="00AB5523"/>
    <w:rsid w:val="00AC19CA"/>
    <w:rsid w:val="00AE5338"/>
    <w:rsid w:val="00AF3758"/>
    <w:rsid w:val="00AF3C6A"/>
    <w:rsid w:val="00AF68E8"/>
    <w:rsid w:val="00B054E5"/>
    <w:rsid w:val="00B134C2"/>
    <w:rsid w:val="00B14262"/>
    <w:rsid w:val="00B1628A"/>
    <w:rsid w:val="00B210B3"/>
    <w:rsid w:val="00B35368"/>
    <w:rsid w:val="00B46334"/>
    <w:rsid w:val="00B5613F"/>
    <w:rsid w:val="00B6203D"/>
    <w:rsid w:val="00B63F0F"/>
    <w:rsid w:val="00B71755"/>
    <w:rsid w:val="00B86002"/>
    <w:rsid w:val="00B97755"/>
    <w:rsid w:val="00BB46E0"/>
    <w:rsid w:val="00BD623D"/>
    <w:rsid w:val="00BE069E"/>
    <w:rsid w:val="00BF2CC4"/>
    <w:rsid w:val="00BF6FF6"/>
    <w:rsid w:val="00C002F9"/>
    <w:rsid w:val="00C12816"/>
    <w:rsid w:val="00C12977"/>
    <w:rsid w:val="00C1608D"/>
    <w:rsid w:val="00C179A5"/>
    <w:rsid w:val="00C23120"/>
    <w:rsid w:val="00C23CC7"/>
    <w:rsid w:val="00C334FF"/>
    <w:rsid w:val="00C55BB9"/>
    <w:rsid w:val="00C60A91"/>
    <w:rsid w:val="00C7248F"/>
    <w:rsid w:val="00C75AC8"/>
    <w:rsid w:val="00C80773"/>
    <w:rsid w:val="00C835DF"/>
    <w:rsid w:val="00C86B57"/>
    <w:rsid w:val="00CA269E"/>
    <w:rsid w:val="00CA7C7C"/>
    <w:rsid w:val="00CB2125"/>
    <w:rsid w:val="00CB2C9E"/>
    <w:rsid w:val="00CB4B5A"/>
    <w:rsid w:val="00CC6C15"/>
    <w:rsid w:val="00CE6F34"/>
    <w:rsid w:val="00D0686A"/>
    <w:rsid w:val="00D20B84"/>
    <w:rsid w:val="00D51205"/>
    <w:rsid w:val="00D57716"/>
    <w:rsid w:val="00D57C9B"/>
    <w:rsid w:val="00D64E9D"/>
    <w:rsid w:val="00D67AC4"/>
    <w:rsid w:val="00D80B6E"/>
    <w:rsid w:val="00D90EA1"/>
    <w:rsid w:val="00D979DD"/>
    <w:rsid w:val="00DC35E7"/>
    <w:rsid w:val="00DD3227"/>
    <w:rsid w:val="00DE4756"/>
    <w:rsid w:val="00E322A3"/>
    <w:rsid w:val="00E327A4"/>
    <w:rsid w:val="00E41F8D"/>
    <w:rsid w:val="00E45868"/>
    <w:rsid w:val="00E56539"/>
    <w:rsid w:val="00E70B06"/>
    <w:rsid w:val="00E73ECE"/>
    <w:rsid w:val="00E90913"/>
    <w:rsid w:val="00EA757C"/>
    <w:rsid w:val="00EC52BB"/>
    <w:rsid w:val="00EC5B00"/>
    <w:rsid w:val="00EC5D93"/>
    <w:rsid w:val="00EC6970"/>
    <w:rsid w:val="00ED5E7F"/>
    <w:rsid w:val="00ED6FEB"/>
    <w:rsid w:val="00EE2479"/>
    <w:rsid w:val="00EF2038"/>
    <w:rsid w:val="00EF2A44"/>
    <w:rsid w:val="00EF59AD"/>
    <w:rsid w:val="00F24EE6"/>
    <w:rsid w:val="00F3261D"/>
    <w:rsid w:val="00F51C09"/>
    <w:rsid w:val="00F645B5"/>
    <w:rsid w:val="00F677EB"/>
    <w:rsid w:val="00F7007D"/>
    <w:rsid w:val="00F7429E"/>
    <w:rsid w:val="00F743EF"/>
    <w:rsid w:val="00F77400"/>
    <w:rsid w:val="00F80644"/>
    <w:rsid w:val="00FB0017"/>
    <w:rsid w:val="00FB00D4"/>
    <w:rsid w:val="00FB38CA"/>
    <w:rsid w:val="00FB7123"/>
    <w:rsid w:val="00FB7442"/>
    <w:rsid w:val="00FC5698"/>
    <w:rsid w:val="00FC5D1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 w:type="paragraph" w:customStyle="1" w:styleId="Pa460">
    <w:name w:val="Pa460"/>
    <w:basedOn w:val="Normal"/>
    <w:next w:val="Normal"/>
    <w:uiPriority w:val="99"/>
    <w:rsid w:val="007F04A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7F04A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A3"/>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shew@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13CD693B07D148EEAD7EEAAD88D5DD0E"/>
        <w:category>
          <w:name w:val="General"/>
          <w:gallery w:val="placeholder"/>
        </w:category>
        <w:types>
          <w:type w:val="bbPlcHdr"/>
        </w:types>
        <w:behaviors>
          <w:behavior w:val="content"/>
        </w:behaviors>
        <w:guid w:val="{793F2709-A1ED-448B-AA42-397C07EC655F}"/>
      </w:docPartPr>
      <w:docPartBody>
        <w:p w:rsidR="00E75CE2" w:rsidRDefault="00C80A07" w:rsidP="00C80A07">
          <w:pPr>
            <w:pStyle w:val="13CD693B07D148EEAD7EEAAD88D5DD0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86D366E5FC14030885A36F1A231C852"/>
        <w:category>
          <w:name w:val="General"/>
          <w:gallery w:val="placeholder"/>
        </w:category>
        <w:types>
          <w:type w:val="bbPlcHdr"/>
        </w:types>
        <w:behaviors>
          <w:behavior w:val="content"/>
        </w:behaviors>
        <w:guid w:val="{05B123D8-4B43-4693-9CF9-628FF610F65F}"/>
      </w:docPartPr>
      <w:docPartBody>
        <w:p w:rsidR="00E75CE2" w:rsidRDefault="00C80A07" w:rsidP="00C80A07">
          <w:pPr>
            <w:pStyle w:val="C86D366E5FC14030885A36F1A231C852"/>
          </w:pPr>
          <w:r w:rsidRPr="002B453A">
            <w:rPr>
              <w:rStyle w:val="PlaceholderText"/>
              <w:rFonts w:asciiTheme="majorHAnsi" w:hAnsiTheme="majorHAnsi"/>
              <w:sz w:val="20"/>
              <w:szCs w:val="20"/>
            </w:rPr>
            <w:t>Please include direct and indirect assessment measure for outcome.</w:t>
          </w:r>
        </w:p>
      </w:docPartBody>
    </w:docPart>
    <w:docPart>
      <w:docPartPr>
        <w:name w:val="3784FFCE9B764903A41EEB612058F577"/>
        <w:category>
          <w:name w:val="General"/>
          <w:gallery w:val="placeholder"/>
        </w:category>
        <w:types>
          <w:type w:val="bbPlcHdr"/>
        </w:types>
        <w:behaviors>
          <w:behavior w:val="content"/>
        </w:behaviors>
        <w:guid w:val="{4B19056D-229B-48C3-AB3B-68B46B0AF854}"/>
      </w:docPartPr>
      <w:docPartBody>
        <w:p w:rsidR="00E75CE2" w:rsidRDefault="00C80A07" w:rsidP="00C80A07">
          <w:pPr>
            <w:pStyle w:val="3784FFCE9B764903A41EEB612058F577"/>
          </w:pPr>
          <w:r w:rsidRPr="002B453A">
            <w:rPr>
              <w:rStyle w:val="PlaceholderText"/>
              <w:rFonts w:asciiTheme="majorHAnsi" w:hAnsiTheme="majorHAnsi"/>
              <w:sz w:val="20"/>
              <w:szCs w:val="20"/>
            </w:rPr>
            <w:t>What semesters, and how often, is the outcome assessed?</w:t>
          </w:r>
        </w:p>
      </w:docPartBody>
    </w:docPart>
    <w:docPart>
      <w:docPartPr>
        <w:name w:val="74A374220D5540FEB50D7B7E35FD3B69"/>
        <w:category>
          <w:name w:val="General"/>
          <w:gallery w:val="placeholder"/>
        </w:category>
        <w:types>
          <w:type w:val="bbPlcHdr"/>
        </w:types>
        <w:behaviors>
          <w:behavior w:val="content"/>
        </w:behaviors>
        <w:guid w:val="{7F4FCD56-7A92-4819-A3FD-61594D57DC49}"/>
      </w:docPartPr>
      <w:docPartBody>
        <w:p w:rsidR="002B0E1C" w:rsidRDefault="00080EAC" w:rsidP="00080EAC">
          <w:pPr>
            <w:pStyle w:val="74A374220D5540FEB50D7B7E35FD3B6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5F79C596CE48FC8BABAD29CE1C1747"/>
        <w:category>
          <w:name w:val="General"/>
          <w:gallery w:val="placeholder"/>
        </w:category>
        <w:types>
          <w:type w:val="bbPlcHdr"/>
        </w:types>
        <w:behaviors>
          <w:behavior w:val="content"/>
        </w:behaviors>
        <w:guid w:val="{852B494E-69B1-4B74-A4AB-9A961A6126F0}"/>
      </w:docPartPr>
      <w:docPartBody>
        <w:p w:rsidR="002B0E1C" w:rsidRDefault="00080EAC" w:rsidP="00080EAC">
          <w:pPr>
            <w:pStyle w:val="0D5F79C596CE48FC8BABAD29CE1C174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96B4D71993F4A9BA5F2662357BF6AC0"/>
        <w:category>
          <w:name w:val="General"/>
          <w:gallery w:val="placeholder"/>
        </w:category>
        <w:types>
          <w:type w:val="bbPlcHdr"/>
        </w:types>
        <w:behaviors>
          <w:behavior w:val="content"/>
        </w:behaviors>
        <w:guid w:val="{B7A2F6DE-C213-4A1A-ACB8-D2756BCF39B9}"/>
      </w:docPartPr>
      <w:docPartBody>
        <w:p w:rsidR="00CB0F5D" w:rsidRDefault="002D5710" w:rsidP="002D5710">
          <w:pPr>
            <w:pStyle w:val="196B4D71993F4A9BA5F2662357BF6AC0"/>
          </w:pPr>
          <w:r w:rsidRPr="008426D1">
            <w:rPr>
              <w:rStyle w:val="PlaceholderText"/>
              <w:shd w:val="clear" w:color="auto" w:fill="D9D9D9" w:themeFill="background1" w:themeFillShade="D9"/>
            </w:rPr>
            <w:t>Enter text...</w:t>
          </w:r>
        </w:p>
      </w:docPartBody>
    </w:docPart>
    <w:docPart>
      <w:docPartPr>
        <w:name w:val="C49DFE11EF684CCD96C887D6EF265B9F"/>
        <w:category>
          <w:name w:val="General"/>
          <w:gallery w:val="placeholder"/>
        </w:category>
        <w:types>
          <w:type w:val="bbPlcHdr"/>
        </w:types>
        <w:behaviors>
          <w:behavior w:val="content"/>
        </w:behaviors>
        <w:guid w:val="{C434FCF5-38DC-4F67-8891-D4A3CCD9BB1F}"/>
      </w:docPartPr>
      <w:docPartBody>
        <w:p w:rsidR="00CB0F5D" w:rsidRDefault="002D5710" w:rsidP="002D5710">
          <w:pPr>
            <w:pStyle w:val="C49DFE11EF684CCD96C887D6EF265B9F"/>
          </w:pPr>
          <w:r w:rsidRPr="008426D1">
            <w:rPr>
              <w:rStyle w:val="PlaceholderText"/>
              <w:shd w:val="clear" w:color="auto" w:fill="D9D9D9" w:themeFill="background1" w:themeFillShade="D9"/>
            </w:rPr>
            <w:t>Enter text...</w:t>
          </w:r>
        </w:p>
      </w:docPartBody>
    </w:docPart>
    <w:docPart>
      <w:docPartPr>
        <w:name w:val="5018957EE0FE403C8520B6EDEC8FC9B6"/>
        <w:category>
          <w:name w:val="General"/>
          <w:gallery w:val="placeholder"/>
        </w:category>
        <w:types>
          <w:type w:val="bbPlcHdr"/>
        </w:types>
        <w:behaviors>
          <w:behavior w:val="content"/>
        </w:behaviors>
        <w:guid w:val="{8393BF30-B063-47DA-86F4-1A2D88C0FCB5}"/>
      </w:docPartPr>
      <w:docPartBody>
        <w:p w:rsidR="00CB0F5D" w:rsidRDefault="002D5710" w:rsidP="002D5710">
          <w:pPr>
            <w:pStyle w:val="5018957EE0FE403C8520B6EDEC8FC9B6"/>
          </w:pPr>
          <w:r w:rsidRPr="008426D1">
            <w:rPr>
              <w:rStyle w:val="PlaceholderText"/>
              <w:shd w:val="clear" w:color="auto" w:fill="D9D9D9" w:themeFill="background1" w:themeFillShade="D9"/>
            </w:rPr>
            <w:t>Enter text...</w:t>
          </w:r>
        </w:p>
      </w:docPartBody>
    </w:docPart>
    <w:docPart>
      <w:docPartPr>
        <w:name w:val="C4DA32698CBB423EA3D09F5930DB57D9"/>
        <w:category>
          <w:name w:val="General"/>
          <w:gallery w:val="placeholder"/>
        </w:category>
        <w:types>
          <w:type w:val="bbPlcHdr"/>
        </w:types>
        <w:behaviors>
          <w:behavior w:val="content"/>
        </w:behaviors>
        <w:guid w:val="{1DDC666C-C274-42B7-8A65-FA829F4649E0}"/>
      </w:docPartPr>
      <w:docPartBody>
        <w:p w:rsidR="00CB0F5D" w:rsidRDefault="002D5710" w:rsidP="002D5710">
          <w:pPr>
            <w:pStyle w:val="C4DA32698CBB423EA3D09F5930DB57D9"/>
          </w:pPr>
          <w:r w:rsidRPr="008426D1">
            <w:rPr>
              <w:rStyle w:val="PlaceholderText"/>
              <w:shd w:val="clear" w:color="auto" w:fill="D9D9D9" w:themeFill="background1" w:themeFillShade="D9"/>
            </w:rPr>
            <w:t>Enter text...</w:t>
          </w:r>
        </w:p>
      </w:docPartBody>
    </w:docPart>
    <w:docPart>
      <w:docPartPr>
        <w:name w:val="45F2517AE1554ACE92B74325AAD6B0B2"/>
        <w:category>
          <w:name w:val="General"/>
          <w:gallery w:val="placeholder"/>
        </w:category>
        <w:types>
          <w:type w:val="bbPlcHdr"/>
        </w:types>
        <w:behaviors>
          <w:behavior w:val="content"/>
        </w:behaviors>
        <w:guid w:val="{2C239F8C-71AD-4FEE-AAA0-09BF4279ACE4}"/>
      </w:docPartPr>
      <w:docPartBody>
        <w:p w:rsidR="00CB0F5D" w:rsidRDefault="002D5710" w:rsidP="002D5710">
          <w:pPr>
            <w:pStyle w:val="45F2517AE1554ACE92B74325AAD6B0B2"/>
          </w:pPr>
          <w:r w:rsidRPr="008426D1">
            <w:rPr>
              <w:rStyle w:val="PlaceholderText"/>
              <w:shd w:val="clear" w:color="auto" w:fill="D9D9D9" w:themeFill="background1" w:themeFillShade="D9"/>
            </w:rPr>
            <w:t>Enter text...</w:t>
          </w:r>
        </w:p>
      </w:docPartBody>
    </w:docPart>
    <w:docPart>
      <w:docPartPr>
        <w:name w:val="40DD063119224CA58E7347B11CDD9716"/>
        <w:category>
          <w:name w:val="General"/>
          <w:gallery w:val="placeholder"/>
        </w:category>
        <w:types>
          <w:type w:val="bbPlcHdr"/>
        </w:types>
        <w:behaviors>
          <w:behavior w:val="content"/>
        </w:behaviors>
        <w:guid w:val="{717E2E11-F3C2-4051-AD6D-D068F12978CE}"/>
      </w:docPartPr>
      <w:docPartBody>
        <w:p w:rsidR="00CB0F5D" w:rsidRDefault="002D5710" w:rsidP="002D5710">
          <w:pPr>
            <w:pStyle w:val="40DD063119224CA58E7347B11CDD9716"/>
          </w:pPr>
          <w:r w:rsidRPr="008426D1">
            <w:rPr>
              <w:rStyle w:val="PlaceholderText"/>
              <w:shd w:val="clear" w:color="auto" w:fill="D9D9D9" w:themeFill="background1" w:themeFillShade="D9"/>
            </w:rPr>
            <w:t>Enter text...</w:t>
          </w:r>
        </w:p>
      </w:docPartBody>
    </w:docPart>
    <w:docPart>
      <w:docPartPr>
        <w:name w:val="B03B0BA86BAA4DC0910CD8520944F69D"/>
        <w:category>
          <w:name w:val="General"/>
          <w:gallery w:val="placeholder"/>
        </w:category>
        <w:types>
          <w:type w:val="bbPlcHdr"/>
        </w:types>
        <w:behaviors>
          <w:behavior w:val="content"/>
        </w:behaviors>
        <w:guid w:val="{700B175B-C4C6-4A3D-8C76-C0F2AE3AAFDA}"/>
      </w:docPartPr>
      <w:docPartBody>
        <w:p w:rsidR="00CB0F5D" w:rsidRDefault="002D5710" w:rsidP="002D5710">
          <w:pPr>
            <w:pStyle w:val="B03B0BA86BAA4DC0910CD8520944F69D"/>
          </w:pPr>
          <w:r w:rsidRPr="008426D1">
            <w:rPr>
              <w:rStyle w:val="PlaceholderText"/>
              <w:shd w:val="clear" w:color="auto" w:fill="D9D9D9" w:themeFill="background1" w:themeFillShade="D9"/>
            </w:rPr>
            <w:t>Enter text...</w:t>
          </w:r>
        </w:p>
      </w:docPartBody>
    </w:docPart>
    <w:docPart>
      <w:docPartPr>
        <w:name w:val="330AC1FBA20A4F64A7EC99017CAB3408"/>
        <w:category>
          <w:name w:val="General"/>
          <w:gallery w:val="placeholder"/>
        </w:category>
        <w:types>
          <w:type w:val="bbPlcHdr"/>
        </w:types>
        <w:behaviors>
          <w:behavior w:val="content"/>
        </w:behaviors>
        <w:guid w:val="{6FF2F869-F420-42E5-BDF4-F90514B69FB5}"/>
      </w:docPartPr>
      <w:docPartBody>
        <w:p w:rsidR="00CB0F5D" w:rsidRDefault="002D5710" w:rsidP="002D5710">
          <w:pPr>
            <w:pStyle w:val="330AC1FBA20A4F64A7EC99017CAB3408"/>
          </w:pPr>
          <w:r w:rsidRPr="008426D1">
            <w:rPr>
              <w:rStyle w:val="PlaceholderText"/>
              <w:shd w:val="clear" w:color="auto" w:fill="D9D9D9" w:themeFill="background1" w:themeFillShade="D9"/>
            </w:rPr>
            <w:t>Enter text...</w:t>
          </w:r>
        </w:p>
      </w:docPartBody>
    </w:docPart>
    <w:docPart>
      <w:docPartPr>
        <w:name w:val="03127DCBCCD04415B00DF1A4D66F8FA9"/>
        <w:category>
          <w:name w:val="General"/>
          <w:gallery w:val="placeholder"/>
        </w:category>
        <w:types>
          <w:type w:val="bbPlcHdr"/>
        </w:types>
        <w:behaviors>
          <w:behavior w:val="content"/>
        </w:behaviors>
        <w:guid w:val="{69B493A7-FCD1-4816-9242-757103DF6BAD}"/>
      </w:docPartPr>
      <w:docPartBody>
        <w:p w:rsidR="00CB0F5D" w:rsidRDefault="002D5710" w:rsidP="002D5710">
          <w:pPr>
            <w:pStyle w:val="03127DCBCCD04415B00DF1A4D66F8FA9"/>
          </w:pPr>
          <w:r w:rsidRPr="008426D1">
            <w:rPr>
              <w:rStyle w:val="PlaceholderText"/>
              <w:shd w:val="clear" w:color="auto" w:fill="D9D9D9" w:themeFill="background1" w:themeFillShade="D9"/>
            </w:rPr>
            <w:t>Enter text...</w:t>
          </w:r>
        </w:p>
      </w:docPartBody>
    </w:docPart>
    <w:docPart>
      <w:docPartPr>
        <w:name w:val="11EE7F14D7734FACA8816786E55E27B4"/>
        <w:category>
          <w:name w:val="General"/>
          <w:gallery w:val="placeholder"/>
        </w:category>
        <w:types>
          <w:type w:val="bbPlcHdr"/>
        </w:types>
        <w:behaviors>
          <w:behavior w:val="content"/>
        </w:behaviors>
        <w:guid w:val="{3D573C8F-DEAD-40D9-B4AA-3E599CF67367}"/>
      </w:docPartPr>
      <w:docPartBody>
        <w:p w:rsidR="00CB0F5D" w:rsidRDefault="002D5710" w:rsidP="002D5710">
          <w:pPr>
            <w:pStyle w:val="11EE7F14D7734FACA8816786E55E27B4"/>
          </w:pPr>
          <w:r w:rsidRPr="008426D1">
            <w:rPr>
              <w:rStyle w:val="PlaceholderText"/>
              <w:shd w:val="clear" w:color="auto" w:fill="D9D9D9" w:themeFill="background1" w:themeFillShade="D9"/>
            </w:rPr>
            <w:t>Enter text...</w:t>
          </w:r>
        </w:p>
      </w:docPartBody>
    </w:docPart>
    <w:docPart>
      <w:docPartPr>
        <w:name w:val="328515D7FF654CAAABEC76C740284143"/>
        <w:category>
          <w:name w:val="General"/>
          <w:gallery w:val="placeholder"/>
        </w:category>
        <w:types>
          <w:type w:val="bbPlcHdr"/>
        </w:types>
        <w:behaviors>
          <w:behavior w:val="content"/>
        </w:behaviors>
        <w:guid w:val="{8D4A6056-FF22-40FC-BEEA-684141725A85}"/>
      </w:docPartPr>
      <w:docPartBody>
        <w:p w:rsidR="00CB0F5D" w:rsidRDefault="002D5710" w:rsidP="002D5710">
          <w:pPr>
            <w:pStyle w:val="328515D7FF654CAAABEC76C740284143"/>
          </w:pPr>
          <w:r>
            <w:rPr>
              <w:rStyle w:val="PlaceholderText"/>
              <w:rFonts w:asciiTheme="majorHAnsi" w:hAnsiTheme="majorHAnsi"/>
              <w:sz w:val="20"/>
              <w:szCs w:val="20"/>
            </w:rPr>
            <w:t>List learning activities.</w:t>
          </w:r>
        </w:p>
      </w:docPartBody>
    </w:docPart>
    <w:docPart>
      <w:docPartPr>
        <w:name w:val="E341F8315F2E460A99A4C5CE4BC743C6"/>
        <w:category>
          <w:name w:val="General"/>
          <w:gallery w:val="placeholder"/>
        </w:category>
        <w:types>
          <w:type w:val="bbPlcHdr"/>
        </w:types>
        <w:behaviors>
          <w:behavior w:val="content"/>
        </w:behaviors>
        <w:guid w:val="{0163B7AB-27EF-40C7-BAD4-E73622223C0E}"/>
      </w:docPartPr>
      <w:docPartBody>
        <w:p w:rsidR="00CB0F5D" w:rsidRDefault="002D5710" w:rsidP="002D5710">
          <w:pPr>
            <w:pStyle w:val="E341F8315F2E460A99A4C5CE4BC743C6"/>
          </w:pPr>
          <w:r>
            <w:rPr>
              <w:rStyle w:val="PlaceholderText"/>
              <w:rFonts w:asciiTheme="majorHAnsi" w:hAnsiTheme="majorHAnsi"/>
              <w:sz w:val="20"/>
              <w:szCs w:val="20"/>
            </w:rPr>
            <w:t>List learning activities.</w:t>
          </w:r>
        </w:p>
      </w:docPartBody>
    </w:docPart>
    <w:docPart>
      <w:docPartPr>
        <w:name w:val="80D7F9AEDEEE49498D37CEF351E1AC1C"/>
        <w:category>
          <w:name w:val="General"/>
          <w:gallery w:val="placeholder"/>
        </w:category>
        <w:types>
          <w:type w:val="bbPlcHdr"/>
        </w:types>
        <w:behaviors>
          <w:behavior w:val="content"/>
        </w:behaviors>
        <w:guid w:val="{7B0E05E8-F6C9-42D3-A028-3969BD8ED5F3}"/>
      </w:docPartPr>
      <w:docPartBody>
        <w:p w:rsidR="00CB0F5D" w:rsidRDefault="002D5710" w:rsidP="002D5710">
          <w:pPr>
            <w:pStyle w:val="80D7F9AEDEEE49498D37CEF351E1AC1C"/>
          </w:pPr>
          <w:r w:rsidRPr="008426D1">
            <w:rPr>
              <w:rStyle w:val="PlaceholderText"/>
              <w:shd w:val="clear" w:color="auto" w:fill="D9D9D9" w:themeFill="background1" w:themeFillShade="D9"/>
            </w:rPr>
            <w:t>Enter text...</w:t>
          </w:r>
        </w:p>
      </w:docPartBody>
    </w:docPart>
    <w:docPart>
      <w:docPartPr>
        <w:name w:val="CBB943E7BE424D648D9B8CA0AC30ADF7"/>
        <w:category>
          <w:name w:val="General"/>
          <w:gallery w:val="placeholder"/>
        </w:category>
        <w:types>
          <w:type w:val="bbPlcHdr"/>
        </w:types>
        <w:behaviors>
          <w:behavior w:val="content"/>
        </w:behaviors>
        <w:guid w:val="{96FC2F50-9469-4603-88EF-1AA71B847253}"/>
      </w:docPartPr>
      <w:docPartBody>
        <w:p w:rsidR="000E6C73" w:rsidRDefault="00CB0F5D" w:rsidP="00CB0F5D">
          <w:pPr>
            <w:pStyle w:val="CBB943E7BE424D648D9B8CA0AC30ADF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CBB66F8B0F14C8796AACF51FACD4A42"/>
        <w:category>
          <w:name w:val="General"/>
          <w:gallery w:val="placeholder"/>
        </w:category>
        <w:types>
          <w:type w:val="bbPlcHdr"/>
        </w:types>
        <w:behaviors>
          <w:behavior w:val="content"/>
        </w:behaviors>
        <w:guid w:val="{15957F8E-385F-419D-9051-E294CE9ACAC7}"/>
      </w:docPartPr>
      <w:docPartBody>
        <w:p w:rsidR="000E6C73" w:rsidRDefault="00CB0F5D" w:rsidP="00CB0F5D">
          <w:pPr>
            <w:pStyle w:val="0CBB66F8B0F14C8796AACF51FACD4A42"/>
          </w:pPr>
          <w:r>
            <w:rPr>
              <w:rStyle w:val="PlaceholderText"/>
              <w:rFonts w:asciiTheme="majorHAnsi" w:hAnsiTheme="majorHAnsi"/>
              <w:sz w:val="20"/>
              <w:szCs w:val="20"/>
            </w:rPr>
            <w:t>List learning activities.</w:t>
          </w:r>
        </w:p>
      </w:docPartBody>
    </w:docPart>
    <w:docPart>
      <w:docPartPr>
        <w:name w:val="3381E7DC2285494BA00DF173287DC03B"/>
        <w:category>
          <w:name w:val="General"/>
          <w:gallery w:val="placeholder"/>
        </w:category>
        <w:types>
          <w:type w:val="bbPlcHdr"/>
        </w:types>
        <w:behaviors>
          <w:behavior w:val="content"/>
        </w:behaviors>
        <w:guid w:val="{5AC4C0BE-E654-449A-BDFD-EB46497F75EB}"/>
      </w:docPartPr>
      <w:docPartBody>
        <w:p w:rsidR="000E6C73" w:rsidRDefault="00CB0F5D" w:rsidP="00CB0F5D">
          <w:pPr>
            <w:pStyle w:val="3381E7DC2285494BA00DF173287DC03B"/>
          </w:pPr>
          <w:r>
            <w:rPr>
              <w:rStyle w:val="PlaceholderText"/>
              <w:rFonts w:asciiTheme="majorHAnsi" w:hAnsiTheme="majorHAnsi"/>
              <w:sz w:val="20"/>
              <w:szCs w:val="20"/>
            </w:rPr>
            <w:t>List learning activities.</w:t>
          </w:r>
        </w:p>
      </w:docPartBody>
    </w:docPart>
    <w:docPart>
      <w:docPartPr>
        <w:name w:val="4751CCB0AAD34075A532B23915F38A6F"/>
        <w:category>
          <w:name w:val="General"/>
          <w:gallery w:val="placeholder"/>
        </w:category>
        <w:types>
          <w:type w:val="bbPlcHdr"/>
        </w:types>
        <w:behaviors>
          <w:behavior w:val="content"/>
        </w:behaviors>
        <w:guid w:val="{4CC12EE0-56AB-4D32-BE34-B2ED39B2F84B}"/>
      </w:docPartPr>
      <w:docPartBody>
        <w:p w:rsidR="000E6C73" w:rsidRDefault="00CB0F5D" w:rsidP="00CB0F5D">
          <w:pPr>
            <w:pStyle w:val="4751CCB0AAD34075A532B23915F38A6F"/>
          </w:pPr>
          <w:r>
            <w:rPr>
              <w:rStyle w:val="PlaceholderText"/>
              <w:rFonts w:asciiTheme="majorHAnsi" w:hAnsiTheme="majorHAnsi"/>
              <w:sz w:val="20"/>
              <w:szCs w:val="20"/>
            </w:rPr>
            <w:t>List learning activities.</w:t>
          </w:r>
        </w:p>
      </w:docPartBody>
    </w:docPart>
    <w:docPart>
      <w:docPartPr>
        <w:name w:val="F487D44297AC4B5CA052165ADC8F6145"/>
        <w:category>
          <w:name w:val="General"/>
          <w:gallery w:val="placeholder"/>
        </w:category>
        <w:types>
          <w:type w:val="bbPlcHdr"/>
        </w:types>
        <w:behaviors>
          <w:behavior w:val="content"/>
        </w:behaviors>
        <w:guid w:val="{F2314761-E45F-4BB5-BB41-7E1854354840}"/>
      </w:docPartPr>
      <w:docPartBody>
        <w:p w:rsidR="000E6C73" w:rsidRDefault="00CB0F5D" w:rsidP="00CB0F5D">
          <w:pPr>
            <w:pStyle w:val="F487D44297AC4B5CA052165ADC8F614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5E2AF34D8314E14989F02B93561CC50"/>
        <w:category>
          <w:name w:val="General"/>
          <w:gallery w:val="placeholder"/>
        </w:category>
        <w:types>
          <w:type w:val="bbPlcHdr"/>
        </w:types>
        <w:behaviors>
          <w:behavior w:val="content"/>
        </w:behaviors>
        <w:guid w:val="{3BB62F6D-C52F-4D17-8873-3A4B9946C85F}"/>
      </w:docPartPr>
      <w:docPartBody>
        <w:p w:rsidR="000E6C73" w:rsidRDefault="00CB0F5D" w:rsidP="00CB0F5D">
          <w:pPr>
            <w:pStyle w:val="95E2AF34D8314E14989F02B93561CC50"/>
          </w:pPr>
          <w:r>
            <w:rPr>
              <w:rStyle w:val="PlaceholderText"/>
              <w:rFonts w:asciiTheme="majorHAnsi" w:hAnsiTheme="majorHAnsi"/>
              <w:sz w:val="20"/>
              <w:szCs w:val="20"/>
            </w:rPr>
            <w:t>List learning activities.</w:t>
          </w:r>
        </w:p>
      </w:docPartBody>
    </w:docPart>
    <w:docPart>
      <w:docPartPr>
        <w:name w:val="55433AFD27B049EB9CD76D78997AE796"/>
        <w:category>
          <w:name w:val="General"/>
          <w:gallery w:val="placeholder"/>
        </w:category>
        <w:types>
          <w:type w:val="bbPlcHdr"/>
        </w:types>
        <w:behaviors>
          <w:behavior w:val="content"/>
        </w:behaviors>
        <w:guid w:val="{8FB7E82F-2BA8-4463-AB53-6F8C14D42F56}"/>
      </w:docPartPr>
      <w:docPartBody>
        <w:p w:rsidR="000E6C73" w:rsidRDefault="00CB0F5D" w:rsidP="00CB0F5D">
          <w:pPr>
            <w:pStyle w:val="55433AFD27B049EB9CD76D78997AE796"/>
          </w:pPr>
          <w:r>
            <w:rPr>
              <w:rStyle w:val="PlaceholderText"/>
              <w:rFonts w:asciiTheme="majorHAnsi" w:hAnsiTheme="majorHAnsi"/>
              <w:sz w:val="20"/>
              <w:szCs w:val="20"/>
            </w:rPr>
            <w:t>List learning activities.</w:t>
          </w:r>
        </w:p>
      </w:docPartBody>
    </w:docPart>
    <w:docPart>
      <w:docPartPr>
        <w:name w:val="52F4013531EE40049F41218F629DC052"/>
        <w:category>
          <w:name w:val="General"/>
          <w:gallery w:val="placeholder"/>
        </w:category>
        <w:types>
          <w:type w:val="bbPlcHdr"/>
        </w:types>
        <w:behaviors>
          <w:behavior w:val="content"/>
        </w:behaviors>
        <w:guid w:val="{59E7FA12-5280-44F7-84EC-5CADC35830F0}"/>
      </w:docPartPr>
      <w:docPartBody>
        <w:p w:rsidR="000E6C73" w:rsidRDefault="00CB0F5D" w:rsidP="00CB0F5D">
          <w:pPr>
            <w:pStyle w:val="52F4013531EE40049F41218F629DC052"/>
          </w:pPr>
          <w:r>
            <w:rPr>
              <w:rStyle w:val="PlaceholderText"/>
              <w:rFonts w:asciiTheme="majorHAnsi" w:hAnsiTheme="majorHAnsi"/>
              <w:sz w:val="20"/>
              <w:szCs w:val="20"/>
            </w:rPr>
            <w:t>List learning activities.</w:t>
          </w:r>
        </w:p>
      </w:docPartBody>
    </w:docPart>
    <w:docPart>
      <w:docPartPr>
        <w:name w:val="3101959AC7FD4162808BB43949354F00"/>
        <w:category>
          <w:name w:val="General"/>
          <w:gallery w:val="placeholder"/>
        </w:category>
        <w:types>
          <w:type w:val="bbPlcHdr"/>
        </w:types>
        <w:behaviors>
          <w:behavior w:val="content"/>
        </w:behaviors>
        <w:guid w:val="{10D13AB6-2CB1-4156-B8FC-226A79217502}"/>
      </w:docPartPr>
      <w:docPartBody>
        <w:p w:rsidR="000E6C73" w:rsidRDefault="00CB0F5D" w:rsidP="00CB0F5D">
          <w:pPr>
            <w:pStyle w:val="3101959AC7FD4162808BB43949354F0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ECB3A1EC7445AA840023E8440B9C76"/>
        <w:category>
          <w:name w:val="General"/>
          <w:gallery w:val="placeholder"/>
        </w:category>
        <w:types>
          <w:type w:val="bbPlcHdr"/>
        </w:types>
        <w:behaviors>
          <w:behavior w:val="content"/>
        </w:behaviors>
        <w:guid w:val="{EC294664-F330-4E18-8E78-E5BE69719F15}"/>
      </w:docPartPr>
      <w:docPartBody>
        <w:p w:rsidR="000E6C73" w:rsidRDefault="00CB0F5D" w:rsidP="00CB0F5D">
          <w:pPr>
            <w:pStyle w:val="D4ECB3A1EC7445AA840023E8440B9C76"/>
          </w:pPr>
          <w:r>
            <w:rPr>
              <w:rStyle w:val="PlaceholderText"/>
              <w:rFonts w:asciiTheme="majorHAnsi" w:hAnsiTheme="majorHAnsi"/>
              <w:sz w:val="20"/>
              <w:szCs w:val="20"/>
            </w:rPr>
            <w:t>List learning activities.</w:t>
          </w:r>
        </w:p>
      </w:docPartBody>
    </w:docPart>
    <w:docPart>
      <w:docPartPr>
        <w:name w:val="62336BD78CF24B12B8997B6668840E4D"/>
        <w:category>
          <w:name w:val="General"/>
          <w:gallery w:val="placeholder"/>
        </w:category>
        <w:types>
          <w:type w:val="bbPlcHdr"/>
        </w:types>
        <w:behaviors>
          <w:behavior w:val="content"/>
        </w:behaviors>
        <w:guid w:val="{BFEFA9BD-DB47-4618-BBDC-1CE74D3BCD89}"/>
      </w:docPartPr>
      <w:docPartBody>
        <w:p w:rsidR="000E6C73" w:rsidRDefault="00CB0F5D" w:rsidP="00CB0F5D">
          <w:pPr>
            <w:pStyle w:val="62336BD78CF24B12B8997B6668840E4D"/>
          </w:pPr>
          <w:r>
            <w:rPr>
              <w:rStyle w:val="PlaceholderText"/>
              <w:rFonts w:asciiTheme="majorHAnsi" w:hAnsiTheme="majorHAnsi"/>
              <w:sz w:val="20"/>
              <w:szCs w:val="20"/>
            </w:rPr>
            <w:t>List learning activities.</w:t>
          </w:r>
        </w:p>
      </w:docPartBody>
    </w:docPart>
    <w:docPart>
      <w:docPartPr>
        <w:name w:val="AF28BAC36E204B258FC0E48AF2F46C63"/>
        <w:category>
          <w:name w:val="General"/>
          <w:gallery w:val="placeholder"/>
        </w:category>
        <w:types>
          <w:type w:val="bbPlcHdr"/>
        </w:types>
        <w:behaviors>
          <w:behavior w:val="content"/>
        </w:behaviors>
        <w:guid w:val="{B12659F9-DE84-4CF4-AC15-0A5D3EAA4478}"/>
      </w:docPartPr>
      <w:docPartBody>
        <w:p w:rsidR="000E6C73" w:rsidRDefault="00CB0F5D" w:rsidP="00CB0F5D">
          <w:pPr>
            <w:pStyle w:val="AF28BAC36E204B258FC0E48AF2F46C63"/>
          </w:pPr>
          <w:r>
            <w:rPr>
              <w:rStyle w:val="PlaceholderText"/>
              <w:rFonts w:asciiTheme="majorHAnsi" w:hAnsiTheme="majorHAnsi"/>
              <w:sz w:val="20"/>
              <w:szCs w:val="20"/>
            </w:rPr>
            <w:t>List learning activities.</w:t>
          </w:r>
        </w:p>
      </w:docPartBody>
    </w:docPart>
    <w:docPart>
      <w:docPartPr>
        <w:name w:val="E6A8DD9CB0124CE6AEEE51618B963CEB"/>
        <w:category>
          <w:name w:val="General"/>
          <w:gallery w:val="placeholder"/>
        </w:category>
        <w:types>
          <w:type w:val="bbPlcHdr"/>
        </w:types>
        <w:behaviors>
          <w:behavior w:val="content"/>
        </w:behaviors>
        <w:guid w:val="{1041A891-8FA9-4881-93D9-CCDF3545CF4E}"/>
      </w:docPartPr>
      <w:docPartBody>
        <w:p w:rsidR="000E6C73" w:rsidRDefault="00CB0F5D" w:rsidP="00CB0F5D">
          <w:pPr>
            <w:pStyle w:val="E6A8DD9CB0124CE6AEEE51618B963CE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091E06BA9EB4EFE844A666F1B8C83A5"/>
        <w:category>
          <w:name w:val="General"/>
          <w:gallery w:val="placeholder"/>
        </w:category>
        <w:types>
          <w:type w:val="bbPlcHdr"/>
        </w:types>
        <w:behaviors>
          <w:behavior w:val="content"/>
        </w:behaviors>
        <w:guid w:val="{9547C795-1189-48D6-BA92-7D8310C201F0}"/>
      </w:docPartPr>
      <w:docPartBody>
        <w:p w:rsidR="000E6C73" w:rsidRDefault="00CB0F5D" w:rsidP="00CB0F5D">
          <w:pPr>
            <w:pStyle w:val="B091E06BA9EB4EFE844A666F1B8C83A5"/>
          </w:pPr>
          <w:r>
            <w:rPr>
              <w:rStyle w:val="PlaceholderText"/>
              <w:rFonts w:asciiTheme="majorHAnsi" w:hAnsiTheme="majorHAnsi"/>
              <w:sz w:val="20"/>
              <w:szCs w:val="20"/>
            </w:rPr>
            <w:t>List learning activities.</w:t>
          </w:r>
        </w:p>
      </w:docPartBody>
    </w:docPart>
    <w:docPart>
      <w:docPartPr>
        <w:name w:val="D63555B230124F2ABB095FCB9141C918"/>
        <w:category>
          <w:name w:val="General"/>
          <w:gallery w:val="placeholder"/>
        </w:category>
        <w:types>
          <w:type w:val="bbPlcHdr"/>
        </w:types>
        <w:behaviors>
          <w:behavior w:val="content"/>
        </w:behaviors>
        <w:guid w:val="{F7C6B60D-0641-48C0-B33F-24E505798319}"/>
      </w:docPartPr>
      <w:docPartBody>
        <w:p w:rsidR="000E6C73" w:rsidRDefault="00CB0F5D" w:rsidP="00CB0F5D">
          <w:pPr>
            <w:pStyle w:val="D63555B230124F2ABB095FCB9141C918"/>
          </w:pPr>
          <w:r>
            <w:rPr>
              <w:rStyle w:val="PlaceholderText"/>
              <w:rFonts w:asciiTheme="majorHAnsi" w:hAnsiTheme="majorHAnsi"/>
              <w:sz w:val="20"/>
              <w:szCs w:val="20"/>
            </w:rPr>
            <w:t>List learning activities.</w:t>
          </w:r>
        </w:p>
      </w:docPartBody>
    </w:docPart>
    <w:docPart>
      <w:docPartPr>
        <w:name w:val="B6B1B87B818F4EA89A42366039F9B98F"/>
        <w:category>
          <w:name w:val="General"/>
          <w:gallery w:val="placeholder"/>
        </w:category>
        <w:types>
          <w:type w:val="bbPlcHdr"/>
        </w:types>
        <w:behaviors>
          <w:behavior w:val="content"/>
        </w:behaviors>
        <w:guid w:val="{154ED4E2-A80D-4547-8425-44850C1CB5B2}"/>
      </w:docPartPr>
      <w:docPartBody>
        <w:p w:rsidR="000E6C73" w:rsidRDefault="00CB0F5D" w:rsidP="00CB0F5D">
          <w:pPr>
            <w:pStyle w:val="B6B1B87B818F4EA89A42366039F9B98F"/>
          </w:pPr>
          <w:r>
            <w:rPr>
              <w:rStyle w:val="PlaceholderText"/>
              <w:rFonts w:asciiTheme="majorHAnsi" w:hAnsiTheme="majorHAnsi"/>
              <w:sz w:val="20"/>
              <w:szCs w:val="20"/>
            </w:rPr>
            <w:t>List learning activities.</w:t>
          </w:r>
        </w:p>
      </w:docPartBody>
    </w:docPart>
    <w:docPart>
      <w:docPartPr>
        <w:name w:val="D89313D9F7B94F6FAF4404124228EDF3"/>
        <w:category>
          <w:name w:val="General"/>
          <w:gallery w:val="placeholder"/>
        </w:category>
        <w:types>
          <w:type w:val="bbPlcHdr"/>
        </w:types>
        <w:behaviors>
          <w:behavior w:val="content"/>
        </w:behaviors>
        <w:guid w:val="{F00D28A9-8C29-4CDD-9F91-FD476A50D809}"/>
      </w:docPartPr>
      <w:docPartBody>
        <w:p w:rsidR="000E6C73" w:rsidRDefault="00CB0F5D" w:rsidP="00CB0F5D">
          <w:pPr>
            <w:pStyle w:val="D89313D9F7B94F6FAF4404124228EDF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D95"/>
    <w:rsid w:val="00075A5E"/>
    <w:rsid w:val="00080EAC"/>
    <w:rsid w:val="000E6C73"/>
    <w:rsid w:val="002B0E1C"/>
    <w:rsid w:val="002D5710"/>
    <w:rsid w:val="002D64D6"/>
    <w:rsid w:val="0032383A"/>
    <w:rsid w:val="00337484"/>
    <w:rsid w:val="00436B57"/>
    <w:rsid w:val="004E1A75"/>
    <w:rsid w:val="00573BC0"/>
    <w:rsid w:val="00576003"/>
    <w:rsid w:val="00587536"/>
    <w:rsid w:val="005B2B30"/>
    <w:rsid w:val="005C4D59"/>
    <w:rsid w:val="005D5D2F"/>
    <w:rsid w:val="00623293"/>
    <w:rsid w:val="00654E35"/>
    <w:rsid w:val="006B4817"/>
    <w:rsid w:val="006C3910"/>
    <w:rsid w:val="006D3557"/>
    <w:rsid w:val="007122CA"/>
    <w:rsid w:val="008822A5"/>
    <w:rsid w:val="00891F77"/>
    <w:rsid w:val="008C1AE0"/>
    <w:rsid w:val="00913E4B"/>
    <w:rsid w:val="0096458F"/>
    <w:rsid w:val="009D439F"/>
    <w:rsid w:val="00A20583"/>
    <w:rsid w:val="00A237B5"/>
    <w:rsid w:val="00AA4CCF"/>
    <w:rsid w:val="00AD5D56"/>
    <w:rsid w:val="00B2559E"/>
    <w:rsid w:val="00B46AFF"/>
    <w:rsid w:val="00B72454"/>
    <w:rsid w:val="00B72548"/>
    <w:rsid w:val="00BA0596"/>
    <w:rsid w:val="00BE0E7B"/>
    <w:rsid w:val="00C80A07"/>
    <w:rsid w:val="00CB0F5D"/>
    <w:rsid w:val="00CB25D5"/>
    <w:rsid w:val="00CD4EF8"/>
    <w:rsid w:val="00CE7C19"/>
    <w:rsid w:val="00D77891"/>
    <w:rsid w:val="00D87B77"/>
    <w:rsid w:val="00DD12EE"/>
    <w:rsid w:val="00E75CE2"/>
    <w:rsid w:val="00EB3740"/>
    <w:rsid w:val="00F0343A"/>
    <w:rsid w:val="00F72C70"/>
    <w:rsid w:val="00FA35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0F5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D5AB3825284902ACCEC24A1688EDFC">
    <w:name w:val="6ED5AB3825284902ACCEC24A1688EDFC"/>
    <w:rsid w:val="00C80A07"/>
    <w:pPr>
      <w:spacing w:after="160" w:line="259" w:lineRule="auto"/>
    </w:pPr>
  </w:style>
  <w:style w:type="paragraph" w:customStyle="1" w:styleId="13CD693B07D148EEAD7EEAAD88D5DD0E">
    <w:name w:val="13CD693B07D148EEAD7EEAAD88D5DD0E"/>
    <w:rsid w:val="00C80A07"/>
    <w:pPr>
      <w:spacing w:after="160" w:line="259" w:lineRule="auto"/>
    </w:pPr>
  </w:style>
  <w:style w:type="paragraph" w:customStyle="1" w:styleId="C86D366E5FC14030885A36F1A231C852">
    <w:name w:val="C86D366E5FC14030885A36F1A231C852"/>
    <w:rsid w:val="00C80A07"/>
    <w:pPr>
      <w:spacing w:after="160" w:line="259" w:lineRule="auto"/>
    </w:pPr>
  </w:style>
  <w:style w:type="paragraph" w:customStyle="1" w:styleId="3784FFCE9B764903A41EEB612058F577">
    <w:name w:val="3784FFCE9B764903A41EEB612058F577"/>
    <w:rsid w:val="00C80A07"/>
    <w:pPr>
      <w:spacing w:after="160" w:line="259" w:lineRule="auto"/>
    </w:pPr>
  </w:style>
  <w:style w:type="paragraph" w:customStyle="1" w:styleId="EB6DD8509C324EC7A2A684FD2D348D0D">
    <w:name w:val="EB6DD8509C324EC7A2A684FD2D348D0D"/>
    <w:rsid w:val="00FA3536"/>
    <w:pPr>
      <w:spacing w:after="160" w:line="259" w:lineRule="auto"/>
    </w:pPr>
  </w:style>
  <w:style w:type="paragraph" w:customStyle="1" w:styleId="5805D151646248059A389706E3A32DF0">
    <w:name w:val="5805D151646248059A389706E3A32DF0"/>
    <w:rsid w:val="00FA3536"/>
    <w:pPr>
      <w:spacing w:after="160" w:line="259" w:lineRule="auto"/>
    </w:pPr>
  </w:style>
  <w:style w:type="paragraph" w:customStyle="1" w:styleId="74A374220D5540FEB50D7B7E35FD3B69">
    <w:name w:val="74A374220D5540FEB50D7B7E35FD3B69"/>
    <w:rsid w:val="00080EAC"/>
    <w:pPr>
      <w:spacing w:after="160" w:line="259" w:lineRule="auto"/>
    </w:pPr>
  </w:style>
  <w:style w:type="paragraph" w:customStyle="1" w:styleId="0D5F79C596CE48FC8BABAD29CE1C1747">
    <w:name w:val="0D5F79C596CE48FC8BABAD29CE1C1747"/>
    <w:rsid w:val="00080EAC"/>
    <w:pPr>
      <w:spacing w:after="160" w:line="259" w:lineRule="auto"/>
    </w:pPr>
  </w:style>
  <w:style w:type="paragraph" w:customStyle="1" w:styleId="196B4D71993F4A9BA5F2662357BF6AC0">
    <w:name w:val="196B4D71993F4A9BA5F2662357BF6AC0"/>
    <w:rsid w:val="002D5710"/>
    <w:pPr>
      <w:spacing w:after="160" w:line="259" w:lineRule="auto"/>
    </w:pPr>
  </w:style>
  <w:style w:type="paragraph" w:customStyle="1" w:styleId="C49DFE11EF684CCD96C887D6EF265B9F">
    <w:name w:val="C49DFE11EF684CCD96C887D6EF265B9F"/>
    <w:rsid w:val="002D5710"/>
    <w:pPr>
      <w:spacing w:after="160" w:line="259" w:lineRule="auto"/>
    </w:pPr>
  </w:style>
  <w:style w:type="paragraph" w:customStyle="1" w:styleId="5018957EE0FE403C8520B6EDEC8FC9B6">
    <w:name w:val="5018957EE0FE403C8520B6EDEC8FC9B6"/>
    <w:rsid w:val="002D5710"/>
    <w:pPr>
      <w:spacing w:after="160" w:line="259" w:lineRule="auto"/>
    </w:pPr>
  </w:style>
  <w:style w:type="paragraph" w:customStyle="1" w:styleId="C4DA32698CBB423EA3D09F5930DB57D9">
    <w:name w:val="C4DA32698CBB423EA3D09F5930DB57D9"/>
    <w:rsid w:val="002D5710"/>
    <w:pPr>
      <w:spacing w:after="160" w:line="259" w:lineRule="auto"/>
    </w:pPr>
  </w:style>
  <w:style w:type="paragraph" w:customStyle="1" w:styleId="45F2517AE1554ACE92B74325AAD6B0B2">
    <w:name w:val="45F2517AE1554ACE92B74325AAD6B0B2"/>
    <w:rsid w:val="002D5710"/>
    <w:pPr>
      <w:spacing w:after="160" w:line="259" w:lineRule="auto"/>
    </w:pPr>
  </w:style>
  <w:style w:type="paragraph" w:customStyle="1" w:styleId="40DD063119224CA58E7347B11CDD9716">
    <w:name w:val="40DD063119224CA58E7347B11CDD9716"/>
    <w:rsid w:val="002D5710"/>
    <w:pPr>
      <w:spacing w:after="160" w:line="259" w:lineRule="auto"/>
    </w:pPr>
  </w:style>
  <w:style w:type="paragraph" w:customStyle="1" w:styleId="B03B0BA86BAA4DC0910CD8520944F69D">
    <w:name w:val="B03B0BA86BAA4DC0910CD8520944F69D"/>
    <w:rsid w:val="002D5710"/>
    <w:pPr>
      <w:spacing w:after="160" w:line="259" w:lineRule="auto"/>
    </w:pPr>
  </w:style>
  <w:style w:type="paragraph" w:customStyle="1" w:styleId="330AC1FBA20A4F64A7EC99017CAB3408">
    <w:name w:val="330AC1FBA20A4F64A7EC99017CAB3408"/>
    <w:rsid w:val="002D5710"/>
    <w:pPr>
      <w:spacing w:after="160" w:line="259" w:lineRule="auto"/>
    </w:pPr>
  </w:style>
  <w:style w:type="paragraph" w:customStyle="1" w:styleId="03127DCBCCD04415B00DF1A4D66F8FA9">
    <w:name w:val="03127DCBCCD04415B00DF1A4D66F8FA9"/>
    <w:rsid w:val="002D5710"/>
    <w:pPr>
      <w:spacing w:after="160" w:line="259" w:lineRule="auto"/>
    </w:pPr>
  </w:style>
  <w:style w:type="paragraph" w:customStyle="1" w:styleId="11EE7F14D7734FACA8816786E55E27B4">
    <w:name w:val="11EE7F14D7734FACA8816786E55E27B4"/>
    <w:rsid w:val="002D5710"/>
    <w:pPr>
      <w:spacing w:after="160" w:line="259" w:lineRule="auto"/>
    </w:pPr>
  </w:style>
  <w:style w:type="paragraph" w:customStyle="1" w:styleId="328515D7FF654CAAABEC76C740284143">
    <w:name w:val="328515D7FF654CAAABEC76C740284143"/>
    <w:rsid w:val="002D5710"/>
    <w:pPr>
      <w:spacing w:after="160" w:line="259" w:lineRule="auto"/>
    </w:pPr>
  </w:style>
  <w:style w:type="paragraph" w:customStyle="1" w:styleId="E341F8315F2E460A99A4C5CE4BC743C6">
    <w:name w:val="E341F8315F2E460A99A4C5CE4BC743C6"/>
    <w:rsid w:val="002D5710"/>
    <w:pPr>
      <w:spacing w:after="160" w:line="259" w:lineRule="auto"/>
    </w:pPr>
  </w:style>
  <w:style w:type="paragraph" w:customStyle="1" w:styleId="80D7F9AEDEEE49498D37CEF351E1AC1C">
    <w:name w:val="80D7F9AEDEEE49498D37CEF351E1AC1C"/>
    <w:rsid w:val="002D5710"/>
    <w:pPr>
      <w:spacing w:after="160" w:line="259" w:lineRule="auto"/>
    </w:pPr>
  </w:style>
  <w:style w:type="paragraph" w:customStyle="1" w:styleId="CBB943E7BE424D648D9B8CA0AC30ADF7">
    <w:name w:val="CBB943E7BE424D648D9B8CA0AC30ADF7"/>
    <w:rsid w:val="00CB0F5D"/>
    <w:pPr>
      <w:spacing w:after="160" w:line="259" w:lineRule="auto"/>
    </w:pPr>
  </w:style>
  <w:style w:type="paragraph" w:customStyle="1" w:styleId="0CBB66F8B0F14C8796AACF51FACD4A42">
    <w:name w:val="0CBB66F8B0F14C8796AACF51FACD4A42"/>
    <w:rsid w:val="00CB0F5D"/>
    <w:pPr>
      <w:spacing w:after="160" w:line="259" w:lineRule="auto"/>
    </w:pPr>
  </w:style>
  <w:style w:type="paragraph" w:customStyle="1" w:styleId="3381E7DC2285494BA00DF173287DC03B">
    <w:name w:val="3381E7DC2285494BA00DF173287DC03B"/>
    <w:rsid w:val="00CB0F5D"/>
    <w:pPr>
      <w:spacing w:after="160" w:line="259" w:lineRule="auto"/>
    </w:pPr>
  </w:style>
  <w:style w:type="paragraph" w:customStyle="1" w:styleId="4751CCB0AAD34075A532B23915F38A6F">
    <w:name w:val="4751CCB0AAD34075A532B23915F38A6F"/>
    <w:rsid w:val="00CB0F5D"/>
    <w:pPr>
      <w:spacing w:after="160" w:line="259" w:lineRule="auto"/>
    </w:pPr>
  </w:style>
  <w:style w:type="paragraph" w:customStyle="1" w:styleId="F487D44297AC4B5CA052165ADC8F6145">
    <w:name w:val="F487D44297AC4B5CA052165ADC8F6145"/>
    <w:rsid w:val="00CB0F5D"/>
    <w:pPr>
      <w:spacing w:after="160" w:line="259" w:lineRule="auto"/>
    </w:pPr>
  </w:style>
  <w:style w:type="paragraph" w:customStyle="1" w:styleId="95E2AF34D8314E14989F02B93561CC50">
    <w:name w:val="95E2AF34D8314E14989F02B93561CC50"/>
    <w:rsid w:val="00CB0F5D"/>
    <w:pPr>
      <w:spacing w:after="160" w:line="259" w:lineRule="auto"/>
    </w:pPr>
  </w:style>
  <w:style w:type="paragraph" w:customStyle="1" w:styleId="55433AFD27B049EB9CD76D78997AE796">
    <w:name w:val="55433AFD27B049EB9CD76D78997AE796"/>
    <w:rsid w:val="00CB0F5D"/>
    <w:pPr>
      <w:spacing w:after="160" w:line="259" w:lineRule="auto"/>
    </w:pPr>
  </w:style>
  <w:style w:type="paragraph" w:customStyle="1" w:styleId="52F4013531EE40049F41218F629DC052">
    <w:name w:val="52F4013531EE40049F41218F629DC052"/>
    <w:rsid w:val="00CB0F5D"/>
    <w:pPr>
      <w:spacing w:after="160" w:line="259" w:lineRule="auto"/>
    </w:pPr>
  </w:style>
  <w:style w:type="paragraph" w:customStyle="1" w:styleId="3101959AC7FD4162808BB43949354F00">
    <w:name w:val="3101959AC7FD4162808BB43949354F00"/>
    <w:rsid w:val="00CB0F5D"/>
    <w:pPr>
      <w:spacing w:after="160" w:line="259" w:lineRule="auto"/>
    </w:pPr>
  </w:style>
  <w:style w:type="paragraph" w:customStyle="1" w:styleId="D4ECB3A1EC7445AA840023E8440B9C76">
    <w:name w:val="D4ECB3A1EC7445AA840023E8440B9C76"/>
    <w:rsid w:val="00CB0F5D"/>
    <w:pPr>
      <w:spacing w:after="160" w:line="259" w:lineRule="auto"/>
    </w:pPr>
  </w:style>
  <w:style w:type="paragraph" w:customStyle="1" w:styleId="62336BD78CF24B12B8997B6668840E4D">
    <w:name w:val="62336BD78CF24B12B8997B6668840E4D"/>
    <w:rsid w:val="00CB0F5D"/>
    <w:pPr>
      <w:spacing w:after="160" w:line="259" w:lineRule="auto"/>
    </w:pPr>
  </w:style>
  <w:style w:type="paragraph" w:customStyle="1" w:styleId="AF28BAC36E204B258FC0E48AF2F46C63">
    <w:name w:val="AF28BAC36E204B258FC0E48AF2F46C63"/>
    <w:rsid w:val="00CB0F5D"/>
    <w:pPr>
      <w:spacing w:after="160" w:line="259" w:lineRule="auto"/>
    </w:pPr>
  </w:style>
  <w:style w:type="paragraph" w:customStyle="1" w:styleId="E6A8DD9CB0124CE6AEEE51618B963CEB">
    <w:name w:val="E6A8DD9CB0124CE6AEEE51618B963CEB"/>
    <w:rsid w:val="00CB0F5D"/>
    <w:pPr>
      <w:spacing w:after="160" w:line="259" w:lineRule="auto"/>
    </w:pPr>
  </w:style>
  <w:style w:type="paragraph" w:customStyle="1" w:styleId="B091E06BA9EB4EFE844A666F1B8C83A5">
    <w:name w:val="B091E06BA9EB4EFE844A666F1B8C83A5"/>
    <w:rsid w:val="00CB0F5D"/>
    <w:pPr>
      <w:spacing w:after="160" w:line="259" w:lineRule="auto"/>
    </w:pPr>
  </w:style>
  <w:style w:type="paragraph" w:customStyle="1" w:styleId="D63555B230124F2ABB095FCB9141C918">
    <w:name w:val="D63555B230124F2ABB095FCB9141C918"/>
    <w:rsid w:val="00CB0F5D"/>
    <w:pPr>
      <w:spacing w:after="160" w:line="259" w:lineRule="auto"/>
    </w:pPr>
  </w:style>
  <w:style w:type="paragraph" w:customStyle="1" w:styleId="B6B1B87B818F4EA89A42366039F9B98F">
    <w:name w:val="B6B1B87B818F4EA89A42366039F9B98F"/>
    <w:rsid w:val="00CB0F5D"/>
    <w:pPr>
      <w:spacing w:after="160" w:line="259" w:lineRule="auto"/>
    </w:pPr>
  </w:style>
  <w:style w:type="paragraph" w:customStyle="1" w:styleId="D89313D9F7B94F6FAF4404124228EDF3">
    <w:name w:val="D89313D9F7B94F6FAF4404124228EDF3"/>
    <w:rsid w:val="00CB0F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A327-0619-4A08-A920-8DEBC821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22</cp:revision>
  <cp:lastPrinted>2020-02-17T21:46:00Z</cp:lastPrinted>
  <dcterms:created xsi:type="dcterms:W3CDTF">2020-02-19T20:41:00Z</dcterms:created>
  <dcterms:modified xsi:type="dcterms:W3CDTF">2020-03-11T15:55:00Z</dcterms:modified>
</cp:coreProperties>
</file>