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9ECDE" w14:textId="77777777" w:rsidR="004041BA" w:rsidRDefault="004041BA">
      <w:pPr>
        <w:pStyle w:val="Normal1"/>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041BA" w14:paraId="15169FF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8E0D9F6" w14:textId="77777777" w:rsidR="004041BA" w:rsidRDefault="000C42F9">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041BA" w14:paraId="4F89162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0047CC9" w14:textId="77777777" w:rsidR="004041BA" w:rsidRDefault="000C42F9">
            <w:pPr>
              <w:pStyle w:val="Normal1"/>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733F69F" w14:textId="77777777" w:rsidR="004041BA" w:rsidRDefault="004041BA">
            <w:pPr>
              <w:pStyle w:val="Normal1"/>
            </w:pPr>
          </w:p>
        </w:tc>
      </w:tr>
      <w:tr w:rsidR="004041BA" w14:paraId="0DE0F23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9243262" w14:textId="77777777" w:rsidR="004041BA" w:rsidRDefault="000C42F9">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CADAD5F" w14:textId="77777777" w:rsidR="004041BA" w:rsidRDefault="004041BA">
            <w:pPr>
              <w:pStyle w:val="Normal1"/>
            </w:pPr>
          </w:p>
        </w:tc>
      </w:tr>
    </w:tbl>
    <w:p w14:paraId="09B85C75" w14:textId="77777777" w:rsidR="004041BA" w:rsidRDefault="004041BA">
      <w:pPr>
        <w:pStyle w:val="Normal1"/>
      </w:pPr>
    </w:p>
    <w:p w14:paraId="00BFA463" w14:textId="77777777" w:rsidR="004041BA" w:rsidRDefault="000C42F9">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53122010" w14:textId="05A4462C" w:rsidR="004041BA" w:rsidRDefault="000C42F9">
      <w:pPr>
        <w:pStyle w:val="Normal1"/>
        <w:rPr>
          <w:rFonts w:ascii="Cambria" w:eastAsia="Cambria" w:hAnsi="Cambria" w:cs="Cambria"/>
          <w:b/>
        </w:rPr>
      </w:pPr>
      <w:r>
        <w:rPr>
          <w:rFonts w:ascii="MS Gothic" w:eastAsia="MS Gothic" w:hAnsi="MS Gothic" w:cs="MS Gothic"/>
          <w:b/>
        </w:rPr>
        <w:t>[</w:t>
      </w:r>
      <w:r>
        <w:rPr>
          <w:rFonts w:ascii="MS Gothic" w:eastAsia="MS Gothic" w:hAnsi="MS Gothic" w:cs="MS Gothic"/>
          <w:b/>
          <w:color w:val="FF0000"/>
        </w:rPr>
        <w:t>X</w:t>
      </w:r>
      <w:r>
        <w:rPr>
          <w:rFonts w:ascii="MS Gothic" w:eastAsia="MS Gothic" w:hAnsi="MS Gothic" w:cs="MS Gothic"/>
          <w:b/>
        </w:rPr>
        <w:t>]</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964E532" w14:textId="77777777" w:rsidR="004041BA" w:rsidRDefault="000C42F9">
      <w:pPr>
        <w:pStyle w:val="Normal1"/>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041BA" w14:paraId="21D1DA3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EB99D3C" w14:textId="0A24BF29" w:rsidR="004041BA" w:rsidRDefault="000C42F9" w:rsidP="00242593">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 xml:space="preserve">[X]  </w:t>
            </w:r>
            <w:r>
              <w:rPr>
                <w:rFonts w:ascii="Cambria" w:eastAsia="Cambria" w:hAnsi="Cambria" w:cs="Cambria"/>
                <w:b/>
                <w:sz w:val="20"/>
                <w:szCs w:val="20"/>
              </w:rPr>
              <w:t xml:space="preserve">New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0AAC6A03" w14:textId="77777777" w:rsidR="004041BA" w:rsidRDefault="000C42F9">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36BB143" w14:textId="77777777" w:rsidR="004041BA" w:rsidRDefault="000C42F9">
      <w:pPr>
        <w:pStyle w:val="Normal1"/>
        <w:rPr>
          <w:rFonts w:ascii="Arial" w:eastAsia="Arial" w:hAnsi="Arial" w:cs="Arial"/>
        </w:rPr>
      </w:pPr>
      <w:r>
        <w:rPr>
          <w:rFonts w:ascii="Arial" w:eastAsia="Arial" w:hAnsi="Arial" w:cs="Arial"/>
        </w:rPr>
        <w:t xml:space="preserve">Email completed proposals to </w:t>
      </w:r>
      <w:hyperlink r:id="rId7">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041BA" w14:paraId="3F8CDAE1" w14:textId="77777777">
        <w:trPr>
          <w:trHeight w:val="1080"/>
        </w:trPr>
        <w:tc>
          <w:tcPr>
            <w:tcW w:w="5451" w:type="dxa"/>
            <w:vAlign w:val="center"/>
          </w:tcPr>
          <w:p w14:paraId="257C0559" w14:textId="4E3FE19C" w:rsidR="004041BA" w:rsidRDefault="001D3C2B" w:rsidP="001D3C2B">
            <w:pPr>
              <w:pStyle w:val="Normal1"/>
              <w:rPr>
                <w:rFonts w:ascii="Cambria" w:eastAsia="Cambria" w:hAnsi="Cambria" w:cs="Cambria"/>
                <w:sz w:val="20"/>
                <w:szCs w:val="20"/>
              </w:rPr>
            </w:pPr>
            <w:r>
              <w:rPr>
                <w:rFonts w:ascii="Cambria" w:eastAsia="Cambria" w:hAnsi="Cambria" w:cs="Cambria"/>
                <w:color w:val="808080"/>
                <w:sz w:val="24"/>
                <w:szCs w:val="24"/>
                <w:shd w:val="clear" w:color="auto" w:fill="D9D9D9"/>
              </w:rPr>
              <w:t>Michael Bowman</w:t>
            </w:r>
            <w:r w:rsidR="000C42F9">
              <w:rPr>
                <w:rFonts w:ascii="Cambria" w:eastAsia="Cambria" w:hAnsi="Cambria" w:cs="Cambria"/>
                <w:color w:val="808080"/>
                <w:sz w:val="52"/>
                <w:szCs w:val="52"/>
                <w:shd w:val="clear" w:color="auto" w:fill="D9D9D9"/>
              </w:rPr>
              <w:t>______</w:t>
            </w:r>
            <w:r>
              <w:rPr>
                <w:rFonts w:ascii="Cambria" w:eastAsia="Cambria" w:hAnsi="Cambria" w:cs="Cambria"/>
                <w:color w:val="808080"/>
                <w:sz w:val="52"/>
                <w:szCs w:val="52"/>
                <w:shd w:val="clear" w:color="auto" w:fill="D9D9D9"/>
              </w:rPr>
              <w:t>____</w:t>
            </w:r>
            <w:r w:rsidR="000C42F9">
              <w:rPr>
                <w:rFonts w:ascii="Cambria" w:eastAsia="Cambria" w:hAnsi="Cambria" w:cs="Cambria"/>
                <w:color w:val="808080"/>
                <w:sz w:val="52"/>
                <w:szCs w:val="52"/>
                <w:shd w:val="clear" w:color="auto" w:fill="D9D9D9"/>
              </w:rPr>
              <w:t>_</w:t>
            </w:r>
            <w:r w:rsidR="000C42F9">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r w:rsidR="000C42F9">
              <w:rPr>
                <w:rFonts w:ascii="Cambria" w:eastAsia="Cambria" w:hAnsi="Cambria" w:cs="Cambria"/>
                <w:sz w:val="20"/>
                <w:szCs w:val="20"/>
              </w:rPr>
              <w:br/>
            </w:r>
            <w:r w:rsidR="000C42F9">
              <w:rPr>
                <w:rFonts w:ascii="Cambria" w:eastAsia="Cambria" w:hAnsi="Cambria" w:cs="Cambria"/>
                <w:b/>
                <w:sz w:val="20"/>
                <w:szCs w:val="20"/>
              </w:rPr>
              <w:t>Department Curriculum Committee Chair</w:t>
            </w:r>
          </w:p>
        </w:tc>
        <w:tc>
          <w:tcPr>
            <w:tcW w:w="5451" w:type="dxa"/>
            <w:vAlign w:val="center"/>
          </w:tcPr>
          <w:p w14:paraId="21E5EF0A" w14:textId="77777777" w:rsidR="004041BA" w:rsidRDefault="000C42F9">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D1025F5"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4041BA" w14:paraId="2E7B402A" w14:textId="77777777">
        <w:trPr>
          <w:trHeight w:val="1080"/>
        </w:trPr>
        <w:tc>
          <w:tcPr>
            <w:tcW w:w="5451" w:type="dxa"/>
            <w:vAlign w:val="center"/>
          </w:tcPr>
          <w:p w14:paraId="19B5D065" w14:textId="3A9AA187" w:rsidR="004041BA" w:rsidRDefault="00B95790" w:rsidP="00B95790">
            <w:pPr>
              <w:pStyle w:val="Normal1"/>
              <w:rPr>
                <w:rFonts w:ascii="Cambria" w:eastAsia="Cambria" w:hAnsi="Cambria" w:cs="Cambria"/>
                <w:sz w:val="20"/>
                <w:szCs w:val="20"/>
              </w:rPr>
            </w:pPr>
            <w:r w:rsidRPr="00B95790">
              <w:rPr>
                <w:rFonts w:ascii="Cambria" w:eastAsia="Cambria" w:hAnsi="Cambria" w:cs="Cambria"/>
                <w:color w:val="808080"/>
                <w:sz w:val="24"/>
                <w:szCs w:val="24"/>
                <w:shd w:val="clear" w:color="auto" w:fill="D9D9D9"/>
              </w:rPr>
              <w:t>Osabuohien P. Amienyi</w:t>
            </w:r>
            <w:r w:rsidR="000C42F9">
              <w:rPr>
                <w:rFonts w:ascii="Cambria" w:eastAsia="Cambria" w:hAnsi="Cambria" w:cs="Cambria"/>
                <w:color w:val="808080"/>
                <w:sz w:val="52"/>
                <w:szCs w:val="52"/>
                <w:shd w:val="clear" w:color="auto" w:fill="D9D9D9"/>
              </w:rPr>
              <w:t>________</w:t>
            </w:r>
            <w:r w:rsidR="000C42F9">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8/27/18</w:t>
            </w:r>
            <w:r w:rsidR="000C42F9">
              <w:rPr>
                <w:rFonts w:ascii="Cambria" w:eastAsia="Cambria" w:hAnsi="Cambria" w:cs="Cambria"/>
                <w:sz w:val="20"/>
                <w:szCs w:val="20"/>
              </w:rPr>
              <w:br/>
            </w:r>
            <w:r w:rsidR="000C42F9">
              <w:rPr>
                <w:rFonts w:ascii="Cambria" w:eastAsia="Cambria" w:hAnsi="Cambria" w:cs="Cambria"/>
                <w:b/>
                <w:sz w:val="20"/>
                <w:szCs w:val="20"/>
              </w:rPr>
              <w:t>Department Chair:</w:t>
            </w:r>
            <w:r w:rsidR="000C42F9">
              <w:rPr>
                <w:rFonts w:ascii="Cambria" w:eastAsia="Cambria" w:hAnsi="Cambria" w:cs="Cambria"/>
                <w:sz w:val="20"/>
                <w:szCs w:val="20"/>
              </w:rPr>
              <w:t xml:space="preserve"> </w:t>
            </w:r>
          </w:p>
        </w:tc>
        <w:tc>
          <w:tcPr>
            <w:tcW w:w="5451" w:type="dxa"/>
            <w:vAlign w:val="center"/>
          </w:tcPr>
          <w:p w14:paraId="6F086052" w14:textId="77777777" w:rsidR="004041BA" w:rsidRDefault="000C42F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F641B62"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4041BA" w14:paraId="2EAC6666" w14:textId="77777777">
        <w:trPr>
          <w:trHeight w:val="1080"/>
        </w:trPr>
        <w:tc>
          <w:tcPr>
            <w:tcW w:w="5451" w:type="dxa"/>
            <w:vAlign w:val="center"/>
          </w:tcPr>
          <w:p w14:paraId="495962A0" w14:textId="39E9C2F8" w:rsidR="004041BA" w:rsidRDefault="000C42F9" w:rsidP="00574492">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574492" w:rsidRPr="00574492">
              <w:rPr>
                <w:rFonts w:ascii="Cambria" w:eastAsia="Cambria" w:hAnsi="Cambria" w:cs="Cambria"/>
                <w:color w:val="808080"/>
                <w:sz w:val="24"/>
                <w:szCs w:val="24"/>
                <w:shd w:val="clear" w:color="auto" w:fill="D9D9D9"/>
              </w:rPr>
              <w:t>Warren Johnson   9/19/2018</w:t>
            </w:r>
            <w:r w:rsidRPr="00574492">
              <w:rPr>
                <w:rFonts w:ascii="Cambria" w:eastAsia="Cambria" w:hAnsi="Cambria" w:cs="Cambria"/>
                <w:color w:val="808080"/>
                <w:sz w:val="24"/>
                <w:szCs w:val="24"/>
                <w:shd w:val="clear" w:color="auto" w:fill="D9D9D9"/>
              </w:rPr>
              <w:t xml:space="preserve">__________________ </w:t>
            </w:r>
            <w:r w:rsidRPr="00574492">
              <w:rPr>
                <w:rFonts w:ascii="Cambria" w:eastAsia="Cambria" w:hAnsi="Cambria" w:cs="Cambria"/>
                <w:color w:val="808080"/>
                <w:sz w:val="24"/>
                <w:szCs w:val="24"/>
                <w:shd w:val="clear" w:color="auto" w:fill="D9D9D9"/>
              </w:rPr>
              <w:br/>
            </w:r>
            <w:r>
              <w:rPr>
                <w:rFonts w:ascii="Cambria" w:eastAsia="Cambria" w:hAnsi="Cambria" w:cs="Cambria"/>
                <w:b/>
                <w:sz w:val="20"/>
                <w:szCs w:val="20"/>
              </w:rPr>
              <w:t>College Curriculum Committee Chair</w:t>
            </w:r>
          </w:p>
        </w:tc>
        <w:tc>
          <w:tcPr>
            <w:tcW w:w="5451" w:type="dxa"/>
            <w:vAlign w:val="center"/>
          </w:tcPr>
          <w:p w14:paraId="05296607" w14:textId="77777777" w:rsidR="004041BA" w:rsidRDefault="000C42F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03BBC1D"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4041BA" w14:paraId="54F2E4FE" w14:textId="77777777">
        <w:trPr>
          <w:trHeight w:val="1080"/>
        </w:trPr>
        <w:tc>
          <w:tcPr>
            <w:tcW w:w="5451" w:type="dxa"/>
            <w:vAlign w:val="center"/>
          </w:tcPr>
          <w:p w14:paraId="26E123EF" w14:textId="406C798E" w:rsidR="004041BA" w:rsidRDefault="000C42F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440A68">
              <w:rPr>
                <w:rFonts w:ascii="Cambria" w:eastAsia="Cambria" w:hAnsi="Cambria" w:cs="Cambria"/>
                <w:color w:val="808080"/>
                <w:shd w:val="clear" w:color="auto" w:fill="D9D9D9"/>
              </w:rPr>
              <w:t>Gina Hogue</w:t>
            </w:r>
            <w:r w:rsidR="00440A68">
              <w:rPr>
                <w:rFonts w:ascii="Cambria" w:eastAsia="Cambria" w:hAnsi="Cambria" w:cs="Cambria"/>
                <w:color w:val="808080"/>
                <w:sz w:val="52"/>
                <w:szCs w:val="52"/>
                <w:shd w:val="clear" w:color="auto" w:fill="D9D9D9"/>
              </w:rPr>
              <w:t>___</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440A68">
              <w:rPr>
                <w:rFonts w:ascii="Cambria" w:eastAsia="Cambria" w:hAnsi="Cambria" w:cs="Cambria"/>
                <w:smallCaps/>
                <w:color w:val="808080"/>
                <w:sz w:val="20"/>
                <w:szCs w:val="20"/>
                <w:shd w:val="clear" w:color="auto" w:fill="D9D9D9"/>
              </w:rPr>
              <w:t>9/30/18</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62C493D" w14:textId="77777777" w:rsidR="004041BA" w:rsidRDefault="000C42F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C027298"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4041BA" w14:paraId="19A53358" w14:textId="77777777">
        <w:trPr>
          <w:trHeight w:val="1080"/>
        </w:trPr>
        <w:tc>
          <w:tcPr>
            <w:tcW w:w="5451" w:type="dxa"/>
            <w:vAlign w:val="center"/>
          </w:tcPr>
          <w:p w14:paraId="0547D1D3" w14:textId="77777777" w:rsidR="004041BA" w:rsidRDefault="004041BA">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4041BA" w14:paraId="6E67FF7E" w14:textId="77777777">
              <w:trPr>
                <w:trHeight w:val="100"/>
              </w:trPr>
              <w:tc>
                <w:tcPr>
                  <w:tcW w:w="3689" w:type="dxa"/>
                  <w:vAlign w:val="bottom"/>
                </w:tcPr>
                <w:p w14:paraId="2F492E32" w14:textId="77777777" w:rsidR="004041BA" w:rsidRDefault="000C42F9">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257E03E4" w14:textId="77777777" w:rsidR="004041BA" w:rsidRDefault="000C42F9">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6C1716C"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6628FE65" w14:textId="77777777" w:rsidR="004041BA" w:rsidRDefault="000C42F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DB45171" w14:textId="77777777" w:rsidR="004041BA" w:rsidRDefault="000C42F9">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71AF81E5" w14:textId="77777777" w:rsidR="004041BA" w:rsidRDefault="004041BA">
      <w:pPr>
        <w:pStyle w:val="Normal1"/>
        <w:pBdr>
          <w:bottom w:val="single" w:sz="12" w:space="1" w:color="000000"/>
        </w:pBdr>
        <w:rPr>
          <w:rFonts w:ascii="Cambria" w:eastAsia="Cambria" w:hAnsi="Cambria" w:cs="Cambria"/>
          <w:sz w:val="20"/>
          <w:szCs w:val="20"/>
        </w:rPr>
      </w:pPr>
    </w:p>
    <w:p w14:paraId="7517209B"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134AC23D"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360A4F3D" w14:textId="5387B836" w:rsidR="004041BA" w:rsidRDefault="000C42F9">
      <w:pPr>
        <w:pStyle w:val="Normal1"/>
      </w:pPr>
      <w:r>
        <w:rPr>
          <w:rFonts w:ascii="Cambria" w:eastAsia="Cambria" w:hAnsi="Cambria" w:cs="Cambria"/>
          <w:color w:val="FF0000"/>
        </w:rPr>
        <w:t>Dr. Lily Zeng</w:t>
      </w:r>
      <w:r w:rsidR="00242593">
        <w:rPr>
          <w:rFonts w:ascii="Cambria" w:eastAsia="Cambria" w:hAnsi="Cambria" w:cs="Cambria"/>
          <w:color w:val="FF0000"/>
        </w:rPr>
        <w:t>, Dept. of Media,</w:t>
      </w:r>
      <w:r>
        <w:rPr>
          <w:rFonts w:ascii="Cambria" w:eastAsia="Cambria" w:hAnsi="Cambria" w:cs="Cambria"/>
          <w:color w:val="FF0000"/>
        </w:rPr>
        <w:t>  (</w:t>
      </w:r>
      <w:hyperlink r:id="rId8">
        <w:r>
          <w:rPr>
            <w:rFonts w:ascii="Cambria" w:eastAsia="Cambria" w:hAnsi="Cambria" w:cs="Cambria"/>
            <w:color w:val="FF0000"/>
            <w:u w:val="single"/>
          </w:rPr>
          <w:t>Zengli@astate.edu</w:t>
        </w:r>
      </w:hyperlink>
      <w:r>
        <w:rPr>
          <w:rFonts w:ascii="Cambria" w:eastAsia="Cambria" w:hAnsi="Cambria" w:cs="Cambria"/>
          <w:color w:val="FF0000"/>
        </w:rPr>
        <w:t>)  (972-3625)</w:t>
      </w:r>
    </w:p>
    <w:p w14:paraId="448EB006"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3103C05B" w14:textId="77777777" w:rsidR="004041BA" w:rsidRDefault="000C42F9">
      <w:pPr>
        <w:pStyle w:val="Normal1"/>
        <w:rPr>
          <w:rFonts w:ascii="Times" w:eastAsia="Times" w:hAnsi="Times" w:cs="Times"/>
          <w:sz w:val="20"/>
          <w:szCs w:val="20"/>
        </w:rPr>
      </w:pPr>
      <w:r>
        <w:rPr>
          <w:rFonts w:ascii="Cambria" w:eastAsia="Cambria" w:hAnsi="Cambria" w:cs="Cambria"/>
          <w:color w:val="FF0000"/>
          <w:sz w:val="20"/>
          <w:szCs w:val="20"/>
        </w:rPr>
        <w:t>Fall 2019  (Bulletin Year 2019-2020)</w:t>
      </w:r>
    </w:p>
    <w:p w14:paraId="77F7254B"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5F5E9DF6" w14:textId="18B2DA51" w:rsidR="004041BA" w:rsidRDefault="000C42F9">
      <w:pPr>
        <w:pStyle w:val="Normal1"/>
        <w:rPr>
          <w:rFonts w:ascii="Times" w:eastAsia="Times" w:hAnsi="Times" w:cs="Times"/>
          <w:color w:val="FF0000"/>
          <w:sz w:val="20"/>
          <w:szCs w:val="20"/>
        </w:rPr>
      </w:pPr>
      <w:r>
        <w:rPr>
          <w:rFonts w:ascii="Times New Roman" w:eastAsia="Times New Roman" w:hAnsi="Times New Roman" w:cs="Times New Roman"/>
          <w:color w:val="FF0000"/>
        </w:rPr>
        <w:t>MDIA 3011</w:t>
      </w:r>
    </w:p>
    <w:p w14:paraId="4BDEDFFA"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434C18"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Experiential Media II</w:t>
      </w:r>
    </w:p>
    <w:p w14:paraId="70CAF920"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35C43A9C"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4409416C" w14:textId="657DB04E" w:rsidR="004041BA" w:rsidRDefault="000C42F9">
      <w:pPr>
        <w:pStyle w:val="Normal1"/>
        <w:spacing w:after="0"/>
        <w:rPr>
          <w:rFonts w:ascii="Times New Roman" w:eastAsia="Times New Roman" w:hAnsi="Times New Roman" w:cs="Times New Roman"/>
          <w:color w:val="FF0000"/>
        </w:rPr>
      </w:pPr>
      <w:r>
        <w:rPr>
          <w:rFonts w:ascii="Times New Roman" w:eastAsia="Times New Roman" w:hAnsi="Times New Roman" w:cs="Times New Roman"/>
          <w:color w:val="FF0000"/>
        </w:rPr>
        <w:t xml:space="preserve">Advanced experiences in the production of live and recorded media productions such as sports, musical performances, special events, or news.  Students will develop an </w:t>
      </w:r>
      <w:r w:rsidR="00782297">
        <w:rPr>
          <w:rFonts w:ascii="Times New Roman" w:eastAsia="Times New Roman" w:hAnsi="Times New Roman" w:cs="Times New Roman"/>
          <w:color w:val="FF0000"/>
        </w:rPr>
        <w:t xml:space="preserve">advanced </w:t>
      </w:r>
      <w:r>
        <w:rPr>
          <w:rFonts w:ascii="Times New Roman" w:eastAsia="Times New Roman" w:hAnsi="Times New Roman" w:cs="Times New Roman"/>
          <w:color w:val="FF0000"/>
        </w:rPr>
        <w:t xml:space="preserve">awareness of various working roles in media production.  </w:t>
      </w:r>
    </w:p>
    <w:p w14:paraId="321FA267" w14:textId="77777777" w:rsidR="004041BA" w:rsidRDefault="004041BA">
      <w:pPr>
        <w:pStyle w:val="Normal1"/>
        <w:spacing w:after="0"/>
        <w:rPr>
          <w:rFonts w:ascii="Times New Roman" w:eastAsia="Times New Roman" w:hAnsi="Times New Roman" w:cs="Times New Roman"/>
        </w:rPr>
      </w:pPr>
    </w:p>
    <w:p w14:paraId="02A61EEA"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39FCB426" w14:textId="6812BA08" w:rsidR="004041BA" w:rsidRDefault="00B244AD">
      <w:pPr>
        <w:pStyle w:val="Normal1"/>
        <w:numPr>
          <w:ilvl w:val="0"/>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Yes</w:t>
      </w:r>
      <w:bookmarkStart w:id="0" w:name="_GoBack"/>
      <w:bookmarkEnd w:id="0"/>
      <w:r w:rsidR="000C42F9">
        <w:rPr>
          <w:rFonts w:ascii="Cambria" w:eastAsia="Cambria" w:hAnsi="Cambria" w:cs="Cambria"/>
          <w:color w:val="000000"/>
          <w:sz w:val="20"/>
          <w:szCs w:val="20"/>
        </w:rPr>
        <w:t xml:space="preserve"> </w:t>
      </w:r>
      <w:r w:rsidR="000C42F9">
        <w:rPr>
          <w:rFonts w:ascii="Cambria" w:eastAsia="Cambria" w:hAnsi="Cambria" w:cs="Cambria"/>
          <w:color w:val="000000"/>
          <w:sz w:val="20"/>
          <w:szCs w:val="20"/>
        </w:rPr>
        <w:tab/>
      </w:r>
    </w:p>
    <w:p w14:paraId="2E97F80A" w14:textId="6EA984E3" w:rsidR="004041BA" w:rsidRDefault="000C42F9">
      <w:pPr>
        <w:pStyle w:val="Normal1"/>
        <w:numPr>
          <w:ilvl w:val="1"/>
          <w:numId w:val="2"/>
        </w:numPr>
        <w:pBdr>
          <w:top w:val="nil"/>
          <w:left w:val="nil"/>
          <w:bottom w:val="nil"/>
          <w:right w:val="nil"/>
          <w:between w:val="nil"/>
        </w:pBdr>
        <w:tabs>
          <w:tab w:val="left" w:pos="720"/>
        </w:tabs>
        <w:spacing w:after="0" w:line="240" w:lineRule="auto"/>
        <w:contextualSpacing/>
        <w:rPr>
          <w:rFonts w:ascii="Cambria" w:eastAsia="Cambria" w:hAnsi="Cambria" w:cs="Cambria"/>
          <w:sz w:val="20"/>
          <w:szCs w:val="20"/>
        </w:rPr>
      </w:pPr>
      <w:r>
        <w:rPr>
          <w:rFonts w:ascii="Cambria" w:eastAsia="Cambria" w:hAnsi="Cambria" w:cs="Cambria"/>
          <w:color w:val="000000"/>
          <w:sz w:val="20"/>
          <w:szCs w:val="20"/>
        </w:rPr>
        <w:t>If yes, which ones?</w:t>
      </w:r>
      <w:r>
        <w:rPr>
          <w:rFonts w:ascii="Cambria" w:eastAsia="Cambria" w:hAnsi="Cambria" w:cs="Cambria"/>
          <w:color w:val="FF0000"/>
          <w:sz w:val="20"/>
          <w:szCs w:val="20"/>
        </w:rPr>
        <w:t xml:space="preserve">  MDIA 1011</w:t>
      </w:r>
      <w:r w:rsidR="009928C5">
        <w:rPr>
          <w:rFonts w:ascii="Cambria" w:eastAsia="Cambria" w:hAnsi="Cambria" w:cs="Cambria"/>
          <w:color w:val="FF0000"/>
          <w:sz w:val="20"/>
          <w:szCs w:val="20"/>
        </w:rPr>
        <w:t>,</w:t>
      </w:r>
      <w:r>
        <w:rPr>
          <w:rFonts w:ascii="Cambria" w:eastAsia="Cambria" w:hAnsi="Cambria" w:cs="Cambria"/>
          <w:color w:val="FF0000"/>
          <w:sz w:val="20"/>
          <w:szCs w:val="20"/>
        </w:rPr>
        <w:t xml:space="preserve"> Experiential Media I</w:t>
      </w:r>
    </w:p>
    <w:p w14:paraId="17136722" w14:textId="77777777" w:rsidR="004041BA" w:rsidRDefault="004041BA">
      <w:pPr>
        <w:pStyle w:val="Normal1"/>
        <w:pBdr>
          <w:top w:val="nil"/>
          <w:left w:val="nil"/>
          <w:bottom w:val="nil"/>
          <w:right w:val="nil"/>
          <w:between w:val="nil"/>
        </w:pBdr>
        <w:spacing w:after="0" w:line="240" w:lineRule="auto"/>
        <w:ind w:left="2160"/>
        <w:rPr>
          <w:rFonts w:ascii="Times" w:eastAsia="Times" w:hAnsi="Times" w:cs="Times"/>
          <w:color w:val="000000"/>
          <w:sz w:val="20"/>
          <w:szCs w:val="20"/>
        </w:rPr>
      </w:pPr>
    </w:p>
    <w:p w14:paraId="5E685279" w14:textId="77777777" w:rsidR="004041BA" w:rsidRDefault="004041BA">
      <w:pPr>
        <w:pStyle w:val="Normal1"/>
        <w:spacing w:after="0" w:line="240" w:lineRule="auto"/>
        <w:rPr>
          <w:rFonts w:ascii="Times" w:eastAsia="Times" w:hAnsi="Times" w:cs="Times"/>
          <w:sz w:val="20"/>
          <w:szCs w:val="20"/>
        </w:rPr>
      </w:pPr>
    </w:p>
    <w:p w14:paraId="6330E4F7" w14:textId="77777777" w:rsidR="004041BA" w:rsidRDefault="000C42F9">
      <w:pPr>
        <w:pStyle w:val="Normal1"/>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65CCBEFB" w14:textId="785BED6D" w:rsidR="004041BA" w:rsidRDefault="000C42F9">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Students will apply and enhance skills, concepts, and theories learned in MDIA 1011.</w:t>
      </w:r>
    </w:p>
    <w:p w14:paraId="7AC7888F"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53CECCEF" w14:textId="7DF6DE7A" w:rsidR="004041BA" w:rsidRDefault="000C42F9">
      <w:pPr>
        <w:pStyle w:val="Normal1"/>
        <w:numPr>
          <w:ilvl w:val="0"/>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F98D7BF" w14:textId="77777777" w:rsidR="004041BA" w:rsidRDefault="000C42F9">
      <w:pPr>
        <w:pStyle w:val="Normal1"/>
        <w:numPr>
          <w:ilvl w:val="1"/>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65999BF1" w14:textId="77777777" w:rsidR="004041BA" w:rsidRDefault="004041BA">
      <w:pPr>
        <w:pStyle w:val="Normal1"/>
        <w:tabs>
          <w:tab w:val="left" w:pos="360"/>
          <w:tab w:val="left" w:pos="720"/>
        </w:tabs>
        <w:spacing w:after="0"/>
        <w:rPr>
          <w:rFonts w:ascii="Cambria" w:eastAsia="Cambria" w:hAnsi="Cambria" w:cs="Cambria"/>
          <w:sz w:val="20"/>
          <w:szCs w:val="20"/>
        </w:rPr>
      </w:pPr>
    </w:p>
    <w:p w14:paraId="5100596C" w14:textId="77777777"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15735B27" w14:textId="6C901081"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Fall</w:t>
      </w:r>
      <w:r w:rsidR="00242593">
        <w:rPr>
          <w:rFonts w:ascii="Cambria" w:eastAsia="Cambria" w:hAnsi="Cambria" w:cs="Cambria"/>
          <w:color w:val="FF0000"/>
          <w:sz w:val="20"/>
          <w:szCs w:val="20"/>
        </w:rPr>
        <w:t xml:space="preserve">, </w:t>
      </w:r>
      <w:r>
        <w:rPr>
          <w:rFonts w:ascii="Cambria" w:eastAsia="Cambria" w:hAnsi="Cambria" w:cs="Cambria"/>
          <w:color w:val="FF0000"/>
          <w:sz w:val="20"/>
          <w:szCs w:val="20"/>
        </w:rPr>
        <w:t>Spring</w:t>
      </w:r>
    </w:p>
    <w:p w14:paraId="057CB59F"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1C504F0F"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4FF5B210" w14:textId="77777777"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Experiential Learning </w:t>
      </w:r>
    </w:p>
    <w:p w14:paraId="1FBCF1D2"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2E95CF3F"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
    <w:p w14:paraId="443C6214" w14:textId="77777777"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5B8B69F6"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0E6CF443" w14:textId="02C1FA5E"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dual listed (undergraduate/graduate)? </w:t>
      </w:r>
    </w:p>
    <w:p w14:paraId="22B65A64" w14:textId="77777777" w:rsidR="004041BA" w:rsidRDefault="004041BA">
      <w:pPr>
        <w:pStyle w:val="Normal1"/>
        <w:tabs>
          <w:tab w:val="left" w:pos="360"/>
        </w:tabs>
        <w:spacing w:after="0" w:line="240" w:lineRule="auto"/>
        <w:rPr>
          <w:rFonts w:ascii="Cambria" w:eastAsia="Cambria" w:hAnsi="Cambria" w:cs="Cambria"/>
          <w:sz w:val="20"/>
          <w:szCs w:val="20"/>
        </w:rPr>
      </w:pPr>
    </w:p>
    <w:p w14:paraId="48B681B9" w14:textId="66AE87FE"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cross listed?  </w:t>
      </w:r>
    </w:p>
    <w:p w14:paraId="1C9B766B" w14:textId="77777777" w:rsidR="004041BA" w:rsidRDefault="000C42F9">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 listed course.)</w:t>
      </w:r>
    </w:p>
    <w:p w14:paraId="7FED8B00" w14:textId="77777777" w:rsidR="004041BA" w:rsidRDefault="004041BA">
      <w:pPr>
        <w:pStyle w:val="Normal1"/>
        <w:tabs>
          <w:tab w:val="left" w:pos="360"/>
        </w:tabs>
        <w:spacing w:after="0" w:line="240" w:lineRule="auto"/>
        <w:rPr>
          <w:rFonts w:ascii="Cambria" w:eastAsia="Cambria" w:hAnsi="Cambria" w:cs="Cambria"/>
          <w:sz w:val="20"/>
          <w:szCs w:val="20"/>
        </w:rPr>
      </w:pPr>
    </w:p>
    <w:p w14:paraId="56FA6D12" w14:textId="77777777" w:rsidR="004041BA" w:rsidRDefault="000C42F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cross listed course.</w:t>
      </w:r>
    </w:p>
    <w:p w14:paraId="60371EEF" w14:textId="50A3FCAF" w:rsidR="004041BA" w:rsidRDefault="000C42F9">
      <w:pPr>
        <w:pStyle w:val="Normal1"/>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t xml:space="preserve"> </w:t>
      </w:r>
    </w:p>
    <w:p w14:paraId="3DAA9708" w14:textId="2963A8E6" w:rsidR="004041BA" w:rsidRDefault="000C42F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Are these courses offered for equivalent credit? </w:t>
      </w:r>
    </w:p>
    <w:p w14:paraId="5470F070" w14:textId="6F534E14" w:rsidR="004041BA" w:rsidRDefault="000C42F9">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0BC4CD0F" w14:textId="77777777" w:rsidR="004041BA" w:rsidRDefault="004041BA">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17FB8029" w14:textId="6717D8C2"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267051DA" w14:textId="77777777" w:rsidR="004041BA" w:rsidRDefault="000C42F9">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E00F16F"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53B15FA" w14:textId="77777777" w:rsidR="004041BA" w:rsidRDefault="004041BA">
      <w:pPr>
        <w:pStyle w:val="Normal1"/>
        <w:tabs>
          <w:tab w:val="left" w:pos="360"/>
          <w:tab w:val="left" w:pos="720"/>
        </w:tabs>
        <w:spacing w:after="0" w:line="240" w:lineRule="auto"/>
        <w:rPr>
          <w:rFonts w:ascii="Cambria" w:eastAsia="Cambria" w:hAnsi="Cambria" w:cs="Cambria"/>
          <w:b/>
          <w:sz w:val="20"/>
          <w:szCs w:val="20"/>
        </w:rPr>
      </w:pPr>
    </w:p>
    <w:p w14:paraId="06C6EBD2" w14:textId="68DF4E53" w:rsidR="004041BA" w:rsidRDefault="000C42F9">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Does this course replace a course being deleted?</w:t>
      </w:r>
    </w:p>
    <w:p w14:paraId="18517C28" w14:textId="77777777" w:rsidR="004041BA" w:rsidRDefault="000C42F9">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lastRenderedPageBreak/>
        <w:t>a.    If yes, what course?</w:t>
      </w:r>
    </w:p>
    <w:p w14:paraId="0914CC19" w14:textId="77777777" w:rsidR="004041BA" w:rsidRDefault="004041BA">
      <w:pPr>
        <w:pStyle w:val="Normal1"/>
        <w:tabs>
          <w:tab w:val="left" w:pos="360"/>
        </w:tabs>
        <w:spacing w:after="0"/>
        <w:ind w:left="720"/>
        <w:rPr>
          <w:rFonts w:ascii="Cambria" w:eastAsia="Cambria" w:hAnsi="Cambria" w:cs="Cambria"/>
          <w:sz w:val="20"/>
          <w:szCs w:val="20"/>
        </w:rPr>
      </w:pPr>
    </w:p>
    <w:p w14:paraId="7DE68C15" w14:textId="77777777" w:rsidR="004041BA" w:rsidRDefault="000C42F9">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1098F9E4" w14:textId="1E755328" w:rsidR="004041BA" w:rsidRDefault="000C42F9">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Will this course be equivalent to a deleted course?   </w:t>
      </w:r>
    </w:p>
    <w:p w14:paraId="57B767D5" w14:textId="77777777" w:rsidR="004041BA" w:rsidRDefault="000C42F9">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1D4E128" w14:textId="77777777" w:rsidR="004041BA" w:rsidRDefault="004041BA">
      <w:pPr>
        <w:pStyle w:val="Normal1"/>
        <w:tabs>
          <w:tab w:val="left" w:pos="360"/>
        </w:tabs>
        <w:spacing w:after="0"/>
        <w:rPr>
          <w:rFonts w:ascii="Cambria" w:eastAsia="Cambria" w:hAnsi="Cambria" w:cs="Cambria"/>
          <w:sz w:val="20"/>
          <w:szCs w:val="20"/>
        </w:rPr>
      </w:pPr>
    </w:p>
    <w:p w14:paraId="1ECEA3AF" w14:textId="63B93A22" w:rsidR="004041BA" w:rsidRDefault="000C42F9">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sidR="009928C5">
        <w:rPr>
          <w:b/>
          <w:color w:val="000000"/>
        </w:rPr>
        <w:t>Yes</w:t>
      </w:r>
      <w:r>
        <w:rPr>
          <w:rFonts w:ascii="Cambria" w:eastAsia="Cambria" w:hAnsi="Cambria" w:cs="Cambria"/>
          <w:sz w:val="20"/>
          <w:szCs w:val="20"/>
        </w:rPr>
        <w:tab/>
        <w:t>Has it been confirmed that this course number is available for use?</w:t>
      </w:r>
    </w:p>
    <w:p w14:paraId="786A367B" w14:textId="77777777" w:rsidR="004041BA" w:rsidRDefault="000C42F9">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1DB8F895" w14:textId="77777777" w:rsidR="004041BA" w:rsidRDefault="004041BA">
      <w:pPr>
        <w:pStyle w:val="Normal1"/>
        <w:tabs>
          <w:tab w:val="left" w:pos="360"/>
        </w:tabs>
        <w:spacing w:after="0"/>
        <w:rPr>
          <w:rFonts w:ascii="Cambria" w:eastAsia="Cambria" w:hAnsi="Cambria" w:cs="Cambria"/>
          <w:sz w:val="20"/>
          <w:szCs w:val="20"/>
        </w:rPr>
      </w:pPr>
    </w:p>
    <w:p w14:paraId="5C25352F" w14:textId="53F80384"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affect another program?  </w:t>
      </w:r>
    </w:p>
    <w:p w14:paraId="1A7629BD" w14:textId="77777777" w:rsidR="004041BA" w:rsidRDefault="000C42F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2A332C07" w14:textId="6CABBEA2" w:rsidR="004041BA" w:rsidRDefault="004041BA">
      <w:pPr>
        <w:pStyle w:val="Normal1"/>
        <w:rPr>
          <w:rFonts w:ascii="Cambria" w:eastAsia="Cambria" w:hAnsi="Cambria" w:cs="Cambria"/>
          <w:b/>
          <w:sz w:val="28"/>
          <w:szCs w:val="28"/>
        </w:rPr>
      </w:pPr>
    </w:p>
    <w:p w14:paraId="082CC384" w14:textId="77777777" w:rsidR="004041BA" w:rsidRDefault="000C42F9">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Course Details</w:t>
      </w:r>
    </w:p>
    <w:p w14:paraId="3855508E" w14:textId="77777777" w:rsidR="004041BA" w:rsidRDefault="004041BA">
      <w:pPr>
        <w:pStyle w:val="Normal1"/>
        <w:tabs>
          <w:tab w:val="left" w:pos="360"/>
          <w:tab w:val="left" w:pos="720"/>
        </w:tabs>
        <w:spacing w:after="0" w:line="240" w:lineRule="auto"/>
        <w:jc w:val="center"/>
        <w:rPr>
          <w:rFonts w:ascii="Cambria" w:eastAsia="Cambria" w:hAnsi="Cambria" w:cs="Cambria"/>
          <w:b/>
          <w:sz w:val="28"/>
          <w:szCs w:val="28"/>
        </w:rPr>
      </w:pPr>
    </w:p>
    <w:p w14:paraId="3C003ADE" w14:textId="77777777" w:rsidR="004041BA" w:rsidRDefault="000C42F9">
      <w:pPr>
        <w:pStyle w:val="Normal1"/>
        <w:tabs>
          <w:tab w:val="left" w:pos="360"/>
          <w:tab w:val="left" w:pos="720"/>
        </w:tabs>
        <w:spacing w:after="0"/>
        <w:rPr>
          <w:rFonts w:ascii="Cambria" w:eastAsia="Cambria" w:hAnsi="Cambria" w:cs="Cambria"/>
          <w:color w:val="FF0000"/>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6FDF23F9"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All students in Experiential Media II are required to crew ten (10) on campus production events. After each event, students will write a reflection blog about their time working. </w:t>
      </w:r>
    </w:p>
    <w:p w14:paraId="5E73F2AE" w14:textId="77777777" w:rsidR="004041BA" w:rsidRDefault="004041BA">
      <w:pPr>
        <w:pStyle w:val="Normal1"/>
        <w:spacing w:after="0" w:line="240" w:lineRule="auto"/>
        <w:rPr>
          <w:rFonts w:ascii="Cambria" w:eastAsia="Cambria" w:hAnsi="Cambria" w:cs="Cambria"/>
          <w:color w:val="FF0000"/>
          <w:sz w:val="20"/>
          <w:szCs w:val="20"/>
        </w:rPr>
      </w:pPr>
    </w:p>
    <w:p w14:paraId="2131D45B"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p>
    <w:p w14:paraId="0FAC640E"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Course/Complete Pre-Course Assessment</w:t>
      </w:r>
    </w:p>
    <w:p w14:paraId="63871B04" w14:textId="77777777" w:rsidR="004041BA" w:rsidRDefault="004041BA">
      <w:pPr>
        <w:pStyle w:val="Normal1"/>
        <w:spacing w:after="0" w:line="240" w:lineRule="auto"/>
        <w:rPr>
          <w:rFonts w:ascii="Cambria" w:eastAsia="Cambria" w:hAnsi="Cambria" w:cs="Cambria"/>
          <w:color w:val="FF0000"/>
          <w:sz w:val="20"/>
          <w:szCs w:val="20"/>
        </w:rPr>
      </w:pPr>
    </w:p>
    <w:p w14:paraId="51244F8E"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2</w:t>
      </w:r>
    </w:p>
    <w:p w14:paraId="790CD206"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7BE22F68" w14:textId="77777777" w:rsidR="004041BA" w:rsidRDefault="004041BA">
      <w:pPr>
        <w:pStyle w:val="Normal1"/>
        <w:spacing w:after="0" w:line="240" w:lineRule="auto"/>
        <w:rPr>
          <w:rFonts w:ascii="Cambria" w:eastAsia="Cambria" w:hAnsi="Cambria" w:cs="Cambria"/>
          <w:color w:val="FF0000"/>
          <w:sz w:val="20"/>
          <w:szCs w:val="20"/>
        </w:rPr>
      </w:pPr>
    </w:p>
    <w:p w14:paraId="2F41931B"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3</w:t>
      </w:r>
    </w:p>
    <w:p w14:paraId="01B54310"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21DA5E88" w14:textId="77777777" w:rsidR="004041BA" w:rsidRDefault="004041BA">
      <w:pPr>
        <w:pStyle w:val="Normal1"/>
        <w:spacing w:after="0" w:line="240" w:lineRule="auto"/>
        <w:rPr>
          <w:rFonts w:ascii="Cambria" w:eastAsia="Cambria" w:hAnsi="Cambria" w:cs="Cambria"/>
          <w:color w:val="FF0000"/>
          <w:sz w:val="20"/>
          <w:szCs w:val="20"/>
        </w:rPr>
      </w:pPr>
    </w:p>
    <w:p w14:paraId="51695735"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4</w:t>
      </w:r>
    </w:p>
    <w:p w14:paraId="514367E4"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21F5754A" w14:textId="77777777" w:rsidR="004041BA" w:rsidRDefault="004041BA">
      <w:pPr>
        <w:pStyle w:val="Normal1"/>
        <w:spacing w:after="0" w:line="240" w:lineRule="auto"/>
        <w:rPr>
          <w:rFonts w:ascii="Cambria" w:eastAsia="Cambria" w:hAnsi="Cambria" w:cs="Cambria"/>
          <w:color w:val="FF0000"/>
          <w:sz w:val="20"/>
          <w:szCs w:val="20"/>
        </w:rPr>
      </w:pPr>
    </w:p>
    <w:p w14:paraId="60A15B18"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5</w:t>
      </w:r>
    </w:p>
    <w:p w14:paraId="29307EF0"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44828126" w14:textId="77777777" w:rsidR="004041BA" w:rsidRDefault="004041BA">
      <w:pPr>
        <w:pStyle w:val="Normal1"/>
        <w:spacing w:after="0" w:line="240" w:lineRule="auto"/>
        <w:rPr>
          <w:rFonts w:ascii="Cambria" w:eastAsia="Cambria" w:hAnsi="Cambria" w:cs="Cambria"/>
          <w:color w:val="FF0000"/>
          <w:sz w:val="20"/>
          <w:szCs w:val="20"/>
        </w:rPr>
      </w:pPr>
    </w:p>
    <w:p w14:paraId="5DA15EFA"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6</w:t>
      </w:r>
    </w:p>
    <w:p w14:paraId="12C5844D"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3E712B88" w14:textId="77777777" w:rsidR="004041BA" w:rsidRDefault="004041BA">
      <w:pPr>
        <w:pStyle w:val="Normal1"/>
        <w:spacing w:after="0" w:line="240" w:lineRule="auto"/>
        <w:rPr>
          <w:rFonts w:ascii="Cambria" w:eastAsia="Cambria" w:hAnsi="Cambria" w:cs="Cambria"/>
          <w:color w:val="FF0000"/>
          <w:sz w:val="20"/>
          <w:szCs w:val="20"/>
        </w:rPr>
      </w:pPr>
    </w:p>
    <w:p w14:paraId="169FC4AB"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7</w:t>
      </w:r>
    </w:p>
    <w:p w14:paraId="0A4899CF"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1E414AD4" w14:textId="77777777" w:rsidR="004041BA" w:rsidRDefault="004041BA">
      <w:pPr>
        <w:pStyle w:val="Normal1"/>
        <w:spacing w:after="0" w:line="240" w:lineRule="auto"/>
        <w:rPr>
          <w:rFonts w:ascii="Cambria" w:eastAsia="Cambria" w:hAnsi="Cambria" w:cs="Cambria"/>
          <w:color w:val="FF0000"/>
          <w:sz w:val="20"/>
          <w:szCs w:val="20"/>
        </w:rPr>
      </w:pPr>
    </w:p>
    <w:p w14:paraId="49E07C6F"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8</w:t>
      </w:r>
    </w:p>
    <w:p w14:paraId="44128ADC"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16660047" w14:textId="77777777" w:rsidR="004041BA" w:rsidRDefault="004041BA">
      <w:pPr>
        <w:pStyle w:val="Normal1"/>
        <w:spacing w:after="0" w:line="240" w:lineRule="auto"/>
        <w:rPr>
          <w:rFonts w:ascii="Cambria" w:eastAsia="Cambria" w:hAnsi="Cambria" w:cs="Cambria"/>
          <w:color w:val="FF0000"/>
          <w:sz w:val="20"/>
          <w:szCs w:val="20"/>
        </w:rPr>
      </w:pPr>
    </w:p>
    <w:p w14:paraId="62255BEA"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9</w:t>
      </w:r>
    </w:p>
    <w:p w14:paraId="4E43FBB8"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211CA846" w14:textId="77777777" w:rsidR="004041BA" w:rsidRDefault="004041BA">
      <w:pPr>
        <w:pStyle w:val="Normal1"/>
        <w:spacing w:after="0" w:line="240" w:lineRule="auto"/>
        <w:rPr>
          <w:rFonts w:ascii="Cambria" w:eastAsia="Cambria" w:hAnsi="Cambria" w:cs="Cambria"/>
          <w:color w:val="FF0000"/>
          <w:sz w:val="20"/>
          <w:szCs w:val="20"/>
        </w:rPr>
      </w:pPr>
    </w:p>
    <w:p w14:paraId="63704484"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10</w:t>
      </w:r>
    </w:p>
    <w:p w14:paraId="650179E8"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04AEA016" w14:textId="77777777" w:rsidR="004041BA" w:rsidRDefault="004041BA">
      <w:pPr>
        <w:pStyle w:val="Normal1"/>
        <w:spacing w:after="0" w:line="240" w:lineRule="auto"/>
        <w:rPr>
          <w:rFonts w:ascii="Cambria" w:eastAsia="Cambria" w:hAnsi="Cambria" w:cs="Cambria"/>
          <w:color w:val="FF0000"/>
          <w:sz w:val="20"/>
          <w:szCs w:val="20"/>
        </w:rPr>
      </w:pPr>
    </w:p>
    <w:p w14:paraId="3A402790"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11</w:t>
      </w:r>
    </w:p>
    <w:p w14:paraId="4A3A824C"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lastRenderedPageBreak/>
        <w:t>Production Crewing/Reflection Blog</w:t>
      </w:r>
    </w:p>
    <w:p w14:paraId="41A58649" w14:textId="77777777" w:rsidR="004041BA" w:rsidRDefault="004041BA">
      <w:pPr>
        <w:pStyle w:val="Normal1"/>
        <w:spacing w:after="0" w:line="240" w:lineRule="auto"/>
        <w:rPr>
          <w:rFonts w:ascii="Cambria" w:eastAsia="Cambria" w:hAnsi="Cambria" w:cs="Cambria"/>
          <w:color w:val="FF0000"/>
          <w:sz w:val="20"/>
          <w:szCs w:val="20"/>
        </w:rPr>
      </w:pPr>
    </w:p>
    <w:p w14:paraId="061D6ED9"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12</w:t>
      </w:r>
    </w:p>
    <w:p w14:paraId="32322385"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488970FE" w14:textId="77777777" w:rsidR="004041BA" w:rsidRDefault="004041BA">
      <w:pPr>
        <w:pStyle w:val="Normal1"/>
        <w:spacing w:after="0" w:line="240" w:lineRule="auto"/>
        <w:rPr>
          <w:rFonts w:ascii="Cambria" w:eastAsia="Cambria" w:hAnsi="Cambria" w:cs="Cambria"/>
          <w:color w:val="FF0000"/>
          <w:sz w:val="20"/>
          <w:szCs w:val="20"/>
        </w:rPr>
      </w:pPr>
    </w:p>
    <w:p w14:paraId="5BC0ABA5"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13</w:t>
      </w:r>
    </w:p>
    <w:p w14:paraId="0985BDF3"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6AD4C10E" w14:textId="77777777" w:rsidR="004041BA" w:rsidRDefault="004041BA">
      <w:pPr>
        <w:pStyle w:val="Normal1"/>
        <w:spacing w:after="0" w:line="240" w:lineRule="auto"/>
        <w:rPr>
          <w:rFonts w:ascii="Cambria" w:eastAsia="Cambria" w:hAnsi="Cambria" w:cs="Cambria"/>
          <w:color w:val="FF0000"/>
          <w:sz w:val="20"/>
          <w:szCs w:val="20"/>
        </w:rPr>
      </w:pPr>
    </w:p>
    <w:p w14:paraId="7EFF359C"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14</w:t>
      </w:r>
    </w:p>
    <w:p w14:paraId="1FB8A7DF" w14:textId="77777777" w:rsidR="004041BA" w:rsidRDefault="000C42F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Production Crewing/Reflection Blog</w:t>
      </w:r>
    </w:p>
    <w:p w14:paraId="0A0CD5C8" w14:textId="77777777" w:rsidR="004041BA" w:rsidRDefault="004041BA">
      <w:pPr>
        <w:pStyle w:val="Normal1"/>
        <w:spacing w:after="0" w:line="240" w:lineRule="auto"/>
        <w:rPr>
          <w:rFonts w:ascii="Cambria" w:eastAsia="Cambria" w:hAnsi="Cambria" w:cs="Cambria"/>
          <w:color w:val="FF0000"/>
          <w:sz w:val="20"/>
          <w:szCs w:val="20"/>
        </w:rPr>
      </w:pPr>
    </w:p>
    <w:p w14:paraId="10C1344C" w14:textId="77777777" w:rsidR="004041BA" w:rsidRDefault="004041BA">
      <w:pPr>
        <w:pStyle w:val="Normal1"/>
        <w:spacing w:after="0" w:line="240" w:lineRule="auto"/>
        <w:rPr>
          <w:rFonts w:ascii="Cambria" w:eastAsia="Cambria" w:hAnsi="Cambria" w:cs="Cambria"/>
          <w:color w:val="FF0000"/>
          <w:sz w:val="20"/>
          <w:szCs w:val="20"/>
        </w:rPr>
      </w:pPr>
    </w:p>
    <w:p w14:paraId="5F001143" w14:textId="77777777" w:rsidR="004041BA" w:rsidRDefault="004041BA">
      <w:pPr>
        <w:pStyle w:val="Normal1"/>
        <w:spacing w:after="0" w:line="240" w:lineRule="auto"/>
        <w:rPr>
          <w:rFonts w:ascii="Cambria" w:eastAsia="Cambria" w:hAnsi="Cambria" w:cs="Cambria"/>
          <w:color w:val="FF0000"/>
          <w:sz w:val="20"/>
          <w:szCs w:val="20"/>
        </w:rPr>
      </w:pPr>
    </w:p>
    <w:p w14:paraId="20A32663" w14:textId="77777777" w:rsidR="004041BA" w:rsidRDefault="000C42F9">
      <w:pPr>
        <w:pStyle w:val="Normal1"/>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2E045EC9" w14:textId="77777777"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Depending on the media project, student may be required to participate in off campus production activities.</w:t>
      </w:r>
    </w:p>
    <w:p w14:paraId="78B50F0C"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550F2AE1"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41ECECC1" w14:textId="77777777" w:rsidR="004041BA" w:rsidRDefault="000C42F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Students will need access to equipment and facilities within the Department of Media to complete projects.  Faculty will meet weekly with students in faculty offices or production facilities.</w:t>
      </w:r>
    </w:p>
    <w:p w14:paraId="39437AFC" w14:textId="77777777" w:rsidR="004041BA" w:rsidRDefault="000C42F9">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CD1EB56"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4C3E419F" w14:textId="77777777" w:rsidR="004041BA" w:rsidRDefault="004041BA">
      <w:pPr>
        <w:pStyle w:val="Normal1"/>
        <w:tabs>
          <w:tab w:val="left" w:pos="360"/>
          <w:tab w:val="left" w:pos="720"/>
        </w:tabs>
        <w:spacing w:after="0" w:line="240" w:lineRule="auto"/>
        <w:rPr>
          <w:rFonts w:ascii="Cambria" w:eastAsia="Cambria" w:hAnsi="Cambria" w:cs="Cambria"/>
          <w:b/>
          <w:sz w:val="24"/>
          <w:szCs w:val="24"/>
        </w:rPr>
      </w:pPr>
    </w:p>
    <w:p w14:paraId="0B684283" w14:textId="39FD462F"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require course fees?  </w:t>
      </w:r>
    </w:p>
    <w:p w14:paraId="39CC5596" w14:textId="77777777" w:rsidR="004041BA" w:rsidRDefault="000C42F9">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EFC2598" w14:textId="77777777" w:rsidR="004041BA" w:rsidRDefault="004041BA">
      <w:pPr>
        <w:pStyle w:val="Normal1"/>
        <w:tabs>
          <w:tab w:val="left" w:pos="360"/>
          <w:tab w:val="left" w:pos="720"/>
        </w:tabs>
        <w:spacing w:after="0"/>
        <w:rPr>
          <w:rFonts w:ascii="Cambria" w:eastAsia="Cambria" w:hAnsi="Cambria" w:cs="Cambria"/>
          <w:b/>
          <w:u w:val="single"/>
        </w:rPr>
      </w:pPr>
    </w:p>
    <w:p w14:paraId="5A3B2AB5" w14:textId="77777777" w:rsidR="004041BA" w:rsidRDefault="004041BA">
      <w:pPr>
        <w:pStyle w:val="Normal1"/>
        <w:tabs>
          <w:tab w:val="left" w:pos="360"/>
          <w:tab w:val="left" w:pos="720"/>
        </w:tabs>
        <w:spacing w:after="0"/>
        <w:rPr>
          <w:rFonts w:ascii="Cambria" w:eastAsia="Cambria" w:hAnsi="Cambria" w:cs="Cambria"/>
          <w:b/>
          <w:u w:val="single"/>
        </w:rPr>
      </w:pPr>
    </w:p>
    <w:p w14:paraId="2AE25093" w14:textId="77777777" w:rsidR="004041BA" w:rsidRDefault="000C42F9">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4739E3AE" w14:textId="77777777" w:rsidR="004041BA" w:rsidRDefault="000C42F9">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12E0609B" w14:textId="77777777" w:rsidR="004041BA" w:rsidRDefault="000C42F9">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4E6DE58" w14:textId="77777777" w:rsidR="004041BA" w:rsidRDefault="000C42F9">
      <w:pPr>
        <w:pStyle w:val="Normal1"/>
        <w:tabs>
          <w:tab w:val="left" w:pos="360"/>
          <w:tab w:val="left" w:pos="720"/>
        </w:tabs>
        <w:spacing w:after="0" w:line="240" w:lineRule="auto"/>
        <w:rPr>
          <w:rFonts w:ascii="Times" w:eastAsia="Times" w:hAnsi="Times" w:cs="Times"/>
          <w:color w:val="000000"/>
          <w:sz w:val="20"/>
          <w:szCs w:val="20"/>
        </w:rPr>
      </w:pPr>
      <w:r>
        <w:rPr>
          <w:rFonts w:ascii="Cambria" w:eastAsia="Cambria" w:hAnsi="Cambria" w:cs="Cambria"/>
          <w:sz w:val="20"/>
          <w:szCs w:val="20"/>
        </w:rPr>
        <w:tab/>
      </w:r>
      <w:r>
        <w:rPr>
          <w:rFonts w:ascii="Cambria" w:eastAsia="Cambria" w:hAnsi="Cambria" w:cs="Cambria"/>
          <w:sz w:val="20"/>
          <w:szCs w:val="20"/>
        </w:rPr>
        <w:tab/>
      </w:r>
      <w:r>
        <w:rPr>
          <w:rFonts w:ascii="Times New Roman" w:eastAsia="Times New Roman" w:hAnsi="Times New Roman" w:cs="Times New Roman"/>
          <w:color w:val="FF0000"/>
          <w:sz w:val="20"/>
          <w:szCs w:val="20"/>
        </w:rPr>
        <w:t>S</w:t>
      </w:r>
      <w:r>
        <w:rPr>
          <w:rFonts w:ascii="Cambria" w:eastAsia="Cambria" w:hAnsi="Cambria" w:cs="Cambria"/>
          <w:color w:val="FF0000"/>
          <w:sz w:val="20"/>
          <w:szCs w:val="20"/>
        </w:rPr>
        <w:t xml:space="preserve">tudents will complete </w:t>
      </w:r>
      <w:r>
        <w:rPr>
          <w:rFonts w:ascii="Cambria" w:eastAsia="Cambria" w:hAnsi="Cambria" w:cs="Cambria"/>
          <w:color w:val="FF0000"/>
          <w:sz w:val="20"/>
          <w:szCs w:val="20"/>
          <w:highlight w:val="white"/>
        </w:rPr>
        <w:t>introductory experiences in the production of live and recorded video productions such as sports, musical performances, special events, or news. Students will develop an awareness of various working roles in media production.</w:t>
      </w:r>
      <w:r>
        <w:rPr>
          <w:rFonts w:ascii="Cambria" w:eastAsia="Cambria" w:hAnsi="Cambria" w:cs="Cambria"/>
          <w:color w:val="FF0000"/>
          <w:sz w:val="20"/>
          <w:szCs w:val="20"/>
        </w:rPr>
        <w:t xml:space="preserve">  Additionally, experiences in  this course will align with the CMP program learning outcome:</w:t>
      </w:r>
    </w:p>
    <w:p w14:paraId="67ECAD1C" w14:textId="77777777" w:rsidR="004041BA" w:rsidRDefault="000C42F9">
      <w:pPr>
        <w:pStyle w:val="Normal1"/>
        <w:numPr>
          <w:ilvl w:val="0"/>
          <w:numId w:val="3"/>
        </w:numPr>
        <w:spacing w:after="0" w:line="240" w:lineRule="auto"/>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7DB9EE86" w14:textId="77777777" w:rsidR="004041BA" w:rsidRDefault="004041BA">
      <w:pPr>
        <w:pStyle w:val="Normal1"/>
        <w:spacing w:after="0" w:line="240" w:lineRule="auto"/>
        <w:ind w:left="720"/>
        <w:rPr>
          <w:rFonts w:ascii="Cambria" w:eastAsia="Cambria" w:hAnsi="Cambria" w:cs="Cambria"/>
          <w:color w:val="FF0000"/>
        </w:rPr>
      </w:pPr>
    </w:p>
    <w:p w14:paraId="61008556" w14:textId="77777777" w:rsidR="004041BA" w:rsidRDefault="000C42F9">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established by the department for the curriculum?  If course is mandated by an accrediting or certifying agency, include the directive.</w:t>
      </w:r>
    </w:p>
    <w:p w14:paraId="6C081B6B" w14:textId="62485C4D" w:rsidR="004041BA" w:rsidRDefault="000C42F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sidR="009928C5" w:rsidRPr="009928C5">
        <w:rPr>
          <w:rFonts w:ascii="Cambria" w:eastAsia="Cambria" w:hAnsi="Cambria" w:cs="Cambria"/>
          <w:color w:val="FF0000"/>
          <w:sz w:val="21"/>
          <w:szCs w:val="21"/>
        </w:rPr>
        <w:t xml:space="preserve">The mission of the Creative Media Production program is to prepare students for the world of media production, from concept to program completion.  Annual program assessment findings necessitated changes, including this new course.  We found specific weaknesses in student writing and experiential learning.  </w:t>
      </w:r>
    </w:p>
    <w:p w14:paraId="0E10B649" w14:textId="77777777" w:rsidR="004041BA" w:rsidRDefault="004041BA">
      <w:pPr>
        <w:pStyle w:val="Normal1"/>
        <w:tabs>
          <w:tab w:val="left" w:pos="360"/>
          <w:tab w:val="left" w:pos="810"/>
        </w:tabs>
        <w:spacing w:after="0"/>
        <w:ind w:left="360"/>
        <w:rPr>
          <w:rFonts w:ascii="Cambria" w:eastAsia="Cambria" w:hAnsi="Cambria" w:cs="Cambria"/>
          <w:sz w:val="20"/>
          <w:szCs w:val="20"/>
        </w:rPr>
      </w:pPr>
    </w:p>
    <w:p w14:paraId="322DBCE7" w14:textId="77777777" w:rsidR="004041BA" w:rsidRDefault="000C42F9">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FB4AE1B" w14:textId="77777777" w:rsidR="004041BA" w:rsidRDefault="000C42F9">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 xml:space="preserve">Students in the Department of Media with an emphasis in Creative Media Production who are required to complete Experiential Media II, but is open to students in any major across campus, pending completion of Experiential Media I </w:t>
      </w:r>
    </w:p>
    <w:p w14:paraId="71880085" w14:textId="77777777" w:rsidR="004041BA" w:rsidRDefault="004041BA">
      <w:pPr>
        <w:pStyle w:val="Normal1"/>
        <w:tabs>
          <w:tab w:val="left" w:pos="360"/>
          <w:tab w:val="left" w:pos="810"/>
        </w:tabs>
        <w:spacing w:after="0"/>
        <w:ind w:left="360"/>
        <w:rPr>
          <w:rFonts w:ascii="Cambria" w:eastAsia="Cambria" w:hAnsi="Cambria" w:cs="Cambria"/>
          <w:sz w:val="20"/>
          <w:szCs w:val="20"/>
        </w:rPr>
      </w:pPr>
    </w:p>
    <w:p w14:paraId="0988EFCC" w14:textId="77777777" w:rsidR="004041BA" w:rsidRDefault="000C42F9">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56413CA" w14:textId="77777777" w:rsidR="004041BA" w:rsidRDefault="000C42F9">
      <w:pPr>
        <w:pStyle w:val="Normal1"/>
        <w:tabs>
          <w:tab w:val="left" w:pos="360"/>
          <w:tab w:val="left" w:pos="720"/>
        </w:tabs>
        <w:spacing w:after="0" w:line="240" w:lineRule="auto"/>
        <w:ind w:left="360" w:firstLine="360"/>
        <w:rPr>
          <w:rFonts w:ascii="Cambria" w:eastAsia="Cambria" w:hAnsi="Cambria" w:cs="Cambria"/>
          <w:color w:val="FF0000"/>
          <w:sz w:val="20"/>
          <w:szCs w:val="20"/>
        </w:rPr>
      </w:pPr>
      <w:bookmarkStart w:id="1" w:name="_q43dkww76ruc" w:colFirst="0" w:colLast="0"/>
      <w:bookmarkEnd w:id="1"/>
      <w:r>
        <w:rPr>
          <w:rFonts w:ascii="Cambria" w:eastAsia="Cambria" w:hAnsi="Cambria" w:cs="Cambria"/>
          <w:color w:val="FF0000"/>
          <w:sz w:val="20"/>
          <w:szCs w:val="20"/>
        </w:rPr>
        <w:t xml:space="preserve">Experiential Media II is an advanced course in the  knowledge and skills needed by Creative Media Production undergraduate students during their career at Arkansas State.  Consequently, the course is designed for sophomore and junior level students. </w:t>
      </w:r>
    </w:p>
    <w:p w14:paraId="4B580C71" w14:textId="77777777" w:rsidR="004041BA" w:rsidRDefault="004041BA">
      <w:pPr>
        <w:pStyle w:val="Normal1"/>
        <w:tabs>
          <w:tab w:val="left" w:pos="360"/>
          <w:tab w:val="left" w:pos="720"/>
        </w:tabs>
        <w:spacing w:after="0" w:line="240" w:lineRule="auto"/>
        <w:rPr>
          <w:rFonts w:ascii="Cambria" w:eastAsia="Cambria" w:hAnsi="Cambria" w:cs="Cambria"/>
          <w:color w:val="FF0000"/>
          <w:sz w:val="20"/>
          <w:szCs w:val="20"/>
        </w:rPr>
      </w:pPr>
      <w:bookmarkStart w:id="2" w:name="_gjdgxs" w:colFirst="0" w:colLast="0"/>
      <w:bookmarkEnd w:id="2"/>
    </w:p>
    <w:p w14:paraId="0BE21FA6" w14:textId="77777777" w:rsidR="004041BA" w:rsidRDefault="000C42F9">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Assessment</w:t>
      </w:r>
    </w:p>
    <w:p w14:paraId="7CE4D98D" w14:textId="77777777" w:rsidR="004041BA" w:rsidRDefault="004041BA">
      <w:pPr>
        <w:pStyle w:val="Normal1"/>
        <w:tabs>
          <w:tab w:val="left" w:pos="360"/>
          <w:tab w:val="left" w:pos="810"/>
        </w:tabs>
        <w:spacing w:after="0"/>
        <w:rPr>
          <w:rFonts w:ascii="Cambria" w:eastAsia="Cambria" w:hAnsi="Cambria" w:cs="Cambria"/>
          <w:sz w:val="20"/>
          <w:szCs w:val="20"/>
        </w:rPr>
      </w:pPr>
    </w:p>
    <w:p w14:paraId="727AE38A" w14:textId="77777777" w:rsidR="004041BA" w:rsidRDefault="000C42F9">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lastRenderedPageBreak/>
        <w:t>Relationship with Current Program-Level Assessment Process</w:t>
      </w:r>
    </w:p>
    <w:p w14:paraId="6F7825EF"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6F5424F4" w14:textId="77777777" w:rsidR="004041BA" w:rsidRDefault="000C42F9">
      <w:pPr>
        <w:pStyle w:val="Normal1"/>
        <w:pBdr>
          <w:top w:val="nil"/>
          <w:left w:val="nil"/>
          <w:bottom w:val="nil"/>
          <w:right w:val="nil"/>
          <w:between w:val="nil"/>
        </w:pBdr>
        <w:spacing w:after="0" w:line="240" w:lineRule="auto"/>
        <w:ind w:left="720"/>
        <w:rPr>
          <w:rFonts w:ascii="Times" w:eastAsia="Times" w:hAnsi="Times" w:cs="Times"/>
          <w:color w:val="000000"/>
          <w:sz w:val="20"/>
          <w:szCs w:val="20"/>
        </w:rPr>
      </w:pPr>
      <w:r>
        <w:rPr>
          <w:rFonts w:ascii="Cambria" w:eastAsia="Cambria" w:hAnsi="Cambria" w:cs="Cambria"/>
          <w:color w:val="FF0000"/>
        </w:rPr>
        <w:t>2. Students will create media messages appropriate to the audience, purpose, and context using clear and appropriate forms of writing, tools, technology, and research.</w:t>
      </w:r>
    </w:p>
    <w:p w14:paraId="0A1A8A79" w14:textId="77777777" w:rsidR="004041BA" w:rsidRDefault="004041BA">
      <w:pPr>
        <w:pStyle w:val="Normal1"/>
        <w:pBdr>
          <w:top w:val="nil"/>
          <w:left w:val="nil"/>
          <w:bottom w:val="nil"/>
          <w:right w:val="nil"/>
          <w:between w:val="nil"/>
        </w:pBdr>
        <w:spacing w:after="0" w:line="240" w:lineRule="auto"/>
        <w:ind w:left="720"/>
        <w:rPr>
          <w:rFonts w:ascii="Times" w:eastAsia="Times" w:hAnsi="Times" w:cs="Times"/>
          <w:color w:val="000000"/>
          <w:sz w:val="20"/>
          <w:szCs w:val="20"/>
        </w:rPr>
      </w:pPr>
    </w:p>
    <w:p w14:paraId="373EF1BD" w14:textId="77777777" w:rsidR="004041BA" w:rsidRDefault="004041BA">
      <w:pPr>
        <w:pStyle w:val="Normal1"/>
        <w:tabs>
          <w:tab w:val="left" w:pos="360"/>
          <w:tab w:val="left" w:pos="720"/>
        </w:tabs>
        <w:spacing w:after="0" w:line="240" w:lineRule="auto"/>
        <w:rPr>
          <w:rFonts w:ascii="Cambria" w:eastAsia="Cambria" w:hAnsi="Cambria" w:cs="Cambria"/>
          <w:color w:val="FF0000"/>
          <w:sz w:val="20"/>
          <w:szCs w:val="20"/>
        </w:rPr>
      </w:pPr>
    </w:p>
    <w:p w14:paraId="04CCB8D4" w14:textId="77777777" w:rsidR="004041BA" w:rsidRDefault="000C42F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3CDB5656" w14:textId="77777777" w:rsidR="004041BA" w:rsidRDefault="004041BA">
      <w:pPr>
        <w:pStyle w:val="Normal1"/>
        <w:tabs>
          <w:tab w:val="left" w:pos="360"/>
          <w:tab w:val="left" w:pos="720"/>
        </w:tabs>
        <w:spacing w:after="0" w:line="240" w:lineRule="auto"/>
        <w:rPr>
          <w:rFonts w:ascii="Cambria" w:eastAsia="Cambria" w:hAnsi="Cambria" w:cs="Cambria"/>
          <w:sz w:val="20"/>
          <w:szCs w:val="20"/>
        </w:rPr>
      </w:pPr>
    </w:p>
    <w:p w14:paraId="458BF95C" w14:textId="77777777" w:rsidR="004041BA" w:rsidRDefault="000C42F9">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5EA0947" w14:textId="77777777" w:rsidR="004041BA" w:rsidRDefault="000C42F9">
      <w:pPr>
        <w:pStyle w:val="Normal1"/>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041BA" w14:paraId="086CD09A" w14:textId="77777777">
        <w:tc>
          <w:tcPr>
            <w:tcW w:w="2148" w:type="dxa"/>
          </w:tcPr>
          <w:p w14:paraId="1E72ADE1" w14:textId="77777777" w:rsidR="004041BA" w:rsidRDefault="000C42F9">
            <w:pPr>
              <w:pStyle w:val="Normal1"/>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30855659" w14:textId="77777777" w:rsidR="004041BA" w:rsidRDefault="000C42F9">
            <w:pPr>
              <w:pStyle w:val="Normal1"/>
              <w:rPr>
                <w:rFonts w:ascii="Cambria" w:eastAsia="Cambria" w:hAnsi="Cambria" w:cs="Cambria"/>
                <w:color w:val="FF0000"/>
              </w:rPr>
            </w:pPr>
            <w:r>
              <w:rPr>
                <w:rFonts w:ascii="Cambria" w:eastAsia="Cambria" w:hAnsi="Cambria" w:cs="Cambria"/>
                <w:i/>
                <w:color w:val="FF0000"/>
              </w:rPr>
              <w:t>Students will create media messages appropriate to the audience, purpose, and context using clear and appropriate forms of writing, tools, technology, and research.</w:t>
            </w:r>
          </w:p>
          <w:p w14:paraId="064E645C" w14:textId="77777777" w:rsidR="004041BA" w:rsidRDefault="004041BA">
            <w:pPr>
              <w:pStyle w:val="Normal1"/>
              <w:rPr>
                <w:rFonts w:ascii="Cambria" w:eastAsia="Cambria" w:hAnsi="Cambria" w:cs="Cambria"/>
                <w:color w:val="FF0000"/>
              </w:rPr>
            </w:pPr>
          </w:p>
        </w:tc>
      </w:tr>
      <w:tr w:rsidR="004041BA" w14:paraId="6BE1BF47" w14:textId="77777777">
        <w:tc>
          <w:tcPr>
            <w:tcW w:w="2148" w:type="dxa"/>
          </w:tcPr>
          <w:p w14:paraId="518B59BE"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9FEB7E5" w14:textId="77777777" w:rsidR="004041BA" w:rsidRDefault="000C42F9">
            <w:pPr>
              <w:pStyle w:val="Normal1"/>
              <w:rPr>
                <w:rFonts w:ascii="Cambria" w:eastAsia="Cambria" w:hAnsi="Cambria" w:cs="Cambria"/>
                <w:color w:val="FF0000"/>
              </w:rPr>
            </w:pPr>
            <w:r>
              <w:rPr>
                <w:rFonts w:ascii="Cambria" w:eastAsia="Cambria" w:hAnsi="Cambria" w:cs="Cambria"/>
                <w:color w:val="FF0000"/>
              </w:rPr>
              <w:t xml:space="preserve">Advisory Board, Portfolio Website </w:t>
            </w:r>
          </w:p>
        </w:tc>
      </w:tr>
      <w:tr w:rsidR="004041BA" w14:paraId="2A5C0079" w14:textId="77777777">
        <w:tc>
          <w:tcPr>
            <w:tcW w:w="2148" w:type="dxa"/>
          </w:tcPr>
          <w:p w14:paraId="4E7406FF"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543D3662"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4B5C2DF5" w14:textId="77777777" w:rsidR="004041BA" w:rsidRDefault="000C42F9">
            <w:pPr>
              <w:pStyle w:val="Normal1"/>
              <w:rPr>
                <w:rFonts w:ascii="Cambria" w:eastAsia="Cambria" w:hAnsi="Cambria" w:cs="Cambria"/>
                <w:sz w:val="20"/>
                <w:szCs w:val="20"/>
              </w:rPr>
            </w:pPr>
            <w:r>
              <w:rPr>
                <w:rFonts w:ascii="Cambria" w:eastAsia="Cambria" w:hAnsi="Cambria" w:cs="Cambria"/>
                <w:color w:val="FF0000"/>
                <w:sz w:val="20"/>
                <w:szCs w:val="20"/>
              </w:rPr>
              <w:t>Final projects will be included in student portfolios.  Portfolios will be evaluated in student’s senior years.</w:t>
            </w:r>
          </w:p>
        </w:tc>
      </w:tr>
      <w:tr w:rsidR="004041BA" w14:paraId="39B82A0E" w14:textId="77777777">
        <w:tc>
          <w:tcPr>
            <w:tcW w:w="2148" w:type="dxa"/>
          </w:tcPr>
          <w:p w14:paraId="268AEE16"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ADC8A73" w14:textId="77777777" w:rsidR="004041BA" w:rsidRDefault="000C42F9">
            <w:pPr>
              <w:pStyle w:val="Normal1"/>
              <w:rPr>
                <w:rFonts w:ascii="Cambria" w:eastAsia="Cambria" w:hAnsi="Cambria" w:cs="Cambria"/>
                <w:color w:val="808080"/>
                <w:sz w:val="20"/>
                <w:szCs w:val="20"/>
              </w:rPr>
            </w:pPr>
            <w:r>
              <w:rPr>
                <w:rFonts w:ascii="Cambria" w:eastAsia="Cambria" w:hAnsi="Cambria" w:cs="Cambria"/>
                <w:color w:val="FF0000"/>
                <w:sz w:val="20"/>
                <w:szCs w:val="20"/>
              </w:rPr>
              <w:t>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Taskstream.</w:t>
            </w:r>
            <w:r>
              <w:rPr>
                <w:rFonts w:ascii="Cambria" w:eastAsia="Cambria" w:hAnsi="Cambria" w:cs="Cambria"/>
                <w:color w:val="808080"/>
                <w:sz w:val="20"/>
                <w:szCs w:val="20"/>
              </w:rPr>
              <w:t xml:space="preserve"> </w:t>
            </w:r>
          </w:p>
        </w:tc>
      </w:tr>
    </w:tbl>
    <w:p w14:paraId="6932317A" w14:textId="77777777" w:rsidR="004041BA" w:rsidRDefault="004041BA">
      <w:pPr>
        <w:pStyle w:val="Normal1"/>
        <w:tabs>
          <w:tab w:val="left" w:pos="360"/>
          <w:tab w:val="left" w:pos="810"/>
        </w:tabs>
        <w:spacing w:after="0"/>
        <w:rPr>
          <w:rFonts w:ascii="Cambria" w:eastAsia="Cambria" w:hAnsi="Cambria" w:cs="Cambria"/>
          <w:i/>
          <w:sz w:val="20"/>
          <w:szCs w:val="20"/>
        </w:rPr>
      </w:pPr>
    </w:p>
    <w:p w14:paraId="45A0FFB8" w14:textId="77777777" w:rsidR="004041BA" w:rsidRDefault="000C42F9">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C7F0CFC" w14:textId="77777777" w:rsidR="004041BA" w:rsidRDefault="000C42F9">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412202E7" w14:textId="77777777" w:rsidR="004041BA" w:rsidRDefault="004041BA">
      <w:pPr>
        <w:pStyle w:val="Normal1"/>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041BA" w14:paraId="2BF9BAED" w14:textId="77777777">
        <w:tc>
          <w:tcPr>
            <w:tcW w:w="2148" w:type="dxa"/>
          </w:tcPr>
          <w:p w14:paraId="50D62C36" w14:textId="77777777" w:rsidR="004041BA" w:rsidRDefault="000C42F9">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436AFAB8" w14:textId="77777777" w:rsidR="004041BA" w:rsidRDefault="004041BA">
            <w:pPr>
              <w:pStyle w:val="Normal1"/>
              <w:rPr>
                <w:rFonts w:ascii="Cambria" w:eastAsia="Cambria" w:hAnsi="Cambria" w:cs="Cambria"/>
                <w:sz w:val="20"/>
                <w:szCs w:val="20"/>
              </w:rPr>
            </w:pPr>
          </w:p>
        </w:tc>
        <w:tc>
          <w:tcPr>
            <w:tcW w:w="7428" w:type="dxa"/>
          </w:tcPr>
          <w:p w14:paraId="7A213C48" w14:textId="77777777" w:rsidR="004041BA" w:rsidRDefault="000C42F9">
            <w:pPr>
              <w:pStyle w:val="Normal1"/>
              <w:rPr>
                <w:rFonts w:ascii="Cambria" w:eastAsia="Cambria" w:hAnsi="Cambria" w:cs="Cambria"/>
                <w:color w:val="FF0000"/>
                <w:sz w:val="20"/>
                <w:szCs w:val="20"/>
              </w:rPr>
            </w:pPr>
            <w:r w:rsidRPr="001A1A47">
              <w:rPr>
                <w:rFonts w:ascii="Cambria" w:eastAsia="Cambria" w:hAnsi="Cambria" w:cs="Cambria"/>
                <w:color w:val="FF0000"/>
                <w:sz w:val="20"/>
                <w:szCs w:val="20"/>
              </w:rPr>
              <w:t xml:space="preserve">Students will apply knowledge gained in Experiential Media I to field and studio productions </w:t>
            </w:r>
          </w:p>
          <w:p w14:paraId="68129562" w14:textId="77777777" w:rsidR="004041BA" w:rsidRPr="001A1A47" w:rsidRDefault="004041BA">
            <w:pPr>
              <w:pStyle w:val="Normal1"/>
              <w:rPr>
                <w:rFonts w:ascii="Cambria" w:eastAsia="Cambria" w:hAnsi="Cambria" w:cs="Cambria"/>
                <w:color w:val="FF0000"/>
                <w:sz w:val="20"/>
                <w:szCs w:val="20"/>
              </w:rPr>
            </w:pPr>
          </w:p>
        </w:tc>
      </w:tr>
      <w:tr w:rsidR="004041BA" w14:paraId="5BEDC46A" w14:textId="77777777">
        <w:tc>
          <w:tcPr>
            <w:tcW w:w="2148" w:type="dxa"/>
          </w:tcPr>
          <w:p w14:paraId="2684E646"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382CC8B" w14:textId="77777777" w:rsidR="004041BA" w:rsidRPr="001A1A47" w:rsidRDefault="000C42F9" w:rsidP="001A1A47">
            <w:pPr>
              <w:pStyle w:val="Normal1"/>
              <w:pBdr>
                <w:top w:val="nil"/>
                <w:left w:val="nil"/>
                <w:bottom w:val="nil"/>
                <w:right w:val="nil"/>
                <w:between w:val="nil"/>
              </w:pBdr>
              <w:rPr>
                <w:rFonts w:ascii="Cambria" w:eastAsia="Cambria" w:hAnsi="Cambria" w:cs="Cambria"/>
                <w:color w:val="FF0000"/>
                <w:sz w:val="20"/>
                <w:szCs w:val="20"/>
              </w:rPr>
            </w:pPr>
            <w:bookmarkStart w:id="3" w:name="_44izntexdtyh" w:colFirst="0" w:colLast="0"/>
            <w:bookmarkEnd w:id="3"/>
            <w:r w:rsidRPr="001A1A47">
              <w:rPr>
                <w:rFonts w:ascii="Cambria" w:eastAsia="Cambria" w:hAnsi="Cambria" w:cs="Cambria"/>
                <w:color w:val="FF0000"/>
                <w:sz w:val="20"/>
                <w:szCs w:val="20"/>
              </w:rPr>
              <w:t xml:space="preserve">         Students will lead lower level cohorts in field and studio productions broadcast on a variety of linear and non-linear platforms</w:t>
            </w:r>
          </w:p>
        </w:tc>
      </w:tr>
      <w:tr w:rsidR="004041BA" w14:paraId="05B85E72" w14:textId="77777777">
        <w:tc>
          <w:tcPr>
            <w:tcW w:w="2148" w:type="dxa"/>
          </w:tcPr>
          <w:p w14:paraId="4B950121"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E593B09" w14:textId="77777777" w:rsidR="004041BA" w:rsidRPr="001A1A47" w:rsidRDefault="000C42F9" w:rsidP="001A1A47">
            <w:pPr>
              <w:pStyle w:val="Normal1"/>
              <w:rPr>
                <w:rFonts w:ascii="Cambria" w:eastAsia="Cambria" w:hAnsi="Cambria" w:cs="Cambria"/>
                <w:color w:val="FF0000"/>
                <w:sz w:val="20"/>
                <w:szCs w:val="20"/>
              </w:rPr>
            </w:pPr>
            <w:r>
              <w:rPr>
                <w:rFonts w:ascii="Cambria" w:eastAsia="Cambria" w:hAnsi="Cambria" w:cs="Cambria"/>
                <w:color w:val="FF0000"/>
                <w:sz w:val="20"/>
                <w:szCs w:val="20"/>
              </w:rPr>
              <w:t>Student attendance at required experiential activities</w:t>
            </w:r>
          </w:p>
          <w:p w14:paraId="303A9F43" w14:textId="77777777" w:rsidR="004041BA" w:rsidRPr="001A1A47" w:rsidRDefault="000C42F9" w:rsidP="001A1A47">
            <w:pPr>
              <w:pStyle w:val="Normal1"/>
              <w:rPr>
                <w:rFonts w:ascii="Cambria" w:eastAsia="Cambria" w:hAnsi="Cambria" w:cs="Cambria"/>
                <w:color w:val="FF0000"/>
                <w:sz w:val="20"/>
                <w:szCs w:val="20"/>
              </w:rPr>
            </w:pPr>
            <w:r>
              <w:rPr>
                <w:rFonts w:ascii="Cambria" w:eastAsia="Cambria" w:hAnsi="Cambria" w:cs="Cambria"/>
                <w:color w:val="FF0000"/>
                <w:sz w:val="20"/>
                <w:szCs w:val="20"/>
              </w:rPr>
              <w:t>Reflection blog (essay) describing experiences during production</w:t>
            </w:r>
          </w:p>
          <w:p w14:paraId="53FCA2C2" w14:textId="77777777" w:rsidR="004041BA" w:rsidRDefault="000C42F9" w:rsidP="001A1A47">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be responsible for production planning and implementation during studio and field productions.</w:t>
            </w:r>
          </w:p>
          <w:p w14:paraId="1DFCC904" w14:textId="77777777" w:rsidR="004041BA" w:rsidRPr="001A1A47" w:rsidRDefault="004041BA" w:rsidP="001A1A47">
            <w:pPr>
              <w:pStyle w:val="Normal1"/>
              <w:rPr>
                <w:rFonts w:ascii="Cambria" w:eastAsia="Cambria" w:hAnsi="Cambria" w:cs="Cambria"/>
                <w:color w:val="FF0000"/>
                <w:sz w:val="20"/>
                <w:szCs w:val="20"/>
              </w:rPr>
            </w:pPr>
          </w:p>
        </w:tc>
      </w:tr>
      <w:tr w:rsidR="004041BA" w14:paraId="48BB171C" w14:textId="77777777">
        <w:tc>
          <w:tcPr>
            <w:tcW w:w="2148" w:type="dxa"/>
          </w:tcPr>
          <w:p w14:paraId="0D0BF38A" w14:textId="77777777" w:rsidR="004041BA" w:rsidRDefault="000C42F9">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E8AAA7C" w14:textId="77777777" w:rsidR="004041BA" w:rsidRDefault="000C42F9">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experiential learning activities</w:t>
            </w:r>
          </w:p>
        </w:tc>
      </w:tr>
    </w:tbl>
    <w:p w14:paraId="4C7272A0" w14:textId="77777777" w:rsidR="004041BA" w:rsidRDefault="004041BA">
      <w:pPr>
        <w:pStyle w:val="Heading1"/>
        <w:keepNext w:val="0"/>
        <w:spacing w:before="54" w:line="275" w:lineRule="auto"/>
        <w:ind w:left="0"/>
        <w:jc w:val="center"/>
        <w:rPr>
          <w:rFonts w:ascii="Times New Roman" w:eastAsia="Times New Roman" w:hAnsi="Times New Roman" w:cs="Times New Roman"/>
          <w:b/>
          <w:sz w:val="28"/>
          <w:szCs w:val="28"/>
        </w:rPr>
      </w:pPr>
      <w:bookmarkStart w:id="4" w:name="_26rmy1j31d3x" w:colFirst="0" w:colLast="0"/>
      <w:bookmarkEnd w:id="4"/>
    </w:p>
    <w:p w14:paraId="5DA43BB7" w14:textId="77777777" w:rsidR="004041BA" w:rsidRDefault="004041BA">
      <w:pPr>
        <w:pStyle w:val="Heading1"/>
        <w:keepNext w:val="0"/>
        <w:spacing w:before="54" w:line="275" w:lineRule="auto"/>
        <w:ind w:left="0" w:firstLine="0"/>
        <w:jc w:val="center"/>
        <w:rPr>
          <w:rFonts w:ascii="Times New Roman" w:eastAsia="Times New Roman" w:hAnsi="Times New Roman" w:cs="Times New Roman"/>
          <w:b/>
          <w:sz w:val="28"/>
          <w:szCs w:val="28"/>
        </w:rPr>
      </w:pPr>
    </w:p>
    <w:p w14:paraId="3E6F0358" w14:textId="77777777" w:rsidR="004041BA" w:rsidRDefault="004041BA">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sz w:val="28"/>
          <w:szCs w:val="28"/>
        </w:rPr>
      </w:pPr>
    </w:p>
    <w:p w14:paraId="43E014BF" w14:textId="77777777" w:rsidR="004041BA" w:rsidRDefault="000C42F9">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lastRenderedPageBreak/>
        <w:t>Bulletin Changes</w:t>
      </w:r>
    </w:p>
    <w:p w14:paraId="0688ABB2" w14:textId="77777777" w:rsidR="004041BA" w:rsidRDefault="004041BA">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p w14:paraId="442F8A01" w14:textId="023A3534" w:rsidR="004041BA" w:rsidRDefault="00264EFD">
      <w:pPr>
        <w:pStyle w:val="Normal1"/>
        <w:rPr>
          <w:color w:val="FF0000"/>
        </w:rPr>
      </w:pPr>
      <w:r>
        <w:rPr>
          <w:color w:val="FF0000"/>
        </w:rPr>
        <w:t>Undergraduate Bulletin 2018-2019, pp. 508-509</w:t>
      </w:r>
    </w:p>
    <w:p w14:paraId="6F8952CB" w14:textId="77777777" w:rsidR="00264EFD" w:rsidRDefault="00264EFD">
      <w:pPr>
        <w:pStyle w:val="Normal1"/>
        <w:rPr>
          <w:color w:val="FF0000"/>
        </w:rPr>
      </w:pPr>
    </w:p>
    <w:p w14:paraId="0E17BE52" w14:textId="77777777" w:rsidR="00264EFD" w:rsidRDefault="00264EFD">
      <w:pPr>
        <w:pStyle w:val="Normal1"/>
        <w:rPr>
          <w:color w:val="FF0000"/>
        </w:rPr>
      </w:pPr>
    </w:p>
    <w:p w14:paraId="283C71B5" w14:textId="77777777" w:rsidR="00264EFD" w:rsidRDefault="00264EFD" w:rsidP="00264EFD">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31E306AB" w14:textId="77777777" w:rsidR="00264EFD" w:rsidRDefault="00264EFD" w:rsidP="00264EFD">
      <w:pPr>
        <w:widowControl w:val="0"/>
        <w:autoSpaceDE w:val="0"/>
        <w:autoSpaceDN w:val="0"/>
        <w:adjustRightInd w:val="0"/>
        <w:spacing w:before="4" w:after="0" w:line="200" w:lineRule="exact"/>
        <w:rPr>
          <w:rFonts w:ascii="Book Antiqua" w:hAnsi="Book Antiqua" w:cs="Book Antiqua"/>
          <w:color w:val="000000"/>
          <w:sz w:val="20"/>
          <w:szCs w:val="20"/>
        </w:rPr>
      </w:pPr>
    </w:p>
    <w:p w14:paraId="6D83A6C2" w14:textId="77777777" w:rsidR="00264EFD" w:rsidRDefault="00264EFD" w:rsidP="00264EFD">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2013. Fall, Spring.</w:t>
      </w: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2013.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r>
        <w:rPr>
          <w:rFonts w:ascii="Arial" w:hAnsi="Arial" w:cs="Arial"/>
          <w:color w:val="231F20"/>
          <w:sz w:val="16"/>
          <w:szCs w:val="16"/>
        </w:rPr>
        <w:t>Prereq- uisite,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Fall, Spring.</w:t>
      </w:r>
    </w:p>
    <w:p w14:paraId="6EA15C1B"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3F576CEC" w14:textId="77777777" w:rsidR="00264EFD" w:rsidRDefault="00264EFD" w:rsidP="00264EF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pro- duction</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7"/>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17FA6FFB"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7DA6A647" w14:textId="77777777" w:rsidR="00264EFD" w:rsidRDefault="00264EFD" w:rsidP="00264EF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r>
        <w:rPr>
          <w:rFonts w:ascii="Arial" w:hAnsi="Arial" w:cs="Arial"/>
          <w:color w:val="231F20"/>
          <w:spacing w:val="44"/>
          <w:sz w:val="16"/>
          <w:szCs w:val="16"/>
        </w:rPr>
        <w:t xml:space="preserve"> </w:t>
      </w:r>
      <w:r>
        <w:rPr>
          <w:rFonts w:ascii="Arial" w:hAnsi="Arial" w:cs="Arial"/>
          <w:color w:val="231F20"/>
          <w:sz w:val="16"/>
          <w:szCs w:val="16"/>
        </w:rPr>
        <w:t>Fall, Spring.</w:t>
      </w:r>
    </w:p>
    <w:p w14:paraId="7D45F789"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00364BD1" w14:textId="77777777" w:rsidR="00264EFD" w:rsidRDefault="00264EFD" w:rsidP="00264EF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three hours of laboratory work per week.  Prerequisite, MDIA</w:t>
      </w:r>
      <w:r>
        <w:rPr>
          <w:rFonts w:ascii="Arial" w:hAnsi="Arial" w:cs="Arial"/>
          <w:color w:val="231F20"/>
          <w:spacing w:val="-9"/>
          <w:sz w:val="16"/>
          <w:szCs w:val="16"/>
        </w:rPr>
        <w:t xml:space="preserve"> </w:t>
      </w:r>
      <w:r>
        <w:rPr>
          <w:rFonts w:ascii="Arial" w:hAnsi="Arial" w:cs="Arial"/>
          <w:color w:val="231F20"/>
          <w:sz w:val="16"/>
          <w:szCs w:val="16"/>
        </w:rPr>
        <w:t>2013.</w:t>
      </w:r>
      <w:r>
        <w:rPr>
          <w:rFonts w:ascii="Arial" w:hAnsi="Arial" w:cs="Arial"/>
          <w:color w:val="231F20"/>
          <w:spacing w:val="44"/>
          <w:sz w:val="16"/>
          <w:szCs w:val="16"/>
        </w:rPr>
        <w:t xml:space="preserve"> </w:t>
      </w:r>
      <w:r>
        <w:rPr>
          <w:rFonts w:ascii="Arial" w:hAnsi="Arial" w:cs="Arial"/>
          <w:color w:val="231F20"/>
          <w:sz w:val="16"/>
          <w:szCs w:val="16"/>
        </w:rPr>
        <w:t>Fall.</w:t>
      </w:r>
    </w:p>
    <w:p w14:paraId="3E074CF2"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077E7EC3" w14:textId="464653D4" w:rsidR="00264EFD" w:rsidRPr="00264EFD" w:rsidRDefault="00264EFD" w:rsidP="00264EFD">
      <w:pPr>
        <w:widowControl w:val="0"/>
        <w:autoSpaceDE w:val="0"/>
        <w:autoSpaceDN w:val="0"/>
        <w:adjustRightInd w:val="0"/>
        <w:spacing w:after="0" w:line="240" w:lineRule="exact"/>
        <w:ind w:left="461" w:right="72" w:hanging="360"/>
        <w:jc w:val="both"/>
        <w:rPr>
          <w:rFonts w:ascii="Arial" w:hAnsi="Arial" w:cs="Arial"/>
          <w:bCs/>
          <w:color w:val="4F81BD" w:themeColor="accent1"/>
          <w:sz w:val="24"/>
          <w:szCs w:val="16"/>
        </w:rPr>
      </w:pPr>
      <w:r w:rsidRPr="00264EFD">
        <w:rPr>
          <w:rFonts w:ascii="Arial" w:hAnsi="Arial" w:cs="Arial"/>
          <w:b/>
          <w:bCs/>
          <w:color w:val="4F81BD" w:themeColor="accent1"/>
          <w:sz w:val="24"/>
          <w:szCs w:val="16"/>
        </w:rPr>
        <w:t xml:space="preserve">MDIA 3011.  Experiential Media II  </w:t>
      </w:r>
      <w:r w:rsidRPr="00264EFD">
        <w:rPr>
          <w:rFonts w:ascii="Arial" w:hAnsi="Arial" w:cs="Arial"/>
          <w:bCs/>
          <w:color w:val="4F81BD" w:themeColor="accent1"/>
          <w:sz w:val="24"/>
          <w:szCs w:val="16"/>
        </w:rPr>
        <w:t xml:space="preserve">Advanced experiences in the production of live and recorded media productions such as sports, musical performances, special events, or news.  Students will develop an advanced awareness of various working roles in media production.  </w:t>
      </w:r>
      <w:r w:rsidRPr="00264EFD">
        <w:rPr>
          <w:rFonts w:ascii="Arial" w:hAnsi="Arial" w:cs="Arial"/>
          <w:color w:val="4F81BD" w:themeColor="accent1"/>
          <w:sz w:val="24"/>
          <w:szCs w:val="16"/>
        </w:rPr>
        <w:t>Prerequisite, MDIA 1011.  Fall, Spring.</w:t>
      </w:r>
    </w:p>
    <w:p w14:paraId="391FA659" w14:textId="77777777" w:rsidR="00264EFD" w:rsidRDefault="00264EFD" w:rsidP="00264EF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0E3D82AC"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68CAA7E5" w14:textId="77777777" w:rsidR="00264EFD" w:rsidRDefault="00264EFD" w:rsidP="00264EF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4197EADC" w14:textId="77777777" w:rsidR="00264EFD" w:rsidRDefault="00264EFD" w:rsidP="00264EFD">
      <w:pPr>
        <w:widowControl w:val="0"/>
        <w:autoSpaceDE w:val="0"/>
        <w:autoSpaceDN w:val="0"/>
        <w:adjustRightInd w:val="0"/>
        <w:spacing w:after="0" w:line="120" w:lineRule="exact"/>
        <w:rPr>
          <w:rFonts w:ascii="Arial" w:hAnsi="Arial" w:cs="Arial"/>
          <w:color w:val="000000"/>
          <w:sz w:val="12"/>
          <w:szCs w:val="12"/>
        </w:rPr>
      </w:pPr>
    </w:p>
    <w:p w14:paraId="7C19DE9F" w14:textId="77777777" w:rsidR="00264EFD" w:rsidRDefault="00264EFD" w:rsidP="00264EFD">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in historical, theoretical, and practical contexts. Prerequisites, CMAC 1001 and CMAC 2003. Fall, Spring.</w:t>
      </w:r>
    </w:p>
    <w:p w14:paraId="6ECE26FF" w14:textId="77777777" w:rsidR="004041BA" w:rsidRDefault="004041BA">
      <w:pPr>
        <w:pStyle w:val="Normal1"/>
      </w:pPr>
    </w:p>
    <w:p w14:paraId="75BAEE48" w14:textId="77777777" w:rsidR="004041BA" w:rsidRDefault="004041BA">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sectPr w:rsidR="004041BA">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79997" w14:textId="77777777" w:rsidR="00E16B13" w:rsidRDefault="00E16B13">
      <w:pPr>
        <w:spacing w:after="0" w:line="240" w:lineRule="auto"/>
      </w:pPr>
      <w:r>
        <w:separator/>
      </w:r>
    </w:p>
  </w:endnote>
  <w:endnote w:type="continuationSeparator" w:id="0">
    <w:p w14:paraId="62B24DD9" w14:textId="77777777" w:rsidR="00E16B13" w:rsidRDefault="00E1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ECE4" w14:textId="77777777" w:rsidR="004041BA" w:rsidRDefault="000C42F9">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B76B460" w14:textId="77777777" w:rsidR="004041BA" w:rsidRDefault="004041BA">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3C37" w14:textId="5E576D90" w:rsidR="004041BA" w:rsidRDefault="000C42F9">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244AD">
      <w:rPr>
        <w:noProof/>
        <w:color w:val="000000"/>
      </w:rPr>
      <w:t>2</w:t>
    </w:r>
    <w:r>
      <w:rPr>
        <w:color w:val="000000"/>
      </w:rPr>
      <w:fldChar w:fldCharType="end"/>
    </w:r>
  </w:p>
  <w:p w14:paraId="3A17F56E" w14:textId="77777777" w:rsidR="004041BA" w:rsidRDefault="000C42F9">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C1EFA" w14:textId="77777777" w:rsidR="00E16B13" w:rsidRDefault="00E16B13">
      <w:pPr>
        <w:spacing w:after="0" w:line="240" w:lineRule="auto"/>
      </w:pPr>
      <w:r>
        <w:separator/>
      </w:r>
    </w:p>
  </w:footnote>
  <w:footnote w:type="continuationSeparator" w:id="0">
    <w:p w14:paraId="61D85DA3" w14:textId="77777777" w:rsidR="00E16B13" w:rsidRDefault="00E16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BA5"/>
    <w:multiLevelType w:val="multilevel"/>
    <w:tmpl w:val="B090F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AE7322"/>
    <w:multiLevelType w:val="multilevel"/>
    <w:tmpl w:val="6B482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816C6C"/>
    <w:multiLevelType w:val="multilevel"/>
    <w:tmpl w:val="5A20F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6C7FA3"/>
    <w:multiLevelType w:val="multilevel"/>
    <w:tmpl w:val="C41E25D2"/>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BA"/>
    <w:rsid w:val="000C42F9"/>
    <w:rsid w:val="001A1A47"/>
    <w:rsid w:val="001D3C2B"/>
    <w:rsid w:val="00231435"/>
    <w:rsid w:val="00242593"/>
    <w:rsid w:val="00264EFD"/>
    <w:rsid w:val="00335755"/>
    <w:rsid w:val="004041BA"/>
    <w:rsid w:val="00422A7E"/>
    <w:rsid w:val="00440A68"/>
    <w:rsid w:val="00544B44"/>
    <w:rsid w:val="00574492"/>
    <w:rsid w:val="00704349"/>
    <w:rsid w:val="00782297"/>
    <w:rsid w:val="007F032D"/>
    <w:rsid w:val="00835598"/>
    <w:rsid w:val="009928C5"/>
    <w:rsid w:val="00B16349"/>
    <w:rsid w:val="00B244AD"/>
    <w:rsid w:val="00B95790"/>
    <w:rsid w:val="00C54890"/>
    <w:rsid w:val="00E16B13"/>
    <w:rsid w:val="00E90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47EDB"/>
  <w15:docId w15:val="{56E3937B-DD57-4103-A499-16236F5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gli@astate.edu" TargetMode="Externa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Alyssa Simpson</cp:lastModifiedBy>
  <cp:revision>2</cp:revision>
  <dcterms:created xsi:type="dcterms:W3CDTF">2018-10-12T19:44:00Z</dcterms:created>
  <dcterms:modified xsi:type="dcterms:W3CDTF">2018-10-12T19:44:00Z</dcterms:modified>
</cp:coreProperties>
</file>