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D101" w14:textId="77777777" w:rsidR="007C672B" w:rsidRDefault="007C672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C672B" w14:paraId="60F0D48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68E39C" w14:textId="77777777" w:rsidR="007C672B" w:rsidRDefault="009A2A5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C672B" w14:paraId="3CBE59D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1523DF" w14:textId="77777777" w:rsidR="007C672B" w:rsidRDefault="009A2A5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0DCEAB" w14:textId="34E09F00" w:rsidR="007C672B" w:rsidRDefault="00392FAE">
            <w:r>
              <w:t>NHP02</w:t>
            </w:r>
          </w:p>
        </w:tc>
      </w:tr>
      <w:tr w:rsidR="007C672B" w14:paraId="577856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89D0F7" w14:textId="77777777" w:rsidR="007C672B" w:rsidRDefault="009A2A5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228C97" w14:textId="77777777" w:rsidR="007C672B" w:rsidRDefault="007C672B"/>
        </w:tc>
      </w:tr>
      <w:tr w:rsidR="007C672B" w14:paraId="482E1BD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917D1D" w14:textId="77777777" w:rsidR="007C672B" w:rsidRDefault="009A2A5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E798D49" w14:textId="77777777" w:rsidR="007C672B" w:rsidRDefault="007C672B"/>
        </w:tc>
      </w:tr>
    </w:tbl>
    <w:p w14:paraId="2BEFA7F5" w14:textId="77777777" w:rsidR="007C672B" w:rsidRDefault="007C672B">
      <w:pPr>
        <w:spacing w:after="0"/>
        <w:jc w:val="center"/>
        <w:rPr>
          <w:rFonts w:ascii="Cambria" w:eastAsia="Cambria" w:hAnsi="Cambria" w:cs="Cambria"/>
          <w:b/>
          <w:sz w:val="36"/>
          <w:szCs w:val="36"/>
        </w:rPr>
      </w:pPr>
    </w:p>
    <w:p w14:paraId="240B1E19" w14:textId="77777777" w:rsidR="007C672B" w:rsidRDefault="009A2A52">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98E727B" w14:textId="77777777" w:rsidR="007C672B" w:rsidRDefault="009A2A5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8CACAE0" w14:textId="77777777" w:rsidR="007C672B" w:rsidRDefault="009A2A5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C672B" w14:paraId="7226148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6D5C653" w14:textId="77777777" w:rsidR="007C672B" w:rsidRDefault="009A2A52">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 ]</w:t>
            </w:r>
            <w:r>
              <w:rPr>
                <w:rFonts w:ascii="Cambria" w:eastAsia="Cambria" w:hAnsi="Cambria" w:cs="Cambria"/>
                <w:b/>
                <w:sz w:val="20"/>
                <w:szCs w:val="20"/>
              </w:rPr>
              <w:t xml:space="preserve">Other                  </w:t>
            </w:r>
          </w:p>
        </w:tc>
      </w:tr>
    </w:tbl>
    <w:p w14:paraId="39EF3A1E" w14:textId="77777777" w:rsidR="007C672B" w:rsidRDefault="007C672B">
      <w:pPr>
        <w:rPr>
          <w:rFonts w:ascii="Cambria" w:eastAsia="Cambria" w:hAnsi="Cambria" w:cs="Cambria"/>
          <w:b/>
          <w:sz w:val="24"/>
          <w:szCs w:val="24"/>
        </w:rPr>
      </w:pPr>
    </w:p>
    <w:p w14:paraId="29956319" w14:textId="77777777" w:rsidR="007C672B" w:rsidRDefault="009A2A52">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C672B" w14:paraId="4775914E" w14:textId="77777777">
        <w:trPr>
          <w:trHeight w:val="1089"/>
        </w:trPr>
        <w:tc>
          <w:tcPr>
            <w:tcW w:w="5451" w:type="dxa"/>
            <w:vAlign w:val="center"/>
          </w:tcPr>
          <w:p w14:paraId="63077385" w14:textId="77777777" w:rsidR="007C672B" w:rsidRDefault="007C672B">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7B4CAE5C" w14:textId="77777777">
              <w:trPr>
                <w:trHeight w:val="113"/>
              </w:trPr>
              <w:tc>
                <w:tcPr>
                  <w:tcW w:w="3685" w:type="dxa"/>
                  <w:vAlign w:val="bottom"/>
                </w:tcPr>
                <w:p w14:paraId="2FE7B36C"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hd w:val="clear" w:color="auto" w:fill="D9D9D9"/>
                    </w:rPr>
                    <w:t xml:space="preserve">Addie Fleming, </w:t>
                  </w:r>
                  <w:proofErr w:type="spellStart"/>
                  <w:r>
                    <w:rPr>
                      <w:rFonts w:ascii="Cambria" w:eastAsia="Cambria" w:hAnsi="Cambria" w:cs="Cambria"/>
                      <w:color w:val="808080"/>
                      <w:shd w:val="clear" w:color="auto" w:fill="D9D9D9"/>
                    </w:rPr>
                    <w:t>MNSc</w:t>
                  </w:r>
                  <w:proofErr w:type="spellEnd"/>
                  <w:r>
                    <w:rPr>
                      <w:rFonts w:ascii="Cambria" w:eastAsia="Cambria" w:hAnsi="Cambria" w:cs="Cambria"/>
                      <w:color w:val="808080"/>
                      <w:shd w:val="clear" w:color="auto" w:fill="D9D9D9"/>
                    </w:rPr>
                    <w:t>, RN, CCRN, CNE, ACUE</w:t>
                  </w:r>
                </w:p>
              </w:tc>
              <w:tc>
                <w:tcPr>
                  <w:tcW w:w="1350" w:type="dxa"/>
                  <w:vAlign w:val="bottom"/>
                </w:tcPr>
                <w:p w14:paraId="66DB049B"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1/20/23</w:t>
                  </w:r>
                </w:p>
              </w:tc>
            </w:tr>
          </w:tbl>
          <w:p w14:paraId="47C9E985" w14:textId="77777777" w:rsidR="007C672B" w:rsidRDefault="009A2A52">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281074F3"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22BF3279" w14:textId="77777777">
              <w:trPr>
                <w:trHeight w:val="113"/>
              </w:trPr>
              <w:tc>
                <w:tcPr>
                  <w:tcW w:w="3685" w:type="dxa"/>
                  <w:vAlign w:val="bottom"/>
                </w:tcPr>
                <w:p w14:paraId="1A635BC1"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0C3CDE8"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C0002BB" w14:textId="77777777" w:rsidR="007C672B" w:rsidRDefault="009A2A52">
            <w:pPr>
              <w:rPr>
                <w:rFonts w:ascii="Cambria" w:eastAsia="Cambria" w:hAnsi="Cambria" w:cs="Cambria"/>
                <w:sz w:val="16"/>
                <w:szCs w:val="16"/>
              </w:rPr>
            </w:pPr>
            <w:r>
              <w:rPr>
                <w:rFonts w:ascii="Cambria" w:eastAsia="Cambria" w:hAnsi="Cambria" w:cs="Cambria"/>
                <w:b/>
                <w:sz w:val="20"/>
                <w:szCs w:val="20"/>
              </w:rPr>
              <w:t>COPE Chair (if applicable)</w:t>
            </w:r>
          </w:p>
        </w:tc>
      </w:tr>
      <w:tr w:rsidR="007C672B" w14:paraId="62B30DE5" w14:textId="77777777">
        <w:trPr>
          <w:trHeight w:val="1089"/>
        </w:trPr>
        <w:tc>
          <w:tcPr>
            <w:tcW w:w="5451" w:type="dxa"/>
            <w:vAlign w:val="center"/>
          </w:tcPr>
          <w:p w14:paraId="04544138" w14:textId="77777777" w:rsidR="007C672B" w:rsidRDefault="007C672B">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06F672A7" w14:textId="77777777">
              <w:trPr>
                <w:trHeight w:val="113"/>
              </w:trPr>
              <w:tc>
                <w:tcPr>
                  <w:tcW w:w="3685" w:type="dxa"/>
                  <w:vAlign w:val="bottom"/>
                </w:tcPr>
                <w:p w14:paraId="2F56B9B1" w14:textId="77777777" w:rsidR="007C672B" w:rsidRDefault="009A2A52">
                  <w:pPr>
                    <w:jc w:val="center"/>
                    <w:rPr>
                      <w:rFonts w:ascii="Cambria" w:eastAsia="Cambria" w:hAnsi="Cambria" w:cs="Cambria"/>
                      <w:sz w:val="20"/>
                      <w:szCs w:val="20"/>
                    </w:rPr>
                  </w:pPr>
                  <w:r>
                    <w:rPr>
                      <w:rFonts w:ascii="Cambria" w:eastAsia="Cambria" w:hAnsi="Cambria" w:cs="Cambria"/>
                      <w:color w:val="808080"/>
                      <w:shd w:val="clear" w:color="auto" w:fill="D9D9D9"/>
                    </w:rPr>
                    <w:t>Kathryn Flannigan, EdD, MSN, RN</w:t>
                  </w:r>
                </w:p>
              </w:tc>
              <w:tc>
                <w:tcPr>
                  <w:tcW w:w="1350" w:type="dxa"/>
                  <w:vAlign w:val="bottom"/>
                </w:tcPr>
                <w:p w14:paraId="2D1E858E" w14:textId="77777777" w:rsidR="007C672B" w:rsidRDefault="009A2A52">
                  <w:pPr>
                    <w:jc w:val="center"/>
                    <w:rPr>
                      <w:rFonts w:ascii="Cambria" w:eastAsia="Cambria" w:hAnsi="Cambria" w:cs="Cambria"/>
                      <w:sz w:val="18"/>
                      <w:szCs w:val="18"/>
                    </w:rPr>
                  </w:pPr>
                  <w:r>
                    <w:rPr>
                      <w:rFonts w:ascii="Cambria" w:eastAsia="Cambria" w:hAnsi="Cambria" w:cs="Cambria"/>
                      <w:smallCaps/>
                      <w:color w:val="808080"/>
                      <w:shd w:val="clear" w:color="auto" w:fill="D9D9D9"/>
                    </w:rPr>
                    <w:t>1/20/2023</w:t>
                  </w:r>
                </w:p>
              </w:tc>
            </w:tr>
          </w:tbl>
          <w:p w14:paraId="379930E2" w14:textId="77777777" w:rsidR="007C672B" w:rsidRDefault="009A2A52">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AF51B22"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17D4B8C9" w14:textId="77777777">
              <w:trPr>
                <w:trHeight w:val="113"/>
              </w:trPr>
              <w:tc>
                <w:tcPr>
                  <w:tcW w:w="3685" w:type="dxa"/>
                  <w:vAlign w:val="bottom"/>
                </w:tcPr>
                <w:p w14:paraId="781E9056"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7941ACB"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6C1C518" w14:textId="77777777" w:rsidR="007C672B" w:rsidRDefault="009A2A5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7C672B" w14:paraId="65E4312B" w14:textId="77777777">
        <w:trPr>
          <w:trHeight w:val="1089"/>
        </w:trPr>
        <w:tc>
          <w:tcPr>
            <w:tcW w:w="5451" w:type="dxa"/>
            <w:vAlign w:val="center"/>
          </w:tcPr>
          <w:p w14:paraId="0A2904C7"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6EFCD85D" w14:textId="77777777">
              <w:trPr>
                <w:trHeight w:val="113"/>
              </w:trPr>
              <w:tc>
                <w:tcPr>
                  <w:tcW w:w="3685" w:type="dxa"/>
                  <w:vAlign w:val="bottom"/>
                </w:tcPr>
                <w:p w14:paraId="62A90010" w14:textId="21815489"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950061">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p>
              </w:tc>
              <w:tc>
                <w:tcPr>
                  <w:tcW w:w="1350" w:type="dxa"/>
                  <w:vAlign w:val="bottom"/>
                </w:tcPr>
                <w:p w14:paraId="08744161" w14:textId="1C9C18D2" w:rsidR="007C672B" w:rsidRPr="00950061" w:rsidRDefault="00950061">
                  <w:pPr>
                    <w:jc w:val="center"/>
                    <w:rPr>
                      <w:rFonts w:ascii="Cambria" w:eastAsia="Cambria" w:hAnsi="Cambria" w:cs="Cambria"/>
                      <w:sz w:val="20"/>
                      <w:szCs w:val="20"/>
                    </w:rPr>
                  </w:pPr>
                  <w:r w:rsidRPr="00950061">
                    <w:rPr>
                      <w:rFonts w:ascii="Cambria" w:eastAsia="Cambria" w:hAnsi="Cambria" w:cs="Cambria"/>
                      <w:smallCaps/>
                      <w:color w:val="808080"/>
                      <w:sz w:val="20"/>
                      <w:szCs w:val="20"/>
                      <w:shd w:val="clear" w:color="auto" w:fill="D9D9D9"/>
                    </w:rPr>
                    <w:t>01/25/2023</w:t>
                  </w:r>
                </w:p>
              </w:tc>
            </w:tr>
          </w:tbl>
          <w:p w14:paraId="7505557A" w14:textId="77777777" w:rsidR="007C672B" w:rsidRDefault="009A2A52">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8AD2686"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15CB9D00" w14:textId="77777777">
              <w:trPr>
                <w:trHeight w:val="113"/>
              </w:trPr>
              <w:tc>
                <w:tcPr>
                  <w:tcW w:w="3685" w:type="dxa"/>
                  <w:vAlign w:val="bottom"/>
                </w:tcPr>
                <w:p w14:paraId="55ABD099"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B6E6954"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F52C88A" w14:textId="77777777" w:rsidR="007C672B" w:rsidRDefault="009A2A5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C672B" w14:paraId="5D5DA836" w14:textId="77777777">
        <w:trPr>
          <w:trHeight w:val="1089"/>
        </w:trPr>
        <w:tc>
          <w:tcPr>
            <w:tcW w:w="5451" w:type="dxa"/>
            <w:vAlign w:val="center"/>
          </w:tcPr>
          <w:p w14:paraId="7E3F330E"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5C9CFDC2" w14:textId="77777777">
              <w:trPr>
                <w:trHeight w:val="113"/>
              </w:trPr>
              <w:tc>
                <w:tcPr>
                  <w:tcW w:w="3685" w:type="dxa"/>
                  <w:vAlign w:val="bottom"/>
                </w:tcPr>
                <w:p w14:paraId="5996AAA1"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41CB6C9"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DBFD2EC" w14:textId="77777777" w:rsidR="007C672B" w:rsidRDefault="009A2A52">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130B5A3D"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1F4A2105" w14:textId="77777777">
              <w:trPr>
                <w:trHeight w:val="113"/>
              </w:trPr>
              <w:tc>
                <w:tcPr>
                  <w:tcW w:w="3685" w:type="dxa"/>
                  <w:vAlign w:val="bottom"/>
                </w:tcPr>
                <w:p w14:paraId="359199F9"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DCCA7B2"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9E18FFC" w14:textId="77777777" w:rsidR="007C672B" w:rsidRDefault="009A2A5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C672B" w14:paraId="661F36DD" w14:textId="77777777">
        <w:trPr>
          <w:trHeight w:val="1089"/>
        </w:trPr>
        <w:tc>
          <w:tcPr>
            <w:tcW w:w="5451" w:type="dxa"/>
            <w:vAlign w:val="center"/>
          </w:tcPr>
          <w:p w14:paraId="6D0B0E95"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p w14:paraId="3EF5486D" w14:textId="1695F87A" w:rsidR="007C672B" w:rsidRDefault="008B3598">
            <w:pPr>
              <w:rPr>
                <w:rFonts w:ascii="Cambria" w:eastAsia="Cambria" w:hAnsi="Cambria" w:cs="Cambria"/>
                <w:sz w:val="20"/>
                <w:szCs w:val="20"/>
              </w:rPr>
            </w:pPr>
            <w:r w:rsidRPr="00E759FA">
              <w:rPr>
                <w:rFonts w:ascii="Cambria" w:eastAsia="Cambria" w:hAnsi="Cambria" w:cs="Cambria"/>
                <w:color w:val="808080"/>
                <w:sz w:val="24"/>
                <w:szCs w:val="24"/>
                <w:shd w:val="clear" w:color="auto" w:fill="D9D9D9"/>
              </w:rPr>
              <w:t>_Scott E. Gordon__________________</w:t>
            </w:r>
            <w:r w:rsidRPr="00E759FA">
              <w:rPr>
                <w:rFonts w:ascii="Cambria" w:eastAsia="Cambria" w:hAnsi="Cambria" w:cs="Cambria"/>
                <w:sz w:val="24"/>
                <w:szCs w:val="24"/>
              </w:rPr>
              <w:t xml:space="preserve"> </w:t>
            </w:r>
            <w:r w:rsidRPr="00E759FA">
              <w:rPr>
                <w:rFonts w:ascii="Cambria" w:eastAsia="Cambria" w:hAnsi="Cambria" w:cs="Cambria"/>
                <w:smallCaps/>
                <w:color w:val="808080"/>
                <w:sz w:val="24"/>
                <w:szCs w:val="24"/>
                <w:shd w:val="clear" w:color="auto" w:fill="D9D9D9"/>
              </w:rPr>
              <w:t>1-26-23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2E845AD"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0CB030BC" w14:textId="77777777">
              <w:trPr>
                <w:trHeight w:val="113"/>
              </w:trPr>
              <w:tc>
                <w:tcPr>
                  <w:tcW w:w="3685" w:type="dxa"/>
                  <w:vAlign w:val="bottom"/>
                </w:tcPr>
                <w:p w14:paraId="03C5F403" w14:textId="0EC486ED" w:rsidR="007C672B" w:rsidRDefault="009A2A52" w:rsidP="00130ED8">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130ED8">
                    <w:rPr>
                      <w:rFonts w:asciiTheme="majorHAnsi" w:hAnsiTheme="majorHAnsi"/>
                      <w:sz w:val="20"/>
                      <w:szCs w:val="20"/>
                    </w:rPr>
                    <w:t xml:space="preserve"> </w:t>
                  </w:r>
                  <w:sdt>
                    <w:sdtPr>
                      <w:rPr>
                        <w:rFonts w:asciiTheme="majorHAnsi" w:hAnsiTheme="majorHAnsi"/>
                        <w:sz w:val="20"/>
                        <w:szCs w:val="20"/>
                      </w:rPr>
                      <w:id w:val="1006483081"/>
                      <w:placeholder>
                        <w:docPart w:val="01E9BE5B0E3DA74AAC8A29C41DFED9E2"/>
                      </w:placeholder>
                    </w:sdtPr>
                    <w:sdtContent>
                      <w:r w:rsidR="00130ED8">
                        <w:rPr>
                          <w:rFonts w:asciiTheme="majorHAnsi" w:hAnsiTheme="majorHAnsi"/>
                          <w:sz w:val="20"/>
                          <w:szCs w:val="20"/>
                        </w:rPr>
                        <w:t>Len Frey</w:t>
                      </w:r>
                    </w:sdtContent>
                  </w:sdt>
                  <w:r w:rsidR="00130ED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5C2EDBB9" w14:textId="7052406B" w:rsidR="007C672B" w:rsidRDefault="00130ED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2/22/23</w:t>
                  </w:r>
                </w:p>
              </w:tc>
            </w:tr>
          </w:tbl>
          <w:p w14:paraId="5E4A5EAF" w14:textId="77777777" w:rsidR="007C672B" w:rsidRDefault="009A2A5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C672B" w14:paraId="1422AD38" w14:textId="77777777">
        <w:trPr>
          <w:trHeight w:val="1089"/>
        </w:trPr>
        <w:tc>
          <w:tcPr>
            <w:tcW w:w="5451" w:type="dxa"/>
            <w:vAlign w:val="center"/>
          </w:tcPr>
          <w:p w14:paraId="5688AD93" w14:textId="77777777" w:rsidR="007C672B" w:rsidRDefault="007C672B">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C672B" w14:paraId="00CF39B2" w14:textId="77777777">
              <w:trPr>
                <w:trHeight w:val="113"/>
              </w:trPr>
              <w:tc>
                <w:tcPr>
                  <w:tcW w:w="3685" w:type="dxa"/>
                  <w:vAlign w:val="bottom"/>
                </w:tcPr>
                <w:p w14:paraId="5477D2D1" w14:textId="77777777" w:rsidR="007C672B" w:rsidRDefault="009A2A5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3DF83C8" w14:textId="77777777" w:rsidR="007C672B" w:rsidRDefault="009A2A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8E51152" w14:textId="77777777" w:rsidR="007C672B" w:rsidRDefault="009A2A52">
            <w:pPr>
              <w:jc w:val="center"/>
              <w:rPr>
                <w:rFonts w:ascii="Cambria" w:eastAsia="Cambria" w:hAnsi="Cambria" w:cs="Cambria"/>
                <w:sz w:val="20"/>
                <w:szCs w:val="20"/>
              </w:rPr>
            </w:pPr>
            <w:r>
              <w:rPr>
                <w:rFonts w:ascii="Cambria" w:eastAsia="Cambria" w:hAnsi="Cambria" w:cs="Cambria"/>
                <w:b/>
                <w:sz w:val="20"/>
                <w:szCs w:val="20"/>
              </w:rPr>
              <w:lastRenderedPageBreak/>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6D63E58" w14:textId="77777777" w:rsidR="007C672B" w:rsidRDefault="007C672B">
            <w:pPr>
              <w:jc w:val="center"/>
              <w:rPr>
                <w:rFonts w:ascii="Cambria" w:eastAsia="Cambria" w:hAnsi="Cambria" w:cs="Cambria"/>
                <w:sz w:val="20"/>
                <w:szCs w:val="20"/>
              </w:rPr>
            </w:pPr>
          </w:p>
        </w:tc>
      </w:tr>
    </w:tbl>
    <w:p w14:paraId="115C0727" w14:textId="77777777" w:rsidR="007C672B" w:rsidRDefault="007C672B">
      <w:pPr>
        <w:pBdr>
          <w:bottom w:val="single" w:sz="12" w:space="1" w:color="000000"/>
        </w:pBdr>
        <w:rPr>
          <w:rFonts w:ascii="Cambria" w:eastAsia="Cambria" w:hAnsi="Cambria" w:cs="Cambria"/>
          <w:sz w:val="20"/>
          <w:szCs w:val="20"/>
        </w:rPr>
      </w:pPr>
    </w:p>
    <w:p w14:paraId="128B136D" w14:textId="77777777" w:rsidR="007C672B" w:rsidRDefault="009A2A5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C74EF2C" w14:textId="77777777" w:rsidR="007C672B" w:rsidRDefault="009A2A52">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 ACUE</w:t>
      </w:r>
    </w:p>
    <w:p w14:paraId="2D085C21" w14:textId="77777777" w:rsidR="007C672B" w:rsidRDefault="00000000">
      <w:pPr>
        <w:tabs>
          <w:tab w:val="left" w:pos="360"/>
          <w:tab w:val="left" w:pos="720"/>
        </w:tabs>
        <w:spacing w:after="0" w:line="240" w:lineRule="auto"/>
        <w:rPr>
          <w:color w:val="808080"/>
          <w:shd w:val="clear" w:color="auto" w:fill="D9D9D9"/>
        </w:rPr>
      </w:pPr>
      <w:hyperlink r:id="rId8">
        <w:r w:rsidR="009A2A52">
          <w:rPr>
            <w:color w:val="1155CC"/>
            <w:u w:val="single"/>
            <w:shd w:val="clear" w:color="auto" w:fill="D9D9D9"/>
          </w:rPr>
          <w:t>afleming@astate.edu</w:t>
        </w:r>
      </w:hyperlink>
    </w:p>
    <w:p w14:paraId="34C31C41" w14:textId="77777777" w:rsidR="007C672B" w:rsidRDefault="009A2A52">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3C1FC148" w14:textId="77777777" w:rsidR="007C672B" w:rsidRDefault="007C672B">
      <w:pPr>
        <w:tabs>
          <w:tab w:val="left" w:pos="360"/>
          <w:tab w:val="left" w:pos="720"/>
        </w:tabs>
        <w:spacing w:after="0" w:line="240" w:lineRule="auto"/>
        <w:rPr>
          <w:rFonts w:ascii="Cambria" w:eastAsia="Cambria" w:hAnsi="Cambria" w:cs="Cambria"/>
          <w:sz w:val="20"/>
          <w:szCs w:val="20"/>
        </w:rPr>
      </w:pPr>
    </w:p>
    <w:p w14:paraId="2946AE91" w14:textId="77777777" w:rsidR="007C672B" w:rsidRDefault="009A2A5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17A3A820" w14:textId="77777777" w:rsidR="007C672B" w:rsidRDefault="009A2A52">
      <w:pPr>
        <w:tabs>
          <w:tab w:val="left" w:pos="360"/>
          <w:tab w:val="left" w:pos="720"/>
        </w:tabs>
        <w:spacing w:after="0" w:line="240" w:lineRule="auto"/>
        <w:rPr>
          <w:color w:val="808080"/>
          <w:shd w:val="clear" w:color="auto" w:fill="D9D9D9"/>
        </w:rPr>
      </w:pPr>
      <w:r>
        <w:rPr>
          <w:color w:val="808080"/>
          <w:shd w:val="clear" w:color="auto" w:fill="D9D9D9"/>
        </w:rPr>
        <w:t xml:space="preserve">The proposed change is the removal of CHEM 1052 and the addition of a new course, NRS 2342 Nursing Calculations and Terminology (see new course proposal form also being submitted). The CHEM 1052 course was on Semester 4 of the current plan of study. The new course, NRS 2342, needs to be in Semester 3 to be most beneficial to our students. With the removal of CHEM 1052 and addition of NRS 2342, the Plan of Study was realigned to be more </w:t>
      </w:r>
      <w:proofErr w:type="gramStart"/>
      <w:r>
        <w:rPr>
          <w:color w:val="808080"/>
          <w:shd w:val="clear" w:color="auto" w:fill="D9D9D9"/>
        </w:rPr>
        <w:t>student-friendly</w:t>
      </w:r>
      <w:proofErr w:type="gramEnd"/>
      <w:r>
        <w:rPr>
          <w:color w:val="808080"/>
          <w:shd w:val="clear" w:color="auto" w:fill="D9D9D9"/>
        </w:rPr>
        <w:t xml:space="preserve">. It does not change the required progression of nursing courses.  It does however alter the suggested sequence of general education courses required for graduation. See the 8-semester plan in Appendix A. </w:t>
      </w:r>
    </w:p>
    <w:p w14:paraId="7C7596FB" w14:textId="77777777" w:rsidR="007C672B" w:rsidRDefault="007C672B">
      <w:pPr>
        <w:tabs>
          <w:tab w:val="left" w:pos="360"/>
          <w:tab w:val="left" w:pos="720"/>
        </w:tabs>
        <w:spacing w:after="0" w:line="240" w:lineRule="auto"/>
        <w:rPr>
          <w:color w:val="808080"/>
          <w:shd w:val="clear" w:color="auto" w:fill="D9D9D9"/>
        </w:rPr>
      </w:pPr>
    </w:p>
    <w:p w14:paraId="462E26B3" w14:textId="77777777" w:rsidR="007C672B" w:rsidRDefault="009A2A52">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Required course progression wording also needs to be updated to reflect the biannual admissions now being conducted in the Traditional BSN program. Course progression is no longer identified by academic year (sophomore/junior/senior), but rather by semester in the program (first, second, third semester, etc.). </w:t>
      </w:r>
    </w:p>
    <w:p w14:paraId="738F8341" w14:textId="77777777" w:rsidR="007C672B" w:rsidRDefault="007C672B">
      <w:pPr>
        <w:tabs>
          <w:tab w:val="left" w:pos="360"/>
          <w:tab w:val="left" w:pos="720"/>
        </w:tabs>
        <w:spacing w:after="0" w:line="240" w:lineRule="auto"/>
        <w:rPr>
          <w:rFonts w:ascii="Cambria" w:eastAsia="Cambria" w:hAnsi="Cambria" w:cs="Cambria"/>
          <w:sz w:val="20"/>
          <w:szCs w:val="20"/>
        </w:rPr>
      </w:pPr>
    </w:p>
    <w:p w14:paraId="63AB59D5" w14:textId="77777777" w:rsidR="007C672B" w:rsidRDefault="007C672B">
      <w:pPr>
        <w:tabs>
          <w:tab w:val="left" w:pos="360"/>
          <w:tab w:val="left" w:pos="720"/>
        </w:tabs>
        <w:spacing w:after="0" w:line="240" w:lineRule="auto"/>
        <w:rPr>
          <w:rFonts w:ascii="Cambria" w:eastAsia="Cambria" w:hAnsi="Cambria" w:cs="Cambria"/>
          <w:b/>
          <w:sz w:val="20"/>
          <w:szCs w:val="20"/>
        </w:rPr>
      </w:pPr>
    </w:p>
    <w:p w14:paraId="3FA23F15" w14:textId="77777777" w:rsidR="007C672B" w:rsidRDefault="009A2A5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4E5AE863" w14:textId="77777777" w:rsidR="007C672B" w:rsidRDefault="009A2A52">
      <w:pPr>
        <w:tabs>
          <w:tab w:val="left" w:pos="360"/>
          <w:tab w:val="left" w:pos="720"/>
        </w:tabs>
        <w:spacing w:after="0" w:line="240" w:lineRule="auto"/>
        <w:rPr>
          <w:rFonts w:ascii="Cambria" w:eastAsia="Cambria" w:hAnsi="Cambria" w:cs="Cambria"/>
          <w:sz w:val="20"/>
          <w:szCs w:val="20"/>
        </w:rPr>
      </w:pPr>
      <w:r>
        <w:rPr>
          <w:color w:val="808080"/>
          <w:shd w:val="clear" w:color="auto" w:fill="D9D9D9"/>
        </w:rPr>
        <w:t>Starting Fall 2023 for Bulletin year 2023-2024</w:t>
      </w:r>
    </w:p>
    <w:p w14:paraId="1091FD0D" w14:textId="77777777" w:rsidR="007C672B" w:rsidRDefault="007C672B">
      <w:pPr>
        <w:tabs>
          <w:tab w:val="left" w:pos="360"/>
          <w:tab w:val="left" w:pos="720"/>
        </w:tabs>
        <w:spacing w:after="0" w:line="240" w:lineRule="auto"/>
        <w:rPr>
          <w:rFonts w:ascii="Cambria" w:eastAsia="Cambria" w:hAnsi="Cambria" w:cs="Cambria"/>
          <w:sz w:val="20"/>
          <w:szCs w:val="20"/>
        </w:rPr>
      </w:pPr>
    </w:p>
    <w:p w14:paraId="4BA5A274" w14:textId="77777777" w:rsidR="007C672B" w:rsidRDefault="007C672B">
      <w:pPr>
        <w:tabs>
          <w:tab w:val="left" w:pos="360"/>
          <w:tab w:val="left" w:pos="720"/>
        </w:tabs>
        <w:spacing w:after="0" w:line="240" w:lineRule="auto"/>
        <w:rPr>
          <w:rFonts w:ascii="Cambria" w:eastAsia="Cambria" w:hAnsi="Cambria" w:cs="Cambria"/>
          <w:sz w:val="20"/>
          <w:szCs w:val="20"/>
        </w:rPr>
      </w:pPr>
    </w:p>
    <w:p w14:paraId="2C5627F7" w14:textId="77777777" w:rsidR="007C672B" w:rsidRDefault="009A2A5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047F0D2" w14:textId="77777777" w:rsidR="007C672B" w:rsidRDefault="009A2A52">
      <w:pPr>
        <w:tabs>
          <w:tab w:val="left" w:pos="360"/>
          <w:tab w:val="left" w:pos="720"/>
        </w:tabs>
        <w:spacing w:after="0" w:line="240" w:lineRule="auto"/>
        <w:rPr>
          <w:color w:val="808080"/>
          <w:shd w:val="clear" w:color="auto" w:fill="D9D9D9"/>
        </w:rPr>
      </w:pPr>
      <w:r>
        <w:rPr>
          <w:color w:val="808080"/>
          <w:shd w:val="clear" w:color="auto" w:fill="D9D9D9"/>
        </w:rPr>
        <w:t xml:space="preserve">BSN Faculty voted to remove the requirement for CHEM 1052 as a support course for the BSN curriculum. Students obtain adequate knowledge of chemistry in the required general education chemistry courses (CHEM 1043 Fundamental Concepts of Chemistry and CHEM 1041 Fundamental Concepts of Chemistry Lab). Additional credit hours in chemistry have not proven to benefit the student, and faculty have identified that students need additional teaching regarding nursing specific calculation and terminology. </w:t>
      </w:r>
      <w:r>
        <w:br w:type="page"/>
      </w:r>
    </w:p>
    <w:p w14:paraId="62EE63B5" w14:textId="77777777" w:rsidR="007C672B" w:rsidRDefault="009A2A5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lastRenderedPageBreak/>
        <w:t>Bulletin Changes</w:t>
      </w:r>
    </w:p>
    <w:p w14:paraId="6E73F22A" w14:textId="77777777" w:rsidR="007C672B" w:rsidRDefault="007C672B">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C672B" w14:paraId="2ED3432B" w14:textId="77777777">
        <w:tc>
          <w:tcPr>
            <w:tcW w:w="10790" w:type="dxa"/>
            <w:shd w:val="clear" w:color="auto" w:fill="D9D9D9"/>
          </w:tcPr>
          <w:p w14:paraId="711E348F" w14:textId="77777777" w:rsidR="007C672B" w:rsidRDefault="009A2A5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C672B" w14:paraId="4A1A021F" w14:textId="77777777">
        <w:tc>
          <w:tcPr>
            <w:tcW w:w="10790" w:type="dxa"/>
            <w:shd w:val="clear" w:color="auto" w:fill="F2F2F2"/>
          </w:tcPr>
          <w:p w14:paraId="79C48DC7" w14:textId="77777777" w:rsidR="007C672B" w:rsidRDefault="007C672B">
            <w:pPr>
              <w:tabs>
                <w:tab w:val="left" w:pos="360"/>
                <w:tab w:val="left" w:pos="720"/>
              </w:tabs>
              <w:jc w:val="center"/>
              <w:rPr>
                <w:rFonts w:ascii="Times New Roman" w:eastAsia="Times New Roman" w:hAnsi="Times New Roman" w:cs="Times New Roman"/>
                <w:b/>
                <w:color w:val="000000"/>
                <w:sz w:val="18"/>
                <w:szCs w:val="18"/>
              </w:rPr>
            </w:pPr>
          </w:p>
          <w:p w14:paraId="047FFE3D" w14:textId="77777777" w:rsidR="007C672B" w:rsidRDefault="009A2A5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D490FD9" w14:textId="77777777" w:rsidR="007C672B" w:rsidRDefault="007C672B">
            <w:pPr>
              <w:rPr>
                <w:rFonts w:ascii="Times New Roman" w:eastAsia="Times New Roman" w:hAnsi="Times New Roman" w:cs="Times New Roman"/>
                <w:b/>
                <w:color w:val="FF0000"/>
                <w:sz w:val="14"/>
                <w:szCs w:val="14"/>
              </w:rPr>
            </w:pPr>
          </w:p>
          <w:p w14:paraId="36F1DFAF" w14:textId="77777777" w:rsidR="007C672B" w:rsidRDefault="009A2A5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81F0CF8" w14:textId="77777777" w:rsidR="007C672B" w:rsidRDefault="007C672B">
            <w:pPr>
              <w:tabs>
                <w:tab w:val="left" w:pos="360"/>
                <w:tab w:val="left" w:pos="720"/>
              </w:tabs>
              <w:jc w:val="center"/>
              <w:rPr>
                <w:rFonts w:ascii="Times New Roman" w:eastAsia="Times New Roman" w:hAnsi="Times New Roman" w:cs="Times New Roman"/>
                <w:b/>
                <w:color w:val="000000"/>
                <w:sz w:val="10"/>
                <w:szCs w:val="10"/>
                <w:u w:val="single"/>
              </w:rPr>
            </w:pPr>
          </w:p>
          <w:p w14:paraId="5A418279" w14:textId="77777777" w:rsidR="007C672B" w:rsidRDefault="007C672B">
            <w:pPr>
              <w:tabs>
                <w:tab w:val="left" w:pos="360"/>
                <w:tab w:val="left" w:pos="720"/>
              </w:tabs>
              <w:jc w:val="center"/>
              <w:rPr>
                <w:rFonts w:ascii="Times New Roman" w:eastAsia="Times New Roman" w:hAnsi="Times New Roman" w:cs="Times New Roman"/>
                <w:b/>
                <w:color w:val="000000"/>
                <w:sz w:val="10"/>
                <w:szCs w:val="10"/>
                <w:u w:val="single"/>
              </w:rPr>
            </w:pPr>
          </w:p>
          <w:p w14:paraId="1E3749E1" w14:textId="77777777" w:rsidR="007C672B" w:rsidRDefault="007C672B">
            <w:pPr>
              <w:tabs>
                <w:tab w:val="left" w:pos="360"/>
                <w:tab w:val="left" w:pos="720"/>
              </w:tabs>
              <w:ind w:left="360"/>
              <w:jc w:val="center"/>
              <w:rPr>
                <w:rFonts w:ascii="Cambria" w:eastAsia="Cambria" w:hAnsi="Cambria" w:cs="Cambria"/>
                <w:sz w:val="18"/>
                <w:szCs w:val="18"/>
              </w:rPr>
            </w:pPr>
          </w:p>
        </w:tc>
      </w:tr>
    </w:tbl>
    <w:p w14:paraId="62D040BE" w14:textId="77777777" w:rsidR="007C672B" w:rsidRDefault="009A2A5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A509EEC" w14:textId="77777777" w:rsidR="007C672B" w:rsidRDefault="00000000">
      <w:pPr>
        <w:rPr>
          <w:rFonts w:ascii="Cambria" w:eastAsia="Cambria" w:hAnsi="Cambria" w:cs="Cambria"/>
          <w:sz w:val="20"/>
          <w:szCs w:val="20"/>
        </w:rPr>
      </w:pPr>
      <w:hyperlink r:id="rId10">
        <w:r w:rsidR="009A2A52">
          <w:rPr>
            <w:rFonts w:ascii="Cambria" w:eastAsia="Cambria" w:hAnsi="Cambria" w:cs="Cambria"/>
            <w:color w:val="1155CC"/>
            <w:sz w:val="18"/>
            <w:szCs w:val="18"/>
            <w:u w:val="single"/>
          </w:rPr>
          <w:t>https://catalog.astate.edu/preview_program.php?catoid=3&amp;poid=685&amp;returnto=75</w:t>
        </w:r>
      </w:hyperlink>
    </w:p>
    <w:p w14:paraId="31EDC523" w14:textId="77777777" w:rsidR="007C672B" w:rsidRDefault="007C672B">
      <w:pPr>
        <w:spacing w:after="0" w:line="240" w:lineRule="auto"/>
        <w:jc w:val="center"/>
        <w:rPr>
          <w:rFonts w:ascii="Arial" w:eastAsia="Arial" w:hAnsi="Arial" w:cs="Arial"/>
          <w:b/>
          <w:sz w:val="20"/>
          <w:szCs w:val="20"/>
        </w:rPr>
      </w:pPr>
    </w:p>
    <w:p w14:paraId="09B09DCB" w14:textId="77777777" w:rsidR="007C672B" w:rsidRDefault="009A2A5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BEFORE:</w:t>
      </w:r>
    </w:p>
    <w:tbl>
      <w:tblPr>
        <w:tblStyle w:val="ae"/>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7C672B" w14:paraId="7F58A9A7" w14:textId="77777777">
        <w:trPr>
          <w:trHeight w:val="13895"/>
        </w:trPr>
        <w:tc>
          <w:tcPr>
            <w:tcW w:w="10799" w:type="dxa"/>
            <w:tcBorders>
              <w:top w:val="nil"/>
              <w:left w:val="nil"/>
              <w:bottom w:val="nil"/>
              <w:right w:val="nil"/>
            </w:tcBorders>
            <w:tcMar>
              <w:top w:w="100" w:type="dxa"/>
              <w:left w:w="100" w:type="dxa"/>
              <w:bottom w:w="100" w:type="dxa"/>
              <w:right w:w="100" w:type="dxa"/>
            </w:tcMar>
          </w:tcPr>
          <w:p w14:paraId="57A23290" w14:textId="77777777" w:rsidR="007C672B" w:rsidRDefault="007C672B">
            <w:pPr>
              <w:tabs>
                <w:tab w:val="left" w:pos="360"/>
                <w:tab w:val="left" w:pos="720"/>
              </w:tabs>
              <w:spacing w:after="0" w:line="240" w:lineRule="auto"/>
              <w:jc w:val="center"/>
              <w:rPr>
                <w:rFonts w:ascii="Arial" w:eastAsia="Arial" w:hAnsi="Arial" w:cs="Arial"/>
                <w:sz w:val="20"/>
                <w:szCs w:val="20"/>
              </w:rPr>
            </w:pPr>
          </w:p>
          <w:tbl>
            <w:tblPr>
              <w:tblStyle w:val="af"/>
              <w:tblW w:w="10155" w:type="dxa"/>
              <w:tblBorders>
                <w:top w:val="nil"/>
                <w:left w:val="nil"/>
                <w:bottom w:val="nil"/>
                <w:right w:val="nil"/>
                <w:insideH w:val="nil"/>
                <w:insideV w:val="nil"/>
              </w:tblBorders>
              <w:tblLayout w:type="fixed"/>
              <w:tblLook w:val="0600" w:firstRow="0" w:lastRow="0" w:firstColumn="0" w:lastColumn="0" w:noHBand="1" w:noVBand="1"/>
            </w:tblPr>
            <w:tblGrid>
              <w:gridCol w:w="10155"/>
            </w:tblGrid>
            <w:tr w:rsidR="007C672B" w14:paraId="6D544B89" w14:textId="77777777">
              <w:trPr>
                <w:trHeight w:val="1115"/>
              </w:trPr>
              <w:tc>
                <w:tcPr>
                  <w:tcW w:w="10155" w:type="dxa"/>
                  <w:tcBorders>
                    <w:top w:val="nil"/>
                    <w:left w:val="nil"/>
                    <w:bottom w:val="nil"/>
                    <w:right w:val="nil"/>
                  </w:tcBorders>
                  <w:shd w:val="clear" w:color="auto" w:fill="auto"/>
                  <w:tcMar>
                    <w:top w:w="100" w:type="dxa"/>
                    <w:left w:w="100" w:type="dxa"/>
                    <w:bottom w:w="100" w:type="dxa"/>
                    <w:right w:w="100" w:type="dxa"/>
                  </w:tcMar>
                </w:tcPr>
                <w:p w14:paraId="047A9289" w14:textId="77777777" w:rsidR="007C672B" w:rsidRDefault="009A2A52">
                  <w:pPr>
                    <w:pStyle w:val="Heading1"/>
                    <w:keepNext w:val="0"/>
                    <w:keepLines w:val="0"/>
                    <w:tabs>
                      <w:tab w:val="left" w:pos="360"/>
                      <w:tab w:val="left" w:pos="720"/>
                    </w:tabs>
                    <w:spacing w:before="160" w:after="160" w:line="295" w:lineRule="auto"/>
                    <w:jc w:val="center"/>
                    <w:rPr>
                      <w:rFonts w:ascii="Oswald" w:eastAsia="Oswald" w:hAnsi="Oswald" w:cs="Oswald"/>
                    </w:rPr>
                  </w:pPr>
                  <w:bookmarkStart w:id="0" w:name="_heading=h.9vx3x93dzjk3" w:colFirst="0" w:colLast="0"/>
                  <w:bookmarkEnd w:id="0"/>
                  <w:r>
                    <w:rPr>
                      <w:rFonts w:ascii="Oswald" w:eastAsia="Oswald" w:hAnsi="Oswald" w:cs="Oswald"/>
                    </w:rPr>
                    <w:t>Nursing, BSN</w:t>
                  </w:r>
                </w:p>
              </w:tc>
            </w:tr>
            <w:tr w:rsidR="007C672B" w14:paraId="783A2D4D" w14:textId="77777777">
              <w:trPr>
                <w:trHeight w:val="440"/>
              </w:trPr>
              <w:tc>
                <w:tcPr>
                  <w:tcW w:w="10155" w:type="dxa"/>
                  <w:tcBorders>
                    <w:top w:val="nil"/>
                    <w:left w:val="nil"/>
                    <w:bottom w:val="nil"/>
                    <w:right w:val="nil"/>
                  </w:tcBorders>
                  <w:shd w:val="clear" w:color="auto" w:fill="auto"/>
                  <w:tcMar>
                    <w:top w:w="100" w:type="dxa"/>
                    <w:left w:w="100" w:type="dxa"/>
                    <w:bottom w:w="100" w:type="dxa"/>
                    <w:right w:w="100" w:type="dxa"/>
                  </w:tcMar>
                </w:tcPr>
                <w:p w14:paraId="55E2C8B2"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6ABB1EBF">
                      <v:rect id="_x0000_i1044" alt="" style="width:468pt;height:.05pt;mso-width-percent:0;mso-height-percent:0;mso-width-percent:0;mso-height-percent:0" o:hralign="center" o:hrstd="t" o:hr="t" fillcolor="#a0a0a0" stroked="f"/>
                    </w:pict>
                  </w:r>
                </w:p>
              </w:tc>
            </w:tr>
          </w:tbl>
          <w:p w14:paraId="6AE8DE9A"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78E6A52" wp14:editId="2D91D43C">
                  <wp:extent cx="123825" cy="133350"/>
                  <wp:effectExtent l="0" t="0" r="0" b="0"/>
                  <wp:docPr id="1" name="image1.gif" descr="Return to {$returnto_text}"/>
                  <wp:cNvGraphicFramePr/>
                  <a:graphic xmlns:a="http://schemas.openxmlformats.org/drawingml/2006/main">
                    <a:graphicData uri="http://schemas.openxmlformats.org/drawingml/2006/picture">
                      <pic:pic xmlns:pic="http://schemas.openxmlformats.org/drawingml/2006/picture">
                        <pic:nvPicPr>
                          <pic:cNvPr id="0" name="image1.gif" descr="Return to {$returnto_text}"/>
                          <pic:cNvPicPr preferRelativeResize="0"/>
                        </pic:nvPicPr>
                        <pic:blipFill>
                          <a:blip r:embed="rId11"/>
                          <a:srcRect/>
                          <a:stretch>
                            <a:fillRect/>
                          </a:stretch>
                        </pic:blipFill>
                        <pic:spPr>
                          <a:xfrm>
                            <a:off x="0" y="0"/>
                            <a:ext cx="123825" cy="133350"/>
                          </a:xfrm>
                          <a:prstGeom prst="rect">
                            <a:avLst/>
                          </a:prstGeom>
                          <a:ln/>
                        </pic:spPr>
                      </pic:pic>
                    </a:graphicData>
                  </a:graphic>
                </wp:inline>
              </w:drawing>
            </w:r>
            <w:r>
              <w:rPr>
                <w:rFonts w:ascii="Arial" w:eastAsia="Arial" w:hAnsi="Arial" w:cs="Arial"/>
                <w:sz w:val="20"/>
                <w:szCs w:val="20"/>
              </w:rPr>
              <w:t xml:space="preserve"> Return to: </w:t>
            </w:r>
            <w:hyperlink r:id="rId12">
              <w:r>
                <w:rPr>
                  <w:rFonts w:ascii="Arial" w:eastAsia="Arial" w:hAnsi="Arial" w:cs="Arial"/>
                  <w:sz w:val="20"/>
                  <w:szCs w:val="20"/>
                </w:rPr>
                <w:t>Programs A-Z</w:t>
              </w:r>
            </w:hyperlink>
          </w:p>
          <w:p w14:paraId="02B0AF10"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 w:name="_heading=h.my13kzna5e3j" w:colFirst="0" w:colLast="0"/>
            <w:bookmarkEnd w:id="1"/>
            <w:r>
              <w:rPr>
                <w:rFonts w:ascii="Oswald" w:eastAsia="Oswald" w:hAnsi="Oswald" w:cs="Oswald"/>
                <w:sz w:val="30"/>
                <w:szCs w:val="30"/>
              </w:rPr>
              <w:t>ADMISSION REQUIREMENTS</w:t>
            </w:r>
          </w:p>
          <w:p w14:paraId="4F38A8B1" w14:textId="77777777" w:rsidR="007C672B" w:rsidRDefault="009A2A52">
            <w:pPr>
              <w:numPr>
                <w:ilvl w:val="0"/>
                <w:numId w:val="2"/>
              </w:numPr>
              <w:tabs>
                <w:tab w:val="left" w:pos="360"/>
                <w:tab w:val="left" w:pos="720"/>
              </w:tabs>
              <w:spacing w:before="320" w:after="0" w:line="240" w:lineRule="auto"/>
            </w:pPr>
            <w:r>
              <w:rPr>
                <w:rFonts w:ascii="Arial" w:eastAsia="Arial" w:hAnsi="Arial" w:cs="Arial"/>
                <w:sz w:val="20"/>
                <w:szCs w:val="20"/>
              </w:rPr>
              <w:t>Completion of at least 30 semester hours</w:t>
            </w:r>
          </w:p>
          <w:p w14:paraId="4BAC6AC4"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Overall GPA of 3.0</w:t>
            </w:r>
          </w:p>
          <w:p w14:paraId="3088B13A"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 xml:space="preserve">Pre-req GPA of 3.0 completed by application </w:t>
            </w:r>
            <w:proofErr w:type="gramStart"/>
            <w:r>
              <w:rPr>
                <w:rFonts w:ascii="Arial" w:eastAsia="Arial" w:hAnsi="Arial" w:cs="Arial"/>
                <w:sz w:val="20"/>
                <w:szCs w:val="20"/>
              </w:rPr>
              <w:t>deadline</w:t>
            </w:r>
            <w:proofErr w:type="gramEnd"/>
          </w:p>
          <w:p w14:paraId="0703D79D"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Preadmission testing</w:t>
            </w:r>
          </w:p>
          <w:p w14:paraId="397357D6"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The following courses must be completed with a “C” or higher prior to the application deadline:</w:t>
            </w:r>
          </w:p>
          <w:p w14:paraId="18FD7041" w14:textId="77777777" w:rsidR="007C672B" w:rsidRDefault="00000000">
            <w:pPr>
              <w:numPr>
                <w:ilvl w:val="1"/>
                <w:numId w:val="2"/>
              </w:numPr>
              <w:tabs>
                <w:tab w:val="left" w:pos="360"/>
                <w:tab w:val="left" w:pos="720"/>
              </w:tabs>
              <w:spacing w:after="0" w:line="295" w:lineRule="auto"/>
            </w:pPr>
            <w:hyperlink r:id="rId13" w:anchor="tt7078">
              <w:r w:rsidR="009A2A52">
                <w:rPr>
                  <w:rFonts w:ascii="Arial" w:eastAsia="Arial" w:hAnsi="Arial" w:cs="Arial"/>
                  <w:sz w:val="20"/>
                  <w:szCs w:val="20"/>
                </w:rPr>
                <w:t>ENG 1003</w:t>
              </w:r>
            </w:hyperlink>
            <w:r w:rsidR="009A2A52">
              <w:rPr>
                <w:rFonts w:ascii="Arial" w:eastAsia="Arial" w:hAnsi="Arial" w:cs="Arial"/>
                <w:sz w:val="20"/>
                <w:szCs w:val="20"/>
              </w:rPr>
              <w:t xml:space="preserve"> Composition I</w:t>
            </w:r>
          </w:p>
          <w:p w14:paraId="4DC83A57" w14:textId="77777777" w:rsidR="007C672B" w:rsidRDefault="00000000">
            <w:pPr>
              <w:numPr>
                <w:ilvl w:val="1"/>
                <w:numId w:val="2"/>
              </w:numPr>
              <w:tabs>
                <w:tab w:val="left" w:pos="360"/>
                <w:tab w:val="left" w:pos="720"/>
              </w:tabs>
              <w:spacing w:after="0" w:line="295" w:lineRule="auto"/>
            </w:pPr>
            <w:hyperlink r:id="rId14" w:anchor="tt6193">
              <w:r w:rsidR="009A2A52">
                <w:rPr>
                  <w:rFonts w:ascii="Arial" w:eastAsia="Arial" w:hAnsi="Arial" w:cs="Arial"/>
                  <w:sz w:val="20"/>
                  <w:szCs w:val="20"/>
                </w:rPr>
                <w:t>ENG 1013</w:t>
              </w:r>
            </w:hyperlink>
            <w:r w:rsidR="009A2A52">
              <w:rPr>
                <w:rFonts w:ascii="Arial" w:eastAsia="Arial" w:hAnsi="Arial" w:cs="Arial"/>
                <w:sz w:val="20"/>
                <w:szCs w:val="20"/>
              </w:rPr>
              <w:t xml:space="preserve"> Composition II</w:t>
            </w:r>
          </w:p>
          <w:p w14:paraId="1572F573" w14:textId="77777777" w:rsidR="007C672B" w:rsidRDefault="00000000">
            <w:pPr>
              <w:numPr>
                <w:ilvl w:val="1"/>
                <w:numId w:val="2"/>
              </w:numPr>
              <w:tabs>
                <w:tab w:val="left" w:pos="360"/>
                <w:tab w:val="left" w:pos="720"/>
              </w:tabs>
              <w:spacing w:after="0" w:line="295" w:lineRule="auto"/>
            </w:pPr>
            <w:hyperlink r:id="rId15" w:anchor="tt1538">
              <w:r w:rsidR="009A2A52">
                <w:rPr>
                  <w:rFonts w:ascii="Arial" w:eastAsia="Arial" w:hAnsi="Arial" w:cs="Arial"/>
                  <w:sz w:val="20"/>
                  <w:szCs w:val="20"/>
                </w:rPr>
                <w:t>MATH 1023</w:t>
              </w:r>
            </w:hyperlink>
            <w:r w:rsidR="009A2A52">
              <w:rPr>
                <w:rFonts w:ascii="Arial" w:eastAsia="Arial" w:hAnsi="Arial" w:cs="Arial"/>
                <w:sz w:val="20"/>
                <w:szCs w:val="20"/>
              </w:rPr>
              <w:t xml:space="preserve"> College Algebra</w:t>
            </w:r>
          </w:p>
          <w:p w14:paraId="763EE815" w14:textId="77777777" w:rsidR="007C672B" w:rsidRDefault="00000000">
            <w:pPr>
              <w:numPr>
                <w:ilvl w:val="1"/>
                <w:numId w:val="2"/>
              </w:numPr>
              <w:tabs>
                <w:tab w:val="left" w:pos="360"/>
                <w:tab w:val="left" w:pos="720"/>
              </w:tabs>
              <w:spacing w:after="0" w:line="295" w:lineRule="auto"/>
            </w:pPr>
            <w:hyperlink r:id="rId16" w:anchor="tt9366">
              <w:r w:rsidR="009A2A52">
                <w:rPr>
                  <w:rFonts w:ascii="Arial" w:eastAsia="Arial" w:hAnsi="Arial" w:cs="Arial"/>
                  <w:sz w:val="20"/>
                  <w:szCs w:val="20"/>
                </w:rPr>
                <w:t>PSY 2013</w:t>
              </w:r>
            </w:hyperlink>
            <w:r w:rsidR="009A2A52">
              <w:rPr>
                <w:rFonts w:ascii="Arial" w:eastAsia="Arial" w:hAnsi="Arial" w:cs="Arial"/>
                <w:sz w:val="20"/>
                <w:szCs w:val="20"/>
              </w:rPr>
              <w:t xml:space="preserve"> Intro to Psychology</w:t>
            </w:r>
          </w:p>
          <w:p w14:paraId="665A6D61" w14:textId="77777777" w:rsidR="007C672B" w:rsidRDefault="00000000">
            <w:pPr>
              <w:numPr>
                <w:ilvl w:val="1"/>
                <w:numId w:val="2"/>
              </w:numPr>
              <w:tabs>
                <w:tab w:val="left" w:pos="360"/>
                <w:tab w:val="left" w:pos="720"/>
              </w:tabs>
              <w:spacing w:after="0" w:line="295" w:lineRule="auto"/>
            </w:pPr>
            <w:hyperlink r:id="rId17" w:anchor="tt5168">
              <w:r w:rsidR="009A2A52">
                <w:rPr>
                  <w:rFonts w:ascii="Arial" w:eastAsia="Arial" w:hAnsi="Arial" w:cs="Arial"/>
                  <w:sz w:val="20"/>
                  <w:szCs w:val="20"/>
                </w:rPr>
                <w:t>BIO 2201</w:t>
              </w:r>
            </w:hyperlink>
            <w:r w:rsidR="009A2A52">
              <w:rPr>
                <w:rFonts w:ascii="Arial" w:eastAsia="Arial" w:hAnsi="Arial" w:cs="Arial"/>
                <w:sz w:val="20"/>
                <w:szCs w:val="20"/>
              </w:rPr>
              <w:t>/</w:t>
            </w:r>
            <w:hyperlink r:id="rId18" w:anchor="tt1228">
              <w:r w:rsidR="009A2A52">
                <w:rPr>
                  <w:rFonts w:ascii="Arial" w:eastAsia="Arial" w:hAnsi="Arial" w:cs="Arial"/>
                  <w:sz w:val="20"/>
                  <w:szCs w:val="20"/>
                </w:rPr>
                <w:t>BIO 2203</w:t>
              </w:r>
            </w:hyperlink>
            <w:r w:rsidR="009A2A52">
              <w:rPr>
                <w:rFonts w:ascii="Arial" w:eastAsia="Arial" w:hAnsi="Arial" w:cs="Arial"/>
                <w:sz w:val="20"/>
                <w:szCs w:val="20"/>
              </w:rPr>
              <w:t xml:space="preserve"> Human Anatomy and Physiology I &amp; Laboratory</w:t>
            </w:r>
          </w:p>
          <w:p w14:paraId="362316E7" w14:textId="77777777" w:rsidR="007C672B" w:rsidRDefault="009A2A52">
            <w:pPr>
              <w:numPr>
                <w:ilvl w:val="1"/>
                <w:numId w:val="2"/>
              </w:numPr>
              <w:tabs>
                <w:tab w:val="left" w:pos="360"/>
                <w:tab w:val="left" w:pos="720"/>
              </w:tabs>
              <w:spacing w:after="0" w:line="295" w:lineRule="auto"/>
            </w:pPr>
            <w:r>
              <w:rPr>
                <w:rFonts w:ascii="Arial" w:eastAsia="Arial" w:hAnsi="Arial" w:cs="Arial"/>
                <w:sz w:val="20"/>
                <w:szCs w:val="20"/>
              </w:rPr>
              <w:t>At least one of the following courses/labs:</w:t>
            </w:r>
          </w:p>
          <w:p w14:paraId="7B326EA3" w14:textId="77777777" w:rsidR="007C672B" w:rsidRDefault="00000000">
            <w:pPr>
              <w:numPr>
                <w:ilvl w:val="2"/>
                <w:numId w:val="2"/>
              </w:numPr>
              <w:tabs>
                <w:tab w:val="left" w:pos="360"/>
                <w:tab w:val="left" w:pos="720"/>
              </w:tabs>
              <w:spacing w:after="0" w:line="295" w:lineRule="auto"/>
            </w:pPr>
            <w:hyperlink r:id="rId19" w:anchor="tt9626">
              <w:r w:rsidR="009A2A52">
                <w:rPr>
                  <w:rFonts w:ascii="Arial" w:eastAsia="Arial" w:hAnsi="Arial" w:cs="Arial"/>
                  <w:sz w:val="20"/>
                  <w:szCs w:val="20"/>
                </w:rPr>
                <w:t>BIO 2221</w:t>
              </w:r>
            </w:hyperlink>
            <w:r w:rsidR="009A2A52">
              <w:rPr>
                <w:rFonts w:ascii="Arial" w:eastAsia="Arial" w:hAnsi="Arial" w:cs="Arial"/>
                <w:sz w:val="20"/>
                <w:szCs w:val="20"/>
              </w:rPr>
              <w:t>/</w:t>
            </w:r>
            <w:hyperlink r:id="rId20" w:anchor="tt517">
              <w:r w:rsidR="009A2A52">
                <w:rPr>
                  <w:rFonts w:ascii="Arial" w:eastAsia="Arial" w:hAnsi="Arial" w:cs="Arial"/>
                  <w:sz w:val="20"/>
                  <w:szCs w:val="20"/>
                </w:rPr>
                <w:t>BIO 2223</w:t>
              </w:r>
            </w:hyperlink>
            <w:r w:rsidR="009A2A52">
              <w:rPr>
                <w:rFonts w:ascii="Arial" w:eastAsia="Arial" w:hAnsi="Arial" w:cs="Arial"/>
                <w:sz w:val="20"/>
                <w:szCs w:val="20"/>
              </w:rPr>
              <w:t xml:space="preserve">  Human Anatomy and Physiology II &amp; Laboratory</w:t>
            </w:r>
          </w:p>
          <w:p w14:paraId="58CB516F" w14:textId="77777777" w:rsidR="007C672B" w:rsidRDefault="00000000">
            <w:pPr>
              <w:numPr>
                <w:ilvl w:val="2"/>
                <w:numId w:val="2"/>
              </w:numPr>
              <w:tabs>
                <w:tab w:val="left" w:pos="360"/>
                <w:tab w:val="left" w:pos="720"/>
              </w:tabs>
              <w:spacing w:after="0" w:line="295" w:lineRule="auto"/>
            </w:pPr>
            <w:hyperlink r:id="rId21" w:anchor="tt4179">
              <w:r w:rsidR="009A2A52">
                <w:rPr>
                  <w:rFonts w:ascii="Arial" w:eastAsia="Arial" w:hAnsi="Arial" w:cs="Arial"/>
                  <w:sz w:val="20"/>
                  <w:szCs w:val="20"/>
                </w:rPr>
                <w:t>BIO 2101</w:t>
              </w:r>
            </w:hyperlink>
            <w:r w:rsidR="009A2A52">
              <w:rPr>
                <w:rFonts w:ascii="Arial" w:eastAsia="Arial" w:hAnsi="Arial" w:cs="Arial"/>
                <w:sz w:val="20"/>
                <w:szCs w:val="20"/>
              </w:rPr>
              <w:t>/</w:t>
            </w:r>
            <w:hyperlink r:id="rId22" w:anchor="tt7536">
              <w:r w:rsidR="009A2A52">
                <w:rPr>
                  <w:rFonts w:ascii="Arial" w:eastAsia="Arial" w:hAnsi="Arial" w:cs="Arial"/>
                  <w:sz w:val="20"/>
                  <w:szCs w:val="20"/>
                </w:rPr>
                <w:t>BIO 2103</w:t>
              </w:r>
            </w:hyperlink>
            <w:r w:rsidR="009A2A52">
              <w:rPr>
                <w:rFonts w:ascii="Arial" w:eastAsia="Arial" w:hAnsi="Arial" w:cs="Arial"/>
                <w:sz w:val="20"/>
                <w:szCs w:val="20"/>
              </w:rPr>
              <w:t xml:space="preserve"> Microbiology for Nursing and Allied Health &amp; Laboratory</w:t>
            </w:r>
          </w:p>
          <w:p w14:paraId="0AFFF0A9" w14:textId="77777777" w:rsidR="007C672B" w:rsidRDefault="00000000">
            <w:pPr>
              <w:numPr>
                <w:ilvl w:val="2"/>
                <w:numId w:val="2"/>
              </w:numPr>
              <w:tabs>
                <w:tab w:val="left" w:pos="360"/>
                <w:tab w:val="left" w:pos="720"/>
              </w:tabs>
              <w:spacing w:after="0" w:line="295" w:lineRule="auto"/>
            </w:pPr>
            <w:hyperlink r:id="rId23" w:anchor="tt2335">
              <w:r w:rsidR="009A2A52">
                <w:rPr>
                  <w:rFonts w:ascii="Arial" w:eastAsia="Arial" w:hAnsi="Arial" w:cs="Arial"/>
                  <w:sz w:val="20"/>
                  <w:szCs w:val="20"/>
                </w:rPr>
                <w:t>CHEM 1041</w:t>
              </w:r>
            </w:hyperlink>
            <w:r w:rsidR="009A2A52">
              <w:rPr>
                <w:rFonts w:ascii="Arial" w:eastAsia="Arial" w:hAnsi="Arial" w:cs="Arial"/>
                <w:sz w:val="20"/>
                <w:szCs w:val="20"/>
              </w:rPr>
              <w:t>/</w:t>
            </w:r>
            <w:hyperlink r:id="rId24" w:anchor="tt3469">
              <w:r w:rsidR="009A2A52">
                <w:rPr>
                  <w:rFonts w:ascii="Arial" w:eastAsia="Arial" w:hAnsi="Arial" w:cs="Arial"/>
                  <w:sz w:val="20"/>
                  <w:szCs w:val="20"/>
                </w:rPr>
                <w:t>CHEM 1043</w:t>
              </w:r>
            </w:hyperlink>
            <w:r w:rsidR="009A2A52">
              <w:rPr>
                <w:rFonts w:ascii="Arial" w:eastAsia="Arial" w:hAnsi="Arial" w:cs="Arial"/>
                <w:sz w:val="20"/>
                <w:szCs w:val="20"/>
              </w:rPr>
              <w:t xml:space="preserve"> Fundamental Concepts of Chemistry &amp; Laboratory</w:t>
            </w:r>
          </w:p>
          <w:p w14:paraId="17C03500" w14:textId="77777777" w:rsidR="007C672B" w:rsidRDefault="009A2A52">
            <w:pPr>
              <w:numPr>
                <w:ilvl w:val="1"/>
                <w:numId w:val="2"/>
              </w:numPr>
              <w:tabs>
                <w:tab w:val="left" w:pos="360"/>
                <w:tab w:val="left" w:pos="720"/>
              </w:tabs>
              <w:spacing w:after="0" w:line="295" w:lineRule="auto"/>
            </w:pPr>
            <w:r>
              <w:rPr>
                <w:rFonts w:ascii="Arial" w:eastAsia="Arial" w:hAnsi="Arial" w:cs="Arial"/>
                <w:sz w:val="20"/>
                <w:szCs w:val="20"/>
              </w:rPr>
              <w:t>At least one of the following courses:</w:t>
            </w:r>
          </w:p>
          <w:p w14:paraId="43BDFDEB" w14:textId="77777777" w:rsidR="007C672B" w:rsidRDefault="00000000">
            <w:pPr>
              <w:numPr>
                <w:ilvl w:val="2"/>
                <w:numId w:val="2"/>
              </w:numPr>
              <w:tabs>
                <w:tab w:val="left" w:pos="360"/>
                <w:tab w:val="left" w:pos="720"/>
              </w:tabs>
              <w:spacing w:after="0" w:line="295" w:lineRule="auto"/>
            </w:pPr>
            <w:hyperlink r:id="rId25" w:anchor="tt1499">
              <w:r w:rsidR="009A2A52">
                <w:rPr>
                  <w:rFonts w:ascii="Arial" w:eastAsia="Arial" w:hAnsi="Arial" w:cs="Arial"/>
                  <w:sz w:val="20"/>
                  <w:szCs w:val="20"/>
                </w:rPr>
                <w:t>HIST 2763</w:t>
              </w:r>
            </w:hyperlink>
            <w:r w:rsidR="009A2A52">
              <w:rPr>
                <w:rFonts w:ascii="Arial" w:eastAsia="Arial" w:hAnsi="Arial" w:cs="Arial"/>
                <w:sz w:val="20"/>
                <w:szCs w:val="20"/>
              </w:rPr>
              <w:t xml:space="preserve"> U.S. History to 1876</w:t>
            </w:r>
          </w:p>
          <w:p w14:paraId="6AC2EDB2" w14:textId="77777777" w:rsidR="007C672B" w:rsidRDefault="00000000">
            <w:pPr>
              <w:numPr>
                <w:ilvl w:val="2"/>
                <w:numId w:val="2"/>
              </w:numPr>
              <w:tabs>
                <w:tab w:val="left" w:pos="360"/>
                <w:tab w:val="left" w:pos="720"/>
              </w:tabs>
              <w:spacing w:after="0" w:line="295" w:lineRule="auto"/>
            </w:pPr>
            <w:hyperlink r:id="rId26" w:anchor="tt9390">
              <w:r w:rsidR="009A2A52">
                <w:rPr>
                  <w:rFonts w:ascii="Arial" w:eastAsia="Arial" w:hAnsi="Arial" w:cs="Arial"/>
                  <w:sz w:val="20"/>
                  <w:szCs w:val="20"/>
                </w:rPr>
                <w:t>HIST 2773</w:t>
              </w:r>
            </w:hyperlink>
            <w:r w:rsidR="009A2A52">
              <w:rPr>
                <w:rFonts w:ascii="Arial" w:eastAsia="Arial" w:hAnsi="Arial" w:cs="Arial"/>
                <w:sz w:val="20"/>
                <w:szCs w:val="20"/>
              </w:rPr>
              <w:t xml:space="preserve"> U.S. History since 1876</w:t>
            </w:r>
          </w:p>
          <w:p w14:paraId="5325B0E3" w14:textId="77777777" w:rsidR="007C672B" w:rsidRDefault="00000000">
            <w:pPr>
              <w:numPr>
                <w:ilvl w:val="2"/>
                <w:numId w:val="2"/>
              </w:numPr>
              <w:tabs>
                <w:tab w:val="left" w:pos="360"/>
                <w:tab w:val="left" w:pos="720"/>
              </w:tabs>
              <w:spacing w:after="0" w:line="295" w:lineRule="auto"/>
            </w:pPr>
            <w:hyperlink r:id="rId27" w:anchor="tt7756">
              <w:r w:rsidR="009A2A52">
                <w:rPr>
                  <w:rFonts w:ascii="Arial" w:eastAsia="Arial" w:hAnsi="Arial" w:cs="Arial"/>
                  <w:sz w:val="20"/>
                  <w:szCs w:val="20"/>
                </w:rPr>
                <w:t>POSC 2103</w:t>
              </w:r>
            </w:hyperlink>
            <w:r w:rsidR="009A2A52">
              <w:rPr>
                <w:rFonts w:ascii="Arial" w:eastAsia="Arial" w:hAnsi="Arial" w:cs="Arial"/>
                <w:sz w:val="20"/>
                <w:szCs w:val="20"/>
              </w:rPr>
              <w:t xml:space="preserve"> U.S. Government</w:t>
            </w:r>
          </w:p>
          <w:p w14:paraId="67FFCB88" w14:textId="77777777" w:rsidR="007C672B" w:rsidRDefault="009A2A52">
            <w:pPr>
              <w:numPr>
                <w:ilvl w:val="0"/>
                <w:numId w:val="2"/>
              </w:numPr>
              <w:tabs>
                <w:tab w:val="left" w:pos="360"/>
                <w:tab w:val="left" w:pos="720"/>
              </w:tabs>
              <w:spacing w:after="0" w:line="240" w:lineRule="auto"/>
            </w:pPr>
            <w:r>
              <w:rPr>
                <w:rFonts w:ascii="Arial" w:eastAsia="Arial" w:hAnsi="Arial" w:cs="Arial"/>
                <w:i/>
                <w:sz w:val="20"/>
                <w:szCs w:val="20"/>
              </w:rPr>
              <w:t>English Proficiency Requirements (see website for details)</w:t>
            </w:r>
          </w:p>
          <w:p w14:paraId="5B2FFCCB" w14:textId="77777777" w:rsidR="007C672B" w:rsidRDefault="009A2A52">
            <w:pPr>
              <w:numPr>
                <w:ilvl w:val="0"/>
                <w:numId w:val="2"/>
              </w:numPr>
              <w:tabs>
                <w:tab w:val="left" w:pos="360"/>
                <w:tab w:val="left" w:pos="720"/>
              </w:tabs>
              <w:spacing w:after="360" w:line="240" w:lineRule="auto"/>
            </w:pPr>
            <w:r>
              <w:rPr>
                <w:rFonts w:ascii="Arial" w:eastAsia="Arial" w:hAnsi="Arial" w:cs="Arial"/>
                <w:i/>
                <w:sz w:val="20"/>
                <w:szCs w:val="20"/>
              </w:rPr>
              <w:t>Consideration will be given for Spanish Proficiency</w:t>
            </w:r>
          </w:p>
          <w:p w14:paraId="5B01D029"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6F9B9B9E"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 w:name="_heading=h.yoy7od2ks6w3" w:colFirst="0" w:colLast="0"/>
            <w:bookmarkEnd w:id="2"/>
            <w:r>
              <w:rPr>
                <w:rFonts w:ascii="Oswald" w:eastAsia="Oswald" w:hAnsi="Oswald" w:cs="Oswald"/>
                <w:sz w:val="30"/>
                <w:szCs w:val="30"/>
              </w:rPr>
              <w:t>REQUIRED PROGRESSION OF COURSES</w:t>
            </w:r>
          </w:p>
          <w:p w14:paraId="3FADFDBA"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Students must maintain a “C” or higher in all required nursing courses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progress.  See Nursing Student Handbook for BSN grading scale. </w:t>
            </w:r>
          </w:p>
          <w:p w14:paraId="10EB8FD5"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37F987E4"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lastRenderedPageBreak/>
              <w:t xml:space="preserve">Prior to </w:t>
            </w:r>
            <w:r>
              <w:rPr>
                <w:rFonts w:ascii="Arial" w:eastAsia="Arial" w:hAnsi="Arial" w:cs="Arial"/>
                <w:color w:val="0000FF"/>
                <w:sz w:val="20"/>
                <w:szCs w:val="20"/>
                <w:highlight w:val="yellow"/>
              </w:rPr>
              <w:t>the</w:t>
            </w:r>
            <w:r>
              <w:rPr>
                <w:rFonts w:ascii="Arial" w:eastAsia="Arial" w:hAnsi="Arial" w:cs="Arial"/>
                <w:sz w:val="20"/>
                <w:szCs w:val="20"/>
              </w:rPr>
              <w:t xml:space="preserve"> beginning </w:t>
            </w:r>
            <w:r>
              <w:rPr>
                <w:rFonts w:ascii="Arial" w:eastAsia="Arial" w:hAnsi="Arial" w:cs="Arial"/>
                <w:strike/>
                <w:color w:val="FF0000"/>
                <w:sz w:val="20"/>
                <w:szCs w:val="20"/>
                <w:highlight w:val="yellow"/>
              </w:rPr>
              <w:t>the junior year</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of the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third semester in the nursing program</w:t>
            </w:r>
            <w:r>
              <w:rPr>
                <w:rFonts w:ascii="Arial" w:eastAsia="Arial" w:hAnsi="Arial" w:cs="Arial"/>
                <w:sz w:val="20"/>
                <w:szCs w:val="20"/>
              </w:rPr>
              <w:t xml:space="preserve">, students must complete the following courses with a “C” or higher in addition to all nursing courses required during </w:t>
            </w:r>
            <w:r>
              <w:rPr>
                <w:rFonts w:ascii="Arial" w:eastAsia="Arial" w:hAnsi="Arial" w:cs="Arial"/>
                <w:color w:val="0000FF"/>
                <w:sz w:val="20"/>
                <w:szCs w:val="20"/>
                <w:highlight w:val="yellow"/>
              </w:rPr>
              <w:t>the first and second semester in the nursing program</w:t>
            </w:r>
            <w:r>
              <w:rPr>
                <w:rFonts w:ascii="Arial" w:eastAsia="Arial" w:hAnsi="Arial" w:cs="Arial"/>
                <w:sz w:val="20"/>
                <w:szCs w:val="20"/>
                <w:highlight w:val="yellow"/>
              </w:rPr>
              <w:t xml:space="preserve"> </w:t>
            </w:r>
            <w:r>
              <w:rPr>
                <w:rFonts w:ascii="Arial" w:eastAsia="Arial" w:hAnsi="Arial" w:cs="Arial"/>
                <w:strike/>
                <w:color w:val="FF0000"/>
                <w:sz w:val="20"/>
                <w:szCs w:val="20"/>
                <w:highlight w:val="yellow"/>
              </w:rPr>
              <w:t>sophomore year</w:t>
            </w:r>
            <w:r>
              <w:rPr>
                <w:rFonts w:ascii="Arial" w:eastAsia="Arial" w:hAnsi="Arial" w:cs="Arial"/>
                <w:sz w:val="20"/>
                <w:szCs w:val="20"/>
              </w:rPr>
              <w:t xml:space="preserve"> as listed on the degree plan:</w:t>
            </w:r>
          </w:p>
          <w:p w14:paraId="7ADF016D" w14:textId="77777777" w:rsidR="007C672B" w:rsidRDefault="00000000">
            <w:pPr>
              <w:numPr>
                <w:ilvl w:val="0"/>
                <w:numId w:val="3"/>
              </w:numPr>
              <w:tabs>
                <w:tab w:val="left" w:pos="360"/>
                <w:tab w:val="left" w:pos="720"/>
              </w:tabs>
              <w:spacing w:before="320" w:after="0" w:line="295" w:lineRule="auto"/>
            </w:pPr>
            <w:hyperlink r:id="rId28" w:anchor="tt608">
              <w:r w:rsidR="009A2A52">
                <w:rPr>
                  <w:rFonts w:ascii="Arial" w:eastAsia="Arial" w:hAnsi="Arial" w:cs="Arial"/>
                  <w:sz w:val="20"/>
                  <w:szCs w:val="20"/>
                </w:rPr>
                <w:t>BIO 2101</w:t>
              </w:r>
            </w:hyperlink>
            <w:r w:rsidR="009A2A52">
              <w:rPr>
                <w:rFonts w:ascii="Arial" w:eastAsia="Arial" w:hAnsi="Arial" w:cs="Arial"/>
                <w:sz w:val="20"/>
                <w:szCs w:val="20"/>
              </w:rPr>
              <w:t xml:space="preserve"> AND </w:t>
            </w:r>
            <w:hyperlink r:id="rId29" w:anchor="tt2897">
              <w:r w:rsidR="009A2A52">
                <w:rPr>
                  <w:rFonts w:ascii="Arial" w:eastAsia="Arial" w:hAnsi="Arial" w:cs="Arial"/>
                  <w:sz w:val="20"/>
                  <w:szCs w:val="20"/>
                </w:rPr>
                <w:t>BIO 2103</w:t>
              </w:r>
            </w:hyperlink>
            <w:r w:rsidR="009A2A52">
              <w:rPr>
                <w:rFonts w:ascii="Arial" w:eastAsia="Arial" w:hAnsi="Arial" w:cs="Arial"/>
                <w:sz w:val="20"/>
                <w:szCs w:val="20"/>
              </w:rPr>
              <w:t>, Microbiology for Nursing and Laboratory</w:t>
            </w:r>
          </w:p>
          <w:p w14:paraId="5846BD5D" w14:textId="77777777" w:rsidR="007C672B" w:rsidRDefault="00000000">
            <w:pPr>
              <w:numPr>
                <w:ilvl w:val="0"/>
                <w:numId w:val="3"/>
              </w:numPr>
              <w:tabs>
                <w:tab w:val="left" w:pos="360"/>
                <w:tab w:val="left" w:pos="720"/>
              </w:tabs>
              <w:spacing w:after="0" w:line="295" w:lineRule="auto"/>
            </w:pPr>
            <w:hyperlink r:id="rId30" w:anchor="tt2992">
              <w:r w:rsidR="009A2A52">
                <w:rPr>
                  <w:rFonts w:ascii="Arial" w:eastAsia="Arial" w:hAnsi="Arial" w:cs="Arial"/>
                  <w:sz w:val="20"/>
                  <w:szCs w:val="20"/>
                </w:rPr>
                <w:t>BIO 2201</w:t>
              </w:r>
            </w:hyperlink>
            <w:r w:rsidR="009A2A52">
              <w:rPr>
                <w:rFonts w:ascii="Arial" w:eastAsia="Arial" w:hAnsi="Arial" w:cs="Arial"/>
                <w:sz w:val="20"/>
                <w:szCs w:val="20"/>
              </w:rPr>
              <w:t xml:space="preserve"> AND </w:t>
            </w:r>
            <w:hyperlink r:id="rId31" w:anchor="tt429">
              <w:r w:rsidR="009A2A52">
                <w:rPr>
                  <w:rFonts w:ascii="Arial" w:eastAsia="Arial" w:hAnsi="Arial" w:cs="Arial"/>
                  <w:sz w:val="20"/>
                  <w:szCs w:val="20"/>
                </w:rPr>
                <w:t>BIO 2203</w:t>
              </w:r>
            </w:hyperlink>
            <w:r w:rsidR="009A2A52">
              <w:rPr>
                <w:rFonts w:ascii="Arial" w:eastAsia="Arial" w:hAnsi="Arial" w:cs="Arial"/>
                <w:sz w:val="20"/>
                <w:szCs w:val="20"/>
              </w:rPr>
              <w:t>, Anatomy and Physiology I and Laboratory</w:t>
            </w:r>
          </w:p>
          <w:p w14:paraId="2CDB81E9" w14:textId="77777777" w:rsidR="007C672B" w:rsidRDefault="00000000">
            <w:pPr>
              <w:numPr>
                <w:ilvl w:val="0"/>
                <w:numId w:val="3"/>
              </w:numPr>
              <w:tabs>
                <w:tab w:val="left" w:pos="360"/>
                <w:tab w:val="left" w:pos="720"/>
              </w:tabs>
              <w:spacing w:after="0" w:line="295" w:lineRule="auto"/>
            </w:pPr>
            <w:hyperlink r:id="rId32" w:anchor="tt758">
              <w:r w:rsidR="009A2A52">
                <w:rPr>
                  <w:rFonts w:ascii="Arial" w:eastAsia="Arial" w:hAnsi="Arial" w:cs="Arial"/>
                  <w:sz w:val="20"/>
                  <w:szCs w:val="20"/>
                </w:rPr>
                <w:t>BIO 2221</w:t>
              </w:r>
            </w:hyperlink>
            <w:r w:rsidR="009A2A52">
              <w:rPr>
                <w:rFonts w:ascii="Arial" w:eastAsia="Arial" w:hAnsi="Arial" w:cs="Arial"/>
                <w:sz w:val="20"/>
                <w:szCs w:val="20"/>
              </w:rPr>
              <w:t xml:space="preserve"> AND </w:t>
            </w:r>
            <w:hyperlink r:id="rId33" w:anchor="tt4823">
              <w:r w:rsidR="009A2A52">
                <w:rPr>
                  <w:rFonts w:ascii="Arial" w:eastAsia="Arial" w:hAnsi="Arial" w:cs="Arial"/>
                  <w:sz w:val="20"/>
                  <w:szCs w:val="20"/>
                </w:rPr>
                <w:t>BIO 2223</w:t>
              </w:r>
            </w:hyperlink>
            <w:r w:rsidR="009A2A52">
              <w:rPr>
                <w:rFonts w:ascii="Arial" w:eastAsia="Arial" w:hAnsi="Arial" w:cs="Arial"/>
                <w:sz w:val="20"/>
                <w:szCs w:val="20"/>
              </w:rPr>
              <w:t xml:space="preserve"> , Anatomy and Physiology II and Laboratory</w:t>
            </w:r>
          </w:p>
          <w:p w14:paraId="7C139B69" w14:textId="77777777" w:rsidR="007C672B" w:rsidRDefault="00000000">
            <w:pPr>
              <w:numPr>
                <w:ilvl w:val="0"/>
                <w:numId w:val="3"/>
              </w:numPr>
              <w:tabs>
                <w:tab w:val="left" w:pos="360"/>
                <w:tab w:val="left" w:pos="720"/>
              </w:tabs>
              <w:spacing w:after="0" w:line="295" w:lineRule="auto"/>
            </w:pPr>
            <w:hyperlink r:id="rId34" w:anchor="tt9628">
              <w:r w:rsidR="009A2A52">
                <w:rPr>
                  <w:rFonts w:ascii="Arial" w:eastAsia="Arial" w:hAnsi="Arial" w:cs="Arial"/>
                  <w:sz w:val="20"/>
                  <w:szCs w:val="20"/>
                </w:rPr>
                <w:t>CHEM 1041</w:t>
              </w:r>
            </w:hyperlink>
            <w:r w:rsidR="009A2A52">
              <w:rPr>
                <w:rFonts w:ascii="Arial" w:eastAsia="Arial" w:hAnsi="Arial" w:cs="Arial"/>
                <w:sz w:val="20"/>
                <w:szCs w:val="20"/>
              </w:rPr>
              <w:t xml:space="preserve"> AND </w:t>
            </w:r>
            <w:hyperlink r:id="rId35" w:anchor="tt5719">
              <w:r w:rsidR="009A2A52">
                <w:rPr>
                  <w:rFonts w:ascii="Arial" w:eastAsia="Arial" w:hAnsi="Arial" w:cs="Arial"/>
                  <w:sz w:val="20"/>
                  <w:szCs w:val="20"/>
                </w:rPr>
                <w:t>CHEM 1043</w:t>
              </w:r>
            </w:hyperlink>
            <w:r w:rsidR="009A2A52">
              <w:rPr>
                <w:rFonts w:ascii="Arial" w:eastAsia="Arial" w:hAnsi="Arial" w:cs="Arial"/>
                <w:sz w:val="20"/>
                <w:szCs w:val="20"/>
              </w:rPr>
              <w:t>, Fundamental Concepts of Chemistry I and Laboratory</w:t>
            </w:r>
          </w:p>
          <w:p w14:paraId="173E0E32" w14:textId="77777777" w:rsidR="007C672B" w:rsidRDefault="00000000">
            <w:pPr>
              <w:numPr>
                <w:ilvl w:val="0"/>
                <w:numId w:val="3"/>
              </w:numPr>
              <w:tabs>
                <w:tab w:val="left" w:pos="360"/>
                <w:tab w:val="left" w:pos="720"/>
              </w:tabs>
              <w:spacing w:after="360" w:line="295" w:lineRule="auto"/>
              <w:rPr>
                <w:strike/>
                <w:color w:val="FF0000"/>
                <w:highlight w:val="yellow"/>
              </w:rPr>
            </w:pPr>
            <w:hyperlink r:id="rId36" w:anchor="tt7238">
              <w:r w:rsidR="009A2A52">
                <w:rPr>
                  <w:rFonts w:ascii="Arial" w:eastAsia="Arial" w:hAnsi="Arial" w:cs="Arial"/>
                  <w:strike/>
                  <w:color w:val="FF0000"/>
                  <w:sz w:val="20"/>
                  <w:szCs w:val="20"/>
                  <w:highlight w:val="yellow"/>
                </w:rPr>
                <w:t>CHEM 1052</w:t>
              </w:r>
            </w:hyperlink>
            <w:r w:rsidR="009A2A52">
              <w:rPr>
                <w:rFonts w:ascii="Arial" w:eastAsia="Arial" w:hAnsi="Arial" w:cs="Arial"/>
                <w:strike/>
                <w:color w:val="FF0000"/>
                <w:sz w:val="20"/>
                <w:szCs w:val="20"/>
                <w:highlight w:val="yellow"/>
              </w:rPr>
              <w:t>, Fundamental Concepts of Organic and Biochemistry</w:t>
            </w:r>
          </w:p>
          <w:p w14:paraId="42B3622A"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By the end of the </w:t>
            </w:r>
            <w:r>
              <w:rPr>
                <w:rFonts w:ascii="Arial" w:eastAsia="Arial" w:hAnsi="Arial" w:cs="Arial"/>
                <w:strike/>
                <w:color w:val="FF0000"/>
                <w:sz w:val="20"/>
                <w:szCs w:val="20"/>
              </w:rPr>
              <w:t>first semester of junior year</w:t>
            </w:r>
            <w:r>
              <w:rPr>
                <w:rFonts w:ascii="Arial" w:eastAsia="Arial" w:hAnsi="Arial" w:cs="Arial"/>
                <w:sz w:val="20"/>
                <w:szCs w:val="20"/>
              </w:rPr>
              <w:t xml:space="preserve"> </w:t>
            </w:r>
            <w:r>
              <w:rPr>
                <w:rFonts w:ascii="Arial" w:eastAsia="Arial" w:hAnsi="Arial" w:cs="Arial"/>
                <w:color w:val="0000FF"/>
                <w:sz w:val="20"/>
                <w:szCs w:val="20"/>
                <w:highlight w:val="yellow"/>
              </w:rPr>
              <w:t>third semester in the nursing program</w:t>
            </w:r>
            <w:r>
              <w:rPr>
                <w:rFonts w:ascii="Arial" w:eastAsia="Arial" w:hAnsi="Arial" w:cs="Arial"/>
                <w:sz w:val="20"/>
                <w:szCs w:val="20"/>
              </w:rPr>
              <w:t>, students must have completed a 3-credit hour statistics course (2000 level or higher) with a grade of “C” or higher in addition to all nursing courses required as listed on the degree plan.</w:t>
            </w:r>
          </w:p>
          <w:p w14:paraId="76C9C277"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color w:val="CC092F"/>
                <w:sz w:val="30"/>
                <w:szCs w:val="30"/>
              </w:rPr>
            </w:pPr>
            <w:bookmarkStart w:id="3" w:name="_heading=h.5dggis47y4go" w:colFirst="0" w:colLast="0"/>
            <w:bookmarkEnd w:id="3"/>
            <w:r>
              <w:rPr>
                <w:rFonts w:ascii="Oswald" w:eastAsia="Oswald" w:hAnsi="Oswald" w:cs="Oswald"/>
                <w:color w:val="CC092F"/>
                <w:sz w:val="30"/>
                <w:szCs w:val="30"/>
              </w:rPr>
              <w:t xml:space="preserve"> </w:t>
            </w:r>
          </w:p>
          <w:p w14:paraId="35364DEF"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A complete 8-semester degree plan is available at </w:t>
            </w:r>
            <w:hyperlink r:id="rId37">
              <w:r>
                <w:rPr>
                  <w:rFonts w:ascii="Arial" w:eastAsia="Arial" w:hAnsi="Arial" w:cs="Arial"/>
                  <w:sz w:val="20"/>
                  <w:szCs w:val="20"/>
                </w:rPr>
                <w:t>https://www.astate.edu/info/academics/degrees/</w:t>
              </w:r>
            </w:hyperlink>
          </w:p>
        </w:tc>
      </w:tr>
      <w:tr w:rsidR="007C672B" w14:paraId="6D594C1F" w14:textId="77777777">
        <w:trPr>
          <w:trHeight w:val="26840"/>
        </w:trPr>
        <w:tc>
          <w:tcPr>
            <w:tcW w:w="10799" w:type="dxa"/>
            <w:tcBorders>
              <w:top w:val="nil"/>
              <w:left w:val="nil"/>
              <w:bottom w:val="nil"/>
              <w:right w:val="nil"/>
            </w:tcBorders>
            <w:shd w:val="clear" w:color="auto" w:fill="auto"/>
            <w:tcMar>
              <w:top w:w="100" w:type="dxa"/>
              <w:left w:w="100" w:type="dxa"/>
              <w:bottom w:w="100" w:type="dxa"/>
              <w:right w:w="100" w:type="dxa"/>
            </w:tcMar>
          </w:tcPr>
          <w:p w14:paraId="07717816"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4" w:name="_heading=h.5hf0lrd7a3di" w:colFirst="0" w:colLast="0"/>
            <w:bookmarkEnd w:id="4"/>
            <w:r>
              <w:rPr>
                <w:rFonts w:ascii="Oswald" w:eastAsia="Oswald" w:hAnsi="Oswald" w:cs="Oswald"/>
                <w:sz w:val="30"/>
                <w:szCs w:val="30"/>
              </w:rPr>
              <w:lastRenderedPageBreak/>
              <w:t>REQUIRED PROGRESSION OF COURSES</w:t>
            </w:r>
          </w:p>
          <w:p w14:paraId="2718A6C1"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4E87D2CB">
                <v:rect id="_x0000_i1043" alt="" style="width:468pt;height:.05pt;mso-width-percent:0;mso-height-percent:0;mso-width-percent:0;mso-height-percent:0" o:hralign="center" o:hrstd="t" o:hr="t" fillcolor="#a0a0a0" stroked="f"/>
              </w:pict>
            </w:r>
          </w:p>
          <w:p w14:paraId="77C20DE1"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Prior to </w:t>
            </w:r>
            <w:r>
              <w:rPr>
                <w:rFonts w:ascii="Arial" w:eastAsia="Arial" w:hAnsi="Arial" w:cs="Arial"/>
                <w:color w:val="0000FF"/>
                <w:sz w:val="20"/>
                <w:szCs w:val="20"/>
                <w:highlight w:val="yellow"/>
              </w:rPr>
              <w:t>the</w:t>
            </w:r>
            <w:r>
              <w:rPr>
                <w:rFonts w:ascii="Arial" w:eastAsia="Arial" w:hAnsi="Arial" w:cs="Arial"/>
                <w:sz w:val="20"/>
                <w:szCs w:val="20"/>
              </w:rPr>
              <w:t xml:space="preserve"> beginning </w:t>
            </w:r>
            <w:r>
              <w:rPr>
                <w:rFonts w:ascii="Arial" w:eastAsia="Arial" w:hAnsi="Arial" w:cs="Arial"/>
                <w:strike/>
                <w:color w:val="FF0000"/>
                <w:sz w:val="20"/>
                <w:szCs w:val="20"/>
                <w:highlight w:val="yellow"/>
              </w:rPr>
              <w:t>the junior year</w:t>
            </w:r>
            <w:r>
              <w:rPr>
                <w:rFonts w:ascii="Arial" w:eastAsia="Arial" w:hAnsi="Arial" w:cs="Arial"/>
                <w:sz w:val="20"/>
                <w:szCs w:val="20"/>
              </w:rPr>
              <w:t xml:space="preserve"> </w:t>
            </w:r>
            <w:r>
              <w:rPr>
                <w:rFonts w:ascii="Arial" w:eastAsia="Arial" w:hAnsi="Arial" w:cs="Arial"/>
                <w:color w:val="0000FF"/>
                <w:sz w:val="20"/>
                <w:szCs w:val="20"/>
                <w:highlight w:val="yellow"/>
              </w:rPr>
              <w:t>of the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third semester in the nursing program</w:t>
            </w:r>
            <w:r>
              <w:rPr>
                <w:rFonts w:ascii="Arial" w:eastAsia="Arial" w:hAnsi="Arial" w:cs="Arial"/>
                <w:sz w:val="20"/>
                <w:szCs w:val="20"/>
              </w:rPr>
              <w:t>, students must complete the following:</w:t>
            </w:r>
          </w:p>
          <w:p w14:paraId="6A9B73C9" w14:textId="77777777" w:rsidR="007C672B" w:rsidRDefault="00000000">
            <w:pPr>
              <w:numPr>
                <w:ilvl w:val="0"/>
                <w:numId w:val="6"/>
              </w:numPr>
              <w:tabs>
                <w:tab w:val="left" w:pos="360"/>
                <w:tab w:val="left" w:pos="720"/>
              </w:tabs>
              <w:spacing w:before="320" w:after="0" w:line="240" w:lineRule="auto"/>
            </w:pPr>
            <w:hyperlink r:id="rId38">
              <w:r w:rsidR="009A2A52">
                <w:rPr>
                  <w:rFonts w:ascii="Arial" w:eastAsia="Arial" w:hAnsi="Arial" w:cs="Arial"/>
                  <w:sz w:val="20"/>
                  <w:szCs w:val="20"/>
                </w:rPr>
                <w:t>BIO 2103 - Microbiology for Nursing and Allied Health</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68B5DA62" w14:textId="77777777" w:rsidR="007C672B" w:rsidRDefault="00000000">
            <w:pPr>
              <w:numPr>
                <w:ilvl w:val="0"/>
                <w:numId w:val="6"/>
              </w:numPr>
              <w:tabs>
                <w:tab w:val="left" w:pos="360"/>
                <w:tab w:val="left" w:pos="720"/>
              </w:tabs>
              <w:spacing w:after="0" w:line="240" w:lineRule="auto"/>
            </w:pPr>
            <w:hyperlink r:id="rId39">
              <w:r w:rsidR="009A2A52">
                <w:rPr>
                  <w:rFonts w:ascii="Arial" w:eastAsia="Arial" w:hAnsi="Arial" w:cs="Arial"/>
                  <w:sz w:val="20"/>
                  <w:szCs w:val="20"/>
                </w:rPr>
                <w:t>BIO 2101 - Microbiology for Nursing and Allied Health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387BED0" w14:textId="77777777" w:rsidR="007C672B" w:rsidRDefault="00000000">
            <w:pPr>
              <w:numPr>
                <w:ilvl w:val="0"/>
                <w:numId w:val="6"/>
              </w:numPr>
              <w:tabs>
                <w:tab w:val="left" w:pos="360"/>
                <w:tab w:val="left" w:pos="720"/>
              </w:tabs>
              <w:spacing w:after="0" w:line="240" w:lineRule="auto"/>
            </w:pPr>
            <w:hyperlink r:id="rId40">
              <w:r w:rsidR="009A2A52">
                <w:rPr>
                  <w:rFonts w:ascii="Arial" w:eastAsia="Arial" w:hAnsi="Arial" w:cs="Arial"/>
                  <w:sz w:val="20"/>
                  <w:szCs w:val="20"/>
                </w:rPr>
                <w:t>BIO 2203 - Human Anatomy and Physiology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29B009E8" w14:textId="77777777" w:rsidR="007C672B" w:rsidRDefault="00000000">
            <w:pPr>
              <w:numPr>
                <w:ilvl w:val="0"/>
                <w:numId w:val="6"/>
              </w:numPr>
              <w:tabs>
                <w:tab w:val="left" w:pos="360"/>
                <w:tab w:val="left" w:pos="720"/>
              </w:tabs>
              <w:spacing w:after="0" w:line="240" w:lineRule="auto"/>
            </w:pPr>
            <w:hyperlink r:id="rId41">
              <w:r w:rsidR="009A2A52">
                <w:rPr>
                  <w:rFonts w:ascii="Arial" w:eastAsia="Arial" w:hAnsi="Arial" w:cs="Arial"/>
                  <w:sz w:val="20"/>
                  <w:szCs w:val="20"/>
                </w:rPr>
                <w:t>BIO 2201 - Human Anatomy and Physiology 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6178C2AD" w14:textId="77777777" w:rsidR="007C672B" w:rsidRDefault="00000000">
            <w:pPr>
              <w:numPr>
                <w:ilvl w:val="0"/>
                <w:numId w:val="6"/>
              </w:numPr>
              <w:tabs>
                <w:tab w:val="left" w:pos="360"/>
                <w:tab w:val="left" w:pos="720"/>
              </w:tabs>
              <w:spacing w:after="0" w:line="240" w:lineRule="auto"/>
            </w:pPr>
            <w:hyperlink r:id="rId42">
              <w:r w:rsidR="009A2A52">
                <w:rPr>
                  <w:rFonts w:ascii="Arial" w:eastAsia="Arial" w:hAnsi="Arial" w:cs="Arial"/>
                  <w:sz w:val="20"/>
                  <w:szCs w:val="20"/>
                </w:rPr>
                <w:t>BIO 2223 - Human Anatomy and Physiology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70D145EE" w14:textId="77777777" w:rsidR="007C672B" w:rsidRDefault="00000000">
            <w:pPr>
              <w:numPr>
                <w:ilvl w:val="0"/>
                <w:numId w:val="6"/>
              </w:numPr>
              <w:tabs>
                <w:tab w:val="left" w:pos="360"/>
                <w:tab w:val="left" w:pos="720"/>
              </w:tabs>
              <w:spacing w:after="0" w:line="240" w:lineRule="auto"/>
            </w:pPr>
            <w:hyperlink r:id="rId43">
              <w:r w:rsidR="009A2A52">
                <w:rPr>
                  <w:rFonts w:ascii="Arial" w:eastAsia="Arial" w:hAnsi="Arial" w:cs="Arial"/>
                  <w:sz w:val="20"/>
                  <w:szCs w:val="20"/>
                </w:rPr>
                <w:t>BIO 2221 - Human Anatomy and Physiology II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774A88F" w14:textId="77777777" w:rsidR="007C672B" w:rsidRDefault="00000000">
            <w:pPr>
              <w:numPr>
                <w:ilvl w:val="0"/>
                <w:numId w:val="6"/>
              </w:numPr>
              <w:tabs>
                <w:tab w:val="left" w:pos="360"/>
                <w:tab w:val="left" w:pos="720"/>
              </w:tabs>
              <w:spacing w:after="0" w:line="240" w:lineRule="auto"/>
            </w:pPr>
            <w:hyperlink r:id="rId44">
              <w:r w:rsidR="009A2A52">
                <w:rPr>
                  <w:rFonts w:ascii="Arial" w:eastAsia="Arial" w:hAnsi="Arial" w:cs="Arial"/>
                  <w:sz w:val="20"/>
                  <w:szCs w:val="20"/>
                </w:rPr>
                <w:t>CHEM 1043 - Fundamental Concepts of Chemistry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41733B68" w14:textId="77777777" w:rsidR="007C672B" w:rsidRDefault="00000000">
            <w:pPr>
              <w:numPr>
                <w:ilvl w:val="0"/>
                <w:numId w:val="6"/>
              </w:numPr>
              <w:tabs>
                <w:tab w:val="left" w:pos="360"/>
                <w:tab w:val="left" w:pos="720"/>
              </w:tabs>
              <w:spacing w:after="0" w:line="240" w:lineRule="auto"/>
            </w:pPr>
            <w:hyperlink r:id="rId45">
              <w:r w:rsidR="009A2A52">
                <w:rPr>
                  <w:rFonts w:ascii="Arial" w:eastAsia="Arial" w:hAnsi="Arial" w:cs="Arial"/>
                  <w:sz w:val="20"/>
                  <w:szCs w:val="20"/>
                </w:rPr>
                <w:t>CHEM 1041 - Fundamental Concepts of Chemistry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7CBAED3A" w14:textId="77777777" w:rsidR="007C672B" w:rsidRDefault="00000000">
            <w:pPr>
              <w:numPr>
                <w:ilvl w:val="0"/>
                <w:numId w:val="6"/>
              </w:numPr>
              <w:tabs>
                <w:tab w:val="left" w:pos="360"/>
                <w:tab w:val="left" w:pos="720"/>
              </w:tabs>
              <w:spacing w:after="0" w:line="240" w:lineRule="auto"/>
              <w:rPr>
                <w:strike/>
                <w:color w:val="FF0000"/>
                <w:highlight w:val="yellow"/>
              </w:rPr>
            </w:pPr>
            <w:hyperlink r:id="rId46">
              <w:r w:rsidR="009A2A52">
                <w:rPr>
                  <w:rFonts w:ascii="Arial" w:eastAsia="Arial" w:hAnsi="Arial" w:cs="Arial"/>
                  <w:strike/>
                  <w:color w:val="FF0000"/>
                  <w:sz w:val="20"/>
                  <w:szCs w:val="20"/>
                  <w:highlight w:val="yellow"/>
                </w:rPr>
                <w:t>CHEM 1052 - Fundamental Concepts of Organic and Biochemistry</w:t>
              </w:r>
            </w:hyperlink>
            <w:r w:rsidR="009A2A52">
              <w:rPr>
                <w:rFonts w:ascii="Arial" w:eastAsia="Arial" w:hAnsi="Arial" w:cs="Arial"/>
                <w:strike/>
                <w:color w:val="FF0000"/>
                <w:sz w:val="20"/>
                <w:szCs w:val="20"/>
                <w:highlight w:val="yellow"/>
              </w:rPr>
              <w:t xml:space="preserve"> </w:t>
            </w:r>
            <w:r w:rsidR="009A2A52">
              <w:rPr>
                <w:rFonts w:ascii="Arial" w:eastAsia="Arial" w:hAnsi="Arial" w:cs="Arial"/>
                <w:b/>
                <w:strike/>
                <w:color w:val="FF0000"/>
                <w:sz w:val="20"/>
                <w:szCs w:val="20"/>
                <w:highlight w:val="yellow"/>
              </w:rPr>
              <w:t xml:space="preserve">Sem. </w:t>
            </w:r>
            <w:proofErr w:type="spellStart"/>
            <w:r w:rsidR="009A2A52">
              <w:rPr>
                <w:rFonts w:ascii="Arial" w:eastAsia="Arial" w:hAnsi="Arial" w:cs="Arial"/>
                <w:b/>
                <w:strike/>
                <w:color w:val="FF0000"/>
                <w:sz w:val="20"/>
                <w:szCs w:val="20"/>
                <w:highlight w:val="yellow"/>
              </w:rPr>
              <w:t>Hrs</w:t>
            </w:r>
            <w:proofErr w:type="spellEnd"/>
            <w:r w:rsidR="009A2A52">
              <w:rPr>
                <w:rFonts w:ascii="Arial" w:eastAsia="Arial" w:hAnsi="Arial" w:cs="Arial"/>
                <w:b/>
                <w:strike/>
                <w:color w:val="FF0000"/>
                <w:sz w:val="20"/>
                <w:szCs w:val="20"/>
                <w:highlight w:val="yellow"/>
              </w:rPr>
              <w:t>:</w:t>
            </w:r>
            <w:r w:rsidR="009A2A52">
              <w:rPr>
                <w:rFonts w:ascii="Arial" w:eastAsia="Arial" w:hAnsi="Arial" w:cs="Arial"/>
                <w:strike/>
                <w:color w:val="FF0000"/>
                <w:sz w:val="20"/>
                <w:szCs w:val="20"/>
                <w:highlight w:val="yellow"/>
              </w:rPr>
              <w:t xml:space="preserve"> </w:t>
            </w:r>
            <w:r w:rsidR="009A2A52">
              <w:rPr>
                <w:rFonts w:ascii="Arial" w:eastAsia="Arial" w:hAnsi="Arial" w:cs="Arial"/>
                <w:b/>
                <w:strike/>
                <w:color w:val="FF0000"/>
                <w:sz w:val="20"/>
                <w:szCs w:val="20"/>
                <w:highlight w:val="yellow"/>
              </w:rPr>
              <w:t>2</w:t>
            </w:r>
          </w:p>
          <w:p w14:paraId="2A2BD237" w14:textId="77777777" w:rsidR="007C672B" w:rsidRDefault="00000000">
            <w:pPr>
              <w:numPr>
                <w:ilvl w:val="0"/>
                <w:numId w:val="6"/>
              </w:numPr>
              <w:tabs>
                <w:tab w:val="left" w:pos="360"/>
                <w:tab w:val="left" w:pos="720"/>
              </w:tabs>
              <w:spacing w:after="0" w:line="240" w:lineRule="auto"/>
            </w:pPr>
            <w:hyperlink r:id="rId47">
              <w:r w:rsidR="009A2A52">
                <w:rPr>
                  <w:rFonts w:ascii="Arial" w:eastAsia="Arial" w:hAnsi="Arial" w:cs="Arial"/>
                  <w:sz w:val="20"/>
                  <w:szCs w:val="20"/>
                </w:rPr>
                <w:t>NRS 2313 - Concepts of Nursing Practice</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6E2C6377" w14:textId="77777777" w:rsidR="007C672B" w:rsidRDefault="00000000">
            <w:pPr>
              <w:numPr>
                <w:ilvl w:val="0"/>
                <w:numId w:val="6"/>
              </w:numPr>
              <w:tabs>
                <w:tab w:val="left" w:pos="360"/>
                <w:tab w:val="left" w:pos="720"/>
              </w:tabs>
              <w:spacing w:after="0" w:line="240" w:lineRule="auto"/>
            </w:pPr>
            <w:hyperlink r:id="rId48">
              <w:r w:rsidR="009A2A52">
                <w:rPr>
                  <w:rFonts w:ascii="Arial" w:eastAsia="Arial" w:hAnsi="Arial" w:cs="Arial"/>
                  <w:sz w:val="20"/>
                  <w:szCs w:val="20"/>
                </w:rPr>
                <w:t>NRS 2322 - Foundations of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37F0C41E" w14:textId="77777777" w:rsidR="007C672B" w:rsidRDefault="00000000">
            <w:pPr>
              <w:numPr>
                <w:ilvl w:val="0"/>
                <w:numId w:val="6"/>
              </w:numPr>
              <w:tabs>
                <w:tab w:val="left" w:pos="360"/>
                <w:tab w:val="left" w:pos="720"/>
              </w:tabs>
              <w:spacing w:after="0" w:line="240" w:lineRule="auto"/>
            </w:pPr>
            <w:hyperlink r:id="rId49">
              <w:r w:rsidR="009A2A52">
                <w:rPr>
                  <w:rFonts w:ascii="Arial" w:eastAsia="Arial" w:hAnsi="Arial" w:cs="Arial"/>
                  <w:sz w:val="20"/>
                  <w:szCs w:val="20"/>
                </w:rPr>
                <w:t>NRSP 2321 - Foundations of Nursing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AA07E5A" w14:textId="77777777" w:rsidR="007C672B" w:rsidRDefault="009A2A52">
            <w:pPr>
              <w:numPr>
                <w:ilvl w:val="0"/>
                <w:numId w:val="6"/>
              </w:numPr>
              <w:tabs>
                <w:tab w:val="left" w:pos="360"/>
                <w:tab w:val="left" w:pos="720"/>
              </w:tabs>
              <w:spacing w:after="0" w:line="240" w:lineRule="auto"/>
              <w:rPr>
                <w:b/>
              </w:rPr>
            </w:pPr>
            <w:r>
              <w:rPr>
                <w:rFonts w:ascii="Arial" w:eastAsia="Arial" w:hAnsi="Arial" w:cs="Arial"/>
                <w:b/>
                <w:color w:val="0000FF"/>
                <w:sz w:val="20"/>
                <w:szCs w:val="20"/>
                <w:highlight w:val="yellow"/>
              </w:rPr>
              <w:t xml:space="preserve">NRS 2342 - Nursing Calculations and Terminology Sem. </w:t>
            </w:r>
            <w:proofErr w:type="spellStart"/>
            <w:r>
              <w:rPr>
                <w:rFonts w:ascii="Arial" w:eastAsia="Arial" w:hAnsi="Arial" w:cs="Arial"/>
                <w:b/>
                <w:color w:val="0000FF"/>
                <w:sz w:val="20"/>
                <w:szCs w:val="20"/>
                <w:highlight w:val="yellow"/>
              </w:rPr>
              <w:t>Hrs</w:t>
            </w:r>
            <w:proofErr w:type="spellEnd"/>
            <w:r>
              <w:rPr>
                <w:rFonts w:ascii="Arial" w:eastAsia="Arial" w:hAnsi="Arial" w:cs="Arial"/>
                <w:b/>
                <w:color w:val="0000FF"/>
                <w:sz w:val="20"/>
                <w:szCs w:val="20"/>
                <w:highlight w:val="yellow"/>
              </w:rPr>
              <w:t>: 2</w:t>
            </w:r>
          </w:p>
          <w:p w14:paraId="6A1C1929" w14:textId="77777777" w:rsidR="007C672B" w:rsidRDefault="00000000">
            <w:pPr>
              <w:numPr>
                <w:ilvl w:val="0"/>
                <w:numId w:val="6"/>
              </w:numPr>
              <w:tabs>
                <w:tab w:val="left" w:pos="360"/>
                <w:tab w:val="left" w:pos="720"/>
              </w:tabs>
              <w:spacing w:after="0" w:line="240" w:lineRule="auto"/>
            </w:pPr>
            <w:hyperlink r:id="rId50">
              <w:r w:rsidR="009A2A52">
                <w:rPr>
                  <w:rFonts w:ascii="Arial" w:eastAsia="Arial" w:hAnsi="Arial" w:cs="Arial"/>
                  <w:sz w:val="20"/>
                  <w:szCs w:val="20"/>
                </w:rPr>
                <w:t>NRS 2392 - Health Assessment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52FE2B43" w14:textId="77777777" w:rsidR="007C672B" w:rsidRDefault="00000000">
            <w:pPr>
              <w:numPr>
                <w:ilvl w:val="0"/>
                <w:numId w:val="6"/>
              </w:numPr>
              <w:tabs>
                <w:tab w:val="left" w:pos="360"/>
                <w:tab w:val="left" w:pos="720"/>
              </w:tabs>
              <w:spacing w:after="0" w:line="240" w:lineRule="auto"/>
            </w:pPr>
            <w:hyperlink r:id="rId51">
              <w:r w:rsidR="009A2A52">
                <w:rPr>
                  <w:rFonts w:ascii="Arial" w:eastAsia="Arial" w:hAnsi="Arial" w:cs="Arial"/>
                  <w:sz w:val="20"/>
                  <w:szCs w:val="20"/>
                </w:rPr>
                <w:t>NRSP 2391 - Health Assessment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7BCE7C5B" w14:textId="77777777" w:rsidR="007C672B" w:rsidRDefault="00000000">
            <w:pPr>
              <w:numPr>
                <w:ilvl w:val="0"/>
                <w:numId w:val="6"/>
              </w:numPr>
              <w:tabs>
                <w:tab w:val="left" w:pos="360"/>
                <w:tab w:val="left" w:pos="720"/>
              </w:tabs>
              <w:spacing w:after="0" w:line="240" w:lineRule="auto"/>
            </w:pPr>
            <w:hyperlink r:id="rId52">
              <w:r w:rsidR="009A2A52">
                <w:rPr>
                  <w:rFonts w:ascii="Arial" w:eastAsia="Arial" w:hAnsi="Arial" w:cs="Arial"/>
                  <w:sz w:val="20"/>
                  <w:szCs w:val="20"/>
                </w:rPr>
                <w:t>NRS 3463 - Pathophysiology Based Pharmacology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B85B927" w14:textId="77777777" w:rsidR="007C672B" w:rsidRDefault="00000000">
            <w:pPr>
              <w:numPr>
                <w:ilvl w:val="0"/>
                <w:numId w:val="6"/>
              </w:numPr>
              <w:tabs>
                <w:tab w:val="left" w:pos="360"/>
                <w:tab w:val="left" w:pos="720"/>
              </w:tabs>
              <w:spacing w:after="0" w:line="240" w:lineRule="auto"/>
            </w:pPr>
            <w:hyperlink r:id="rId53">
              <w:r w:rsidR="009A2A52">
                <w:rPr>
                  <w:rFonts w:ascii="Arial" w:eastAsia="Arial" w:hAnsi="Arial" w:cs="Arial"/>
                  <w:sz w:val="20"/>
                  <w:szCs w:val="20"/>
                </w:rPr>
                <w:t>NRS 2002 - Medical Surgical Nursing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141CDE05" w14:textId="77777777" w:rsidR="007C672B" w:rsidRDefault="00000000">
            <w:pPr>
              <w:numPr>
                <w:ilvl w:val="0"/>
                <w:numId w:val="6"/>
              </w:numPr>
              <w:tabs>
                <w:tab w:val="left" w:pos="360"/>
                <w:tab w:val="left" w:pos="720"/>
              </w:tabs>
              <w:spacing w:after="0" w:line="240" w:lineRule="auto"/>
            </w:pPr>
            <w:hyperlink r:id="rId54">
              <w:r w:rsidR="009A2A52">
                <w:rPr>
                  <w:rFonts w:ascii="Arial" w:eastAsia="Arial" w:hAnsi="Arial" w:cs="Arial"/>
                  <w:sz w:val="20"/>
                  <w:szCs w:val="20"/>
                </w:rPr>
                <w:t>NRSP 2003 - Nursing Practicum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27E18EB" w14:textId="77777777" w:rsidR="007C672B" w:rsidRDefault="00000000">
            <w:pPr>
              <w:numPr>
                <w:ilvl w:val="0"/>
                <w:numId w:val="6"/>
              </w:numPr>
              <w:tabs>
                <w:tab w:val="left" w:pos="360"/>
                <w:tab w:val="left" w:pos="720"/>
              </w:tabs>
              <w:spacing w:after="360" w:line="240" w:lineRule="auto"/>
            </w:pPr>
            <w:hyperlink r:id="rId55">
              <w:r w:rsidR="009A2A52">
                <w:rPr>
                  <w:rFonts w:ascii="Arial" w:eastAsia="Arial" w:hAnsi="Arial" w:cs="Arial"/>
                  <w:sz w:val="20"/>
                  <w:szCs w:val="20"/>
                </w:rPr>
                <w:t>NRS 2012 - Professional Role Development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2A8EC491"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5" w:name="_heading=h.of4xrbcgw19q" w:colFirst="0" w:colLast="0"/>
            <w:bookmarkEnd w:id="5"/>
            <w:r>
              <w:rPr>
                <w:rFonts w:ascii="Oswald" w:eastAsia="Oswald" w:hAnsi="Oswald" w:cs="Oswald"/>
                <w:sz w:val="30"/>
                <w:szCs w:val="30"/>
              </w:rPr>
              <w:t>UNIVERSITY REQUIREMENTS:</w:t>
            </w:r>
          </w:p>
          <w:p w14:paraId="4217B64F"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04CF87C3">
                <v:rect id="_x0000_i1042" alt="" style="width:468pt;height:.05pt;mso-width-percent:0;mso-height-percent:0;mso-width-percent:0;mso-height-percent:0" o:hralign="center" o:hrstd="t" o:hr="t" fillcolor="#a0a0a0" stroked="f"/>
              </w:pict>
            </w:r>
          </w:p>
          <w:p w14:paraId="22B9C10E"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See </w:t>
            </w:r>
            <w:hyperlink r:id="rId56" w:anchor="university-general-requirements-for-all-baccalaureate-degrees">
              <w:r>
                <w:rPr>
                  <w:rFonts w:ascii="Arial" w:eastAsia="Arial" w:hAnsi="Arial" w:cs="Arial"/>
                  <w:sz w:val="20"/>
                  <w:szCs w:val="20"/>
                </w:rPr>
                <w:t>University General Requirements for Baccalaureate degrees</w:t>
              </w:r>
            </w:hyperlink>
          </w:p>
          <w:p w14:paraId="4B2FED15"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6" w:name="_heading=h.kgw696qd4pe4" w:colFirst="0" w:colLast="0"/>
            <w:bookmarkEnd w:id="6"/>
            <w:r>
              <w:rPr>
                <w:rFonts w:ascii="Oswald" w:eastAsia="Oswald" w:hAnsi="Oswald" w:cs="Oswald"/>
                <w:sz w:val="30"/>
                <w:szCs w:val="30"/>
              </w:rPr>
              <w:t>FIRST YEAR MAKING CONNECTIONS COURSE:</w:t>
            </w:r>
          </w:p>
          <w:p w14:paraId="08A724E9"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6659EE3B">
                <v:rect id="_x0000_i1041" alt="" style="width:468pt;height:.05pt;mso-width-percent:0;mso-height-percent:0;mso-width-percent:0;mso-height-percent:0" o:hralign="center" o:hrstd="t" o:hr="t" fillcolor="#a0a0a0" stroked="f"/>
              </w:pict>
            </w:r>
          </w:p>
          <w:p w14:paraId="0F3FAFCD" w14:textId="77777777" w:rsidR="007C672B" w:rsidRDefault="00000000">
            <w:pPr>
              <w:numPr>
                <w:ilvl w:val="0"/>
                <w:numId w:val="7"/>
              </w:numPr>
              <w:tabs>
                <w:tab w:val="left" w:pos="360"/>
                <w:tab w:val="left" w:pos="720"/>
              </w:tabs>
              <w:spacing w:before="320" w:after="360" w:line="240" w:lineRule="auto"/>
            </w:pPr>
            <w:hyperlink r:id="rId57">
              <w:r w:rsidR="009A2A52">
                <w:rPr>
                  <w:rFonts w:ascii="Arial" w:eastAsia="Arial" w:hAnsi="Arial" w:cs="Arial"/>
                  <w:sz w:val="20"/>
                  <w:szCs w:val="20"/>
                </w:rPr>
                <w:t>NRS 1123 - Making Connections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194804F2"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7" w:name="_heading=h.aka3f4c7lopf" w:colFirst="0" w:colLast="0"/>
            <w:bookmarkEnd w:id="7"/>
            <w:r>
              <w:rPr>
                <w:rFonts w:ascii="Oswald" w:eastAsia="Oswald" w:hAnsi="Oswald" w:cs="Oswald"/>
                <w:sz w:val="30"/>
                <w:szCs w:val="30"/>
              </w:rPr>
              <w:t>GENERAL EDUCATION REQUIREMENTS:</w:t>
            </w:r>
          </w:p>
          <w:p w14:paraId="7AF2779A"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7DAA58EF">
                <v:rect id="_x0000_i1040" alt="" style="width:468pt;height:.05pt;mso-width-percent:0;mso-height-percent:0;mso-width-percent:0;mso-height-percent:0" o:hralign="center" o:hrstd="t" o:hr="t" fillcolor="#a0a0a0" stroked="f"/>
              </w:pict>
            </w:r>
          </w:p>
          <w:p w14:paraId="42E337EC" w14:textId="77777777" w:rsidR="007C672B" w:rsidRDefault="009A2A52">
            <w:pPr>
              <w:tabs>
                <w:tab w:val="left" w:pos="360"/>
                <w:tab w:val="left" w:pos="720"/>
              </w:tabs>
              <w:spacing w:before="160" w:after="160" w:line="295" w:lineRule="auto"/>
              <w:jc w:val="center"/>
              <w:rPr>
                <w:rFonts w:ascii="Arial" w:eastAsia="Arial" w:hAnsi="Arial" w:cs="Arial"/>
                <w:b/>
                <w:sz w:val="20"/>
                <w:szCs w:val="20"/>
              </w:rPr>
            </w:pPr>
            <w:r>
              <w:rPr>
                <w:rFonts w:ascii="Arial" w:eastAsia="Arial" w:hAnsi="Arial" w:cs="Arial"/>
                <w:sz w:val="20"/>
                <w:szCs w:val="20"/>
              </w:rPr>
              <w:t xml:space="preserve">See </w:t>
            </w:r>
            <w:hyperlink r:id="rId58">
              <w:r>
                <w:rPr>
                  <w:rFonts w:ascii="Arial" w:eastAsia="Arial" w:hAnsi="Arial" w:cs="Arial"/>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35</w:t>
            </w:r>
          </w:p>
          <w:p w14:paraId="21E51EA5" w14:textId="77777777" w:rsidR="007C672B" w:rsidRDefault="009A2A52">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8" w:name="_heading=h.8xhbpguntt18" w:colFirst="0" w:colLast="0"/>
            <w:bookmarkEnd w:id="8"/>
            <w:r>
              <w:rPr>
                <w:rFonts w:ascii="Arial" w:eastAsia="Arial" w:hAnsi="Arial" w:cs="Arial"/>
                <w:sz w:val="24"/>
                <w:szCs w:val="24"/>
              </w:rPr>
              <w:lastRenderedPageBreak/>
              <w:t>Students with this major must take the following:</w:t>
            </w:r>
          </w:p>
          <w:p w14:paraId="6DD56579"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50A681F1">
                <v:rect id="_x0000_i1039" alt="" style="width:468pt;height:.05pt;mso-width-percent:0;mso-height-percent:0;mso-width-percent:0;mso-height-percent:0" o:hralign="center" o:hrstd="t" o:hr="t" fillcolor="#a0a0a0" stroked="f"/>
              </w:pict>
            </w:r>
          </w:p>
          <w:p w14:paraId="2EA2C260" w14:textId="77777777" w:rsidR="007C672B" w:rsidRDefault="00000000">
            <w:pPr>
              <w:numPr>
                <w:ilvl w:val="0"/>
                <w:numId w:val="4"/>
              </w:numPr>
              <w:tabs>
                <w:tab w:val="left" w:pos="360"/>
                <w:tab w:val="left" w:pos="720"/>
              </w:tabs>
              <w:spacing w:before="320" w:after="0" w:line="240" w:lineRule="auto"/>
            </w:pPr>
            <w:hyperlink r:id="rId59">
              <w:r w:rsidR="009A2A52">
                <w:rPr>
                  <w:rFonts w:ascii="Arial" w:eastAsia="Arial" w:hAnsi="Arial" w:cs="Arial"/>
                  <w:sz w:val="20"/>
                  <w:szCs w:val="20"/>
                </w:rPr>
                <w:t>MATH 1023 - College Algebra</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r w:rsidR="009A2A52">
              <w:rPr>
                <w:rFonts w:ascii="Arial" w:eastAsia="Arial" w:hAnsi="Arial" w:cs="Arial"/>
                <w:sz w:val="20"/>
                <w:szCs w:val="20"/>
              </w:rPr>
              <w:t xml:space="preserve"> </w:t>
            </w:r>
            <w:r w:rsidR="009A2A52">
              <w:rPr>
                <w:rFonts w:ascii="Arial" w:eastAsia="Arial" w:hAnsi="Arial" w:cs="Arial"/>
                <w:i/>
                <w:sz w:val="20"/>
                <w:szCs w:val="20"/>
              </w:rPr>
              <w:t xml:space="preserve">or MATH course that requires </w:t>
            </w:r>
            <w:hyperlink r:id="rId60" w:anchor="tt2059">
              <w:r w:rsidR="009A2A52">
                <w:rPr>
                  <w:rFonts w:ascii="Arial" w:eastAsia="Arial" w:hAnsi="Arial" w:cs="Arial"/>
                  <w:i/>
                  <w:sz w:val="20"/>
                  <w:szCs w:val="20"/>
                </w:rPr>
                <w:t>MATH 1023</w:t>
              </w:r>
            </w:hyperlink>
            <w:r w:rsidR="009A2A52">
              <w:rPr>
                <w:rFonts w:ascii="Arial" w:eastAsia="Arial" w:hAnsi="Arial" w:cs="Arial"/>
                <w:i/>
                <w:sz w:val="20"/>
                <w:szCs w:val="20"/>
              </w:rPr>
              <w:t xml:space="preserve"> as a prerequisite</w:t>
            </w:r>
          </w:p>
          <w:p w14:paraId="3507BA9C" w14:textId="77777777" w:rsidR="007C672B" w:rsidRDefault="009A2A52">
            <w:pPr>
              <w:numPr>
                <w:ilvl w:val="0"/>
                <w:numId w:val="4"/>
              </w:numPr>
              <w:tabs>
                <w:tab w:val="left" w:pos="360"/>
                <w:tab w:val="left" w:pos="720"/>
              </w:tabs>
              <w:spacing w:after="0" w:line="240" w:lineRule="auto"/>
            </w:pPr>
            <w:r>
              <w:rPr>
                <w:rFonts w:ascii="Arial" w:eastAsia="Arial" w:hAnsi="Arial" w:cs="Arial"/>
                <w:sz w:val="20"/>
                <w:szCs w:val="20"/>
              </w:rPr>
              <w:t xml:space="preserve"> </w:t>
            </w:r>
          </w:p>
          <w:p w14:paraId="048ED56E" w14:textId="77777777" w:rsidR="007C672B" w:rsidRDefault="00000000">
            <w:pPr>
              <w:numPr>
                <w:ilvl w:val="0"/>
                <w:numId w:val="4"/>
              </w:numPr>
              <w:tabs>
                <w:tab w:val="left" w:pos="360"/>
                <w:tab w:val="left" w:pos="720"/>
              </w:tabs>
              <w:spacing w:after="0" w:line="240" w:lineRule="auto"/>
            </w:pPr>
            <w:hyperlink r:id="rId61">
              <w:r w:rsidR="009A2A52">
                <w:rPr>
                  <w:rFonts w:ascii="Arial" w:eastAsia="Arial" w:hAnsi="Arial" w:cs="Arial"/>
                  <w:sz w:val="20"/>
                  <w:szCs w:val="20"/>
                </w:rPr>
                <w:t>CHEM 1043 - Fundamental Concepts of Chemistry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r w:rsidR="009A2A52">
              <w:rPr>
                <w:rFonts w:ascii="Arial" w:eastAsia="Arial" w:hAnsi="Arial" w:cs="Arial"/>
                <w:sz w:val="20"/>
                <w:szCs w:val="20"/>
              </w:rPr>
              <w:t xml:space="preserve"> </w:t>
            </w:r>
            <w:r w:rsidR="009A2A52">
              <w:rPr>
                <w:rFonts w:ascii="Arial" w:eastAsia="Arial" w:hAnsi="Arial" w:cs="Arial"/>
                <w:b/>
                <w:i/>
                <w:sz w:val="20"/>
                <w:szCs w:val="20"/>
              </w:rPr>
              <w:t>AND</w:t>
            </w:r>
          </w:p>
          <w:p w14:paraId="769E9FDE" w14:textId="77777777" w:rsidR="007C672B" w:rsidRDefault="00000000">
            <w:pPr>
              <w:numPr>
                <w:ilvl w:val="0"/>
                <w:numId w:val="4"/>
              </w:numPr>
              <w:tabs>
                <w:tab w:val="left" w:pos="360"/>
                <w:tab w:val="left" w:pos="720"/>
              </w:tabs>
              <w:spacing w:after="0" w:line="240" w:lineRule="auto"/>
            </w:pPr>
            <w:hyperlink r:id="rId62">
              <w:r w:rsidR="009A2A52">
                <w:rPr>
                  <w:rFonts w:ascii="Arial" w:eastAsia="Arial" w:hAnsi="Arial" w:cs="Arial"/>
                  <w:sz w:val="20"/>
                  <w:szCs w:val="20"/>
                </w:rPr>
                <w:t>CHEM 1041 - Fundamental Concepts of Chemistry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3E680FB8" w14:textId="77777777" w:rsidR="007C672B" w:rsidRDefault="009A2A52">
            <w:pPr>
              <w:numPr>
                <w:ilvl w:val="0"/>
                <w:numId w:val="4"/>
              </w:numPr>
              <w:tabs>
                <w:tab w:val="left" w:pos="360"/>
                <w:tab w:val="left" w:pos="720"/>
              </w:tabs>
              <w:spacing w:after="0" w:line="240" w:lineRule="auto"/>
            </w:pPr>
            <w:r>
              <w:rPr>
                <w:rFonts w:ascii="Arial" w:eastAsia="Arial" w:hAnsi="Arial" w:cs="Arial"/>
                <w:b/>
                <w:i/>
                <w:sz w:val="20"/>
                <w:szCs w:val="20"/>
              </w:rPr>
              <w:t>OR</w:t>
            </w:r>
          </w:p>
          <w:p w14:paraId="392FDA4A" w14:textId="77777777" w:rsidR="007C672B" w:rsidRDefault="00000000">
            <w:pPr>
              <w:numPr>
                <w:ilvl w:val="0"/>
                <w:numId w:val="4"/>
              </w:numPr>
              <w:tabs>
                <w:tab w:val="left" w:pos="360"/>
                <w:tab w:val="left" w:pos="720"/>
              </w:tabs>
              <w:spacing w:after="0" w:line="240" w:lineRule="auto"/>
            </w:pPr>
            <w:hyperlink r:id="rId63">
              <w:r w:rsidR="009A2A52">
                <w:rPr>
                  <w:rFonts w:ascii="Arial" w:eastAsia="Arial" w:hAnsi="Arial" w:cs="Arial"/>
                  <w:sz w:val="20"/>
                  <w:szCs w:val="20"/>
                </w:rPr>
                <w:t>CHEM 1013 - General Chemistry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r w:rsidR="009A2A52">
              <w:rPr>
                <w:rFonts w:ascii="Arial" w:eastAsia="Arial" w:hAnsi="Arial" w:cs="Arial"/>
                <w:sz w:val="20"/>
                <w:szCs w:val="20"/>
              </w:rPr>
              <w:t xml:space="preserve"> </w:t>
            </w:r>
            <w:r w:rsidR="009A2A52">
              <w:rPr>
                <w:rFonts w:ascii="Arial" w:eastAsia="Arial" w:hAnsi="Arial" w:cs="Arial"/>
                <w:b/>
                <w:i/>
                <w:sz w:val="20"/>
                <w:szCs w:val="20"/>
              </w:rPr>
              <w:t>AND</w:t>
            </w:r>
          </w:p>
          <w:p w14:paraId="7BD6178E" w14:textId="77777777" w:rsidR="007C672B" w:rsidRDefault="00000000">
            <w:pPr>
              <w:numPr>
                <w:ilvl w:val="0"/>
                <w:numId w:val="4"/>
              </w:numPr>
              <w:tabs>
                <w:tab w:val="left" w:pos="360"/>
                <w:tab w:val="left" w:pos="720"/>
              </w:tabs>
              <w:spacing w:after="0" w:line="240" w:lineRule="auto"/>
            </w:pPr>
            <w:hyperlink r:id="rId64">
              <w:r w:rsidR="009A2A52">
                <w:rPr>
                  <w:rFonts w:ascii="Arial" w:eastAsia="Arial" w:hAnsi="Arial" w:cs="Arial"/>
                  <w:sz w:val="20"/>
                  <w:szCs w:val="20"/>
                </w:rPr>
                <w:t>CHEM 1011 - General Chemistry 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5F529826" w14:textId="77777777" w:rsidR="007C672B" w:rsidRDefault="009A2A52">
            <w:pPr>
              <w:numPr>
                <w:ilvl w:val="0"/>
                <w:numId w:val="4"/>
              </w:numPr>
              <w:tabs>
                <w:tab w:val="left" w:pos="360"/>
                <w:tab w:val="left" w:pos="720"/>
              </w:tabs>
              <w:spacing w:after="0" w:line="240" w:lineRule="auto"/>
            </w:pPr>
            <w:r>
              <w:rPr>
                <w:rFonts w:ascii="Arial" w:eastAsia="Arial" w:hAnsi="Arial" w:cs="Arial"/>
                <w:sz w:val="20"/>
                <w:szCs w:val="20"/>
              </w:rPr>
              <w:t xml:space="preserve"> </w:t>
            </w:r>
          </w:p>
          <w:p w14:paraId="7EA3C37E" w14:textId="77777777" w:rsidR="007C672B" w:rsidRDefault="00000000">
            <w:pPr>
              <w:numPr>
                <w:ilvl w:val="0"/>
                <w:numId w:val="4"/>
              </w:numPr>
              <w:tabs>
                <w:tab w:val="left" w:pos="360"/>
                <w:tab w:val="left" w:pos="720"/>
              </w:tabs>
              <w:spacing w:after="0" w:line="240" w:lineRule="auto"/>
            </w:pPr>
            <w:hyperlink r:id="rId65">
              <w:r w:rsidR="009A2A52">
                <w:rPr>
                  <w:rFonts w:ascii="Arial" w:eastAsia="Arial" w:hAnsi="Arial" w:cs="Arial"/>
                  <w:sz w:val="20"/>
                  <w:szCs w:val="20"/>
                </w:rPr>
                <w:t>BIO 2103 - Microbiology for Nursing and Allied Health</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6B8FA2DF" w14:textId="77777777" w:rsidR="007C672B" w:rsidRDefault="00000000">
            <w:pPr>
              <w:numPr>
                <w:ilvl w:val="0"/>
                <w:numId w:val="4"/>
              </w:numPr>
              <w:tabs>
                <w:tab w:val="left" w:pos="360"/>
                <w:tab w:val="left" w:pos="720"/>
              </w:tabs>
              <w:spacing w:after="0" w:line="240" w:lineRule="auto"/>
            </w:pPr>
            <w:hyperlink r:id="rId66">
              <w:r w:rsidR="009A2A52">
                <w:rPr>
                  <w:rFonts w:ascii="Arial" w:eastAsia="Arial" w:hAnsi="Arial" w:cs="Arial"/>
                  <w:sz w:val="20"/>
                  <w:szCs w:val="20"/>
                </w:rPr>
                <w:t>BIO 2101 - Microbiology for Nursing and Allied Health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006826A6" w14:textId="77777777" w:rsidR="007C672B" w:rsidRDefault="00000000">
            <w:pPr>
              <w:numPr>
                <w:ilvl w:val="0"/>
                <w:numId w:val="4"/>
              </w:numPr>
              <w:tabs>
                <w:tab w:val="left" w:pos="360"/>
                <w:tab w:val="left" w:pos="720"/>
              </w:tabs>
              <w:spacing w:after="0" w:line="240" w:lineRule="auto"/>
            </w:pPr>
            <w:hyperlink r:id="rId67">
              <w:r w:rsidR="009A2A52">
                <w:rPr>
                  <w:rFonts w:ascii="Arial" w:eastAsia="Arial" w:hAnsi="Arial" w:cs="Arial"/>
                  <w:sz w:val="20"/>
                  <w:szCs w:val="20"/>
                </w:rPr>
                <w:t>PSY 2013 - Introduction to Psychology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69F557E" w14:textId="77777777" w:rsidR="007C672B" w:rsidRDefault="00000000">
            <w:pPr>
              <w:numPr>
                <w:ilvl w:val="0"/>
                <w:numId w:val="4"/>
              </w:numPr>
              <w:tabs>
                <w:tab w:val="left" w:pos="360"/>
                <w:tab w:val="left" w:pos="720"/>
              </w:tabs>
              <w:spacing w:after="0" w:line="240" w:lineRule="auto"/>
            </w:pPr>
            <w:hyperlink r:id="rId68">
              <w:r w:rsidR="009A2A52">
                <w:rPr>
                  <w:rFonts w:ascii="Arial" w:eastAsia="Arial" w:hAnsi="Arial" w:cs="Arial"/>
                  <w:sz w:val="20"/>
                  <w:szCs w:val="20"/>
                </w:rPr>
                <w:t>SOC 2213 - Introduction to Sociology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199F9C8B" w14:textId="77777777" w:rsidR="007C672B" w:rsidRDefault="009A2A52">
            <w:pPr>
              <w:numPr>
                <w:ilvl w:val="0"/>
                <w:numId w:val="4"/>
              </w:numPr>
              <w:tabs>
                <w:tab w:val="left" w:pos="360"/>
                <w:tab w:val="left" w:pos="720"/>
              </w:tabs>
              <w:spacing w:after="360" w:line="240" w:lineRule="auto"/>
            </w:pPr>
            <w:r>
              <w:rPr>
                <w:rFonts w:ascii="Arial" w:eastAsia="Arial" w:hAnsi="Arial" w:cs="Arial"/>
                <w:i/>
                <w:sz w:val="20"/>
                <w:szCs w:val="20"/>
              </w:rPr>
              <w:t>Nine hours of Fine Arts or Humanities (Required Departmental Gen. Ed. Option)</w:t>
            </w:r>
          </w:p>
          <w:p w14:paraId="1B45333A"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9" w:name="_heading=h.h7t9dhrv33eb" w:colFirst="0" w:colLast="0"/>
            <w:bookmarkEnd w:id="9"/>
            <w:r>
              <w:rPr>
                <w:rFonts w:ascii="Oswald" w:eastAsia="Oswald" w:hAnsi="Oswald" w:cs="Oswald"/>
                <w:sz w:val="30"/>
                <w:szCs w:val="30"/>
              </w:rPr>
              <w:t>MAJOR REQUIREMENTS:</w:t>
            </w:r>
          </w:p>
          <w:p w14:paraId="48CAEA6C"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4081E6C0">
                <v:rect id="_x0000_i1038" alt="" style="width:468pt;height:.05pt;mso-width-percent:0;mso-height-percent:0;mso-width-percent:0;mso-height-percent:0" o:hralign="center" o:hrstd="t" o:hr="t" fillcolor="#a0a0a0" stroked="f"/>
              </w:pict>
            </w:r>
          </w:p>
          <w:p w14:paraId="2B900D79" w14:textId="77777777" w:rsidR="007C672B" w:rsidRDefault="00000000">
            <w:pPr>
              <w:numPr>
                <w:ilvl w:val="0"/>
                <w:numId w:val="5"/>
              </w:numPr>
              <w:tabs>
                <w:tab w:val="left" w:pos="360"/>
                <w:tab w:val="left" w:pos="720"/>
              </w:tabs>
              <w:spacing w:before="320" w:after="0" w:line="240" w:lineRule="auto"/>
            </w:pPr>
            <w:hyperlink r:id="rId69">
              <w:r w:rsidR="009A2A52">
                <w:rPr>
                  <w:rFonts w:ascii="Arial" w:eastAsia="Arial" w:hAnsi="Arial" w:cs="Arial"/>
                  <w:sz w:val="20"/>
                  <w:szCs w:val="20"/>
                </w:rPr>
                <w:t>NRS 2313 - Concepts of Nursing Practice</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5061A56F" w14:textId="77777777" w:rsidR="007C672B" w:rsidRDefault="00000000">
            <w:pPr>
              <w:numPr>
                <w:ilvl w:val="0"/>
                <w:numId w:val="5"/>
              </w:numPr>
              <w:tabs>
                <w:tab w:val="left" w:pos="360"/>
                <w:tab w:val="left" w:pos="720"/>
              </w:tabs>
              <w:spacing w:after="0" w:line="240" w:lineRule="auto"/>
            </w:pPr>
            <w:hyperlink r:id="rId70">
              <w:r w:rsidR="009A2A52">
                <w:rPr>
                  <w:rFonts w:ascii="Arial" w:eastAsia="Arial" w:hAnsi="Arial" w:cs="Arial"/>
                  <w:sz w:val="20"/>
                  <w:szCs w:val="20"/>
                </w:rPr>
                <w:t>NRS 2322 - Foundations of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4D14824B" w14:textId="77777777" w:rsidR="007C672B" w:rsidRDefault="009A2A52">
            <w:pPr>
              <w:numPr>
                <w:ilvl w:val="0"/>
                <w:numId w:val="5"/>
              </w:numPr>
              <w:tabs>
                <w:tab w:val="left" w:pos="360"/>
                <w:tab w:val="left" w:pos="720"/>
              </w:tabs>
              <w:spacing w:after="0" w:line="240" w:lineRule="auto"/>
              <w:rPr>
                <w:b/>
                <w:color w:val="0000FF"/>
                <w:highlight w:val="yellow"/>
              </w:rPr>
            </w:pPr>
            <w:r>
              <w:rPr>
                <w:rFonts w:ascii="Arial" w:eastAsia="Arial" w:hAnsi="Arial" w:cs="Arial"/>
                <w:b/>
                <w:color w:val="0000FF"/>
                <w:sz w:val="20"/>
                <w:szCs w:val="20"/>
                <w:highlight w:val="yellow"/>
              </w:rPr>
              <w:t xml:space="preserve">NRS 2342 - Nursing Calculations and Terminology Sem. </w:t>
            </w:r>
            <w:proofErr w:type="spellStart"/>
            <w:r>
              <w:rPr>
                <w:rFonts w:ascii="Arial" w:eastAsia="Arial" w:hAnsi="Arial" w:cs="Arial"/>
                <w:b/>
                <w:color w:val="0000FF"/>
                <w:sz w:val="20"/>
                <w:szCs w:val="20"/>
                <w:highlight w:val="yellow"/>
              </w:rPr>
              <w:t>Hrs</w:t>
            </w:r>
            <w:proofErr w:type="spellEnd"/>
            <w:r>
              <w:rPr>
                <w:rFonts w:ascii="Arial" w:eastAsia="Arial" w:hAnsi="Arial" w:cs="Arial"/>
                <w:b/>
                <w:color w:val="0000FF"/>
                <w:sz w:val="20"/>
                <w:szCs w:val="20"/>
                <w:highlight w:val="yellow"/>
              </w:rPr>
              <w:t>: 2</w:t>
            </w:r>
          </w:p>
          <w:p w14:paraId="26D75176" w14:textId="77777777" w:rsidR="007C672B" w:rsidRDefault="00000000">
            <w:pPr>
              <w:numPr>
                <w:ilvl w:val="0"/>
                <w:numId w:val="5"/>
              </w:numPr>
              <w:tabs>
                <w:tab w:val="left" w:pos="360"/>
                <w:tab w:val="left" w:pos="720"/>
              </w:tabs>
              <w:spacing w:after="0" w:line="240" w:lineRule="auto"/>
            </w:pPr>
            <w:hyperlink r:id="rId71">
              <w:r w:rsidR="009A2A52">
                <w:rPr>
                  <w:rFonts w:ascii="Arial" w:eastAsia="Arial" w:hAnsi="Arial" w:cs="Arial"/>
                  <w:sz w:val="20"/>
                  <w:szCs w:val="20"/>
                </w:rPr>
                <w:t>NRS 2392 - Health Assessment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2D5CEA05" w14:textId="77777777" w:rsidR="007C672B" w:rsidRDefault="00000000">
            <w:pPr>
              <w:numPr>
                <w:ilvl w:val="0"/>
                <w:numId w:val="5"/>
              </w:numPr>
              <w:tabs>
                <w:tab w:val="left" w:pos="360"/>
                <w:tab w:val="left" w:pos="720"/>
              </w:tabs>
              <w:spacing w:after="0" w:line="240" w:lineRule="auto"/>
            </w:pPr>
            <w:hyperlink r:id="rId72">
              <w:r w:rsidR="009A2A52">
                <w:rPr>
                  <w:rFonts w:ascii="Arial" w:eastAsia="Arial" w:hAnsi="Arial" w:cs="Arial"/>
                  <w:sz w:val="20"/>
                  <w:szCs w:val="20"/>
                </w:rPr>
                <w:t>NRS 2002 - Medical Surgical Nursing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608A8699" w14:textId="77777777" w:rsidR="007C672B" w:rsidRDefault="00000000">
            <w:pPr>
              <w:numPr>
                <w:ilvl w:val="0"/>
                <w:numId w:val="5"/>
              </w:numPr>
              <w:tabs>
                <w:tab w:val="left" w:pos="360"/>
                <w:tab w:val="left" w:pos="720"/>
              </w:tabs>
              <w:spacing w:after="0" w:line="240" w:lineRule="auto"/>
            </w:pPr>
            <w:hyperlink r:id="rId73">
              <w:r w:rsidR="009A2A52">
                <w:rPr>
                  <w:rFonts w:ascii="Arial" w:eastAsia="Arial" w:hAnsi="Arial" w:cs="Arial"/>
                  <w:sz w:val="20"/>
                  <w:szCs w:val="20"/>
                </w:rPr>
                <w:t>NRS 3103 - Medical Surgical Nursing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D5A920B" w14:textId="77777777" w:rsidR="007C672B" w:rsidRDefault="00000000">
            <w:pPr>
              <w:numPr>
                <w:ilvl w:val="0"/>
                <w:numId w:val="5"/>
              </w:numPr>
              <w:tabs>
                <w:tab w:val="left" w:pos="360"/>
                <w:tab w:val="left" w:pos="720"/>
              </w:tabs>
              <w:spacing w:after="0" w:line="240" w:lineRule="auto"/>
            </w:pPr>
            <w:hyperlink r:id="rId74">
              <w:r w:rsidR="009A2A52">
                <w:rPr>
                  <w:rFonts w:ascii="Arial" w:eastAsia="Arial" w:hAnsi="Arial" w:cs="Arial"/>
                  <w:sz w:val="20"/>
                  <w:szCs w:val="20"/>
                </w:rPr>
                <w:t>NRS 3205 - Medical Surgical Nursing III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5</w:t>
            </w:r>
          </w:p>
          <w:p w14:paraId="56A19081" w14:textId="77777777" w:rsidR="007C672B" w:rsidRDefault="00000000">
            <w:pPr>
              <w:numPr>
                <w:ilvl w:val="0"/>
                <w:numId w:val="5"/>
              </w:numPr>
              <w:tabs>
                <w:tab w:val="left" w:pos="360"/>
                <w:tab w:val="left" w:pos="720"/>
              </w:tabs>
              <w:spacing w:after="0" w:line="240" w:lineRule="auto"/>
            </w:pPr>
            <w:hyperlink r:id="rId75">
              <w:r w:rsidR="009A2A52">
                <w:rPr>
                  <w:rFonts w:ascii="Arial" w:eastAsia="Arial" w:hAnsi="Arial" w:cs="Arial"/>
                  <w:sz w:val="20"/>
                  <w:szCs w:val="20"/>
                </w:rPr>
                <w:t>NRS 2012 - Professional Role Development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0F317CE8" w14:textId="77777777" w:rsidR="007C672B" w:rsidRDefault="00000000">
            <w:pPr>
              <w:numPr>
                <w:ilvl w:val="0"/>
                <w:numId w:val="5"/>
              </w:numPr>
              <w:tabs>
                <w:tab w:val="left" w:pos="360"/>
                <w:tab w:val="left" w:pos="720"/>
              </w:tabs>
              <w:spacing w:after="0" w:line="240" w:lineRule="auto"/>
            </w:pPr>
            <w:hyperlink r:id="rId76">
              <w:r w:rsidR="009A2A52">
                <w:rPr>
                  <w:rFonts w:ascii="Arial" w:eastAsia="Arial" w:hAnsi="Arial" w:cs="Arial"/>
                  <w:sz w:val="20"/>
                  <w:szCs w:val="20"/>
                </w:rPr>
                <w:t>NRS 3463 - Pathophysiology Based Pharmacology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7891942A" w14:textId="77777777" w:rsidR="007C672B" w:rsidRDefault="00000000">
            <w:pPr>
              <w:numPr>
                <w:ilvl w:val="0"/>
                <w:numId w:val="5"/>
              </w:numPr>
              <w:tabs>
                <w:tab w:val="left" w:pos="360"/>
                <w:tab w:val="left" w:pos="720"/>
              </w:tabs>
              <w:spacing w:after="0" w:line="240" w:lineRule="auto"/>
            </w:pPr>
            <w:hyperlink r:id="rId77">
              <w:r w:rsidR="009A2A52">
                <w:rPr>
                  <w:rFonts w:ascii="Arial" w:eastAsia="Arial" w:hAnsi="Arial" w:cs="Arial"/>
                  <w:sz w:val="20"/>
                  <w:szCs w:val="20"/>
                </w:rPr>
                <w:t>NRS 3473 - Pathophysiology Based Pharmacology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03EDFED4" w14:textId="77777777" w:rsidR="007C672B" w:rsidRDefault="00000000">
            <w:pPr>
              <w:numPr>
                <w:ilvl w:val="0"/>
                <w:numId w:val="5"/>
              </w:numPr>
              <w:tabs>
                <w:tab w:val="left" w:pos="360"/>
                <w:tab w:val="left" w:pos="720"/>
              </w:tabs>
              <w:spacing w:after="0" w:line="240" w:lineRule="auto"/>
            </w:pPr>
            <w:hyperlink r:id="rId78">
              <w:r w:rsidR="009A2A52">
                <w:rPr>
                  <w:rFonts w:ascii="Arial" w:eastAsia="Arial" w:hAnsi="Arial" w:cs="Arial"/>
                  <w:sz w:val="20"/>
                  <w:szCs w:val="20"/>
                </w:rPr>
                <w:t>NRS 3422 - Essentials of Mental Health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5C55D053" w14:textId="77777777" w:rsidR="007C672B" w:rsidRDefault="00000000">
            <w:pPr>
              <w:numPr>
                <w:ilvl w:val="0"/>
                <w:numId w:val="5"/>
              </w:numPr>
              <w:tabs>
                <w:tab w:val="left" w:pos="360"/>
                <w:tab w:val="left" w:pos="720"/>
              </w:tabs>
              <w:spacing w:after="0" w:line="240" w:lineRule="auto"/>
            </w:pPr>
            <w:hyperlink r:id="rId79">
              <w:r w:rsidR="009A2A52">
                <w:rPr>
                  <w:rFonts w:ascii="Arial" w:eastAsia="Arial" w:hAnsi="Arial" w:cs="Arial"/>
                  <w:sz w:val="20"/>
                  <w:szCs w:val="20"/>
                </w:rPr>
                <w:t>NRS 3312 - Introduction to Nursing Research</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6325DAAA" w14:textId="77777777" w:rsidR="007C672B" w:rsidRDefault="00000000">
            <w:pPr>
              <w:numPr>
                <w:ilvl w:val="0"/>
                <w:numId w:val="5"/>
              </w:numPr>
              <w:tabs>
                <w:tab w:val="left" w:pos="360"/>
                <w:tab w:val="left" w:pos="720"/>
              </w:tabs>
              <w:spacing w:after="0" w:line="240" w:lineRule="auto"/>
            </w:pPr>
            <w:hyperlink r:id="rId80">
              <w:r w:rsidR="009A2A52">
                <w:rPr>
                  <w:rFonts w:ascii="Arial" w:eastAsia="Arial" w:hAnsi="Arial" w:cs="Arial"/>
                  <w:sz w:val="20"/>
                  <w:szCs w:val="20"/>
                </w:rPr>
                <w:t>NRS 4005 - Medical Surgical Nursing IV</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5</w:t>
            </w:r>
          </w:p>
          <w:p w14:paraId="3E4295C8" w14:textId="77777777" w:rsidR="007C672B" w:rsidRDefault="00000000">
            <w:pPr>
              <w:numPr>
                <w:ilvl w:val="0"/>
                <w:numId w:val="5"/>
              </w:numPr>
              <w:tabs>
                <w:tab w:val="left" w:pos="360"/>
                <w:tab w:val="left" w:pos="720"/>
              </w:tabs>
              <w:spacing w:after="0" w:line="240" w:lineRule="auto"/>
            </w:pPr>
            <w:hyperlink r:id="rId81">
              <w:r w:rsidR="009A2A52">
                <w:rPr>
                  <w:rFonts w:ascii="Arial" w:eastAsia="Arial" w:hAnsi="Arial" w:cs="Arial"/>
                  <w:sz w:val="20"/>
                  <w:szCs w:val="20"/>
                </w:rPr>
                <w:t>NRS 4012 - Essentials of Obstetric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1B78F452" w14:textId="77777777" w:rsidR="007C672B" w:rsidRDefault="00000000">
            <w:pPr>
              <w:numPr>
                <w:ilvl w:val="0"/>
                <w:numId w:val="5"/>
              </w:numPr>
              <w:tabs>
                <w:tab w:val="left" w:pos="360"/>
                <w:tab w:val="left" w:pos="720"/>
              </w:tabs>
              <w:spacing w:after="0" w:line="240" w:lineRule="auto"/>
            </w:pPr>
            <w:hyperlink r:id="rId82">
              <w:r w:rsidR="009A2A52">
                <w:rPr>
                  <w:rFonts w:ascii="Arial" w:eastAsia="Arial" w:hAnsi="Arial" w:cs="Arial"/>
                  <w:sz w:val="20"/>
                  <w:szCs w:val="20"/>
                </w:rPr>
                <w:t>NRS 4022 - Essentials of Pediatric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0A41BF64" w14:textId="77777777" w:rsidR="007C672B" w:rsidRDefault="00000000">
            <w:pPr>
              <w:numPr>
                <w:ilvl w:val="0"/>
                <w:numId w:val="5"/>
              </w:numPr>
              <w:tabs>
                <w:tab w:val="left" w:pos="360"/>
                <w:tab w:val="left" w:pos="720"/>
              </w:tabs>
              <w:spacing w:after="0" w:line="240" w:lineRule="auto"/>
            </w:pPr>
            <w:hyperlink r:id="rId83">
              <w:r w:rsidR="009A2A52">
                <w:rPr>
                  <w:rFonts w:ascii="Arial" w:eastAsia="Arial" w:hAnsi="Arial" w:cs="Arial"/>
                  <w:sz w:val="20"/>
                  <w:szCs w:val="20"/>
                </w:rPr>
                <w:t>NRS 4343 - Professional Nursing Community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17580B64" w14:textId="77777777" w:rsidR="007C672B" w:rsidRDefault="00000000">
            <w:pPr>
              <w:numPr>
                <w:ilvl w:val="0"/>
                <w:numId w:val="5"/>
              </w:numPr>
              <w:tabs>
                <w:tab w:val="left" w:pos="360"/>
                <w:tab w:val="left" w:pos="720"/>
              </w:tabs>
              <w:spacing w:after="0" w:line="240" w:lineRule="auto"/>
            </w:pPr>
            <w:hyperlink r:id="rId84">
              <w:r w:rsidR="009A2A52">
                <w:rPr>
                  <w:rFonts w:ascii="Arial" w:eastAsia="Arial" w:hAnsi="Arial" w:cs="Arial"/>
                  <w:sz w:val="20"/>
                  <w:szCs w:val="20"/>
                </w:rPr>
                <w:t>NRS 4542 - Health Care Administration</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27B9A750" w14:textId="77777777" w:rsidR="007C672B" w:rsidRDefault="00000000">
            <w:pPr>
              <w:numPr>
                <w:ilvl w:val="0"/>
                <w:numId w:val="5"/>
              </w:numPr>
              <w:tabs>
                <w:tab w:val="left" w:pos="360"/>
                <w:tab w:val="left" w:pos="720"/>
              </w:tabs>
              <w:spacing w:after="0" w:line="240" w:lineRule="auto"/>
            </w:pPr>
            <w:hyperlink r:id="rId85">
              <w:r w:rsidR="009A2A52">
                <w:rPr>
                  <w:rFonts w:ascii="Arial" w:eastAsia="Arial" w:hAnsi="Arial" w:cs="Arial"/>
                  <w:sz w:val="20"/>
                  <w:szCs w:val="20"/>
                </w:rPr>
                <w:t>NRS 4481 - Critical Decision Making and Testing Competencies in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18547371" w14:textId="77777777" w:rsidR="007C672B" w:rsidRDefault="00000000">
            <w:pPr>
              <w:numPr>
                <w:ilvl w:val="0"/>
                <w:numId w:val="5"/>
              </w:numPr>
              <w:tabs>
                <w:tab w:val="left" w:pos="360"/>
                <w:tab w:val="left" w:pos="720"/>
              </w:tabs>
              <w:spacing w:after="0" w:line="240" w:lineRule="auto"/>
            </w:pPr>
            <w:hyperlink r:id="rId86">
              <w:r w:rsidR="009A2A52">
                <w:rPr>
                  <w:rFonts w:ascii="Arial" w:eastAsia="Arial" w:hAnsi="Arial" w:cs="Arial"/>
                  <w:sz w:val="20"/>
                  <w:szCs w:val="20"/>
                </w:rPr>
                <w:t>NRSP 2321 - Foundations of Nursing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7ADD858C" w14:textId="77777777" w:rsidR="007C672B" w:rsidRDefault="00000000">
            <w:pPr>
              <w:numPr>
                <w:ilvl w:val="0"/>
                <w:numId w:val="5"/>
              </w:numPr>
              <w:tabs>
                <w:tab w:val="left" w:pos="360"/>
                <w:tab w:val="left" w:pos="720"/>
              </w:tabs>
              <w:spacing w:after="0" w:line="240" w:lineRule="auto"/>
            </w:pPr>
            <w:hyperlink r:id="rId87">
              <w:r w:rsidR="009A2A52">
                <w:rPr>
                  <w:rFonts w:ascii="Arial" w:eastAsia="Arial" w:hAnsi="Arial" w:cs="Arial"/>
                  <w:sz w:val="20"/>
                  <w:szCs w:val="20"/>
                </w:rPr>
                <w:t>NRSP 2003 - Nursing Practicum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1F594159" w14:textId="77777777" w:rsidR="007C672B" w:rsidRDefault="00000000">
            <w:pPr>
              <w:numPr>
                <w:ilvl w:val="0"/>
                <w:numId w:val="5"/>
              </w:numPr>
              <w:tabs>
                <w:tab w:val="left" w:pos="360"/>
                <w:tab w:val="left" w:pos="720"/>
              </w:tabs>
              <w:spacing w:after="0" w:line="240" w:lineRule="auto"/>
            </w:pPr>
            <w:hyperlink r:id="rId88">
              <w:r w:rsidR="009A2A52">
                <w:rPr>
                  <w:rFonts w:ascii="Arial" w:eastAsia="Arial" w:hAnsi="Arial" w:cs="Arial"/>
                  <w:sz w:val="20"/>
                  <w:szCs w:val="20"/>
                </w:rPr>
                <w:t>NRSP 2391 - Health Assessment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3E2CC5FA" w14:textId="77777777" w:rsidR="007C672B" w:rsidRDefault="009A2A52">
            <w:pPr>
              <w:numPr>
                <w:ilvl w:val="0"/>
                <w:numId w:val="5"/>
              </w:numPr>
              <w:tabs>
                <w:tab w:val="left" w:pos="360"/>
                <w:tab w:val="left" w:pos="720"/>
              </w:tabs>
              <w:spacing w:after="0" w:line="240" w:lineRule="auto"/>
            </w:pPr>
            <w:r>
              <w:rPr>
                <w:rFonts w:ascii="Arial" w:eastAsia="Arial" w:hAnsi="Arial" w:cs="Arial"/>
                <w:sz w:val="20"/>
                <w:szCs w:val="20"/>
              </w:rPr>
              <w:t xml:space="preserve">NRSP 3105 - Nursing Practicum II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5</w:t>
            </w:r>
          </w:p>
          <w:p w14:paraId="56B3EF12" w14:textId="77777777" w:rsidR="007C672B" w:rsidRDefault="00000000">
            <w:pPr>
              <w:numPr>
                <w:ilvl w:val="0"/>
                <w:numId w:val="5"/>
              </w:numPr>
              <w:tabs>
                <w:tab w:val="left" w:pos="360"/>
                <w:tab w:val="left" w:pos="720"/>
              </w:tabs>
              <w:spacing w:after="0" w:line="240" w:lineRule="auto"/>
            </w:pPr>
            <w:hyperlink r:id="rId89">
              <w:r w:rsidR="009A2A52">
                <w:rPr>
                  <w:rFonts w:ascii="Arial" w:eastAsia="Arial" w:hAnsi="Arial" w:cs="Arial"/>
                  <w:sz w:val="20"/>
                  <w:szCs w:val="20"/>
                </w:rPr>
                <w:t>NRSP 3205 - Nursing Practicum III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5</w:t>
            </w:r>
          </w:p>
          <w:p w14:paraId="4FE76AEB" w14:textId="77777777" w:rsidR="007C672B" w:rsidRDefault="00000000">
            <w:pPr>
              <w:numPr>
                <w:ilvl w:val="0"/>
                <w:numId w:val="5"/>
              </w:numPr>
              <w:tabs>
                <w:tab w:val="left" w:pos="360"/>
                <w:tab w:val="left" w:pos="720"/>
              </w:tabs>
              <w:spacing w:after="0" w:line="240" w:lineRule="auto"/>
            </w:pPr>
            <w:hyperlink r:id="rId90">
              <w:r w:rsidR="009A2A52">
                <w:rPr>
                  <w:rFonts w:ascii="Arial" w:eastAsia="Arial" w:hAnsi="Arial" w:cs="Arial"/>
                  <w:sz w:val="20"/>
                  <w:szCs w:val="20"/>
                </w:rPr>
                <w:t>NRSP 4006 - Nursing Practicum IV</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6</w:t>
            </w:r>
          </w:p>
          <w:p w14:paraId="7BFD89FE" w14:textId="77777777" w:rsidR="007C672B" w:rsidRDefault="00000000">
            <w:pPr>
              <w:numPr>
                <w:ilvl w:val="0"/>
                <w:numId w:val="5"/>
              </w:numPr>
              <w:tabs>
                <w:tab w:val="left" w:pos="360"/>
                <w:tab w:val="left" w:pos="720"/>
              </w:tabs>
              <w:spacing w:after="360" w:line="240" w:lineRule="auto"/>
            </w:pPr>
            <w:hyperlink r:id="rId91">
              <w:r w:rsidR="009A2A52">
                <w:rPr>
                  <w:rFonts w:ascii="Arial" w:eastAsia="Arial" w:hAnsi="Arial" w:cs="Arial"/>
                  <w:sz w:val="20"/>
                  <w:szCs w:val="20"/>
                </w:rPr>
                <w:t>NRSP 4016 - Nursing Practicum V</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6</w:t>
            </w:r>
          </w:p>
          <w:p w14:paraId="48A3C032" w14:textId="77777777" w:rsidR="007C672B" w:rsidRDefault="009A2A52">
            <w:pPr>
              <w:pStyle w:val="Heading3"/>
              <w:keepNext w:val="0"/>
              <w:keepLines w:val="0"/>
              <w:tabs>
                <w:tab w:val="left" w:pos="360"/>
                <w:tab w:val="left" w:pos="720"/>
              </w:tabs>
              <w:spacing w:before="300" w:after="160" w:line="295" w:lineRule="auto"/>
              <w:jc w:val="center"/>
              <w:rPr>
                <w:rFonts w:ascii="Arial" w:eastAsia="Arial" w:hAnsi="Arial" w:cs="Arial"/>
                <w:color w:val="0000FF"/>
                <w:sz w:val="24"/>
                <w:szCs w:val="24"/>
                <w:highlight w:val="yellow"/>
              </w:rPr>
            </w:pPr>
            <w:bookmarkStart w:id="10" w:name="_heading=h.gst46z8v1twe" w:colFirst="0" w:colLast="0"/>
            <w:bookmarkEnd w:id="10"/>
            <w:r>
              <w:rPr>
                <w:rFonts w:ascii="Arial" w:eastAsia="Arial" w:hAnsi="Arial" w:cs="Arial"/>
                <w:sz w:val="24"/>
                <w:szCs w:val="24"/>
              </w:rPr>
              <w:t xml:space="preserve">Sub-total: </w:t>
            </w:r>
            <w:r>
              <w:rPr>
                <w:rFonts w:ascii="Arial" w:eastAsia="Arial" w:hAnsi="Arial" w:cs="Arial"/>
                <w:strike/>
                <w:color w:val="FF0000"/>
                <w:sz w:val="24"/>
                <w:szCs w:val="24"/>
                <w:highlight w:val="yellow"/>
              </w:rPr>
              <w:t>71</w:t>
            </w:r>
            <w:r>
              <w:rPr>
                <w:rFonts w:ascii="Arial" w:eastAsia="Arial" w:hAnsi="Arial" w:cs="Arial"/>
                <w:sz w:val="24"/>
                <w:szCs w:val="24"/>
                <w:highlight w:val="yellow"/>
              </w:rPr>
              <w:t xml:space="preserve"> </w:t>
            </w:r>
            <w:r>
              <w:rPr>
                <w:rFonts w:ascii="Arial" w:eastAsia="Arial" w:hAnsi="Arial" w:cs="Arial"/>
                <w:color w:val="0000FF"/>
                <w:sz w:val="24"/>
                <w:szCs w:val="24"/>
                <w:highlight w:val="yellow"/>
              </w:rPr>
              <w:t>73</w:t>
            </w:r>
          </w:p>
          <w:p w14:paraId="4D111FCC"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lastRenderedPageBreak/>
              <w:pict w14:anchorId="4B99C332">
                <v:rect id="_x0000_i1037" alt="" style="width:468pt;height:.05pt;mso-width-percent:0;mso-height-percent:0;mso-width-percent:0;mso-height-percent:0" o:hralign="center" o:hrstd="t" o:hr="t" fillcolor="#a0a0a0" stroked="f"/>
              </w:pict>
            </w:r>
          </w:p>
          <w:p w14:paraId="24FDA296"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1" w:name="_heading=h.7y4ddbe15084" w:colFirst="0" w:colLast="0"/>
            <w:bookmarkEnd w:id="11"/>
            <w:r>
              <w:rPr>
                <w:rFonts w:ascii="Oswald" w:eastAsia="Oswald" w:hAnsi="Oswald" w:cs="Oswald"/>
                <w:sz w:val="30"/>
                <w:szCs w:val="30"/>
              </w:rPr>
              <w:t>REQUIRED SUPPORT COURSES:</w:t>
            </w:r>
          </w:p>
          <w:p w14:paraId="3153274A"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5229C271">
                <v:rect id="_x0000_i1036" alt="" style="width:468pt;height:.05pt;mso-width-percent:0;mso-height-percent:0;mso-width-percent:0;mso-height-percent:0" o:hralign="center" o:hrstd="t" o:hr="t" fillcolor="#a0a0a0" stroked="f"/>
              </w:pict>
            </w:r>
          </w:p>
          <w:p w14:paraId="5E1710B5" w14:textId="77777777" w:rsidR="007C672B" w:rsidRDefault="00000000">
            <w:pPr>
              <w:numPr>
                <w:ilvl w:val="0"/>
                <w:numId w:val="8"/>
              </w:numPr>
              <w:tabs>
                <w:tab w:val="left" w:pos="360"/>
                <w:tab w:val="left" w:pos="720"/>
              </w:tabs>
              <w:spacing w:before="320" w:after="0" w:line="240" w:lineRule="auto"/>
            </w:pPr>
            <w:hyperlink r:id="rId92">
              <w:r w:rsidR="009A2A52">
                <w:rPr>
                  <w:rFonts w:ascii="Arial" w:eastAsia="Arial" w:hAnsi="Arial" w:cs="Arial"/>
                  <w:sz w:val="20"/>
                  <w:szCs w:val="20"/>
                </w:rPr>
                <w:t>BIO 2203 - Human Anatomy and Physiology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5E8CCE4" w14:textId="77777777" w:rsidR="007C672B" w:rsidRDefault="00000000">
            <w:pPr>
              <w:numPr>
                <w:ilvl w:val="0"/>
                <w:numId w:val="8"/>
              </w:numPr>
              <w:tabs>
                <w:tab w:val="left" w:pos="360"/>
                <w:tab w:val="left" w:pos="720"/>
              </w:tabs>
              <w:spacing w:after="0" w:line="240" w:lineRule="auto"/>
            </w:pPr>
            <w:hyperlink r:id="rId93">
              <w:r w:rsidR="009A2A52">
                <w:rPr>
                  <w:rFonts w:ascii="Arial" w:eastAsia="Arial" w:hAnsi="Arial" w:cs="Arial"/>
                  <w:sz w:val="20"/>
                  <w:szCs w:val="20"/>
                </w:rPr>
                <w:t>BIO 2201 - Human Anatomy and Physiology 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3F091833" w14:textId="77777777" w:rsidR="007C672B" w:rsidRDefault="00000000">
            <w:pPr>
              <w:numPr>
                <w:ilvl w:val="0"/>
                <w:numId w:val="8"/>
              </w:numPr>
              <w:tabs>
                <w:tab w:val="left" w:pos="360"/>
                <w:tab w:val="left" w:pos="720"/>
              </w:tabs>
              <w:spacing w:after="0" w:line="240" w:lineRule="auto"/>
            </w:pPr>
            <w:hyperlink r:id="rId94">
              <w:r w:rsidR="009A2A52">
                <w:rPr>
                  <w:rFonts w:ascii="Arial" w:eastAsia="Arial" w:hAnsi="Arial" w:cs="Arial"/>
                  <w:sz w:val="20"/>
                  <w:szCs w:val="20"/>
                </w:rPr>
                <w:t>BIO 2223 - Human Anatomy and Physiology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5AF24068" w14:textId="77777777" w:rsidR="007C672B" w:rsidRDefault="00000000">
            <w:pPr>
              <w:numPr>
                <w:ilvl w:val="0"/>
                <w:numId w:val="8"/>
              </w:numPr>
              <w:tabs>
                <w:tab w:val="left" w:pos="360"/>
                <w:tab w:val="left" w:pos="720"/>
              </w:tabs>
              <w:spacing w:after="0" w:line="240" w:lineRule="auto"/>
            </w:pPr>
            <w:hyperlink r:id="rId95">
              <w:r w:rsidR="009A2A52">
                <w:rPr>
                  <w:rFonts w:ascii="Arial" w:eastAsia="Arial" w:hAnsi="Arial" w:cs="Arial"/>
                  <w:sz w:val="20"/>
                  <w:szCs w:val="20"/>
                </w:rPr>
                <w:t>BIO 2221 - Human Anatomy and Physiology II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1A9DB47E" w14:textId="77777777" w:rsidR="007C672B" w:rsidRDefault="00000000">
            <w:pPr>
              <w:numPr>
                <w:ilvl w:val="0"/>
                <w:numId w:val="8"/>
              </w:numPr>
              <w:tabs>
                <w:tab w:val="left" w:pos="360"/>
                <w:tab w:val="left" w:pos="720"/>
              </w:tabs>
              <w:spacing w:after="0" w:line="240" w:lineRule="auto"/>
              <w:rPr>
                <w:strike/>
                <w:color w:val="FF0000"/>
                <w:highlight w:val="yellow"/>
              </w:rPr>
            </w:pPr>
            <w:hyperlink r:id="rId96">
              <w:r w:rsidR="009A2A52">
                <w:rPr>
                  <w:rFonts w:ascii="Arial" w:eastAsia="Arial" w:hAnsi="Arial" w:cs="Arial"/>
                  <w:strike/>
                  <w:color w:val="FF0000"/>
                  <w:sz w:val="20"/>
                  <w:szCs w:val="20"/>
                  <w:highlight w:val="yellow"/>
                </w:rPr>
                <w:t>CHEM 1052 - Fundamental Concepts of Organic and Biochemistry</w:t>
              </w:r>
            </w:hyperlink>
            <w:r w:rsidR="009A2A52">
              <w:rPr>
                <w:rFonts w:ascii="Arial" w:eastAsia="Arial" w:hAnsi="Arial" w:cs="Arial"/>
                <w:strike/>
                <w:color w:val="FF0000"/>
                <w:sz w:val="20"/>
                <w:szCs w:val="20"/>
                <w:highlight w:val="yellow"/>
              </w:rPr>
              <w:t xml:space="preserve"> </w:t>
            </w:r>
            <w:r w:rsidR="009A2A52">
              <w:rPr>
                <w:rFonts w:ascii="Arial" w:eastAsia="Arial" w:hAnsi="Arial" w:cs="Arial"/>
                <w:b/>
                <w:strike/>
                <w:color w:val="FF0000"/>
                <w:sz w:val="20"/>
                <w:szCs w:val="20"/>
                <w:highlight w:val="yellow"/>
              </w:rPr>
              <w:t xml:space="preserve">Sem. </w:t>
            </w:r>
            <w:proofErr w:type="spellStart"/>
            <w:r w:rsidR="009A2A52">
              <w:rPr>
                <w:rFonts w:ascii="Arial" w:eastAsia="Arial" w:hAnsi="Arial" w:cs="Arial"/>
                <w:b/>
                <w:strike/>
                <w:color w:val="FF0000"/>
                <w:sz w:val="20"/>
                <w:szCs w:val="20"/>
                <w:highlight w:val="yellow"/>
              </w:rPr>
              <w:t>Hrs</w:t>
            </w:r>
            <w:proofErr w:type="spellEnd"/>
            <w:r w:rsidR="009A2A52">
              <w:rPr>
                <w:rFonts w:ascii="Arial" w:eastAsia="Arial" w:hAnsi="Arial" w:cs="Arial"/>
                <w:b/>
                <w:strike/>
                <w:color w:val="FF0000"/>
                <w:sz w:val="20"/>
                <w:szCs w:val="20"/>
                <w:highlight w:val="yellow"/>
              </w:rPr>
              <w:t>:</w:t>
            </w:r>
            <w:r w:rsidR="009A2A52">
              <w:rPr>
                <w:rFonts w:ascii="Arial" w:eastAsia="Arial" w:hAnsi="Arial" w:cs="Arial"/>
                <w:strike/>
                <w:color w:val="FF0000"/>
                <w:sz w:val="20"/>
                <w:szCs w:val="20"/>
                <w:highlight w:val="yellow"/>
              </w:rPr>
              <w:t xml:space="preserve"> </w:t>
            </w:r>
            <w:r w:rsidR="009A2A52">
              <w:rPr>
                <w:rFonts w:ascii="Arial" w:eastAsia="Arial" w:hAnsi="Arial" w:cs="Arial"/>
                <w:b/>
                <w:strike/>
                <w:color w:val="FF0000"/>
                <w:sz w:val="20"/>
                <w:szCs w:val="20"/>
                <w:highlight w:val="yellow"/>
              </w:rPr>
              <w:t>2</w:t>
            </w:r>
          </w:p>
          <w:p w14:paraId="2F221007" w14:textId="77777777" w:rsidR="007C672B" w:rsidRDefault="009A2A52">
            <w:pPr>
              <w:numPr>
                <w:ilvl w:val="0"/>
                <w:numId w:val="8"/>
              </w:numPr>
              <w:tabs>
                <w:tab w:val="left" w:pos="360"/>
                <w:tab w:val="left" w:pos="720"/>
              </w:tabs>
              <w:spacing w:after="360" w:line="240" w:lineRule="auto"/>
            </w:pPr>
            <w:r>
              <w:rPr>
                <w:rFonts w:ascii="Arial" w:eastAsia="Arial" w:hAnsi="Arial" w:cs="Arial"/>
                <w:sz w:val="20"/>
                <w:szCs w:val="20"/>
              </w:rPr>
              <w:t xml:space="preserve">Statistics elective (2000 level or higher)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48CDB69B" w14:textId="77777777" w:rsidR="007C672B" w:rsidRDefault="009A2A52">
            <w:pPr>
              <w:pStyle w:val="Heading3"/>
              <w:keepNext w:val="0"/>
              <w:keepLines w:val="0"/>
              <w:tabs>
                <w:tab w:val="left" w:pos="360"/>
                <w:tab w:val="left" w:pos="720"/>
              </w:tabs>
              <w:spacing w:before="300" w:after="160" w:line="295" w:lineRule="auto"/>
              <w:jc w:val="center"/>
              <w:rPr>
                <w:rFonts w:ascii="Arial" w:eastAsia="Arial" w:hAnsi="Arial" w:cs="Arial"/>
                <w:color w:val="0000FF"/>
                <w:sz w:val="24"/>
                <w:szCs w:val="24"/>
                <w:highlight w:val="yellow"/>
              </w:rPr>
            </w:pPr>
            <w:bookmarkStart w:id="12" w:name="_heading=h.1gokmexlppca" w:colFirst="0" w:colLast="0"/>
            <w:bookmarkEnd w:id="12"/>
            <w:r>
              <w:rPr>
                <w:rFonts w:ascii="Arial" w:eastAsia="Arial" w:hAnsi="Arial" w:cs="Arial"/>
                <w:sz w:val="24"/>
                <w:szCs w:val="24"/>
              </w:rPr>
              <w:t xml:space="preserve">Sub-total: </w:t>
            </w:r>
            <w:r>
              <w:rPr>
                <w:rFonts w:ascii="Arial" w:eastAsia="Arial" w:hAnsi="Arial" w:cs="Arial"/>
                <w:strike/>
                <w:color w:val="FF0000"/>
                <w:sz w:val="24"/>
                <w:szCs w:val="24"/>
                <w:highlight w:val="yellow"/>
              </w:rPr>
              <w:t>13</w:t>
            </w:r>
            <w:r>
              <w:rPr>
                <w:rFonts w:ascii="Arial" w:eastAsia="Arial" w:hAnsi="Arial" w:cs="Arial"/>
                <w:sz w:val="24"/>
                <w:szCs w:val="24"/>
                <w:highlight w:val="yellow"/>
              </w:rPr>
              <w:t xml:space="preserve"> </w:t>
            </w:r>
            <w:r>
              <w:rPr>
                <w:rFonts w:ascii="Arial" w:eastAsia="Arial" w:hAnsi="Arial" w:cs="Arial"/>
                <w:color w:val="0000FF"/>
                <w:sz w:val="24"/>
                <w:szCs w:val="24"/>
                <w:highlight w:val="yellow"/>
              </w:rPr>
              <w:t>11</w:t>
            </w:r>
          </w:p>
          <w:p w14:paraId="16E33EE3"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782F39EA">
                <v:rect id="_x0000_i1035" alt="" style="width:468pt;height:.05pt;mso-width-percent:0;mso-height-percent:0;mso-width-percent:0;mso-height-percent:0" o:hralign="center" o:hrstd="t" o:hr="t" fillcolor="#a0a0a0" stroked="f"/>
              </w:pict>
            </w:r>
          </w:p>
          <w:p w14:paraId="26F0577E"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3" w:name="_heading=h.srflrbdj4rpy" w:colFirst="0" w:colLast="0"/>
            <w:bookmarkEnd w:id="13"/>
            <w:r>
              <w:rPr>
                <w:rFonts w:ascii="Oswald" w:eastAsia="Oswald" w:hAnsi="Oswald" w:cs="Oswald"/>
                <w:sz w:val="30"/>
                <w:szCs w:val="30"/>
              </w:rPr>
              <w:t>TOTAL REQUIRED HOURS: 122</w:t>
            </w:r>
          </w:p>
        </w:tc>
      </w:tr>
    </w:tbl>
    <w:p w14:paraId="15CA28D1" w14:textId="77777777" w:rsidR="007C672B" w:rsidRDefault="007C672B">
      <w:pPr>
        <w:tabs>
          <w:tab w:val="left" w:pos="360"/>
          <w:tab w:val="left" w:pos="720"/>
        </w:tabs>
        <w:spacing w:after="0" w:line="240" w:lineRule="auto"/>
        <w:jc w:val="center"/>
        <w:rPr>
          <w:rFonts w:ascii="Cambria" w:eastAsia="Cambria" w:hAnsi="Cambria" w:cs="Cambria"/>
        </w:rPr>
      </w:pPr>
    </w:p>
    <w:p w14:paraId="078C8E9B" w14:textId="77777777" w:rsidR="007C672B" w:rsidRDefault="007C672B">
      <w:pPr>
        <w:tabs>
          <w:tab w:val="left" w:pos="360"/>
          <w:tab w:val="left" w:pos="720"/>
        </w:tabs>
        <w:spacing w:after="120" w:line="240" w:lineRule="auto"/>
        <w:rPr>
          <w:rFonts w:ascii="Cambria" w:eastAsia="Cambria" w:hAnsi="Cambria" w:cs="Cambria"/>
          <w:b/>
          <w:sz w:val="20"/>
          <w:szCs w:val="20"/>
          <w:u w:val="single"/>
        </w:rPr>
      </w:pPr>
    </w:p>
    <w:p w14:paraId="36477806" w14:textId="77777777" w:rsidR="007C672B" w:rsidRDefault="007C672B">
      <w:pPr>
        <w:tabs>
          <w:tab w:val="left" w:pos="360"/>
          <w:tab w:val="left" w:pos="720"/>
        </w:tabs>
        <w:spacing w:after="120" w:line="240" w:lineRule="auto"/>
        <w:rPr>
          <w:rFonts w:ascii="Cambria" w:eastAsia="Cambria" w:hAnsi="Cambria" w:cs="Cambria"/>
          <w:b/>
          <w:sz w:val="20"/>
          <w:szCs w:val="20"/>
          <w:u w:val="single"/>
        </w:rPr>
      </w:pPr>
    </w:p>
    <w:p w14:paraId="6ED43BFE" w14:textId="77777777" w:rsidR="007C672B" w:rsidRDefault="007C672B">
      <w:pPr>
        <w:tabs>
          <w:tab w:val="left" w:pos="360"/>
          <w:tab w:val="left" w:pos="720"/>
        </w:tabs>
        <w:spacing w:after="120" w:line="240" w:lineRule="auto"/>
        <w:rPr>
          <w:rFonts w:ascii="Cambria" w:eastAsia="Cambria" w:hAnsi="Cambria" w:cs="Cambria"/>
          <w:b/>
          <w:sz w:val="20"/>
          <w:szCs w:val="20"/>
          <w:u w:val="single"/>
        </w:rPr>
      </w:pPr>
    </w:p>
    <w:p w14:paraId="5F0E79DB" w14:textId="77777777" w:rsidR="007C672B" w:rsidRDefault="007C672B">
      <w:pPr>
        <w:spacing w:after="0"/>
        <w:rPr>
          <w:rFonts w:ascii="Cambria" w:eastAsia="Cambria" w:hAnsi="Cambria" w:cs="Cambria"/>
          <w:b/>
          <w:sz w:val="28"/>
          <w:szCs w:val="28"/>
        </w:rPr>
      </w:pPr>
    </w:p>
    <w:p w14:paraId="4965A6B1" w14:textId="77777777" w:rsidR="007C672B" w:rsidRDefault="007C672B">
      <w:pPr>
        <w:tabs>
          <w:tab w:val="left" w:pos="360"/>
          <w:tab w:val="left" w:pos="720"/>
        </w:tabs>
        <w:spacing w:after="0" w:line="240" w:lineRule="auto"/>
        <w:rPr>
          <w:rFonts w:ascii="Cambria" w:eastAsia="Cambria" w:hAnsi="Cambria" w:cs="Cambria"/>
          <w:sz w:val="20"/>
          <w:szCs w:val="20"/>
        </w:rPr>
      </w:pPr>
    </w:p>
    <w:tbl>
      <w:tblPr>
        <w:tblStyle w:val="af0"/>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7C672B" w14:paraId="634202B5" w14:textId="77777777">
        <w:trPr>
          <w:trHeight w:val="13895"/>
        </w:trPr>
        <w:tc>
          <w:tcPr>
            <w:tcW w:w="10799" w:type="dxa"/>
            <w:tcBorders>
              <w:top w:val="nil"/>
              <w:left w:val="nil"/>
              <w:bottom w:val="nil"/>
              <w:right w:val="nil"/>
            </w:tcBorders>
            <w:tcMar>
              <w:top w:w="100" w:type="dxa"/>
              <w:left w:w="100" w:type="dxa"/>
              <w:bottom w:w="100" w:type="dxa"/>
              <w:right w:w="100" w:type="dxa"/>
            </w:tcMar>
          </w:tcPr>
          <w:p w14:paraId="5BB8AFDD" w14:textId="77777777" w:rsidR="007C672B" w:rsidRDefault="009A2A52">
            <w:p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lastRenderedPageBreak/>
              <w:t>AFTER:</w:t>
            </w:r>
          </w:p>
          <w:tbl>
            <w:tblPr>
              <w:tblStyle w:val="af1"/>
              <w:tblW w:w="10155" w:type="dxa"/>
              <w:tblBorders>
                <w:top w:val="nil"/>
                <w:left w:val="nil"/>
                <w:bottom w:val="nil"/>
                <w:right w:val="nil"/>
                <w:insideH w:val="nil"/>
                <w:insideV w:val="nil"/>
              </w:tblBorders>
              <w:tblLayout w:type="fixed"/>
              <w:tblLook w:val="0600" w:firstRow="0" w:lastRow="0" w:firstColumn="0" w:lastColumn="0" w:noHBand="1" w:noVBand="1"/>
            </w:tblPr>
            <w:tblGrid>
              <w:gridCol w:w="10155"/>
            </w:tblGrid>
            <w:tr w:rsidR="007C672B" w14:paraId="3B955EA0" w14:textId="77777777">
              <w:trPr>
                <w:trHeight w:val="1115"/>
              </w:trPr>
              <w:tc>
                <w:tcPr>
                  <w:tcW w:w="10155" w:type="dxa"/>
                  <w:tcBorders>
                    <w:top w:val="nil"/>
                    <w:left w:val="nil"/>
                    <w:bottom w:val="nil"/>
                    <w:right w:val="nil"/>
                  </w:tcBorders>
                  <w:shd w:val="clear" w:color="auto" w:fill="auto"/>
                  <w:tcMar>
                    <w:top w:w="100" w:type="dxa"/>
                    <w:left w:w="100" w:type="dxa"/>
                    <w:bottom w:w="100" w:type="dxa"/>
                    <w:right w:w="100" w:type="dxa"/>
                  </w:tcMar>
                </w:tcPr>
                <w:p w14:paraId="573F89C6" w14:textId="77777777" w:rsidR="007C672B" w:rsidRDefault="009A2A52">
                  <w:pPr>
                    <w:pStyle w:val="Heading1"/>
                    <w:keepNext w:val="0"/>
                    <w:keepLines w:val="0"/>
                    <w:tabs>
                      <w:tab w:val="left" w:pos="360"/>
                      <w:tab w:val="left" w:pos="720"/>
                    </w:tabs>
                    <w:spacing w:before="160" w:after="160" w:line="295" w:lineRule="auto"/>
                    <w:jc w:val="center"/>
                    <w:rPr>
                      <w:rFonts w:ascii="Oswald" w:eastAsia="Oswald" w:hAnsi="Oswald" w:cs="Oswald"/>
                    </w:rPr>
                  </w:pPr>
                  <w:bookmarkStart w:id="14" w:name="_heading=h.orr4lsjdiko4" w:colFirst="0" w:colLast="0"/>
                  <w:bookmarkEnd w:id="14"/>
                  <w:r>
                    <w:rPr>
                      <w:rFonts w:ascii="Oswald" w:eastAsia="Oswald" w:hAnsi="Oswald" w:cs="Oswald"/>
                    </w:rPr>
                    <w:t>Nursing, BSN</w:t>
                  </w:r>
                </w:p>
              </w:tc>
            </w:tr>
            <w:tr w:rsidR="007C672B" w14:paraId="1F1E4F94" w14:textId="77777777">
              <w:trPr>
                <w:trHeight w:val="440"/>
              </w:trPr>
              <w:tc>
                <w:tcPr>
                  <w:tcW w:w="10155" w:type="dxa"/>
                  <w:tcBorders>
                    <w:top w:val="nil"/>
                    <w:left w:val="nil"/>
                    <w:bottom w:val="nil"/>
                    <w:right w:val="nil"/>
                  </w:tcBorders>
                  <w:shd w:val="clear" w:color="auto" w:fill="auto"/>
                  <w:tcMar>
                    <w:top w:w="100" w:type="dxa"/>
                    <w:left w:w="100" w:type="dxa"/>
                    <w:bottom w:w="100" w:type="dxa"/>
                    <w:right w:w="100" w:type="dxa"/>
                  </w:tcMar>
                </w:tcPr>
                <w:p w14:paraId="6C5BF6F7"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60A6E703">
                      <v:rect id="_x0000_i1034" alt="" style="width:468pt;height:.05pt;mso-width-percent:0;mso-height-percent:0;mso-width-percent:0;mso-height-percent:0" o:hralign="center" o:hrstd="t" o:hr="t" fillcolor="#a0a0a0" stroked="f"/>
                    </w:pict>
                  </w:r>
                </w:p>
              </w:tc>
            </w:tr>
          </w:tbl>
          <w:p w14:paraId="68DF9F54"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60F6E830" wp14:editId="7B365320">
                  <wp:extent cx="123825" cy="133350"/>
                  <wp:effectExtent l="0" t="0" r="0" b="0"/>
                  <wp:docPr id="2" name="image1.gif" descr="Return to {$returnto_text}"/>
                  <wp:cNvGraphicFramePr/>
                  <a:graphic xmlns:a="http://schemas.openxmlformats.org/drawingml/2006/main">
                    <a:graphicData uri="http://schemas.openxmlformats.org/drawingml/2006/picture">
                      <pic:pic xmlns:pic="http://schemas.openxmlformats.org/drawingml/2006/picture">
                        <pic:nvPicPr>
                          <pic:cNvPr id="0" name="image1.gif" descr="Return to {$returnto_text}"/>
                          <pic:cNvPicPr preferRelativeResize="0"/>
                        </pic:nvPicPr>
                        <pic:blipFill>
                          <a:blip r:embed="rId11"/>
                          <a:srcRect/>
                          <a:stretch>
                            <a:fillRect/>
                          </a:stretch>
                        </pic:blipFill>
                        <pic:spPr>
                          <a:xfrm>
                            <a:off x="0" y="0"/>
                            <a:ext cx="123825" cy="133350"/>
                          </a:xfrm>
                          <a:prstGeom prst="rect">
                            <a:avLst/>
                          </a:prstGeom>
                          <a:ln/>
                        </pic:spPr>
                      </pic:pic>
                    </a:graphicData>
                  </a:graphic>
                </wp:inline>
              </w:drawing>
            </w:r>
            <w:r>
              <w:rPr>
                <w:rFonts w:ascii="Arial" w:eastAsia="Arial" w:hAnsi="Arial" w:cs="Arial"/>
                <w:sz w:val="20"/>
                <w:szCs w:val="20"/>
              </w:rPr>
              <w:t xml:space="preserve"> Return to: </w:t>
            </w:r>
            <w:hyperlink r:id="rId97">
              <w:r>
                <w:rPr>
                  <w:rFonts w:ascii="Arial" w:eastAsia="Arial" w:hAnsi="Arial" w:cs="Arial"/>
                  <w:sz w:val="20"/>
                  <w:szCs w:val="20"/>
                </w:rPr>
                <w:t>Programs A-Z</w:t>
              </w:r>
            </w:hyperlink>
          </w:p>
          <w:p w14:paraId="65F04D0E"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5" w:name="_heading=h.igswdgvz84ja" w:colFirst="0" w:colLast="0"/>
            <w:bookmarkEnd w:id="15"/>
            <w:r>
              <w:rPr>
                <w:rFonts w:ascii="Oswald" w:eastAsia="Oswald" w:hAnsi="Oswald" w:cs="Oswald"/>
                <w:sz w:val="30"/>
                <w:szCs w:val="30"/>
              </w:rPr>
              <w:t>ADMISSION REQUIREMENTS</w:t>
            </w:r>
          </w:p>
          <w:p w14:paraId="4EC8EF5F" w14:textId="77777777" w:rsidR="007C672B" w:rsidRDefault="009A2A52">
            <w:pPr>
              <w:numPr>
                <w:ilvl w:val="0"/>
                <w:numId w:val="2"/>
              </w:numPr>
              <w:tabs>
                <w:tab w:val="left" w:pos="360"/>
                <w:tab w:val="left" w:pos="720"/>
              </w:tabs>
              <w:spacing w:before="320" w:after="0" w:line="240" w:lineRule="auto"/>
            </w:pPr>
            <w:r>
              <w:rPr>
                <w:rFonts w:ascii="Arial" w:eastAsia="Arial" w:hAnsi="Arial" w:cs="Arial"/>
                <w:sz w:val="20"/>
                <w:szCs w:val="20"/>
              </w:rPr>
              <w:t>Completion of at least 30 semester hours</w:t>
            </w:r>
          </w:p>
          <w:p w14:paraId="0D93EED3"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Overall GPA of 3.0</w:t>
            </w:r>
          </w:p>
          <w:p w14:paraId="7F3DC9EC"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 xml:space="preserve">Pre-req GPA of 3.0 completed by application </w:t>
            </w:r>
            <w:proofErr w:type="gramStart"/>
            <w:r>
              <w:rPr>
                <w:rFonts w:ascii="Arial" w:eastAsia="Arial" w:hAnsi="Arial" w:cs="Arial"/>
                <w:sz w:val="20"/>
                <w:szCs w:val="20"/>
              </w:rPr>
              <w:t>deadline</w:t>
            </w:r>
            <w:proofErr w:type="gramEnd"/>
          </w:p>
          <w:p w14:paraId="0078688F"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Preadmission testing</w:t>
            </w:r>
          </w:p>
          <w:p w14:paraId="264FF950" w14:textId="77777777" w:rsidR="007C672B" w:rsidRDefault="009A2A52">
            <w:pPr>
              <w:numPr>
                <w:ilvl w:val="0"/>
                <w:numId w:val="2"/>
              </w:numPr>
              <w:tabs>
                <w:tab w:val="left" w:pos="360"/>
                <w:tab w:val="left" w:pos="720"/>
              </w:tabs>
              <w:spacing w:after="0" w:line="240" w:lineRule="auto"/>
            </w:pPr>
            <w:r>
              <w:rPr>
                <w:rFonts w:ascii="Arial" w:eastAsia="Arial" w:hAnsi="Arial" w:cs="Arial"/>
                <w:sz w:val="20"/>
                <w:szCs w:val="20"/>
              </w:rPr>
              <w:t>The following courses must be completed with a “C” or higher prior to the application deadline:</w:t>
            </w:r>
          </w:p>
          <w:p w14:paraId="651C30DA" w14:textId="77777777" w:rsidR="007C672B" w:rsidRDefault="00000000">
            <w:pPr>
              <w:numPr>
                <w:ilvl w:val="1"/>
                <w:numId w:val="2"/>
              </w:numPr>
              <w:tabs>
                <w:tab w:val="left" w:pos="360"/>
                <w:tab w:val="left" w:pos="720"/>
              </w:tabs>
              <w:spacing w:after="0" w:line="295" w:lineRule="auto"/>
            </w:pPr>
            <w:hyperlink r:id="rId98" w:anchor="tt7078">
              <w:r w:rsidR="009A2A52">
                <w:rPr>
                  <w:rFonts w:ascii="Arial" w:eastAsia="Arial" w:hAnsi="Arial" w:cs="Arial"/>
                  <w:sz w:val="20"/>
                  <w:szCs w:val="20"/>
                </w:rPr>
                <w:t>ENG 1003</w:t>
              </w:r>
            </w:hyperlink>
            <w:r w:rsidR="009A2A52">
              <w:rPr>
                <w:rFonts w:ascii="Arial" w:eastAsia="Arial" w:hAnsi="Arial" w:cs="Arial"/>
                <w:sz w:val="20"/>
                <w:szCs w:val="20"/>
              </w:rPr>
              <w:t xml:space="preserve"> Composition I</w:t>
            </w:r>
          </w:p>
          <w:p w14:paraId="058B08C8" w14:textId="77777777" w:rsidR="007C672B" w:rsidRDefault="00000000">
            <w:pPr>
              <w:numPr>
                <w:ilvl w:val="1"/>
                <w:numId w:val="2"/>
              </w:numPr>
              <w:tabs>
                <w:tab w:val="left" w:pos="360"/>
                <w:tab w:val="left" w:pos="720"/>
              </w:tabs>
              <w:spacing w:after="0" w:line="295" w:lineRule="auto"/>
            </w:pPr>
            <w:hyperlink r:id="rId99" w:anchor="tt6193">
              <w:r w:rsidR="009A2A52">
                <w:rPr>
                  <w:rFonts w:ascii="Arial" w:eastAsia="Arial" w:hAnsi="Arial" w:cs="Arial"/>
                  <w:sz w:val="20"/>
                  <w:szCs w:val="20"/>
                </w:rPr>
                <w:t>ENG 1013</w:t>
              </w:r>
            </w:hyperlink>
            <w:r w:rsidR="009A2A52">
              <w:rPr>
                <w:rFonts w:ascii="Arial" w:eastAsia="Arial" w:hAnsi="Arial" w:cs="Arial"/>
                <w:sz w:val="20"/>
                <w:szCs w:val="20"/>
              </w:rPr>
              <w:t xml:space="preserve"> Composition II</w:t>
            </w:r>
          </w:p>
          <w:p w14:paraId="41DC99E7" w14:textId="77777777" w:rsidR="007C672B" w:rsidRDefault="00000000">
            <w:pPr>
              <w:numPr>
                <w:ilvl w:val="1"/>
                <w:numId w:val="2"/>
              </w:numPr>
              <w:tabs>
                <w:tab w:val="left" w:pos="360"/>
                <w:tab w:val="left" w:pos="720"/>
              </w:tabs>
              <w:spacing w:after="0" w:line="295" w:lineRule="auto"/>
            </w:pPr>
            <w:hyperlink r:id="rId100" w:anchor="tt1538">
              <w:r w:rsidR="009A2A52">
                <w:rPr>
                  <w:rFonts w:ascii="Arial" w:eastAsia="Arial" w:hAnsi="Arial" w:cs="Arial"/>
                  <w:sz w:val="20"/>
                  <w:szCs w:val="20"/>
                </w:rPr>
                <w:t>MATH 1023</w:t>
              </w:r>
            </w:hyperlink>
            <w:r w:rsidR="009A2A52">
              <w:rPr>
                <w:rFonts w:ascii="Arial" w:eastAsia="Arial" w:hAnsi="Arial" w:cs="Arial"/>
                <w:sz w:val="20"/>
                <w:szCs w:val="20"/>
              </w:rPr>
              <w:t xml:space="preserve"> College Algebra</w:t>
            </w:r>
          </w:p>
          <w:p w14:paraId="47090411" w14:textId="77777777" w:rsidR="007C672B" w:rsidRDefault="00000000">
            <w:pPr>
              <w:numPr>
                <w:ilvl w:val="1"/>
                <w:numId w:val="2"/>
              </w:numPr>
              <w:tabs>
                <w:tab w:val="left" w:pos="360"/>
                <w:tab w:val="left" w:pos="720"/>
              </w:tabs>
              <w:spacing w:after="0" w:line="295" w:lineRule="auto"/>
            </w:pPr>
            <w:hyperlink r:id="rId101" w:anchor="tt9366">
              <w:r w:rsidR="009A2A52">
                <w:rPr>
                  <w:rFonts w:ascii="Arial" w:eastAsia="Arial" w:hAnsi="Arial" w:cs="Arial"/>
                  <w:sz w:val="20"/>
                  <w:szCs w:val="20"/>
                </w:rPr>
                <w:t>PSY 2013</w:t>
              </w:r>
            </w:hyperlink>
            <w:r w:rsidR="009A2A52">
              <w:rPr>
                <w:rFonts w:ascii="Arial" w:eastAsia="Arial" w:hAnsi="Arial" w:cs="Arial"/>
                <w:sz w:val="20"/>
                <w:szCs w:val="20"/>
              </w:rPr>
              <w:t xml:space="preserve"> Intro to Psychology</w:t>
            </w:r>
          </w:p>
          <w:p w14:paraId="3FEDCF27" w14:textId="77777777" w:rsidR="007C672B" w:rsidRDefault="00000000">
            <w:pPr>
              <w:numPr>
                <w:ilvl w:val="1"/>
                <w:numId w:val="2"/>
              </w:numPr>
              <w:tabs>
                <w:tab w:val="left" w:pos="360"/>
                <w:tab w:val="left" w:pos="720"/>
              </w:tabs>
              <w:spacing w:after="0" w:line="295" w:lineRule="auto"/>
            </w:pPr>
            <w:hyperlink r:id="rId102" w:anchor="tt5168">
              <w:r w:rsidR="009A2A52">
                <w:rPr>
                  <w:rFonts w:ascii="Arial" w:eastAsia="Arial" w:hAnsi="Arial" w:cs="Arial"/>
                  <w:sz w:val="20"/>
                  <w:szCs w:val="20"/>
                </w:rPr>
                <w:t>BIO 2201</w:t>
              </w:r>
            </w:hyperlink>
            <w:r w:rsidR="009A2A52">
              <w:rPr>
                <w:rFonts w:ascii="Arial" w:eastAsia="Arial" w:hAnsi="Arial" w:cs="Arial"/>
                <w:sz w:val="20"/>
                <w:szCs w:val="20"/>
              </w:rPr>
              <w:t>/</w:t>
            </w:r>
            <w:hyperlink r:id="rId103" w:anchor="tt1228">
              <w:r w:rsidR="009A2A52">
                <w:rPr>
                  <w:rFonts w:ascii="Arial" w:eastAsia="Arial" w:hAnsi="Arial" w:cs="Arial"/>
                  <w:sz w:val="20"/>
                  <w:szCs w:val="20"/>
                </w:rPr>
                <w:t>BIO 2203</w:t>
              </w:r>
            </w:hyperlink>
            <w:r w:rsidR="009A2A52">
              <w:rPr>
                <w:rFonts w:ascii="Arial" w:eastAsia="Arial" w:hAnsi="Arial" w:cs="Arial"/>
                <w:sz w:val="20"/>
                <w:szCs w:val="20"/>
              </w:rPr>
              <w:t xml:space="preserve"> Human Anatomy and Physiology I &amp; Laboratory</w:t>
            </w:r>
          </w:p>
          <w:p w14:paraId="2130CFE1" w14:textId="77777777" w:rsidR="007C672B" w:rsidRDefault="009A2A52">
            <w:pPr>
              <w:numPr>
                <w:ilvl w:val="1"/>
                <w:numId w:val="2"/>
              </w:numPr>
              <w:tabs>
                <w:tab w:val="left" w:pos="360"/>
                <w:tab w:val="left" w:pos="720"/>
              </w:tabs>
              <w:spacing w:after="0" w:line="295" w:lineRule="auto"/>
            </w:pPr>
            <w:r>
              <w:rPr>
                <w:rFonts w:ascii="Arial" w:eastAsia="Arial" w:hAnsi="Arial" w:cs="Arial"/>
                <w:sz w:val="20"/>
                <w:szCs w:val="20"/>
              </w:rPr>
              <w:t>At least one of the following courses/labs:</w:t>
            </w:r>
          </w:p>
          <w:p w14:paraId="68A3B3DE" w14:textId="77777777" w:rsidR="007C672B" w:rsidRDefault="00000000">
            <w:pPr>
              <w:numPr>
                <w:ilvl w:val="2"/>
                <w:numId w:val="2"/>
              </w:numPr>
              <w:tabs>
                <w:tab w:val="left" w:pos="360"/>
                <w:tab w:val="left" w:pos="720"/>
              </w:tabs>
              <w:spacing w:after="0" w:line="295" w:lineRule="auto"/>
            </w:pPr>
            <w:hyperlink r:id="rId104" w:anchor="tt9626">
              <w:r w:rsidR="009A2A52">
                <w:rPr>
                  <w:rFonts w:ascii="Arial" w:eastAsia="Arial" w:hAnsi="Arial" w:cs="Arial"/>
                  <w:sz w:val="20"/>
                  <w:szCs w:val="20"/>
                </w:rPr>
                <w:t>BIO 2221</w:t>
              </w:r>
            </w:hyperlink>
            <w:r w:rsidR="009A2A52">
              <w:rPr>
                <w:rFonts w:ascii="Arial" w:eastAsia="Arial" w:hAnsi="Arial" w:cs="Arial"/>
                <w:sz w:val="20"/>
                <w:szCs w:val="20"/>
              </w:rPr>
              <w:t>/</w:t>
            </w:r>
            <w:hyperlink r:id="rId105" w:anchor="tt517">
              <w:r w:rsidR="009A2A52">
                <w:rPr>
                  <w:rFonts w:ascii="Arial" w:eastAsia="Arial" w:hAnsi="Arial" w:cs="Arial"/>
                  <w:sz w:val="20"/>
                  <w:szCs w:val="20"/>
                </w:rPr>
                <w:t>BIO 2223</w:t>
              </w:r>
            </w:hyperlink>
            <w:r w:rsidR="009A2A52">
              <w:rPr>
                <w:rFonts w:ascii="Arial" w:eastAsia="Arial" w:hAnsi="Arial" w:cs="Arial"/>
                <w:sz w:val="20"/>
                <w:szCs w:val="20"/>
              </w:rPr>
              <w:t xml:space="preserve">  Human Anatomy and Physiology II &amp; Laboratory</w:t>
            </w:r>
          </w:p>
          <w:p w14:paraId="6B383046" w14:textId="77777777" w:rsidR="007C672B" w:rsidRDefault="00000000">
            <w:pPr>
              <w:numPr>
                <w:ilvl w:val="2"/>
                <w:numId w:val="2"/>
              </w:numPr>
              <w:tabs>
                <w:tab w:val="left" w:pos="360"/>
                <w:tab w:val="left" w:pos="720"/>
              </w:tabs>
              <w:spacing w:after="0" w:line="295" w:lineRule="auto"/>
            </w:pPr>
            <w:hyperlink r:id="rId106" w:anchor="tt4179">
              <w:r w:rsidR="009A2A52">
                <w:rPr>
                  <w:rFonts w:ascii="Arial" w:eastAsia="Arial" w:hAnsi="Arial" w:cs="Arial"/>
                  <w:sz w:val="20"/>
                  <w:szCs w:val="20"/>
                </w:rPr>
                <w:t>BIO 2101</w:t>
              </w:r>
            </w:hyperlink>
            <w:r w:rsidR="009A2A52">
              <w:rPr>
                <w:rFonts w:ascii="Arial" w:eastAsia="Arial" w:hAnsi="Arial" w:cs="Arial"/>
                <w:sz w:val="20"/>
                <w:szCs w:val="20"/>
              </w:rPr>
              <w:t>/</w:t>
            </w:r>
            <w:hyperlink r:id="rId107" w:anchor="tt7536">
              <w:r w:rsidR="009A2A52">
                <w:rPr>
                  <w:rFonts w:ascii="Arial" w:eastAsia="Arial" w:hAnsi="Arial" w:cs="Arial"/>
                  <w:sz w:val="20"/>
                  <w:szCs w:val="20"/>
                </w:rPr>
                <w:t>BIO 2103</w:t>
              </w:r>
            </w:hyperlink>
            <w:r w:rsidR="009A2A52">
              <w:rPr>
                <w:rFonts w:ascii="Arial" w:eastAsia="Arial" w:hAnsi="Arial" w:cs="Arial"/>
                <w:sz w:val="20"/>
                <w:szCs w:val="20"/>
              </w:rPr>
              <w:t xml:space="preserve"> Microbiology for Nursing and Allied Health &amp; Laboratory</w:t>
            </w:r>
          </w:p>
          <w:p w14:paraId="65A0EB75" w14:textId="77777777" w:rsidR="007C672B" w:rsidRDefault="00000000">
            <w:pPr>
              <w:numPr>
                <w:ilvl w:val="2"/>
                <w:numId w:val="2"/>
              </w:numPr>
              <w:tabs>
                <w:tab w:val="left" w:pos="360"/>
                <w:tab w:val="left" w:pos="720"/>
              </w:tabs>
              <w:spacing w:after="0" w:line="295" w:lineRule="auto"/>
            </w:pPr>
            <w:hyperlink r:id="rId108" w:anchor="tt2335">
              <w:r w:rsidR="009A2A52">
                <w:rPr>
                  <w:rFonts w:ascii="Arial" w:eastAsia="Arial" w:hAnsi="Arial" w:cs="Arial"/>
                  <w:sz w:val="20"/>
                  <w:szCs w:val="20"/>
                </w:rPr>
                <w:t>CHEM 1041</w:t>
              </w:r>
            </w:hyperlink>
            <w:r w:rsidR="009A2A52">
              <w:rPr>
                <w:rFonts w:ascii="Arial" w:eastAsia="Arial" w:hAnsi="Arial" w:cs="Arial"/>
                <w:sz w:val="20"/>
                <w:szCs w:val="20"/>
              </w:rPr>
              <w:t>/</w:t>
            </w:r>
            <w:hyperlink r:id="rId109" w:anchor="tt3469">
              <w:r w:rsidR="009A2A52">
                <w:rPr>
                  <w:rFonts w:ascii="Arial" w:eastAsia="Arial" w:hAnsi="Arial" w:cs="Arial"/>
                  <w:sz w:val="20"/>
                  <w:szCs w:val="20"/>
                </w:rPr>
                <w:t>CHEM 1043</w:t>
              </w:r>
            </w:hyperlink>
            <w:r w:rsidR="009A2A52">
              <w:rPr>
                <w:rFonts w:ascii="Arial" w:eastAsia="Arial" w:hAnsi="Arial" w:cs="Arial"/>
                <w:sz w:val="20"/>
                <w:szCs w:val="20"/>
              </w:rPr>
              <w:t xml:space="preserve"> Fundamental Concepts of Chemistry &amp; Laboratory</w:t>
            </w:r>
          </w:p>
          <w:p w14:paraId="6975D56C" w14:textId="77777777" w:rsidR="007C672B" w:rsidRDefault="009A2A52">
            <w:pPr>
              <w:numPr>
                <w:ilvl w:val="1"/>
                <w:numId w:val="2"/>
              </w:numPr>
              <w:tabs>
                <w:tab w:val="left" w:pos="360"/>
                <w:tab w:val="left" w:pos="720"/>
              </w:tabs>
              <w:spacing w:after="0" w:line="295" w:lineRule="auto"/>
            </w:pPr>
            <w:r>
              <w:rPr>
                <w:rFonts w:ascii="Arial" w:eastAsia="Arial" w:hAnsi="Arial" w:cs="Arial"/>
                <w:sz w:val="20"/>
                <w:szCs w:val="20"/>
              </w:rPr>
              <w:t>At least one of the following courses:</w:t>
            </w:r>
          </w:p>
          <w:p w14:paraId="68897BFB" w14:textId="77777777" w:rsidR="007C672B" w:rsidRDefault="00000000">
            <w:pPr>
              <w:numPr>
                <w:ilvl w:val="2"/>
                <w:numId w:val="2"/>
              </w:numPr>
              <w:tabs>
                <w:tab w:val="left" w:pos="360"/>
                <w:tab w:val="left" w:pos="720"/>
              </w:tabs>
              <w:spacing w:after="0" w:line="295" w:lineRule="auto"/>
            </w:pPr>
            <w:hyperlink r:id="rId110" w:anchor="tt1499">
              <w:r w:rsidR="009A2A52">
                <w:rPr>
                  <w:rFonts w:ascii="Arial" w:eastAsia="Arial" w:hAnsi="Arial" w:cs="Arial"/>
                  <w:sz w:val="20"/>
                  <w:szCs w:val="20"/>
                </w:rPr>
                <w:t>HIST 2763</w:t>
              </w:r>
            </w:hyperlink>
            <w:r w:rsidR="009A2A52">
              <w:rPr>
                <w:rFonts w:ascii="Arial" w:eastAsia="Arial" w:hAnsi="Arial" w:cs="Arial"/>
                <w:sz w:val="20"/>
                <w:szCs w:val="20"/>
              </w:rPr>
              <w:t xml:space="preserve"> U.S. History to 1876</w:t>
            </w:r>
          </w:p>
          <w:p w14:paraId="7D662DA9" w14:textId="77777777" w:rsidR="007C672B" w:rsidRDefault="00000000">
            <w:pPr>
              <w:numPr>
                <w:ilvl w:val="2"/>
                <w:numId w:val="2"/>
              </w:numPr>
              <w:tabs>
                <w:tab w:val="left" w:pos="360"/>
                <w:tab w:val="left" w:pos="720"/>
              </w:tabs>
              <w:spacing w:after="0" w:line="295" w:lineRule="auto"/>
            </w:pPr>
            <w:hyperlink r:id="rId111" w:anchor="tt9390">
              <w:r w:rsidR="009A2A52">
                <w:rPr>
                  <w:rFonts w:ascii="Arial" w:eastAsia="Arial" w:hAnsi="Arial" w:cs="Arial"/>
                  <w:sz w:val="20"/>
                  <w:szCs w:val="20"/>
                </w:rPr>
                <w:t>HIST 2773</w:t>
              </w:r>
            </w:hyperlink>
            <w:r w:rsidR="009A2A52">
              <w:rPr>
                <w:rFonts w:ascii="Arial" w:eastAsia="Arial" w:hAnsi="Arial" w:cs="Arial"/>
                <w:sz w:val="20"/>
                <w:szCs w:val="20"/>
              </w:rPr>
              <w:t xml:space="preserve"> U.S. History since 1876</w:t>
            </w:r>
          </w:p>
          <w:p w14:paraId="53F2B8A9" w14:textId="77777777" w:rsidR="007C672B" w:rsidRDefault="00000000">
            <w:pPr>
              <w:numPr>
                <w:ilvl w:val="2"/>
                <w:numId w:val="2"/>
              </w:numPr>
              <w:tabs>
                <w:tab w:val="left" w:pos="360"/>
                <w:tab w:val="left" w:pos="720"/>
              </w:tabs>
              <w:spacing w:after="0" w:line="295" w:lineRule="auto"/>
            </w:pPr>
            <w:hyperlink r:id="rId112" w:anchor="tt7756">
              <w:r w:rsidR="009A2A52">
                <w:rPr>
                  <w:rFonts w:ascii="Arial" w:eastAsia="Arial" w:hAnsi="Arial" w:cs="Arial"/>
                  <w:sz w:val="20"/>
                  <w:szCs w:val="20"/>
                </w:rPr>
                <w:t>POSC 2103</w:t>
              </w:r>
            </w:hyperlink>
            <w:r w:rsidR="009A2A52">
              <w:rPr>
                <w:rFonts w:ascii="Arial" w:eastAsia="Arial" w:hAnsi="Arial" w:cs="Arial"/>
                <w:sz w:val="20"/>
                <w:szCs w:val="20"/>
              </w:rPr>
              <w:t xml:space="preserve"> U.S. Government</w:t>
            </w:r>
          </w:p>
          <w:p w14:paraId="21A3066F" w14:textId="77777777" w:rsidR="007C672B" w:rsidRDefault="009A2A52">
            <w:pPr>
              <w:numPr>
                <w:ilvl w:val="0"/>
                <w:numId w:val="2"/>
              </w:numPr>
              <w:tabs>
                <w:tab w:val="left" w:pos="360"/>
                <w:tab w:val="left" w:pos="720"/>
              </w:tabs>
              <w:spacing w:after="0" w:line="240" w:lineRule="auto"/>
            </w:pPr>
            <w:r>
              <w:rPr>
                <w:rFonts w:ascii="Arial" w:eastAsia="Arial" w:hAnsi="Arial" w:cs="Arial"/>
                <w:i/>
                <w:sz w:val="20"/>
                <w:szCs w:val="20"/>
              </w:rPr>
              <w:t>English Proficiency Requirements (see website for details)</w:t>
            </w:r>
          </w:p>
          <w:p w14:paraId="063A9E67" w14:textId="77777777" w:rsidR="007C672B" w:rsidRDefault="009A2A52">
            <w:pPr>
              <w:numPr>
                <w:ilvl w:val="0"/>
                <w:numId w:val="2"/>
              </w:numPr>
              <w:tabs>
                <w:tab w:val="left" w:pos="360"/>
                <w:tab w:val="left" w:pos="720"/>
              </w:tabs>
              <w:spacing w:after="360" w:line="240" w:lineRule="auto"/>
            </w:pPr>
            <w:r>
              <w:rPr>
                <w:rFonts w:ascii="Arial" w:eastAsia="Arial" w:hAnsi="Arial" w:cs="Arial"/>
                <w:i/>
                <w:sz w:val="20"/>
                <w:szCs w:val="20"/>
              </w:rPr>
              <w:t>Consideration will be given for Spanish Proficiency</w:t>
            </w:r>
          </w:p>
          <w:p w14:paraId="11DB933D"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2FAC3905"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6" w:name="_heading=h.uv3pb9c36qur" w:colFirst="0" w:colLast="0"/>
            <w:bookmarkEnd w:id="16"/>
            <w:r>
              <w:rPr>
                <w:rFonts w:ascii="Oswald" w:eastAsia="Oswald" w:hAnsi="Oswald" w:cs="Oswald"/>
                <w:sz w:val="30"/>
                <w:szCs w:val="30"/>
              </w:rPr>
              <w:t>REQUIRED PROGRESSION OF COURSES</w:t>
            </w:r>
          </w:p>
          <w:p w14:paraId="7D142E95"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Students must maintain a “C” or higher in all required nursing courses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progress.  See Nursing Student Handbook for BSN grading scale. </w:t>
            </w:r>
          </w:p>
          <w:p w14:paraId="0A4C0C0F"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22774DBA"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lastRenderedPageBreak/>
              <w:t>Prior to the beginning of the third semester in the nursing program, students must complete the following courses with a “C” or higher in addition to all nursing courses required during the first and second semester in the nursing program as listed on the degree plan:</w:t>
            </w:r>
          </w:p>
          <w:p w14:paraId="55EDADD6" w14:textId="77777777" w:rsidR="007C672B" w:rsidRDefault="00000000">
            <w:pPr>
              <w:numPr>
                <w:ilvl w:val="0"/>
                <w:numId w:val="3"/>
              </w:numPr>
              <w:tabs>
                <w:tab w:val="left" w:pos="360"/>
                <w:tab w:val="left" w:pos="720"/>
              </w:tabs>
              <w:spacing w:before="320" w:after="0" w:line="295" w:lineRule="auto"/>
            </w:pPr>
            <w:hyperlink r:id="rId113" w:anchor="tt608">
              <w:r w:rsidR="009A2A52">
                <w:rPr>
                  <w:rFonts w:ascii="Arial" w:eastAsia="Arial" w:hAnsi="Arial" w:cs="Arial"/>
                  <w:sz w:val="20"/>
                  <w:szCs w:val="20"/>
                </w:rPr>
                <w:t>BIO 2101</w:t>
              </w:r>
            </w:hyperlink>
            <w:r w:rsidR="009A2A52">
              <w:rPr>
                <w:rFonts w:ascii="Arial" w:eastAsia="Arial" w:hAnsi="Arial" w:cs="Arial"/>
                <w:sz w:val="20"/>
                <w:szCs w:val="20"/>
              </w:rPr>
              <w:t xml:space="preserve"> AND </w:t>
            </w:r>
            <w:hyperlink r:id="rId114" w:anchor="tt2897">
              <w:r w:rsidR="009A2A52">
                <w:rPr>
                  <w:rFonts w:ascii="Arial" w:eastAsia="Arial" w:hAnsi="Arial" w:cs="Arial"/>
                  <w:sz w:val="20"/>
                  <w:szCs w:val="20"/>
                </w:rPr>
                <w:t>BIO 2103</w:t>
              </w:r>
            </w:hyperlink>
            <w:r w:rsidR="009A2A52">
              <w:rPr>
                <w:rFonts w:ascii="Arial" w:eastAsia="Arial" w:hAnsi="Arial" w:cs="Arial"/>
                <w:sz w:val="20"/>
                <w:szCs w:val="20"/>
              </w:rPr>
              <w:t>, Microbiology for Nursing and Laboratory</w:t>
            </w:r>
          </w:p>
          <w:p w14:paraId="1A32DFB5" w14:textId="77777777" w:rsidR="007C672B" w:rsidRDefault="00000000">
            <w:pPr>
              <w:numPr>
                <w:ilvl w:val="0"/>
                <w:numId w:val="3"/>
              </w:numPr>
              <w:tabs>
                <w:tab w:val="left" w:pos="360"/>
                <w:tab w:val="left" w:pos="720"/>
              </w:tabs>
              <w:spacing w:after="0" w:line="295" w:lineRule="auto"/>
            </w:pPr>
            <w:hyperlink r:id="rId115" w:anchor="tt2992">
              <w:r w:rsidR="009A2A52">
                <w:rPr>
                  <w:rFonts w:ascii="Arial" w:eastAsia="Arial" w:hAnsi="Arial" w:cs="Arial"/>
                  <w:sz w:val="20"/>
                  <w:szCs w:val="20"/>
                </w:rPr>
                <w:t>BIO 2201</w:t>
              </w:r>
            </w:hyperlink>
            <w:r w:rsidR="009A2A52">
              <w:rPr>
                <w:rFonts w:ascii="Arial" w:eastAsia="Arial" w:hAnsi="Arial" w:cs="Arial"/>
                <w:sz w:val="20"/>
                <w:szCs w:val="20"/>
              </w:rPr>
              <w:t xml:space="preserve"> AND </w:t>
            </w:r>
            <w:hyperlink r:id="rId116" w:anchor="tt429">
              <w:r w:rsidR="009A2A52">
                <w:rPr>
                  <w:rFonts w:ascii="Arial" w:eastAsia="Arial" w:hAnsi="Arial" w:cs="Arial"/>
                  <w:sz w:val="20"/>
                  <w:szCs w:val="20"/>
                </w:rPr>
                <w:t>BIO 2203</w:t>
              </w:r>
            </w:hyperlink>
            <w:r w:rsidR="009A2A52">
              <w:rPr>
                <w:rFonts w:ascii="Arial" w:eastAsia="Arial" w:hAnsi="Arial" w:cs="Arial"/>
                <w:sz w:val="20"/>
                <w:szCs w:val="20"/>
              </w:rPr>
              <w:t>, Anatomy and Physiology I and Laboratory</w:t>
            </w:r>
          </w:p>
          <w:p w14:paraId="2CBCEAFC" w14:textId="77777777" w:rsidR="007C672B" w:rsidRDefault="00000000">
            <w:pPr>
              <w:numPr>
                <w:ilvl w:val="0"/>
                <w:numId w:val="3"/>
              </w:numPr>
              <w:tabs>
                <w:tab w:val="left" w:pos="360"/>
                <w:tab w:val="left" w:pos="720"/>
              </w:tabs>
              <w:spacing w:after="0" w:line="295" w:lineRule="auto"/>
            </w:pPr>
            <w:hyperlink r:id="rId117" w:anchor="tt758">
              <w:r w:rsidR="009A2A52">
                <w:rPr>
                  <w:rFonts w:ascii="Arial" w:eastAsia="Arial" w:hAnsi="Arial" w:cs="Arial"/>
                  <w:sz w:val="20"/>
                  <w:szCs w:val="20"/>
                </w:rPr>
                <w:t>BIO 2221</w:t>
              </w:r>
            </w:hyperlink>
            <w:r w:rsidR="009A2A52">
              <w:rPr>
                <w:rFonts w:ascii="Arial" w:eastAsia="Arial" w:hAnsi="Arial" w:cs="Arial"/>
                <w:sz w:val="20"/>
                <w:szCs w:val="20"/>
              </w:rPr>
              <w:t xml:space="preserve"> AND </w:t>
            </w:r>
            <w:hyperlink r:id="rId118" w:anchor="tt4823">
              <w:r w:rsidR="009A2A52">
                <w:rPr>
                  <w:rFonts w:ascii="Arial" w:eastAsia="Arial" w:hAnsi="Arial" w:cs="Arial"/>
                  <w:sz w:val="20"/>
                  <w:szCs w:val="20"/>
                </w:rPr>
                <w:t>BIO 2223</w:t>
              </w:r>
            </w:hyperlink>
            <w:r w:rsidR="009A2A52">
              <w:rPr>
                <w:rFonts w:ascii="Arial" w:eastAsia="Arial" w:hAnsi="Arial" w:cs="Arial"/>
                <w:sz w:val="20"/>
                <w:szCs w:val="20"/>
              </w:rPr>
              <w:t xml:space="preserve"> , Anatomy and Physiology II and Laboratory</w:t>
            </w:r>
          </w:p>
          <w:p w14:paraId="668FA348" w14:textId="77777777" w:rsidR="007C672B" w:rsidRDefault="00000000">
            <w:pPr>
              <w:numPr>
                <w:ilvl w:val="0"/>
                <w:numId w:val="3"/>
              </w:numPr>
              <w:tabs>
                <w:tab w:val="left" w:pos="360"/>
                <w:tab w:val="left" w:pos="720"/>
              </w:tabs>
              <w:spacing w:after="360" w:line="295" w:lineRule="auto"/>
            </w:pPr>
            <w:hyperlink r:id="rId119" w:anchor="tt9628">
              <w:r w:rsidR="009A2A52">
                <w:rPr>
                  <w:rFonts w:ascii="Arial" w:eastAsia="Arial" w:hAnsi="Arial" w:cs="Arial"/>
                  <w:sz w:val="20"/>
                  <w:szCs w:val="20"/>
                </w:rPr>
                <w:t>CHEM 1041</w:t>
              </w:r>
            </w:hyperlink>
            <w:r w:rsidR="009A2A52">
              <w:rPr>
                <w:rFonts w:ascii="Arial" w:eastAsia="Arial" w:hAnsi="Arial" w:cs="Arial"/>
                <w:sz w:val="20"/>
                <w:szCs w:val="20"/>
              </w:rPr>
              <w:t xml:space="preserve"> AND </w:t>
            </w:r>
            <w:hyperlink r:id="rId120" w:anchor="tt5719">
              <w:r w:rsidR="009A2A52">
                <w:rPr>
                  <w:rFonts w:ascii="Arial" w:eastAsia="Arial" w:hAnsi="Arial" w:cs="Arial"/>
                  <w:sz w:val="20"/>
                  <w:szCs w:val="20"/>
                </w:rPr>
                <w:t>CHEM 1043</w:t>
              </w:r>
            </w:hyperlink>
            <w:r w:rsidR="009A2A52">
              <w:rPr>
                <w:rFonts w:ascii="Arial" w:eastAsia="Arial" w:hAnsi="Arial" w:cs="Arial"/>
                <w:sz w:val="20"/>
                <w:szCs w:val="20"/>
              </w:rPr>
              <w:t>, Fundamental Concepts of Chemistry I and Laboratory</w:t>
            </w:r>
          </w:p>
          <w:p w14:paraId="2F77E3EA"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By the end of the third semester in the nursing program, students must have completed a 3-credit hour statistics course (2000 level or higher) with a grade of “C” or higher in addition to all nursing courses required as listed on the degree plan.</w:t>
            </w:r>
          </w:p>
          <w:p w14:paraId="256F4AEC"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7" w:name="_heading=h.unw6x81ec23i" w:colFirst="0" w:colLast="0"/>
            <w:bookmarkEnd w:id="17"/>
            <w:r>
              <w:rPr>
                <w:rFonts w:ascii="Oswald" w:eastAsia="Oswald" w:hAnsi="Oswald" w:cs="Oswald"/>
                <w:sz w:val="30"/>
                <w:szCs w:val="30"/>
              </w:rPr>
              <w:t xml:space="preserve"> </w:t>
            </w:r>
          </w:p>
          <w:p w14:paraId="3999FB14"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A complete 8-semester degree plan is available at </w:t>
            </w:r>
            <w:hyperlink r:id="rId121">
              <w:r>
                <w:rPr>
                  <w:rFonts w:ascii="Arial" w:eastAsia="Arial" w:hAnsi="Arial" w:cs="Arial"/>
                  <w:sz w:val="20"/>
                  <w:szCs w:val="20"/>
                </w:rPr>
                <w:t>https://www.astate.edu/info/academics/degrees/</w:t>
              </w:r>
            </w:hyperlink>
          </w:p>
        </w:tc>
      </w:tr>
      <w:tr w:rsidR="007C672B" w14:paraId="0E5FA629" w14:textId="77777777">
        <w:trPr>
          <w:trHeight w:val="26840"/>
        </w:trPr>
        <w:tc>
          <w:tcPr>
            <w:tcW w:w="10799" w:type="dxa"/>
            <w:tcBorders>
              <w:top w:val="nil"/>
              <w:left w:val="nil"/>
              <w:bottom w:val="nil"/>
              <w:right w:val="nil"/>
            </w:tcBorders>
            <w:shd w:val="clear" w:color="auto" w:fill="auto"/>
            <w:tcMar>
              <w:top w:w="100" w:type="dxa"/>
              <w:left w:w="100" w:type="dxa"/>
              <w:bottom w:w="100" w:type="dxa"/>
              <w:right w:w="100" w:type="dxa"/>
            </w:tcMar>
          </w:tcPr>
          <w:p w14:paraId="766ECECA"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8" w:name="_heading=h.xz3at7bwkcl3" w:colFirst="0" w:colLast="0"/>
            <w:bookmarkEnd w:id="18"/>
            <w:r>
              <w:rPr>
                <w:rFonts w:ascii="Oswald" w:eastAsia="Oswald" w:hAnsi="Oswald" w:cs="Oswald"/>
                <w:sz w:val="30"/>
                <w:szCs w:val="30"/>
              </w:rPr>
              <w:lastRenderedPageBreak/>
              <w:t>REQUIRED PROGRESSION OF COURSES</w:t>
            </w:r>
          </w:p>
          <w:p w14:paraId="140010F3"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6E1FDCB9">
                <v:rect id="_x0000_i1033" alt="" style="width:468pt;height:.05pt;mso-width-percent:0;mso-height-percent:0;mso-width-percent:0;mso-height-percent:0" o:hralign="center" o:hrstd="t" o:hr="t" fillcolor="#a0a0a0" stroked="f"/>
              </w:pict>
            </w:r>
          </w:p>
          <w:p w14:paraId="6196ED9A"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Prior to the beginning of the third semester in the nursing program, students must complete the following:</w:t>
            </w:r>
          </w:p>
          <w:p w14:paraId="7626170A" w14:textId="77777777" w:rsidR="007C672B" w:rsidRDefault="00000000">
            <w:pPr>
              <w:numPr>
                <w:ilvl w:val="0"/>
                <w:numId w:val="6"/>
              </w:numPr>
              <w:tabs>
                <w:tab w:val="left" w:pos="360"/>
                <w:tab w:val="left" w:pos="720"/>
              </w:tabs>
              <w:spacing w:before="320" w:after="0" w:line="240" w:lineRule="auto"/>
            </w:pPr>
            <w:hyperlink r:id="rId122">
              <w:r w:rsidR="009A2A52">
                <w:rPr>
                  <w:rFonts w:ascii="Arial" w:eastAsia="Arial" w:hAnsi="Arial" w:cs="Arial"/>
                  <w:sz w:val="20"/>
                  <w:szCs w:val="20"/>
                </w:rPr>
                <w:t>BIO 2103 - Microbiology for Nursing and Allied Health</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2E4EE2A1" w14:textId="77777777" w:rsidR="007C672B" w:rsidRDefault="00000000">
            <w:pPr>
              <w:numPr>
                <w:ilvl w:val="0"/>
                <w:numId w:val="6"/>
              </w:numPr>
              <w:tabs>
                <w:tab w:val="left" w:pos="360"/>
                <w:tab w:val="left" w:pos="720"/>
              </w:tabs>
              <w:spacing w:after="0" w:line="240" w:lineRule="auto"/>
            </w:pPr>
            <w:hyperlink r:id="rId123">
              <w:r w:rsidR="009A2A52">
                <w:rPr>
                  <w:rFonts w:ascii="Arial" w:eastAsia="Arial" w:hAnsi="Arial" w:cs="Arial"/>
                  <w:sz w:val="20"/>
                  <w:szCs w:val="20"/>
                </w:rPr>
                <w:t>BIO 2101 - Microbiology for Nursing and Allied Health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359080B" w14:textId="77777777" w:rsidR="007C672B" w:rsidRDefault="00000000">
            <w:pPr>
              <w:numPr>
                <w:ilvl w:val="0"/>
                <w:numId w:val="6"/>
              </w:numPr>
              <w:tabs>
                <w:tab w:val="left" w:pos="360"/>
                <w:tab w:val="left" w:pos="720"/>
              </w:tabs>
              <w:spacing w:after="0" w:line="240" w:lineRule="auto"/>
            </w:pPr>
            <w:hyperlink r:id="rId124">
              <w:r w:rsidR="009A2A52">
                <w:rPr>
                  <w:rFonts w:ascii="Arial" w:eastAsia="Arial" w:hAnsi="Arial" w:cs="Arial"/>
                  <w:sz w:val="20"/>
                  <w:szCs w:val="20"/>
                </w:rPr>
                <w:t>BIO 2203 - Human Anatomy and Physiology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29964166" w14:textId="77777777" w:rsidR="007C672B" w:rsidRDefault="00000000">
            <w:pPr>
              <w:numPr>
                <w:ilvl w:val="0"/>
                <w:numId w:val="6"/>
              </w:numPr>
              <w:tabs>
                <w:tab w:val="left" w:pos="360"/>
                <w:tab w:val="left" w:pos="720"/>
              </w:tabs>
              <w:spacing w:after="0" w:line="240" w:lineRule="auto"/>
            </w:pPr>
            <w:hyperlink r:id="rId125">
              <w:r w:rsidR="009A2A52">
                <w:rPr>
                  <w:rFonts w:ascii="Arial" w:eastAsia="Arial" w:hAnsi="Arial" w:cs="Arial"/>
                  <w:sz w:val="20"/>
                  <w:szCs w:val="20"/>
                </w:rPr>
                <w:t>BIO 2201 - Human Anatomy and Physiology 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0457B0C3" w14:textId="77777777" w:rsidR="007C672B" w:rsidRDefault="00000000">
            <w:pPr>
              <w:numPr>
                <w:ilvl w:val="0"/>
                <w:numId w:val="6"/>
              </w:numPr>
              <w:tabs>
                <w:tab w:val="left" w:pos="360"/>
                <w:tab w:val="left" w:pos="720"/>
              </w:tabs>
              <w:spacing w:after="0" w:line="240" w:lineRule="auto"/>
            </w:pPr>
            <w:hyperlink r:id="rId126">
              <w:r w:rsidR="009A2A52">
                <w:rPr>
                  <w:rFonts w:ascii="Arial" w:eastAsia="Arial" w:hAnsi="Arial" w:cs="Arial"/>
                  <w:sz w:val="20"/>
                  <w:szCs w:val="20"/>
                </w:rPr>
                <w:t>BIO 2223 - Human Anatomy and Physiology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324DFFD" w14:textId="77777777" w:rsidR="007C672B" w:rsidRDefault="00000000">
            <w:pPr>
              <w:numPr>
                <w:ilvl w:val="0"/>
                <w:numId w:val="6"/>
              </w:numPr>
              <w:tabs>
                <w:tab w:val="left" w:pos="360"/>
                <w:tab w:val="left" w:pos="720"/>
              </w:tabs>
              <w:spacing w:after="0" w:line="240" w:lineRule="auto"/>
            </w:pPr>
            <w:hyperlink r:id="rId127">
              <w:r w:rsidR="009A2A52">
                <w:rPr>
                  <w:rFonts w:ascii="Arial" w:eastAsia="Arial" w:hAnsi="Arial" w:cs="Arial"/>
                  <w:sz w:val="20"/>
                  <w:szCs w:val="20"/>
                </w:rPr>
                <w:t>BIO 2221 - Human Anatomy and Physiology II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8B1BAC3" w14:textId="77777777" w:rsidR="007C672B" w:rsidRDefault="00000000">
            <w:pPr>
              <w:numPr>
                <w:ilvl w:val="0"/>
                <w:numId w:val="6"/>
              </w:numPr>
              <w:tabs>
                <w:tab w:val="left" w:pos="360"/>
                <w:tab w:val="left" w:pos="720"/>
              </w:tabs>
              <w:spacing w:after="0" w:line="240" w:lineRule="auto"/>
            </w:pPr>
            <w:hyperlink r:id="rId128">
              <w:r w:rsidR="009A2A52">
                <w:rPr>
                  <w:rFonts w:ascii="Arial" w:eastAsia="Arial" w:hAnsi="Arial" w:cs="Arial"/>
                  <w:sz w:val="20"/>
                  <w:szCs w:val="20"/>
                </w:rPr>
                <w:t>CHEM 1043 - Fundamental Concepts of Chemistry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45569A1D" w14:textId="77777777" w:rsidR="007C672B" w:rsidRDefault="00000000">
            <w:pPr>
              <w:numPr>
                <w:ilvl w:val="0"/>
                <w:numId w:val="6"/>
              </w:numPr>
              <w:tabs>
                <w:tab w:val="left" w:pos="360"/>
                <w:tab w:val="left" w:pos="720"/>
              </w:tabs>
              <w:spacing w:after="0" w:line="240" w:lineRule="auto"/>
            </w:pPr>
            <w:hyperlink r:id="rId129">
              <w:r w:rsidR="009A2A52">
                <w:rPr>
                  <w:rFonts w:ascii="Arial" w:eastAsia="Arial" w:hAnsi="Arial" w:cs="Arial"/>
                  <w:sz w:val="20"/>
                  <w:szCs w:val="20"/>
                </w:rPr>
                <w:t>CHEM 1041 - Fundamental Concepts of Chemistry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6632B1F" w14:textId="77777777" w:rsidR="007C672B" w:rsidRDefault="00000000">
            <w:pPr>
              <w:numPr>
                <w:ilvl w:val="0"/>
                <w:numId w:val="6"/>
              </w:numPr>
              <w:tabs>
                <w:tab w:val="left" w:pos="360"/>
                <w:tab w:val="left" w:pos="720"/>
              </w:tabs>
              <w:spacing w:after="0" w:line="240" w:lineRule="auto"/>
            </w:pPr>
            <w:hyperlink r:id="rId130">
              <w:r w:rsidR="009A2A52">
                <w:rPr>
                  <w:rFonts w:ascii="Arial" w:eastAsia="Arial" w:hAnsi="Arial" w:cs="Arial"/>
                  <w:sz w:val="20"/>
                  <w:szCs w:val="20"/>
                </w:rPr>
                <w:t>NRS 2313 - Concepts of Nursing Practice</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4579FCE8" w14:textId="77777777" w:rsidR="007C672B" w:rsidRDefault="00000000">
            <w:pPr>
              <w:numPr>
                <w:ilvl w:val="0"/>
                <w:numId w:val="6"/>
              </w:numPr>
              <w:tabs>
                <w:tab w:val="left" w:pos="360"/>
                <w:tab w:val="left" w:pos="720"/>
              </w:tabs>
              <w:spacing w:after="0" w:line="240" w:lineRule="auto"/>
            </w:pPr>
            <w:hyperlink r:id="rId131">
              <w:r w:rsidR="009A2A52">
                <w:rPr>
                  <w:rFonts w:ascii="Arial" w:eastAsia="Arial" w:hAnsi="Arial" w:cs="Arial"/>
                  <w:sz w:val="20"/>
                  <w:szCs w:val="20"/>
                </w:rPr>
                <w:t>NRS 2322 - Foundations of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73E83668" w14:textId="77777777" w:rsidR="007C672B" w:rsidRDefault="00000000">
            <w:pPr>
              <w:numPr>
                <w:ilvl w:val="0"/>
                <w:numId w:val="6"/>
              </w:numPr>
              <w:tabs>
                <w:tab w:val="left" w:pos="360"/>
                <w:tab w:val="left" w:pos="720"/>
              </w:tabs>
              <w:spacing w:after="0" w:line="240" w:lineRule="auto"/>
            </w:pPr>
            <w:hyperlink r:id="rId132">
              <w:r w:rsidR="009A2A52">
                <w:rPr>
                  <w:rFonts w:ascii="Arial" w:eastAsia="Arial" w:hAnsi="Arial" w:cs="Arial"/>
                  <w:sz w:val="20"/>
                  <w:szCs w:val="20"/>
                </w:rPr>
                <w:t>NRSP 2321 - Foundations of Nursing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E7C23BA" w14:textId="77777777" w:rsidR="007C672B" w:rsidRDefault="009A2A52">
            <w:pPr>
              <w:numPr>
                <w:ilvl w:val="0"/>
                <w:numId w:val="6"/>
              </w:numPr>
              <w:tabs>
                <w:tab w:val="left" w:pos="360"/>
                <w:tab w:val="left" w:pos="720"/>
              </w:tabs>
              <w:spacing w:after="0" w:line="240" w:lineRule="auto"/>
            </w:pPr>
            <w:r>
              <w:rPr>
                <w:rFonts w:ascii="Arial" w:eastAsia="Arial" w:hAnsi="Arial" w:cs="Arial"/>
                <w:sz w:val="20"/>
                <w:szCs w:val="20"/>
              </w:rPr>
              <w:t xml:space="preserve">NRS 2342 - Nursing Calculations and Terminology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2</w:t>
            </w:r>
          </w:p>
          <w:p w14:paraId="6B73586E" w14:textId="77777777" w:rsidR="007C672B" w:rsidRDefault="00000000">
            <w:pPr>
              <w:numPr>
                <w:ilvl w:val="0"/>
                <w:numId w:val="6"/>
              </w:numPr>
              <w:tabs>
                <w:tab w:val="left" w:pos="360"/>
                <w:tab w:val="left" w:pos="720"/>
              </w:tabs>
              <w:spacing w:after="0" w:line="240" w:lineRule="auto"/>
            </w:pPr>
            <w:hyperlink r:id="rId133">
              <w:r w:rsidR="009A2A52">
                <w:rPr>
                  <w:rFonts w:ascii="Arial" w:eastAsia="Arial" w:hAnsi="Arial" w:cs="Arial"/>
                  <w:sz w:val="20"/>
                  <w:szCs w:val="20"/>
                </w:rPr>
                <w:t>NRS 2392 - Health Assessment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43146733" w14:textId="77777777" w:rsidR="007C672B" w:rsidRDefault="00000000">
            <w:pPr>
              <w:numPr>
                <w:ilvl w:val="0"/>
                <w:numId w:val="6"/>
              </w:numPr>
              <w:tabs>
                <w:tab w:val="left" w:pos="360"/>
                <w:tab w:val="left" w:pos="720"/>
              </w:tabs>
              <w:spacing w:after="0" w:line="240" w:lineRule="auto"/>
            </w:pPr>
            <w:hyperlink r:id="rId134">
              <w:r w:rsidR="009A2A52">
                <w:rPr>
                  <w:rFonts w:ascii="Arial" w:eastAsia="Arial" w:hAnsi="Arial" w:cs="Arial"/>
                  <w:sz w:val="20"/>
                  <w:szCs w:val="20"/>
                </w:rPr>
                <w:t>NRSP 2391 - Health Assessment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00C7F775" w14:textId="77777777" w:rsidR="007C672B" w:rsidRDefault="00000000">
            <w:pPr>
              <w:numPr>
                <w:ilvl w:val="0"/>
                <w:numId w:val="6"/>
              </w:numPr>
              <w:tabs>
                <w:tab w:val="left" w:pos="360"/>
                <w:tab w:val="left" w:pos="720"/>
              </w:tabs>
              <w:spacing w:after="0" w:line="240" w:lineRule="auto"/>
            </w:pPr>
            <w:hyperlink r:id="rId135">
              <w:r w:rsidR="009A2A52">
                <w:rPr>
                  <w:rFonts w:ascii="Arial" w:eastAsia="Arial" w:hAnsi="Arial" w:cs="Arial"/>
                  <w:sz w:val="20"/>
                  <w:szCs w:val="20"/>
                </w:rPr>
                <w:t>NRS 3463 - Pathophysiology Based Pharmacology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126CF483" w14:textId="77777777" w:rsidR="007C672B" w:rsidRDefault="00000000">
            <w:pPr>
              <w:numPr>
                <w:ilvl w:val="0"/>
                <w:numId w:val="6"/>
              </w:numPr>
              <w:tabs>
                <w:tab w:val="left" w:pos="360"/>
                <w:tab w:val="left" w:pos="720"/>
              </w:tabs>
              <w:spacing w:after="0" w:line="240" w:lineRule="auto"/>
            </w:pPr>
            <w:hyperlink r:id="rId136">
              <w:r w:rsidR="009A2A52">
                <w:rPr>
                  <w:rFonts w:ascii="Arial" w:eastAsia="Arial" w:hAnsi="Arial" w:cs="Arial"/>
                  <w:sz w:val="20"/>
                  <w:szCs w:val="20"/>
                </w:rPr>
                <w:t>NRS 2002 - Medical Surgical Nursing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78ECF11F" w14:textId="77777777" w:rsidR="007C672B" w:rsidRDefault="00000000">
            <w:pPr>
              <w:numPr>
                <w:ilvl w:val="0"/>
                <w:numId w:val="6"/>
              </w:numPr>
              <w:tabs>
                <w:tab w:val="left" w:pos="360"/>
                <w:tab w:val="left" w:pos="720"/>
              </w:tabs>
              <w:spacing w:after="0" w:line="240" w:lineRule="auto"/>
            </w:pPr>
            <w:hyperlink r:id="rId137">
              <w:r w:rsidR="009A2A52">
                <w:rPr>
                  <w:rFonts w:ascii="Arial" w:eastAsia="Arial" w:hAnsi="Arial" w:cs="Arial"/>
                  <w:sz w:val="20"/>
                  <w:szCs w:val="20"/>
                </w:rPr>
                <w:t>NRSP 2003 - Nursing Practicum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4EB2C0F" w14:textId="77777777" w:rsidR="007C672B" w:rsidRDefault="00000000">
            <w:pPr>
              <w:numPr>
                <w:ilvl w:val="0"/>
                <w:numId w:val="6"/>
              </w:numPr>
              <w:tabs>
                <w:tab w:val="left" w:pos="360"/>
                <w:tab w:val="left" w:pos="720"/>
              </w:tabs>
              <w:spacing w:after="360" w:line="240" w:lineRule="auto"/>
            </w:pPr>
            <w:hyperlink r:id="rId138">
              <w:r w:rsidR="009A2A52">
                <w:rPr>
                  <w:rFonts w:ascii="Arial" w:eastAsia="Arial" w:hAnsi="Arial" w:cs="Arial"/>
                  <w:sz w:val="20"/>
                  <w:szCs w:val="20"/>
                </w:rPr>
                <w:t>NRS 2012 - Professional Role Development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3D060BFF"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9" w:name="_heading=h.ky5rouzgjaqp" w:colFirst="0" w:colLast="0"/>
            <w:bookmarkEnd w:id="19"/>
            <w:r>
              <w:rPr>
                <w:rFonts w:ascii="Oswald" w:eastAsia="Oswald" w:hAnsi="Oswald" w:cs="Oswald"/>
                <w:sz w:val="30"/>
                <w:szCs w:val="30"/>
              </w:rPr>
              <w:t>UNIVERSITY REQUIREMENTS:</w:t>
            </w:r>
          </w:p>
          <w:p w14:paraId="2C071998"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2038B3A9">
                <v:rect id="_x0000_i1032" alt="" style="width:468pt;height:.05pt;mso-width-percent:0;mso-height-percent:0;mso-width-percent:0;mso-height-percent:0" o:hralign="center" o:hrstd="t" o:hr="t" fillcolor="#a0a0a0" stroked="f"/>
              </w:pict>
            </w:r>
          </w:p>
          <w:p w14:paraId="276D9B89" w14:textId="77777777" w:rsidR="007C672B" w:rsidRDefault="009A2A52">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See </w:t>
            </w:r>
            <w:hyperlink r:id="rId139" w:anchor="university-general-requirements-for-all-baccalaureate-degrees">
              <w:r>
                <w:rPr>
                  <w:rFonts w:ascii="Arial" w:eastAsia="Arial" w:hAnsi="Arial" w:cs="Arial"/>
                  <w:sz w:val="20"/>
                  <w:szCs w:val="20"/>
                </w:rPr>
                <w:t>University General Requirements for Baccalaureate degrees</w:t>
              </w:r>
            </w:hyperlink>
          </w:p>
          <w:p w14:paraId="32F49CE7"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0" w:name="_heading=h.du30b71fzfrg" w:colFirst="0" w:colLast="0"/>
            <w:bookmarkEnd w:id="20"/>
            <w:r>
              <w:rPr>
                <w:rFonts w:ascii="Oswald" w:eastAsia="Oswald" w:hAnsi="Oswald" w:cs="Oswald"/>
                <w:sz w:val="30"/>
                <w:szCs w:val="30"/>
              </w:rPr>
              <w:t>FIRST YEAR MAKING CONNECTIONS COURSE:</w:t>
            </w:r>
          </w:p>
          <w:p w14:paraId="6D34245B"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528B15D0">
                <v:rect id="_x0000_i1031" alt="" style="width:468pt;height:.05pt;mso-width-percent:0;mso-height-percent:0;mso-width-percent:0;mso-height-percent:0" o:hralign="center" o:hrstd="t" o:hr="t" fillcolor="#a0a0a0" stroked="f"/>
              </w:pict>
            </w:r>
          </w:p>
          <w:p w14:paraId="04639A1E" w14:textId="77777777" w:rsidR="007C672B" w:rsidRDefault="00000000">
            <w:pPr>
              <w:numPr>
                <w:ilvl w:val="0"/>
                <w:numId w:val="7"/>
              </w:numPr>
              <w:tabs>
                <w:tab w:val="left" w:pos="360"/>
                <w:tab w:val="left" w:pos="720"/>
              </w:tabs>
              <w:spacing w:before="320" w:after="360" w:line="240" w:lineRule="auto"/>
            </w:pPr>
            <w:hyperlink r:id="rId140">
              <w:r w:rsidR="009A2A52">
                <w:rPr>
                  <w:rFonts w:ascii="Arial" w:eastAsia="Arial" w:hAnsi="Arial" w:cs="Arial"/>
                  <w:sz w:val="20"/>
                  <w:szCs w:val="20"/>
                </w:rPr>
                <w:t>NRS 1123 - Making Connections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7C1C2977"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1" w:name="_heading=h.rslji1gid2uh" w:colFirst="0" w:colLast="0"/>
            <w:bookmarkEnd w:id="21"/>
            <w:r>
              <w:rPr>
                <w:rFonts w:ascii="Oswald" w:eastAsia="Oswald" w:hAnsi="Oswald" w:cs="Oswald"/>
                <w:sz w:val="30"/>
                <w:szCs w:val="30"/>
              </w:rPr>
              <w:t>GENERAL EDUCATION REQUIREMENTS:</w:t>
            </w:r>
          </w:p>
          <w:p w14:paraId="5F6FBFC0"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2C1968C1">
                <v:rect id="_x0000_i1030" alt="" style="width:468pt;height:.05pt;mso-width-percent:0;mso-height-percent:0;mso-width-percent:0;mso-height-percent:0" o:hralign="center" o:hrstd="t" o:hr="t" fillcolor="#a0a0a0" stroked="f"/>
              </w:pict>
            </w:r>
          </w:p>
          <w:p w14:paraId="5D1C1CF6" w14:textId="77777777" w:rsidR="007C672B" w:rsidRDefault="009A2A52">
            <w:pPr>
              <w:tabs>
                <w:tab w:val="left" w:pos="360"/>
                <w:tab w:val="left" w:pos="720"/>
              </w:tabs>
              <w:spacing w:before="160" w:after="160" w:line="295" w:lineRule="auto"/>
              <w:jc w:val="center"/>
              <w:rPr>
                <w:rFonts w:ascii="Arial" w:eastAsia="Arial" w:hAnsi="Arial" w:cs="Arial"/>
                <w:b/>
                <w:sz w:val="20"/>
                <w:szCs w:val="20"/>
              </w:rPr>
            </w:pPr>
            <w:r>
              <w:rPr>
                <w:rFonts w:ascii="Arial" w:eastAsia="Arial" w:hAnsi="Arial" w:cs="Arial"/>
                <w:sz w:val="20"/>
                <w:szCs w:val="20"/>
              </w:rPr>
              <w:t xml:space="preserve">See </w:t>
            </w:r>
            <w:hyperlink r:id="rId141">
              <w:r>
                <w:rPr>
                  <w:rFonts w:ascii="Arial" w:eastAsia="Arial" w:hAnsi="Arial" w:cs="Arial"/>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35</w:t>
            </w:r>
          </w:p>
          <w:p w14:paraId="1A8FFF02" w14:textId="77777777" w:rsidR="007C672B" w:rsidRDefault="009A2A52">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22" w:name="_heading=h.ctiapnkbggd6" w:colFirst="0" w:colLast="0"/>
            <w:bookmarkEnd w:id="22"/>
            <w:r>
              <w:rPr>
                <w:rFonts w:ascii="Arial" w:eastAsia="Arial" w:hAnsi="Arial" w:cs="Arial"/>
                <w:sz w:val="24"/>
                <w:szCs w:val="24"/>
              </w:rPr>
              <w:t>Students with this major must take the following:</w:t>
            </w:r>
          </w:p>
          <w:p w14:paraId="2136A9F3"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lastRenderedPageBreak/>
              <w:pict w14:anchorId="24C14D8D">
                <v:rect id="_x0000_i1029" alt="" style="width:468pt;height:.05pt;mso-width-percent:0;mso-height-percent:0;mso-width-percent:0;mso-height-percent:0" o:hralign="center" o:hrstd="t" o:hr="t" fillcolor="#a0a0a0" stroked="f"/>
              </w:pict>
            </w:r>
          </w:p>
          <w:p w14:paraId="492287EC" w14:textId="77777777" w:rsidR="007C672B" w:rsidRDefault="00000000">
            <w:pPr>
              <w:numPr>
                <w:ilvl w:val="0"/>
                <w:numId w:val="4"/>
              </w:numPr>
              <w:tabs>
                <w:tab w:val="left" w:pos="360"/>
                <w:tab w:val="left" w:pos="720"/>
              </w:tabs>
              <w:spacing w:before="320" w:after="0" w:line="240" w:lineRule="auto"/>
            </w:pPr>
            <w:hyperlink r:id="rId142">
              <w:r w:rsidR="009A2A52">
                <w:rPr>
                  <w:rFonts w:ascii="Arial" w:eastAsia="Arial" w:hAnsi="Arial" w:cs="Arial"/>
                  <w:sz w:val="20"/>
                  <w:szCs w:val="20"/>
                </w:rPr>
                <w:t>MATH 1023 - College Algebra</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r w:rsidR="009A2A52">
              <w:rPr>
                <w:rFonts w:ascii="Arial" w:eastAsia="Arial" w:hAnsi="Arial" w:cs="Arial"/>
                <w:sz w:val="20"/>
                <w:szCs w:val="20"/>
              </w:rPr>
              <w:t xml:space="preserve"> </w:t>
            </w:r>
            <w:r w:rsidR="009A2A52">
              <w:rPr>
                <w:rFonts w:ascii="Arial" w:eastAsia="Arial" w:hAnsi="Arial" w:cs="Arial"/>
                <w:i/>
                <w:sz w:val="20"/>
                <w:szCs w:val="20"/>
              </w:rPr>
              <w:t xml:space="preserve">or MATH course that requires </w:t>
            </w:r>
            <w:hyperlink r:id="rId143" w:anchor="tt2059">
              <w:r w:rsidR="009A2A52">
                <w:rPr>
                  <w:rFonts w:ascii="Arial" w:eastAsia="Arial" w:hAnsi="Arial" w:cs="Arial"/>
                  <w:i/>
                  <w:sz w:val="20"/>
                  <w:szCs w:val="20"/>
                </w:rPr>
                <w:t>MATH 1023</w:t>
              </w:r>
            </w:hyperlink>
            <w:r w:rsidR="009A2A52">
              <w:rPr>
                <w:rFonts w:ascii="Arial" w:eastAsia="Arial" w:hAnsi="Arial" w:cs="Arial"/>
                <w:i/>
                <w:sz w:val="20"/>
                <w:szCs w:val="20"/>
              </w:rPr>
              <w:t xml:space="preserve"> as a prerequisite</w:t>
            </w:r>
          </w:p>
          <w:p w14:paraId="4CC54EDC" w14:textId="77777777" w:rsidR="007C672B" w:rsidRDefault="007C672B">
            <w:pPr>
              <w:numPr>
                <w:ilvl w:val="0"/>
                <w:numId w:val="4"/>
              </w:numPr>
              <w:tabs>
                <w:tab w:val="left" w:pos="360"/>
                <w:tab w:val="left" w:pos="720"/>
              </w:tabs>
              <w:spacing w:after="0" w:line="240" w:lineRule="auto"/>
            </w:pPr>
          </w:p>
          <w:p w14:paraId="486F3DDD" w14:textId="77777777" w:rsidR="007C672B" w:rsidRDefault="00000000">
            <w:pPr>
              <w:numPr>
                <w:ilvl w:val="0"/>
                <w:numId w:val="4"/>
              </w:numPr>
              <w:tabs>
                <w:tab w:val="left" w:pos="360"/>
                <w:tab w:val="left" w:pos="720"/>
              </w:tabs>
              <w:spacing w:after="0" w:line="240" w:lineRule="auto"/>
            </w:pPr>
            <w:hyperlink r:id="rId144">
              <w:r w:rsidR="009A2A52">
                <w:rPr>
                  <w:rFonts w:ascii="Arial" w:eastAsia="Arial" w:hAnsi="Arial" w:cs="Arial"/>
                  <w:sz w:val="20"/>
                  <w:szCs w:val="20"/>
                </w:rPr>
                <w:t>CHEM 1043 - Fundamental Concepts of Chemistry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r w:rsidR="009A2A52">
              <w:rPr>
                <w:rFonts w:ascii="Arial" w:eastAsia="Arial" w:hAnsi="Arial" w:cs="Arial"/>
                <w:sz w:val="20"/>
                <w:szCs w:val="20"/>
              </w:rPr>
              <w:t xml:space="preserve"> </w:t>
            </w:r>
            <w:r w:rsidR="009A2A52">
              <w:rPr>
                <w:rFonts w:ascii="Arial" w:eastAsia="Arial" w:hAnsi="Arial" w:cs="Arial"/>
                <w:b/>
                <w:i/>
                <w:sz w:val="20"/>
                <w:szCs w:val="20"/>
              </w:rPr>
              <w:t>AND</w:t>
            </w:r>
          </w:p>
          <w:p w14:paraId="6EA52F5C" w14:textId="77777777" w:rsidR="007C672B" w:rsidRDefault="00000000">
            <w:pPr>
              <w:numPr>
                <w:ilvl w:val="0"/>
                <w:numId w:val="4"/>
              </w:numPr>
              <w:tabs>
                <w:tab w:val="left" w:pos="360"/>
                <w:tab w:val="left" w:pos="720"/>
              </w:tabs>
              <w:spacing w:after="0" w:line="240" w:lineRule="auto"/>
            </w:pPr>
            <w:hyperlink r:id="rId145">
              <w:r w:rsidR="009A2A52">
                <w:rPr>
                  <w:rFonts w:ascii="Arial" w:eastAsia="Arial" w:hAnsi="Arial" w:cs="Arial"/>
                  <w:sz w:val="20"/>
                  <w:szCs w:val="20"/>
                </w:rPr>
                <w:t>CHEM 1041 - Fundamental Concepts of Chemistry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5216C1B9" w14:textId="77777777" w:rsidR="007C672B" w:rsidRDefault="009A2A52">
            <w:pPr>
              <w:numPr>
                <w:ilvl w:val="0"/>
                <w:numId w:val="4"/>
              </w:numPr>
              <w:tabs>
                <w:tab w:val="left" w:pos="360"/>
                <w:tab w:val="left" w:pos="720"/>
              </w:tabs>
              <w:spacing w:after="0" w:line="240" w:lineRule="auto"/>
            </w:pPr>
            <w:r>
              <w:rPr>
                <w:rFonts w:ascii="Arial" w:eastAsia="Arial" w:hAnsi="Arial" w:cs="Arial"/>
                <w:b/>
                <w:i/>
                <w:sz w:val="20"/>
                <w:szCs w:val="20"/>
              </w:rPr>
              <w:t>OR</w:t>
            </w:r>
          </w:p>
          <w:p w14:paraId="4E12C639" w14:textId="77777777" w:rsidR="007C672B" w:rsidRDefault="00000000">
            <w:pPr>
              <w:numPr>
                <w:ilvl w:val="0"/>
                <w:numId w:val="4"/>
              </w:numPr>
              <w:tabs>
                <w:tab w:val="left" w:pos="360"/>
                <w:tab w:val="left" w:pos="720"/>
              </w:tabs>
              <w:spacing w:after="0" w:line="240" w:lineRule="auto"/>
            </w:pPr>
            <w:hyperlink r:id="rId146">
              <w:r w:rsidR="009A2A52">
                <w:rPr>
                  <w:rFonts w:ascii="Arial" w:eastAsia="Arial" w:hAnsi="Arial" w:cs="Arial"/>
                  <w:sz w:val="20"/>
                  <w:szCs w:val="20"/>
                </w:rPr>
                <w:t>CHEM 1013 - General Chemistry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r w:rsidR="009A2A52">
              <w:rPr>
                <w:rFonts w:ascii="Arial" w:eastAsia="Arial" w:hAnsi="Arial" w:cs="Arial"/>
                <w:sz w:val="20"/>
                <w:szCs w:val="20"/>
              </w:rPr>
              <w:t xml:space="preserve"> </w:t>
            </w:r>
            <w:r w:rsidR="009A2A52">
              <w:rPr>
                <w:rFonts w:ascii="Arial" w:eastAsia="Arial" w:hAnsi="Arial" w:cs="Arial"/>
                <w:b/>
                <w:i/>
                <w:sz w:val="20"/>
                <w:szCs w:val="20"/>
              </w:rPr>
              <w:t>AND</w:t>
            </w:r>
          </w:p>
          <w:p w14:paraId="414B67C0" w14:textId="77777777" w:rsidR="007C672B" w:rsidRDefault="00000000">
            <w:pPr>
              <w:numPr>
                <w:ilvl w:val="0"/>
                <w:numId w:val="4"/>
              </w:numPr>
              <w:tabs>
                <w:tab w:val="left" w:pos="360"/>
                <w:tab w:val="left" w:pos="720"/>
              </w:tabs>
              <w:spacing w:after="0" w:line="240" w:lineRule="auto"/>
            </w:pPr>
            <w:hyperlink r:id="rId147">
              <w:r w:rsidR="009A2A52">
                <w:rPr>
                  <w:rFonts w:ascii="Arial" w:eastAsia="Arial" w:hAnsi="Arial" w:cs="Arial"/>
                  <w:sz w:val="20"/>
                  <w:szCs w:val="20"/>
                </w:rPr>
                <w:t>CHEM 1011 - General Chemistry 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04D811F0" w14:textId="77777777" w:rsidR="007C672B" w:rsidRDefault="009A2A52">
            <w:pPr>
              <w:numPr>
                <w:ilvl w:val="0"/>
                <w:numId w:val="4"/>
              </w:numPr>
              <w:tabs>
                <w:tab w:val="left" w:pos="360"/>
                <w:tab w:val="left" w:pos="720"/>
              </w:tabs>
              <w:spacing w:after="0" w:line="240" w:lineRule="auto"/>
            </w:pPr>
            <w:r>
              <w:rPr>
                <w:rFonts w:ascii="Arial" w:eastAsia="Arial" w:hAnsi="Arial" w:cs="Arial"/>
                <w:sz w:val="20"/>
                <w:szCs w:val="20"/>
              </w:rPr>
              <w:t xml:space="preserve"> </w:t>
            </w:r>
          </w:p>
          <w:p w14:paraId="7034C7DA" w14:textId="77777777" w:rsidR="007C672B" w:rsidRDefault="00000000">
            <w:pPr>
              <w:numPr>
                <w:ilvl w:val="0"/>
                <w:numId w:val="4"/>
              </w:numPr>
              <w:tabs>
                <w:tab w:val="left" w:pos="360"/>
                <w:tab w:val="left" w:pos="720"/>
              </w:tabs>
              <w:spacing w:after="0" w:line="240" w:lineRule="auto"/>
            </w:pPr>
            <w:hyperlink r:id="rId148">
              <w:r w:rsidR="009A2A52">
                <w:rPr>
                  <w:rFonts w:ascii="Arial" w:eastAsia="Arial" w:hAnsi="Arial" w:cs="Arial"/>
                  <w:sz w:val="20"/>
                  <w:szCs w:val="20"/>
                </w:rPr>
                <w:t>BIO 2103 - Microbiology for Nursing and Allied Health</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3E3E1B8" w14:textId="77777777" w:rsidR="007C672B" w:rsidRDefault="00000000">
            <w:pPr>
              <w:numPr>
                <w:ilvl w:val="0"/>
                <w:numId w:val="4"/>
              </w:numPr>
              <w:tabs>
                <w:tab w:val="left" w:pos="360"/>
                <w:tab w:val="left" w:pos="720"/>
              </w:tabs>
              <w:spacing w:after="0" w:line="240" w:lineRule="auto"/>
            </w:pPr>
            <w:hyperlink r:id="rId149">
              <w:r w:rsidR="009A2A52">
                <w:rPr>
                  <w:rFonts w:ascii="Arial" w:eastAsia="Arial" w:hAnsi="Arial" w:cs="Arial"/>
                  <w:sz w:val="20"/>
                  <w:szCs w:val="20"/>
                </w:rPr>
                <w:t>BIO 2101 - Microbiology for Nursing and Allied Health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48571C7F" w14:textId="77777777" w:rsidR="007C672B" w:rsidRDefault="00000000">
            <w:pPr>
              <w:numPr>
                <w:ilvl w:val="0"/>
                <w:numId w:val="4"/>
              </w:numPr>
              <w:tabs>
                <w:tab w:val="left" w:pos="360"/>
                <w:tab w:val="left" w:pos="720"/>
              </w:tabs>
              <w:spacing w:after="0" w:line="240" w:lineRule="auto"/>
            </w:pPr>
            <w:hyperlink r:id="rId150">
              <w:r w:rsidR="009A2A52">
                <w:rPr>
                  <w:rFonts w:ascii="Arial" w:eastAsia="Arial" w:hAnsi="Arial" w:cs="Arial"/>
                  <w:sz w:val="20"/>
                  <w:szCs w:val="20"/>
                </w:rPr>
                <w:t>PSY 2013 - Introduction to Psychology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50ED0702" w14:textId="77777777" w:rsidR="007C672B" w:rsidRDefault="00000000">
            <w:pPr>
              <w:numPr>
                <w:ilvl w:val="0"/>
                <w:numId w:val="4"/>
              </w:numPr>
              <w:tabs>
                <w:tab w:val="left" w:pos="360"/>
                <w:tab w:val="left" w:pos="720"/>
              </w:tabs>
              <w:spacing w:after="0" w:line="240" w:lineRule="auto"/>
            </w:pPr>
            <w:hyperlink r:id="rId151">
              <w:r w:rsidR="009A2A52">
                <w:rPr>
                  <w:rFonts w:ascii="Arial" w:eastAsia="Arial" w:hAnsi="Arial" w:cs="Arial"/>
                  <w:sz w:val="20"/>
                  <w:szCs w:val="20"/>
                </w:rPr>
                <w:t>SOC 2213 - Introduction to Sociology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3032AD85" w14:textId="77777777" w:rsidR="007C672B" w:rsidRDefault="009A2A52">
            <w:pPr>
              <w:numPr>
                <w:ilvl w:val="0"/>
                <w:numId w:val="4"/>
              </w:numPr>
              <w:tabs>
                <w:tab w:val="left" w:pos="360"/>
                <w:tab w:val="left" w:pos="720"/>
              </w:tabs>
              <w:spacing w:after="360" w:line="240" w:lineRule="auto"/>
            </w:pPr>
            <w:r>
              <w:rPr>
                <w:rFonts w:ascii="Arial" w:eastAsia="Arial" w:hAnsi="Arial" w:cs="Arial"/>
                <w:i/>
                <w:sz w:val="20"/>
                <w:szCs w:val="20"/>
              </w:rPr>
              <w:t>Nine hours of Fine Arts or Humanities (Required Departmental Gen. Ed. Option)</w:t>
            </w:r>
          </w:p>
          <w:p w14:paraId="2337A055"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3" w:name="_heading=h.2q62vxq59vz5" w:colFirst="0" w:colLast="0"/>
            <w:bookmarkEnd w:id="23"/>
            <w:r>
              <w:rPr>
                <w:rFonts w:ascii="Oswald" w:eastAsia="Oswald" w:hAnsi="Oswald" w:cs="Oswald"/>
                <w:sz w:val="30"/>
                <w:szCs w:val="30"/>
              </w:rPr>
              <w:t>MAJOR REQUIREMENTS:</w:t>
            </w:r>
          </w:p>
          <w:p w14:paraId="280EAEA1"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014E74C8">
                <v:rect id="_x0000_i1028" alt="" style="width:468pt;height:.05pt;mso-width-percent:0;mso-height-percent:0;mso-width-percent:0;mso-height-percent:0" o:hralign="center" o:hrstd="t" o:hr="t" fillcolor="#a0a0a0" stroked="f"/>
              </w:pict>
            </w:r>
          </w:p>
          <w:p w14:paraId="564E107B" w14:textId="77777777" w:rsidR="007C672B" w:rsidRDefault="00000000">
            <w:pPr>
              <w:numPr>
                <w:ilvl w:val="0"/>
                <w:numId w:val="5"/>
              </w:numPr>
              <w:tabs>
                <w:tab w:val="left" w:pos="360"/>
                <w:tab w:val="left" w:pos="720"/>
              </w:tabs>
              <w:spacing w:before="320" w:after="0" w:line="240" w:lineRule="auto"/>
            </w:pPr>
            <w:hyperlink r:id="rId152">
              <w:r w:rsidR="009A2A52">
                <w:rPr>
                  <w:rFonts w:ascii="Arial" w:eastAsia="Arial" w:hAnsi="Arial" w:cs="Arial"/>
                  <w:sz w:val="20"/>
                  <w:szCs w:val="20"/>
                </w:rPr>
                <w:t>NRS 2313 - Concepts of Nursing Practice</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0BDB2F28" w14:textId="77777777" w:rsidR="007C672B" w:rsidRDefault="00000000">
            <w:pPr>
              <w:numPr>
                <w:ilvl w:val="0"/>
                <w:numId w:val="5"/>
              </w:numPr>
              <w:tabs>
                <w:tab w:val="left" w:pos="360"/>
                <w:tab w:val="left" w:pos="720"/>
              </w:tabs>
              <w:spacing w:after="0" w:line="240" w:lineRule="auto"/>
            </w:pPr>
            <w:hyperlink r:id="rId153">
              <w:r w:rsidR="009A2A52">
                <w:rPr>
                  <w:rFonts w:ascii="Arial" w:eastAsia="Arial" w:hAnsi="Arial" w:cs="Arial"/>
                  <w:sz w:val="20"/>
                  <w:szCs w:val="20"/>
                </w:rPr>
                <w:t>NRS 2322 - Foundations of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72ACB74B" w14:textId="77777777" w:rsidR="007C672B" w:rsidRDefault="009A2A52">
            <w:pPr>
              <w:numPr>
                <w:ilvl w:val="0"/>
                <w:numId w:val="5"/>
              </w:numPr>
              <w:tabs>
                <w:tab w:val="left" w:pos="360"/>
                <w:tab w:val="left" w:pos="720"/>
              </w:tabs>
              <w:spacing w:after="0" w:line="240" w:lineRule="auto"/>
              <w:rPr>
                <w:b/>
              </w:rPr>
            </w:pPr>
            <w:r>
              <w:rPr>
                <w:rFonts w:ascii="Arial" w:eastAsia="Arial" w:hAnsi="Arial" w:cs="Arial"/>
                <w:sz w:val="20"/>
                <w:szCs w:val="20"/>
              </w:rPr>
              <w:t>NRS 2342 - Nursing Calculations and Terminology</w:t>
            </w:r>
            <w:r>
              <w:rPr>
                <w:rFonts w:ascii="Cambria" w:eastAsia="Cambria" w:hAnsi="Cambria" w:cs="Cambria"/>
                <w:b/>
                <w:sz w:val="20"/>
                <w:szCs w:val="20"/>
              </w:rPr>
              <w:t xml:space="preserve"> Sem. </w:t>
            </w:r>
            <w:proofErr w:type="spellStart"/>
            <w:r>
              <w:rPr>
                <w:rFonts w:ascii="Cambria" w:eastAsia="Cambria" w:hAnsi="Cambria" w:cs="Cambria"/>
                <w:b/>
                <w:sz w:val="20"/>
                <w:szCs w:val="20"/>
              </w:rPr>
              <w:t>Hrs</w:t>
            </w:r>
            <w:proofErr w:type="spellEnd"/>
            <w:r>
              <w:rPr>
                <w:rFonts w:ascii="Cambria" w:eastAsia="Cambria" w:hAnsi="Cambria" w:cs="Cambria"/>
                <w:b/>
                <w:sz w:val="20"/>
                <w:szCs w:val="20"/>
              </w:rPr>
              <w:t>: 2</w:t>
            </w:r>
          </w:p>
          <w:p w14:paraId="6700A710" w14:textId="77777777" w:rsidR="007C672B" w:rsidRDefault="00000000">
            <w:pPr>
              <w:numPr>
                <w:ilvl w:val="0"/>
                <w:numId w:val="5"/>
              </w:numPr>
              <w:tabs>
                <w:tab w:val="left" w:pos="360"/>
                <w:tab w:val="left" w:pos="720"/>
              </w:tabs>
              <w:spacing w:after="0" w:line="240" w:lineRule="auto"/>
            </w:pPr>
            <w:hyperlink r:id="rId154">
              <w:r w:rsidR="009A2A52">
                <w:rPr>
                  <w:rFonts w:ascii="Arial" w:eastAsia="Arial" w:hAnsi="Arial" w:cs="Arial"/>
                  <w:sz w:val="20"/>
                  <w:szCs w:val="20"/>
                </w:rPr>
                <w:t>NRS 2392 - Health Assessment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1F160388" w14:textId="77777777" w:rsidR="007C672B" w:rsidRDefault="00000000">
            <w:pPr>
              <w:numPr>
                <w:ilvl w:val="0"/>
                <w:numId w:val="5"/>
              </w:numPr>
              <w:tabs>
                <w:tab w:val="left" w:pos="360"/>
                <w:tab w:val="left" w:pos="720"/>
              </w:tabs>
              <w:spacing w:after="0" w:line="240" w:lineRule="auto"/>
            </w:pPr>
            <w:hyperlink r:id="rId155">
              <w:r w:rsidR="009A2A52">
                <w:rPr>
                  <w:rFonts w:ascii="Arial" w:eastAsia="Arial" w:hAnsi="Arial" w:cs="Arial"/>
                  <w:sz w:val="20"/>
                  <w:szCs w:val="20"/>
                </w:rPr>
                <w:t>NRS 2002 - Medical Surgical Nursing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2A922F68" w14:textId="77777777" w:rsidR="007C672B" w:rsidRDefault="00000000">
            <w:pPr>
              <w:numPr>
                <w:ilvl w:val="0"/>
                <w:numId w:val="5"/>
              </w:numPr>
              <w:tabs>
                <w:tab w:val="left" w:pos="360"/>
                <w:tab w:val="left" w:pos="720"/>
              </w:tabs>
              <w:spacing w:after="0" w:line="240" w:lineRule="auto"/>
            </w:pPr>
            <w:hyperlink r:id="rId156">
              <w:r w:rsidR="009A2A52">
                <w:rPr>
                  <w:rFonts w:ascii="Arial" w:eastAsia="Arial" w:hAnsi="Arial" w:cs="Arial"/>
                  <w:sz w:val="20"/>
                  <w:szCs w:val="20"/>
                </w:rPr>
                <w:t>NRS 3103 - Medical Surgical Nursing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453168B2" w14:textId="77777777" w:rsidR="007C672B" w:rsidRDefault="00000000">
            <w:pPr>
              <w:numPr>
                <w:ilvl w:val="0"/>
                <w:numId w:val="5"/>
              </w:numPr>
              <w:tabs>
                <w:tab w:val="left" w:pos="360"/>
                <w:tab w:val="left" w:pos="720"/>
              </w:tabs>
              <w:spacing w:after="0" w:line="240" w:lineRule="auto"/>
            </w:pPr>
            <w:hyperlink r:id="rId157">
              <w:r w:rsidR="009A2A52">
                <w:rPr>
                  <w:rFonts w:ascii="Arial" w:eastAsia="Arial" w:hAnsi="Arial" w:cs="Arial"/>
                  <w:sz w:val="20"/>
                  <w:szCs w:val="20"/>
                </w:rPr>
                <w:t>NRS 3205 - Medical Surgical Nursing III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5</w:t>
            </w:r>
          </w:p>
          <w:p w14:paraId="138A4C2F" w14:textId="77777777" w:rsidR="007C672B" w:rsidRDefault="00000000">
            <w:pPr>
              <w:numPr>
                <w:ilvl w:val="0"/>
                <w:numId w:val="5"/>
              </w:numPr>
              <w:tabs>
                <w:tab w:val="left" w:pos="360"/>
                <w:tab w:val="left" w:pos="720"/>
              </w:tabs>
              <w:spacing w:after="0" w:line="240" w:lineRule="auto"/>
            </w:pPr>
            <w:hyperlink r:id="rId158">
              <w:r w:rsidR="009A2A52">
                <w:rPr>
                  <w:rFonts w:ascii="Arial" w:eastAsia="Arial" w:hAnsi="Arial" w:cs="Arial"/>
                  <w:sz w:val="20"/>
                  <w:szCs w:val="20"/>
                </w:rPr>
                <w:t>NRS 2012 - Professional Role Development</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3B99608B" w14:textId="77777777" w:rsidR="007C672B" w:rsidRDefault="00000000">
            <w:pPr>
              <w:numPr>
                <w:ilvl w:val="0"/>
                <w:numId w:val="5"/>
              </w:numPr>
              <w:tabs>
                <w:tab w:val="left" w:pos="360"/>
                <w:tab w:val="left" w:pos="720"/>
              </w:tabs>
              <w:spacing w:after="0" w:line="240" w:lineRule="auto"/>
            </w:pPr>
            <w:hyperlink r:id="rId159">
              <w:r w:rsidR="009A2A52">
                <w:rPr>
                  <w:rFonts w:ascii="Arial" w:eastAsia="Arial" w:hAnsi="Arial" w:cs="Arial"/>
                  <w:sz w:val="20"/>
                  <w:szCs w:val="20"/>
                </w:rPr>
                <w:t>NRS 3463 - Pathophysiology Based Pharmacology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06199A8D" w14:textId="77777777" w:rsidR="007C672B" w:rsidRDefault="00000000">
            <w:pPr>
              <w:numPr>
                <w:ilvl w:val="0"/>
                <w:numId w:val="5"/>
              </w:numPr>
              <w:tabs>
                <w:tab w:val="left" w:pos="360"/>
                <w:tab w:val="left" w:pos="720"/>
              </w:tabs>
              <w:spacing w:after="0" w:line="240" w:lineRule="auto"/>
            </w:pPr>
            <w:hyperlink r:id="rId160">
              <w:r w:rsidR="009A2A52">
                <w:rPr>
                  <w:rFonts w:ascii="Arial" w:eastAsia="Arial" w:hAnsi="Arial" w:cs="Arial"/>
                  <w:sz w:val="20"/>
                  <w:szCs w:val="20"/>
                </w:rPr>
                <w:t>NRS 3473 - Pathophysiology Based Pharmacology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1F4AD5D6" w14:textId="77777777" w:rsidR="007C672B" w:rsidRDefault="00000000">
            <w:pPr>
              <w:numPr>
                <w:ilvl w:val="0"/>
                <w:numId w:val="5"/>
              </w:numPr>
              <w:tabs>
                <w:tab w:val="left" w:pos="360"/>
                <w:tab w:val="left" w:pos="720"/>
              </w:tabs>
              <w:spacing w:after="0" w:line="240" w:lineRule="auto"/>
            </w:pPr>
            <w:hyperlink r:id="rId161">
              <w:r w:rsidR="009A2A52">
                <w:rPr>
                  <w:rFonts w:ascii="Arial" w:eastAsia="Arial" w:hAnsi="Arial" w:cs="Arial"/>
                  <w:sz w:val="20"/>
                  <w:szCs w:val="20"/>
                </w:rPr>
                <w:t>NRS 3422 - Essentials of Mental Health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14FA3894" w14:textId="77777777" w:rsidR="007C672B" w:rsidRDefault="00000000">
            <w:pPr>
              <w:numPr>
                <w:ilvl w:val="0"/>
                <w:numId w:val="5"/>
              </w:numPr>
              <w:tabs>
                <w:tab w:val="left" w:pos="360"/>
                <w:tab w:val="left" w:pos="720"/>
              </w:tabs>
              <w:spacing w:after="0" w:line="240" w:lineRule="auto"/>
            </w:pPr>
            <w:hyperlink r:id="rId162">
              <w:r w:rsidR="009A2A52">
                <w:rPr>
                  <w:rFonts w:ascii="Arial" w:eastAsia="Arial" w:hAnsi="Arial" w:cs="Arial"/>
                  <w:sz w:val="20"/>
                  <w:szCs w:val="20"/>
                </w:rPr>
                <w:t>NRS 3312 - Introduction to Nursing Research</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5E594454" w14:textId="77777777" w:rsidR="007C672B" w:rsidRDefault="00000000">
            <w:pPr>
              <w:numPr>
                <w:ilvl w:val="0"/>
                <w:numId w:val="5"/>
              </w:numPr>
              <w:tabs>
                <w:tab w:val="left" w:pos="360"/>
                <w:tab w:val="left" w:pos="720"/>
              </w:tabs>
              <w:spacing w:after="0" w:line="240" w:lineRule="auto"/>
            </w:pPr>
            <w:hyperlink r:id="rId163">
              <w:r w:rsidR="009A2A52">
                <w:rPr>
                  <w:rFonts w:ascii="Arial" w:eastAsia="Arial" w:hAnsi="Arial" w:cs="Arial"/>
                  <w:sz w:val="20"/>
                  <w:szCs w:val="20"/>
                </w:rPr>
                <w:t>NRS 4005 - Medical Surgical Nursing IV</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5</w:t>
            </w:r>
          </w:p>
          <w:p w14:paraId="219F3E0F" w14:textId="77777777" w:rsidR="007C672B" w:rsidRDefault="00000000">
            <w:pPr>
              <w:numPr>
                <w:ilvl w:val="0"/>
                <w:numId w:val="5"/>
              </w:numPr>
              <w:tabs>
                <w:tab w:val="left" w:pos="360"/>
                <w:tab w:val="left" w:pos="720"/>
              </w:tabs>
              <w:spacing w:after="0" w:line="240" w:lineRule="auto"/>
            </w:pPr>
            <w:hyperlink r:id="rId164">
              <w:r w:rsidR="009A2A52">
                <w:rPr>
                  <w:rFonts w:ascii="Arial" w:eastAsia="Arial" w:hAnsi="Arial" w:cs="Arial"/>
                  <w:sz w:val="20"/>
                  <w:szCs w:val="20"/>
                </w:rPr>
                <w:t>NRS 4012 - Essentials of Obstetric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751C7C5E" w14:textId="77777777" w:rsidR="007C672B" w:rsidRDefault="00000000">
            <w:pPr>
              <w:numPr>
                <w:ilvl w:val="0"/>
                <w:numId w:val="5"/>
              </w:numPr>
              <w:tabs>
                <w:tab w:val="left" w:pos="360"/>
                <w:tab w:val="left" w:pos="720"/>
              </w:tabs>
              <w:spacing w:after="0" w:line="240" w:lineRule="auto"/>
            </w:pPr>
            <w:hyperlink r:id="rId165">
              <w:r w:rsidR="009A2A52">
                <w:rPr>
                  <w:rFonts w:ascii="Arial" w:eastAsia="Arial" w:hAnsi="Arial" w:cs="Arial"/>
                  <w:sz w:val="20"/>
                  <w:szCs w:val="20"/>
                </w:rPr>
                <w:t>NRS 4022 - Essentials of Pediatric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60DC27D2" w14:textId="77777777" w:rsidR="007C672B" w:rsidRDefault="00000000">
            <w:pPr>
              <w:numPr>
                <w:ilvl w:val="0"/>
                <w:numId w:val="5"/>
              </w:numPr>
              <w:tabs>
                <w:tab w:val="left" w:pos="360"/>
                <w:tab w:val="left" w:pos="720"/>
              </w:tabs>
              <w:spacing w:after="0" w:line="240" w:lineRule="auto"/>
            </w:pPr>
            <w:hyperlink r:id="rId166">
              <w:r w:rsidR="009A2A52">
                <w:rPr>
                  <w:rFonts w:ascii="Arial" w:eastAsia="Arial" w:hAnsi="Arial" w:cs="Arial"/>
                  <w:sz w:val="20"/>
                  <w:szCs w:val="20"/>
                </w:rPr>
                <w:t>NRS 4343 - Professional Nursing Community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78F07EEC" w14:textId="77777777" w:rsidR="007C672B" w:rsidRDefault="00000000">
            <w:pPr>
              <w:numPr>
                <w:ilvl w:val="0"/>
                <w:numId w:val="5"/>
              </w:numPr>
              <w:tabs>
                <w:tab w:val="left" w:pos="360"/>
                <w:tab w:val="left" w:pos="720"/>
              </w:tabs>
              <w:spacing w:after="0" w:line="240" w:lineRule="auto"/>
            </w:pPr>
            <w:hyperlink r:id="rId167">
              <w:r w:rsidR="009A2A52">
                <w:rPr>
                  <w:rFonts w:ascii="Arial" w:eastAsia="Arial" w:hAnsi="Arial" w:cs="Arial"/>
                  <w:sz w:val="20"/>
                  <w:szCs w:val="20"/>
                </w:rPr>
                <w:t>NRS 4542 - Health Care Administration</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2</w:t>
            </w:r>
          </w:p>
          <w:p w14:paraId="3D42298F" w14:textId="77777777" w:rsidR="007C672B" w:rsidRDefault="00000000">
            <w:pPr>
              <w:numPr>
                <w:ilvl w:val="0"/>
                <w:numId w:val="5"/>
              </w:numPr>
              <w:tabs>
                <w:tab w:val="left" w:pos="360"/>
                <w:tab w:val="left" w:pos="720"/>
              </w:tabs>
              <w:spacing w:after="0" w:line="240" w:lineRule="auto"/>
            </w:pPr>
            <w:hyperlink r:id="rId168">
              <w:r w:rsidR="009A2A52">
                <w:rPr>
                  <w:rFonts w:ascii="Arial" w:eastAsia="Arial" w:hAnsi="Arial" w:cs="Arial"/>
                  <w:sz w:val="20"/>
                  <w:szCs w:val="20"/>
                </w:rPr>
                <w:t>NRS 4481 - Critical Decision Making and Testing Competencies in Nursing</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E411650" w14:textId="77777777" w:rsidR="007C672B" w:rsidRDefault="00000000">
            <w:pPr>
              <w:numPr>
                <w:ilvl w:val="0"/>
                <w:numId w:val="5"/>
              </w:numPr>
              <w:tabs>
                <w:tab w:val="left" w:pos="360"/>
                <w:tab w:val="left" w:pos="720"/>
              </w:tabs>
              <w:spacing w:after="0" w:line="240" w:lineRule="auto"/>
            </w:pPr>
            <w:hyperlink r:id="rId169">
              <w:r w:rsidR="009A2A52">
                <w:rPr>
                  <w:rFonts w:ascii="Arial" w:eastAsia="Arial" w:hAnsi="Arial" w:cs="Arial"/>
                  <w:sz w:val="20"/>
                  <w:szCs w:val="20"/>
                </w:rPr>
                <w:t>NRSP 2321 - Foundations of Nursing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1201B9DB" w14:textId="77777777" w:rsidR="007C672B" w:rsidRDefault="00000000">
            <w:pPr>
              <w:numPr>
                <w:ilvl w:val="0"/>
                <w:numId w:val="5"/>
              </w:numPr>
              <w:tabs>
                <w:tab w:val="left" w:pos="360"/>
                <w:tab w:val="left" w:pos="720"/>
              </w:tabs>
              <w:spacing w:after="0" w:line="240" w:lineRule="auto"/>
            </w:pPr>
            <w:hyperlink r:id="rId170">
              <w:r w:rsidR="009A2A52">
                <w:rPr>
                  <w:rFonts w:ascii="Arial" w:eastAsia="Arial" w:hAnsi="Arial" w:cs="Arial"/>
                  <w:sz w:val="20"/>
                  <w:szCs w:val="20"/>
                </w:rPr>
                <w:t>NRSP 2003 - Nursing Practicum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6743C246" w14:textId="77777777" w:rsidR="007C672B" w:rsidRDefault="00000000">
            <w:pPr>
              <w:numPr>
                <w:ilvl w:val="0"/>
                <w:numId w:val="5"/>
              </w:numPr>
              <w:tabs>
                <w:tab w:val="left" w:pos="360"/>
                <w:tab w:val="left" w:pos="720"/>
              </w:tabs>
              <w:spacing w:after="0" w:line="240" w:lineRule="auto"/>
            </w:pPr>
            <w:hyperlink r:id="rId171">
              <w:r w:rsidR="009A2A52">
                <w:rPr>
                  <w:rFonts w:ascii="Arial" w:eastAsia="Arial" w:hAnsi="Arial" w:cs="Arial"/>
                  <w:sz w:val="20"/>
                  <w:szCs w:val="20"/>
                </w:rPr>
                <w:t>NRSP 2391 - Health Assessment Practicum</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2D80EEB8" w14:textId="77777777" w:rsidR="007C672B" w:rsidRDefault="009A2A52">
            <w:pPr>
              <w:numPr>
                <w:ilvl w:val="0"/>
                <w:numId w:val="5"/>
              </w:numPr>
              <w:tabs>
                <w:tab w:val="left" w:pos="360"/>
                <w:tab w:val="left" w:pos="720"/>
              </w:tabs>
              <w:spacing w:after="0" w:line="240" w:lineRule="auto"/>
            </w:pPr>
            <w:r>
              <w:rPr>
                <w:rFonts w:ascii="Arial" w:eastAsia="Arial" w:hAnsi="Arial" w:cs="Arial"/>
                <w:sz w:val="20"/>
                <w:szCs w:val="20"/>
              </w:rPr>
              <w:t xml:space="preserve">NRSP 3105 - Nursing Practicum II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5</w:t>
            </w:r>
          </w:p>
          <w:p w14:paraId="4652C2EA" w14:textId="77777777" w:rsidR="007C672B" w:rsidRDefault="00000000">
            <w:pPr>
              <w:numPr>
                <w:ilvl w:val="0"/>
                <w:numId w:val="5"/>
              </w:numPr>
              <w:tabs>
                <w:tab w:val="left" w:pos="360"/>
                <w:tab w:val="left" w:pos="720"/>
              </w:tabs>
              <w:spacing w:after="0" w:line="240" w:lineRule="auto"/>
            </w:pPr>
            <w:hyperlink r:id="rId172">
              <w:r w:rsidR="009A2A52">
                <w:rPr>
                  <w:rFonts w:ascii="Arial" w:eastAsia="Arial" w:hAnsi="Arial" w:cs="Arial"/>
                  <w:sz w:val="20"/>
                  <w:szCs w:val="20"/>
                </w:rPr>
                <w:t>NRSP 3205 - Nursing Practicum III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5</w:t>
            </w:r>
          </w:p>
          <w:p w14:paraId="700C5C14" w14:textId="77777777" w:rsidR="007C672B" w:rsidRDefault="00000000">
            <w:pPr>
              <w:numPr>
                <w:ilvl w:val="0"/>
                <w:numId w:val="5"/>
              </w:numPr>
              <w:tabs>
                <w:tab w:val="left" w:pos="360"/>
                <w:tab w:val="left" w:pos="720"/>
              </w:tabs>
              <w:spacing w:after="0" w:line="240" w:lineRule="auto"/>
            </w:pPr>
            <w:hyperlink r:id="rId173">
              <w:r w:rsidR="009A2A52">
                <w:rPr>
                  <w:rFonts w:ascii="Arial" w:eastAsia="Arial" w:hAnsi="Arial" w:cs="Arial"/>
                  <w:sz w:val="20"/>
                  <w:szCs w:val="20"/>
                </w:rPr>
                <w:t>NRSP 4006 - Nursing Practicum IV</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6</w:t>
            </w:r>
          </w:p>
          <w:p w14:paraId="253559A3" w14:textId="77777777" w:rsidR="007C672B" w:rsidRDefault="00000000">
            <w:pPr>
              <w:numPr>
                <w:ilvl w:val="0"/>
                <w:numId w:val="5"/>
              </w:numPr>
              <w:tabs>
                <w:tab w:val="left" w:pos="360"/>
                <w:tab w:val="left" w:pos="720"/>
              </w:tabs>
              <w:spacing w:after="360" w:line="240" w:lineRule="auto"/>
            </w:pPr>
            <w:hyperlink r:id="rId174">
              <w:r w:rsidR="009A2A52">
                <w:rPr>
                  <w:rFonts w:ascii="Arial" w:eastAsia="Arial" w:hAnsi="Arial" w:cs="Arial"/>
                  <w:sz w:val="20"/>
                  <w:szCs w:val="20"/>
                </w:rPr>
                <w:t>NRSP 4016 - Nursing Practicum V</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6</w:t>
            </w:r>
          </w:p>
          <w:p w14:paraId="0ABC8B20" w14:textId="77777777" w:rsidR="007C672B" w:rsidRDefault="009A2A52">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24" w:name="_heading=h.ptcci5hrswpo" w:colFirst="0" w:colLast="0"/>
            <w:bookmarkEnd w:id="24"/>
            <w:r>
              <w:rPr>
                <w:rFonts w:ascii="Arial" w:eastAsia="Arial" w:hAnsi="Arial" w:cs="Arial"/>
                <w:sz w:val="24"/>
                <w:szCs w:val="24"/>
              </w:rPr>
              <w:t>Sub-total: 73</w:t>
            </w:r>
          </w:p>
          <w:p w14:paraId="7E31F3FB"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4AE7B617">
                <v:rect id="_x0000_i1027" alt="" style="width:468pt;height:.05pt;mso-width-percent:0;mso-height-percent:0;mso-width-percent:0;mso-height-percent:0" o:hralign="center" o:hrstd="t" o:hr="t" fillcolor="#a0a0a0" stroked="f"/>
              </w:pict>
            </w:r>
          </w:p>
          <w:p w14:paraId="5D69EE93"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5" w:name="_heading=h.ntp03tjthmex" w:colFirst="0" w:colLast="0"/>
            <w:bookmarkEnd w:id="25"/>
            <w:r>
              <w:rPr>
                <w:rFonts w:ascii="Oswald" w:eastAsia="Oswald" w:hAnsi="Oswald" w:cs="Oswald"/>
                <w:sz w:val="30"/>
                <w:szCs w:val="30"/>
              </w:rPr>
              <w:lastRenderedPageBreak/>
              <w:t>REQUIRED SUPPORT COURSES:</w:t>
            </w:r>
          </w:p>
          <w:p w14:paraId="43F26A20"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0443AC7B">
                <v:rect id="_x0000_i1026" alt="" style="width:468pt;height:.05pt;mso-width-percent:0;mso-height-percent:0;mso-width-percent:0;mso-height-percent:0" o:hralign="center" o:hrstd="t" o:hr="t" fillcolor="#a0a0a0" stroked="f"/>
              </w:pict>
            </w:r>
          </w:p>
          <w:p w14:paraId="45DE169B" w14:textId="77777777" w:rsidR="007C672B" w:rsidRDefault="00000000">
            <w:pPr>
              <w:numPr>
                <w:ilvl w:val="0"/>
                <w:numId w:val="8"/>
              </w:numPr>
              <w:tabs>
                <w:tab w:val="left" w:pos="360"/>
                <w:tab w:val="left" w:pos="720"/>
              </w:tabs>
              <w:spacing w:before="320" w:after="0" w:line="240" w:lineRule="auto"/>
            </w:pPr>
            <w:hyperlink r:id="rId175">
              <w:r w:rsidR="009A2A52">
                <w:rPr>
                  <w:rFonts w:ascii="Arial" w:eastAsia="Arial" w:hAnsi="Arial" w:cs="Arial"/>
                  <w:sz w:val="20"/>
                  <w:szCs w:val="20"/>
                </w:rPr>
                <w:t>BIO 2203 - Human Anatomy and Physiology 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74160EFF" w14:textId="77777777" w:rsidR="007C672B" w:rsidRDefault="00000000">
            <w:pPr>
              <w:numPr>
                <w:ilvl w:val="0"/>
                <w:numId w:val="8"/>
              </w:numPr>
              <w:tabs>
                <w:tab w:val="left" w:pos="360"/>
                <w:tab w:val="left" w:pos="720"/>
              </w:tabs>
              <w:spacing w:after="0" w:line="240" w:lineRule="auto"/>
            </w:pPr>
            <w:hyperlink r:id="rId176">
              <w:r w:rsidR="009A2A52">
                <w:rPr>
                  <w:rFonts w:ascii="Arial" w:eastAsia="Arial" w:hAnsi="Arial" w:cs="Arial"/>
                  <w:sz w:val="20"/>
                  <w:szCs w:val="20"/>
                </w:rPr>
                <w:t>BIO 2201 - Human Anatomy and Physiology 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0D4A52E9" w14:textId="77777777" w:rsidR="007C672B" w:rsidRDefault="00000000">
            <w:pPr>
              <w:numPr>
                <w:ilvl w:val="0"/>
                <w:numId w:val="8"/>
              </w:numPr>
              <w:tabs>
                <w:tab w:val="left" w:pos="360"/>
                <w:tab w:val="left" w:pos="720"/>
              </w:tabs>
              <w:spacing w:after="0" w:line="240" w:lineRule="auto"/>
            </w:pPr>
            <w:hyperlink r:id="rId177">
              <w:r w:rsidR="009A2A52">
                <w:rPr>
                  <w:rFonts w:ascii="Arial" w:eastAsia="Arial" w:hAnsi="Arial" w:cs="Arial"/>
                  <w:sz w:val="20"/>
                  <w:szCs w:val="20"/>
                </w:rPr>
                <w:t>BIO 2223 - Human Anatomy and Physiology II</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3</w:t>
            </w:r>
          </w:p>
          <w:p w14:paraId="775B7B4D" w14:textId="77777777" w:rsidR="007C672B" w:rsidRDefault="00000000">
            <w:pPr>
              <w:numPr>
                <w:ilvl w:val="0"/>
                <w:numId w:val="8"/>
              </w:numPr>
              <w:tabs>
                <w:tab w:val="left" w:pos="360"/>
                <w:tab w:val="left" w:pos="720"/>
              </w:tabs>
              <w:spacing w:after="0" w:line="240" w:lineRule="auto"/>
            </w:pPr>
            <w:hyperlink r:id="rId178">
              <w:r w:rsidR="009A2A52">
                <w:rPr>
                  <w:rFonts w:ascii="Arial" w:eastAsia="Arial" w:hAnsi="Arial" w:cs="Arial"/>
                  <w:sz w:val="20"/>
                  <w:szCs w:val="20"/>
                </w:rPr>
                <w:t>BIO 2221 - Human Anatomy and Physiology II Laboratory</w:t>
              </w:r>
            </w:hyperlink>
            <w:r w:rsidR="009A2A52">
              <w:rPr>
                <w:rFonts w:ascii="Arial" w:eastAsia="Arial" w:hAnsi="Arial" w:cs="Arial"/>
                <w:sz w:val="20"/>
                <w:szCs w:val="20"/>
              </w:rPr>
              <w:t xml:space="preserve"> </w:t>
            </w:r>
            <w:r w:rsidR="009A2A52">
              <w:rPr>
                <w:rFonts w:ascii="Arial" w:eastAsia="Arial" w:hAnsi="Arial" w:cs="Arial"/>
                <w:b/>
                <w:sz w:val="20"/>
                <w:szCs w:val="20"/>
              </w:rPr>
              <w:t xml:space="preserve">Sem. </w:t>
            </w:r>
            <w:proofErr w:type="spellStart"/>
            <w:r w:rsidR="009A2A52">
              <w:rPr>
                <w:rFonts w:ascii="Arial" w:eastAsia="Arial" w:hAnsi="Arial" w:cs="Arial"/>
                <w:b/>
                <w:sz w:val="20"/>
                <w:szCs w:val="20"/>
              </w:rPr>
              <w:t>Hrs</w:t>
            </w:r>
            <w:proofErr w:type="spellEnd"/>
            <w:r w:rsidR="009A2A52">
              <w:rPr>
                <w:rFonts w:ascii="Arial" w:eastAsia="Arial" w:hAnsi="Arial" w:cs="Arial"/>
                <w:b/>
                <w:sz w:val="20"/>
                <w:szCs w:val="20"/>
              </w:rPr>
              <w:t>:</w:t>
            </w:r>
            <w:r w:rsidR="009A2A52">
              <w:rPr>
                <w:rFonts w:ascii="Arial" w:eastAsia="Arial" w:hAnsi="Arial" w:cs="Arial"/>
                <w:sz w:val="20"/>
                <w:szCs w:val="20"/>
              </w:rPr>
              <w:t xml:space="preserve"> </w:t>
            </w:r>
            <w:r w:rsidR="009A2A52">
              <w:rPr>
                <w:rFonts w:ascii="Arial" w:eastAsia="Arial" w:hAnsi="Arial" w:cs="Arial"/>
                <w:b/>
                <w:sz w:val="20"/>
                <w:szCs w:val="20"/>
              </w:rPr>
              <w:t>1</w:t>
            </w:r>
          </w:p>
          <w:p w14:paraId="0B961DD4" w14:textId="77777777" w:rsidR="007C672B" w:rsidRDefault="009A2A52">
            <w:pPr>
              <w:numPr>
                <w:ilvl w:val="0"/>
                <w:numId w:val="8"/>
              </w:numPr>
              <w:tabs>
                <w:tab w:val="left" w:pos="360"/>
                <w:tab w:val="left" w:pos="720"/>
              </w:tabs>
              <w:spacing w:after="360" w:line="240" w:lineRule="auto"/>
            </w:pPr>
            <w:r>
              <w:rPr>
                <w:rFonts w:ascii="Arial" w:eastAsia="Arial" w:hAnsi="Arial" w:cs="Arial"/>
                <w:sz w:val="20"/>
                <w:szCs w:val="20"/>
              </w:rPr>
              <w:t xml:space="preserve">Statistics elective (2000 level or higher)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19031460" w14:textId="77777777" w:rsidR="007C672B" w:rsidRDefault="009A2A52">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26" w:name="_heading=h.4btm5e7pt6t8" w:colFirst="0" w:colLast="0"/>
            <w:bookmarkEnd w:id="26"/>
            <w:r>
              <w:rPr>
                <w:rFonts w:ascii="Arial" w:eastAsia="Arial" w:hAnsi="Arial" w:cs="Arial"/>
                <w:sz w:val="24"/>
                <w:szCs w:val="24"/>
              </w:rPr>
              <w:t>Sub-total: 11</w:t>
            </w:r>
          </w:p>
          <w:p w14:paraId="26316FDB" w14:textId="77777777" w:rsidR="007C672B" w:rsidRDefault="00A67BD1">
            <w:pPr>
              <w:tabs>
                <w:tab w:val="left" w:pos="360"/>
                <w:tab w:val="left" w:pos="720"/>
              </w:tabs>
              <w:spacing w:after="0" w:line="295" w:lineRule="auto"/>
              <w:jc w:val="center"/>
              <w:rPr>
                <w:rFonts w:ascii="Arial" w:eastAsia="Arial" w:hAnsi="Arial" w:cs="Arial"/>
                <w:sz w:val="20"/>
                <w:szCs w:val="20"/>
              </w:rPr>
            </w:pPr>
            <w:r>
              <w:rPr>
                <w:noProof/>
              </w:rPr>
              <w:pict w14:anchorId="3838D4CF">
                <v:rect id="_x0000_i1025" alt="" style="width:468pt;height:.05pt;mso-width-percent:0;mso-height-percent:0;mso-width-percent:0;mso-height-percent:0" o:hralign="center" o:hrstd="t" o:hr="t" fillcolor="#a0a0a0" stroked="f"/>
              </w:pict>
            </w:r>
          </w:p>
          <w:p w14:paraId="519CFB40" w14:textId="77777777" w:rsidR="007C672B" w:rsidRDefault="009A2A52">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7" w:name="_heading=h.8eh8i4i0a6qg" w:colFirst="0" w:colLast="0"/>
            <w:bookmarkEnd w:id="27"/>
            <w:r>
              <w:rPr>
                <w:rFonts w:ascii="Oswald" w:eastAsia="Oswald" w:hAnsi="Oswald" w:cs="Oswald"/>
                <w:sz w:val="30"/>
                <w:szCs w:val="30"/>
              </w:rPr>
              <w:t>TOTAL REQUIRED HOURS: 122</w:t>
            </w:r>
          </w:p>
        </w:tc>
      </w:tr>
    </w:tbl>
    <w:p w14:paraId="0676398E" w14:textId="77777777" w:rsidR="007C672B" w:rsidRDefault="007C672B">
      <w:pPr>
        <w:tabs>
          <w:tab w:val="left" w:pos="360"/>
          <w:tab w:val="left" w:pos="720"/>
        </w:tabs>
        <w:spacing w:after="0" w:line="240" w:lineRule="auto"/>
        <w:jc w:val="center"/>
        <w:rPr>
          <w:rFonts w:ascii="Cambria" w:eastAsia="Cambria" w:hAnsi="Cambria" w:cs="Cambria"/>
          <w:sz w:val="20"/>
          <w:szCs w:val="20"/>
        </w:rPr>
      </w:pPr>
    </w:p>
    <w:p w14:paraId="008ABB15" w14:textId="77777777" w:rsidR="007C672B" w:rsidRDefault="007C672B">
      <w:pPr>
        <w:tabs>
          <w:tab w:val="left" w:pos="360"/>
          <w:tab w:val="left" w:pos="720"/>
        </w:tabs>
        <w:spacing w:after="0" w:line="240" w:lineRule="auto"/>
        <w:jc w:val="center"/>
        <w:rPr>
          <w:rFonts w:ascii="Cambria" w:eastAsia="Cambria" w:hAnsi="Cambria" w:cs="Cambria"/>
          <w:b/>
          <w:sz w:val="28"/>
          <w:szCs w:val="28"/>
        </w:rPr>
      </w:pPr>
    </w:p>
    <w:p w14:paraId="6537B479" w14:textId="77777777" w:rsidR="007C672B" w:rsidRDefault="007C672B">
      <w:pPr>
        <w:spacing w:after="0"/>
        <w:jc w:val="center"/>
        <w:rPr>
          <w:rFonts w:ascii="Cambria" w:eastAsia="Cambria" w:hAnsi="Cambria" w:cs="Cambria"/>
          <w:b/>
          <w:color w:val="000000"/>
          <w:sz w:val="28"/>
          <w:szCs w:val="28"/>
        </w:rPr>
      </w:pPr>
    </w:p>
    <w:p w14:paraId="2513675E" w14:textId="77777777" w:rsidR="007C672B" w:rsidRDefault="007C672B">
      <w:pPr>
        <w:spacing w:after="0"/>
        <w:jc w:val="center"/>
        <w:rPr>
          <w:rFonts w:ascii="Cambria" w:eastAsia="Cambria" w:hAnsi="Cambria" w:cs="Cambria"/>
          <w:b/>
          <w:color w:val="000000"/>
          <w:sz w:val="28"/>
          <w:szCs w:val="28"/>
        </w:rPr>
      </w:pPr>
    </w:p>
    <w:p w14:paraId="7471452E" w14:textId="77777777" w:rsidR="007C672B" w:rsidRDefault="007C672B">
      <w:pPr>
        <w:spacing w:after="0"/>
        <w:jc w:val="center"/>
        <w:rPr>
          <w:rFonts w:ascii="Cambria" w:eastAsia="Cambria" w:hAnsi="Cambria" w:cs="Cambria"/>
          <w:b/>
          <w:color w:val="000000"/>
          <w:sz w:val="28"/>
          <w:szCs w:val="28"/>
        </w:rPr>
      </w:pPr>
    </w:p>
    <w:p w14:paraId="3877F337" w14:textId="77777777" w:rsidR="007C672B" w:rsidRDefault="007C672B">
      <w:pPr>
        <w:spacing w:after="0"/>
        <w:jc w:val="center"/>
        <w:rPr>
          <w:rFonts w:ascii="Cambria" w:eastAsia="Cambria" w:hAnsi="Cambria" w:cs="Cambria"/>
          <w:b/>
          <w:color w:val="000000"/>
          <w:sz w:val="28"/>
          <w:szCs w:val="28"/>
        </w:rPr>
      </w:pPr>
    </w:p>
    <w:p w14:paraId="6CBA6868" w14:textId="77777777" w:rsidR="007C672B" w:rsidRDefault="007C672B">
      <w:pPr>
        <w:spacing w:after="0"/>
        <w:jc w:val="center"/>
        <w:rPr>
          <w:rFonts w:ascii="Cambria" w:eastAsia="Cambria" w:hAnsi="Cambria" w:cs="Cambria"/>
          <w:b/>
          <w:color w:val="000000"/>
          <w:sz w:val="28"/>
          <w:szCs w:val="28"/>
        </w:rPr>
      </w:pPr>
    </w:p>
    <w:p w14:paraId="46445F68" w14:textId="77777777" w:rsidR="007C672B" w:rsidRDefault="007C672B">
      <w:pPr>
        <w:spacing w:after="0"/>
        <w:jc w:val="center"/>
        <w:rPr>
          <w:rFonts w:ascii="Cambria" w:eastAsia="Cambria" w:hAnsi="Cambria" w:cs="Cambria"/>
          <w:b/>
          <w:color w:val="000000"/>
          <w:sz w:val="28"/>
          <w:szCs w:val="28"/>
        </w:rPr>
      </w:pPr>
    </w:p>
    <w:p w14:paraId="480CFBE9" w14:textId="77777777" w:rsidR="007C672B" w:rsidRDefault="007C672B">
      <w:pPr>
        <w:spacing w:after="0"/>
        <w:jc w:val="center"/>
        <w:rPr>
          <w:rFonts w:ascii="Cambria" w:eastAsia="Cambria" w:hAnsi="Cambria" w:cs="Cambria"/>
          <w:b/>
          <w:color w:val="000000"/>
          <w:sz w:val="28"/>
          <w:szCs w:val="28"/>
        </w:rPr>
      </w:pPr>
    </w:p>
    <w:p w14:paraId="3528FF66" w14:textId="77777777" w:rsidR="007C672B" w:rsidRDefault="007C672B">
      <w:pPr>
        <w:spacing w:after="0"/>
        <w:jc w:val="center"/>
        <w:rPr>
          <w:rFonts w:ascii="Cambria" w:eastAsia="Cambria" w:hAnsi="Cambria" w:cs="Cambria"/>
          <w:b/>
          <w:color w:val="000000"/>
          <w:sz w:val="28"/>
          <w:szCs w:val="28"/>
        </w:rPr>
      </w:pPr>
    </w:p>
    <w:p w14:paraId="00DAB929" w14:textId="77777777" w:rsidR="007C672B" w:rsidRDefault="007C672B">
      <w:pPr>
        <w:spacing w:after="0"/>
        <w:jc w:val="center"/>
        <w:rPr>
          <w:rFonts w:ascii="Cambria" w:eastAsia="Cambria" w:hAnsi="Cambria" w:cs="Cambria"/>
          <w:b/>
          <w:color w:val="000000"/>
          <w:sz w:val="28"/>
          <w:szCs w:val="28"/>
        </w:rPr>
      </w:pPr>
    </w:p>
    <w:p w14:paraId="61FE09D9" w14:textId="77777777" w:rsidR="007C672B" w:rsidRDefault="007C672B">
      <w:pPr>
        <w:spacing w:after="0"/>
        <w:jc w:val="center"/>
        <w:rPr>
          <w:rFonts w:ascii="Cambria" w:eastAsia="Cambria" w:hAnsi="Cambria" w:cs="Cambria"/>
          <w:b/>
          <w:color w:val="000000"/>
          <w:sz w:val="28"/>
          <w:szCs w:val="28"/>
        </w:rPr>
      </w:pPr>
    </w:p>
    <w:p w14:paraId="69CCAD43" w14:textId="77777777" w:rsidR="007C672B" w:rsidRDefault="007C672B">
      <w:pPr>
        <w:spacing w:after="0"/>
        <w:jc w:val="center"/>
        <w:rPr>
          <w:rFonts w:ascii="Cambria" w:eastAsia="Cambria" w:hAnsi="Cambria" w:cs="Cambria"/>
          <w:b/>
          <w:color w:val="000000"/>
          <w:sz w:val="28"/>
          <w:szCs w:val="28"/>
        </w:rPr>
      </w:pPr>
    </w:p>
    <w:p w14:paraId="6C1FCA10" w14:textId="77777777" w:rsidR="007C672B" w:rsidRDefault="007C672B">
      <w:pPr>
        <w:spacing w:after="0"/>
        <w:jc w:val="center"/>
        <w:rPr>
          <w:rFonts w:ascii="Cambria" w:eastAsia="Cambria" w:hAnsi="Cambria" w:cs="Cambria"/>
          <w:b/>
          <w:color w:val="000000"/>
          <w:sz w:val="28"/>
          <w:szCs w:val="28"/>
        </w:rPr>
      </w:pPr>
    </w:p>
    <w:p w14:paraId="1A97C924" w14:textId="77777777" w:rsidR="007C672B" w:rsidRDefault="009A2A52">
      <w:pPr>
        <w:rPr>
          <w:rFonts w:ascii="Cambria" w:eastAsia="Cambria" w:hAnsi="Cambria" w:cs="Cambria"/>
          <w:b/>
          <w:color w:val="000000"/>
          <w:sz w:val="28"/>
          <w:szCs w:val="28"/>
        </w:rPr>
      </w:pPr>
      <w:r>
        <w:br w:type="page"/>
      </w:r>
    </w:p>
    <w:p w14:paraId="4C0C3156" w14:textId="77777777" w:rsidR="007C672B" w:rsidRDefault="009A2A52">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0ACD801F" w14:textId="77777777" w:rsidR="007C672B" w:rsidRDefault="009A2A52">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8B8CA81" w14:textId="77777777" w:rsidR="007C672B" w:rsidRDefault="009A2A52">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p w14:paraId="343D74E8" w14:textId="77777777" w:rsidR="007C672B" w:rsidRDefault="009A2A52">
      <w:pPr>
        <w:widowControl w:val="0"/>
        <w:spacing w:before="80" w:after="0" w:line="240" w:lineRule="auto"/>
        <w:ind w:left="2363" w:right="2358"/>
        <w:jc w:val="center"/>
        <w:rPr>
          <w:rFonts w:ascii="Arial" w:eastAsia="Arial" w:hAnsi="Arial" w:cs="Arial"/>
          <w:b/>
          <w:sz w:val="24"/>
          <w:szCs w:val="24"/>
        </w:rPr>
      </w:pPr>
      <w:r>
        <w:rPr>
          <w:rFonts w:ascii="Arial" w:eastAsia="Arial" w:hAnsi="Arial" w:cs="Arial"/>
          <w:b/>
          <w:sz w:val="24"/>
          <w:szCs w:val="24"/>
        </w:rPr>
        <w:t>Arkansas State University</w:t>
      </w:r>
    </w:p>
    <w:p w14:paraId="34BAAB0B" w14:textId="77777777" w:rsidR="007C672B" w:rsidRDefault="009A2A52">
      <w:pPr>
        <w:widowControl w:val="0"/>
        <w:spacing w:before="1" w:after="0"/>
        <w:ind w:left="2363" w:right="2363"/>
        <w:jc w:val="center"/>
        <w:rPr>
          <w:rFonts w:ascii="Arial" w:eastAsia="Arial" w:hAnsi="Arial" w:cs="Arial"/>
          <w:b/>
          <w:sz w:val="24"/>
          <w:szCs w:val="24"/>
        </w:rPr>
      </w:pPr>
      <w:r>
        <w:rPr>
          <w:rFonts w:ascii="Arial" w:eastAsia="Arial" w:hAnsi="Arial" w:cs="Arial"/>
          <w:b/>
          <w:sz w:val="24"/>
          <w:szCs w:val="24"/>
        </w:rPr>
        <w:t>College of Nursing and Health Professions</w:t>
      </w:r>
    </w:p>
    <w:p w14:paraId="784098C3" w14:textId="77777777" w:rsidR="007C672B" w:rsidRDefault="009A2A52">
      <w:pPr>
        <w:pStyle w:val="Title"/>
        <w:keepNext w:val="0"/>
        <w:keepLines w:val="0"/>
        <w:widowControl w:val="0"/>
        <w:spacing w:before="0" w:after="0" w:line="368" w:lineRule="auto"/>
        <w:ind w:left="2362" w:right="2363"/>
        <w:jc w:val="center"/>
        <w:rPr>
          <w:rFonts w:ascii="Arial" w:eastAsia="Arial" w:hAnsi="Arial" w:cs="Arial"/>
          <w:sz w:val="32"/>
          <w:szCs w:val="32"/>
        </w:rPr>
      </w:pPr>
      <w:r>
        <w:rPr>
          <w:rFonts w:ascii="Arial" w:eastAsia="Arial" w:hAnsi="Arial" w:cs="Arial"/>
          <w:sz w:val="32"/>
          <w:szCs w:val="32"/>
        </w:rPr>
        <w:t>Bachelor of Science in Nursing</w:t>
      </w:r>
    </w:p>
    <w:p w14:paraId="613173E3" w14:textId="77777777" w:rsidR="007C672B" w:rsidRDefault="009A2A52">
      <w:pPr>
        <w:widowControl w:val="0"/>
        <w:spacing w:after="0" w:line="240" w:lineRule="auto"/>
        <w:ind w:left="2363" w:right="2294"/>
        <w:jc w:val="center"/>
        <w:rPr>
          <w:rFonts w:ascii="Arial" w:eastAsia="Arial" w:hAnsi="Arial" w:cs="Arial"/>
          <w:b/>
          <w:sz w:val="24"/>
          <w:szCs w:val="24"/>
        </w:rPr>
      </w:pPr>
      <w:r>
        <w:rPr>
          <w:rFonts w:ascii="Arial" w:eastAsia="Arial" w:hAnsi="Arial" w:cs="Arial"/>
          <w:b/>
          <w:sz w:val="24"/>
          <w:szCs w:val="24"/>
        </w:rPr>
        <w:t>2023-2024 Plan of Study</w:t>
      </w:r>
    </w:p>
    <w:tbl>
      <w:tblPr>
        <w:tblStyle w:val="af2"/>
        <w:tblW w:w="938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
        <w:gridCol w:w="2200"/>
        <w:gridCol w:w="541"/>
        <w:gridCol w:w="541"/>
        <w:gridCol w:w="270"/>
        <w:gridCol w:w="1264"/>
        <w:gridCol w:w="2342"/>
        <w:gridCol w:w="630"/>
        <w:gridCol w:w="541"/>
      </w:tblGrid>
      <w:tr w:rsidR="007C672B" w14:paraId="78205A68" w14:textId="77777777">
        <w:trPr>
          <w:trHeight w:val="1638"/>
        </w:trPr>
        <w:tc>
          <w:tcPr>
            <w:tcW w:w="9385" w:type="dxa"/>
            <w:gridSpan w:val="9"/>
          </w:tcPr>
          <w:p w14:paraId="4137BFD4" w14:textId="77777777" w:rsidR="007C672B" w:rsidRDefault="007C672B">
            <w:pPr>
              <w:widowControl w:val="0"/>
              <w:spacing w:before="2" w:after="0" w:line="240" w:lineRule="auto"/>
              <w:rPr>
                <w:rFonts w:ascii="Arial" w:eastAsia="Arial" w:hAnsi="Arial" w:cs="Arial"/>
                <w:b/>
                <w:sz w:val="17"/>
                <w:szCs w:val="17"/>
              </w:rPr>
            </w:pPr>
          </w:p>
          <w:p w14:paraId="12C7053B" w14:textId="77777777" w:rsidR="007C672B" w:rsidRDefault="009A2A52">
            <w:pPr>
              <w:widowControl w:val="0"/>
              <w:spacing w:after="0" w:line="240" w:lineRule="auto"/>
              <w:ind w:left="107" w:right="53"/>
              <w:rPr>
                <w:rFonts w:ascii="Arial" w:eastAsia="Arial" w:hAnsi="Arial" w:cs="Arial"/>
                <w:sz w:val="18"/>
                <w:szCs w:val="18"/>
              </w:rPr>
            </w:pPr>
            <w:r>
              <w:rPr>
                <w:rFonts w:ascii="Arial" w:eastAsia="Arial" w:hAnsi="Arial" w:cs="Arial"/>
                <w:sz w:val="18"/>
                <w:szCs w:val="18"/>
              </w:rPr>
              <w:t xml:space="preserve">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122 credit hours, of which 45 hours must be upper division credit (3000-4000 level), is required for this degree (developmental courses are excluded). Mandatory state and institutional assessment exams will be required during your degree program. </w:t>
            </w:r>
            <w:r>
              <w:rPr>
                <w:rFonts w:ascii="Arial" w:eastAsia="Arial" w:hAnsi="Arial" w:cs="Arial"/>
                <w:b/>
                <w:i/>
                <w:sz w:val="18"/>
                <w:szCs w:val="18"/>
                <w:u w:val="single"/>
              </w:rPr>
              <w:t>Failure to participate in required assessments may delay graduation</w:t>
            </w:r>
            <w:r>
              <w:rPr>
                <w:rFonts w:ascii="Arial" w:eastAsia="Arial" w:hAnsi="Arial" w:cs="Arial"/>
                <w:sz w:val="18"/>
                <w:szCs w:val="18"/>
              </w:rPr>
              <w:t>.</w:t>
            </w:r>
          </w:p>
        </w:tc>
      </w:tr>
      <w:tr w:rsidR="007C672B" w14:paraId="59561752" w14:textId="77777777">
        <w:trPr>
          <w:trHeight w:val="253"/>
        </w:trPr>
        <w:tc>
          <w:tcPr>
            <w:tcW w:w="4338" w:type="dxa"/>
            <w:gridSpan w:val="4"/>
            <w:shd w:val="clear" w:color="auto" w:fill="D9D9D9"/>
          </w:tcPr>
          <w:p w14:paraId="0C394DE8" w14:textId="77777777" w:rsidR="007C672B" w:rsidRDefault="009A2A52">
            <w:pPr>
              <w:widowControl w:val="0"/>
              <w:spacing w:after="0" w:line="183" w:lineRule="auto"/>
              <w:ind w:left="1727" w:right="1719"/>
              <w:jc w:val="center"/>
              <w:rPr>
                <w:rFonts w:ascii="Arial" w:eastAsia="Arial" w:hAnsi="Arial" w:cs="Arial"/>
                <w:b/>
                <w:sz w:val="16"/>
                <w:szCs w:val="16"/>
              </w:rPr>
            </w:pPr>
            <w:r>
              <w:rPr>
                <w:rFonts w:ascii="Arial" w:eastAsia="Arial" w:hAnsi="Arial" w:cs="Arial"/>
                <w:b/>
                <w:sz w:val="16"/>
                <w:szCs w:val="16"/>
              </w:rPr>
              <w:t>Semester 1</w:t>
            </w:r>
          </w:p>
        </w:tc>
        <w:tc>
          <w:tcPr>
            <w:tcW w:w="270" w:type="dxa"/>
          </w:tcPr>
          <w:p w14:paraId="0D6E7628"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4777" w:type="dxa"/>
            <w:gridSpan w:val="4"/>
            <w:shd w:val="clear" w:color="auto" w:fill="D9D9D9"/>
          </w:tcPr>
          <w:p w14:paraId="61B78AD6" w14:textId="77777777" w:rsidR="007C672B" w:rsidRDefault="009A2A52">
            <w:pPr>
              <w:widowControl w:val="0"/>
              <w:spacing w:after="0" w:line="183" w:lineRule="auto"/>
              <w:ind w:left="1942" w:right="1945"/>
              <w:jc w:val="center"/>
              <w:rPr>
                <w:rFonts w:ascii="Arial" w:eastAsia="Arial" w:hAnsi="Arial" w:cs="Arial"/>
                <w:b/>
                <w:sz w:val="16"/>
                <w:szCs w:val="16"/>
              </w:rPr>
            </w:pPr>
            <w:r>
              <w:rPr>
                <w:rFonts w:ascii="Arial" w:eastAsia="Arial" w:hAnsi="Arial" w:cs="Arial"/>
                <w:b/>
                <w:sz w:val="16"/>
                <w:szCs w:val="16"/>
              </w:rPr>
              <w:t>Semester 2</w:t>
            </w:r>
          </w:p>
        </w:tc>
      </w:tr>
      <w:tr w:rsidR="007C672B" w14:paraId="1FE2B877" w14:textId="77777777">
        <w:trPr>
          <w:trHeight w:val="366"/>
        </w:trPr>
        <w:tc>
          <w:tcPr>
            <w:tcW w:w="1056" w:type="dxa"/>
          </w:tcPr>
          <w:p w14:paraId="56C98DFD"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Course No.</w:t>
            </w:r>
          </w:p>
        </w:tc>
        <w:tc>
          <w:tcPr>
            <w:tcW w:w="2200" w:type="dxa"/>
          </w:tcPr>
          <w:p w14:paraId="0D58FDA7" w14:textId="77777777" w:rsidR="007C672B" w:rsidRDefault="009A2A52">
            <w:pPr>
              <w:widowControl w:val="0"/>
              <w:spacing w:before="1" w:after="0" w:line="240" w:lineRule="auto"/>
              <w:ind w:left="104"/>
              <w:rPr>
                <w:rFonts w:ascii="Arial" w:eastAsia="Arial" w:hAnsi="Arial" w:cs="Arial"/>
                <w:b/>
                <w:sz w:val="16"/>
                <w:szCs w:val="16"/>
              </w:rPr>
            </w:pPr>
            <w:r>
              <w:rPr>
                <w:rFonts w:ascii="Arial" w:eastAsia="Arial" w:hAnsi="Arial" w:cs="Arial"/>
                <w:b/>
                <w:sz w:val="16"/>
                <w:szCs w:val="16"/>
              </w:rPr>
              <w:t>Course Name</w:t>
            </w:r>
          </w:p>
        </w:tc>
        <w:tc>
          <w:tcPr>
            <w:tcW w:w="541" w:type="dxa"/>
          </w:tcPr>
          <w:p w14:paraId="2A07A1DF" w14:textId="77777777" w:rsidR="007C672B" w:rsidRDefault="009A2A52">
            <w:pPr>
              <w:widowControl w:val="0"/>
              <w:spacing w:before="1" w:after="0" w:line="240" w:lineRule="auto"/>
              <w:ind w:left="135"/>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1" w:type="dxa"/>
          </w:tcPr>
          <w:p w14:paraId="01D9B651" w14:textId="77777777" w:rsidR="007C672B" w:rsidRDefault="009A2A52">
            <w:pPr>
              <w:widowControl w:val="0"/>
              <w:spacing w:after="0" w:line="182" w:lineRule="auto"/>
              <w:ind w:left="165" w:right="102" w:hanging="56"/>
              <w:rPr>
                <w:rFonts w:ascii="Arial" w:eastAsia="Arial" w:hAnsi="Arial" w:cs="Arial"/>
                <w:b/>
                <w:sz w:val="16"/>
                <w:szCs w:val="16"/>
              </w:rPr>
            </w:pPr>
            <w:r>
              <w:rPr>
                <w:rFonts w:ascii="Arial" w:eastAsia="Arial" w:hAnsi="Arial" w:cs="Arial"/>
                <w:b/>
                <w:sz w:val="16"/>
                <w:szCs w:val="16"/>
              </w:rPr>
              <w:t>Gen Ed</w:t>
            </w:r>
          </w:p>
        </w:tc>
        <w:tc>
          <w:tcPr>
            <w:tcW w:w="270" w:type="dxa"/>
          </w:tcPr>
          <w:p w14:paraId="1833EDC9"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1B35FFE1"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Course No.</w:t>
            </w:r>
          </w:p>
        </w:tc>
        <w:tc>
          <w:tcPr>
            <w:tcW w:w="2342" w:type="dxa"/>
          </w:tcPr>
          <w:p w14:paraId="01A62CA4" w14:textId="77777777" w:rsidR="007C672B" w:rsidRDefault="009A2A52">
            <w:pPr>
              <w:widowControl w:val="0"/>
              <w:spacing w:before="1" w:after="0" w:line="240" w:lineRule="auto"/>
              <w:ind w:left="99"/>
              <w:rPr>
                <w:rFonts w:ascii="Arial" w:eastAsia="Arial" w:hAnsi="Arial" w:cs="Arial"/>
                <w:b/>
                <w:sz w:val="16"/>
                <w:szCs w:val="16"/>
              </w:rPr>
            </w:pPr>
            <w:r>
              <w:rPr>
                <w:rFonts w:ascii="Arial" w:eastAsia="Arial" w:hAnsi="Arial" w:cs="Arial"/>
                <w:b/>
                <w:sz w:val="16"/>
                <w:szCs w:val="16"/>
              </w:rPr>
              <w:t>Course Name</w:t>
            </w:r>
          </w:p>
        </w:tc>
        <w:tc>
          <w:tcPr>
            <w:tcW w:w="630" w:type="dxa"/>
          </w:tcPr>
          <w:p w14:paraId="5F0B3125" w14:textId="77777777" w:rsidR="007C672B" w:rsidRDefault="009A2A52">
            <w:pPr>
              <w:widowControl w:val="0"/>
              <w:spacing w:before="1" w:after="0" w:line="240" w:lineRule="auto"/>
              <w:ind w:left="98"/>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1" w:type="dxa"/>
          </w:tcPr>
          <w:p w14:paraId="4B6940AB" w14:textId="77777777" w:rsidR="007C672B" w:rsidRDefault="009A2A52">
            <w:pPr>
              <w:widowControl w:val="0"/>
              <w:spacing w:after="0" w:line="182" w:lineRule="auto"/>
              <w:ind w:left="159" w:right="108" w:hanging="56"/>
              <w:rPr>
                <w:rFonts w:ascii="Arial" w:eastAsia="Arial" w:hAnsi="Arial" w:cs="Arial"/>
                <w:b/>
                <w:sz w:val="16"/>
                <w:szCs w:val="16"/>
              </w:rPr>
            </w:pPr>
            <w:r>
              <w:rPr>
                <w:rFonts w:ascii="Arial" w:eastAsia="Arial" w:hAnsi="Arial" w:cs="Arial"/>
                <w:b/>
                <w:sz w:val="16"/>
                <w:szCs w:val="16"/>
              </w:rPr>
              <w:t>Gen Ed</w:t>
            </w:r>
          </w:p>
        </w:tc>
      </w:tr>
      <w:tr w:rsidR="007C672B" w14:paraId="5B35FE7B" w14:textId="77777777">
        <w:trPr>
          <w:trHeight w:val="256"/>
        </w:trPr>
        <w:tc>
          <w:tcPr>
            <w:tcW w:w="1056" w:type="dxa"/>
          </w:tcPr>
          <w:p w14:paraId="57CB66A0"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ENG  1003</w:t>
            </w:r>
          </w:p>
        </w:tc>
        <w:tc>
          <w:tcPr>
            <w:tcW w:w="2200" w:type="dxa"/>
          </w:tcPr>
          <w:p w14:paraId="312CE736"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Composition I</w:t>
            </w:r>
          </w:p>
        </w:tc>
        <w:tc>
          <w:tcPr>
            <w:tcW w:w="541" w:type="dxa"/>
          </w:tcPr>
          <w:p w14:paraId="22AEC95A"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266F4728" w14:textId="77777777" w:rsidR="007C672B" w:rsidRDefault="009A2A52">
            <w:pPr>
              <w:widowControl w:val="0"/>
              <w:spacing w:before="1" w:after="0" w:line="240"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16098B9F"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073E0E2F"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ENG 1013</w:t>
            </w:r>
          </w:p>
        </w:tc>
        <w:tc>
          <w:tcPr>
            <w:tcW w:w="2342" w:type="dxa"/>
          </w:tcPr>
          <w:p w14:paraId="72B2D61F" w14:textId="77777777" w:rsidR="007C672B" w:rsidRDefault="009A2A52">
            <w:pPr>
              <w:widowControl w:val="0"/>
              <w:spacing w:before="1" w:after="0" w:line="240" w:lineRule="auto"/>
              <w:ind w:left="99"/>
              <w:rPr>
                <w:rFonts w:ascii="Arial" w:eastAsia="Arial" w:hAnsi="Arial" w:cs="Arial"/>
                <w:sz w:val="16"/>
                <w:szCs w:val="16"/>
              </w:rPr>
            </w:pPr>
            <w:r>
              <w:rPr>
                <w:rFonts w:ascii="Arial" w:eastAsia="Arial" w:hAnsi="Arial" w:cs="Arial"/>
                <w:sz w:val="16"/>
                <w:szCs w:val="16"/>
              </w:rPr>
              <w:t>Composition II</w:t>
            </w:r>
          </w:p>
        </w:tc>
        <w:tc>
          <w:tcPr>
            <w:tcW w:w="630" w:type="dxa"/>
          </w:tcPr>
          <w:p w14:paraId="51CD542E"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4D23385C" w14:textId="77777777" w:rsidR="007C672B" w:rsidRDefault="009A2A52">
            <w:pPr>
              <w:widowControl w:val="0"/>
              <w:spacing w:before="1" w:after="0" w:line="240" w:lineRule="auto"/>
              <w:ind w:right="6"/>
              <w:jc w:val="center"/>
              <w:rPr>
                <w:rFonts w:ascii="Arial" w:eastAsia="Arial" w:hAnsi="Arial" w:cs="Arial"/>
                <w:sz w:val="16"/>
                <w:szCs w:val="16"/>
              </w:rPr>
            </w:pPr>
            <w:r>
              <w:rPr>
                <w:rFonts w:ascii="Arial" w:eastAsia="Arial" w:hAnsi="Arial" w:cs="Arial"/>
                <w:sz w:val="16"/>
                <w:szCs w:val="16"/>
              </w:rPr>
              <w:t>X</w:t>
            </w:r>
          </w:p>
        </w:tc>
      </w:tr>
      <w:tr w:rsidR="007C672B" w14:paraId="2DB5A553" w14:textId="77777777">
        <w:trPr>
          <w:trHeight w:val="366"/>
        </w:trPr>
        <w:tc>
          <w:tcPr>
            <w:tcW w:w="1056" w:type="dxa"/>
          </w:tcPr>
          <w:p w14:paraId="4170A573"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MATH 1023</w:t>
            </w:r>
          </w:p>
        </w:tc>
        <w:tc>
          <w:tcPr>
            <w:tcW w:w="2200" w:type="dxa"/>
          </w:tcPr>
          <w:p w14:paraId="198814C8"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College Algebra</w:t>
            </w:r>
          </w:p>
        </w:tc>
        <w:tc>
          <w:tcPr>
            <w:tcW w:w="541" w:type="dxa"/>
          </w:tcPr>
          <w:p w14:paraId="1491F4A1"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3E629244" w14:textId="77777777" w:rsidR="007C672B" w:rsidRDefault="009A2A52">
            <w:pPr>
              <w:widowControl w:val="0"/>
              <w:spacing w:before="1" w:after="0" w:line="240"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66920302"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0A8A486F"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BIO  2223</w:t>
            </w:r>
          </w:p>
        </w:tc>
        <w:tc>
          <w:tcPr>
            <w:tcW w:w="2342" w:type="dxa"/>
          </w:tcPr>
          <w:p w14:paraId="76098298" w14:textId="77777777" w:rsidR="007C672B" w:rsidRDefault="009A2A52">
            <w:pPr>
              <w:widowControl w:val="0"/>
              <w:spacing w:after="0" w:line="182" w:lineRule="auto"/>
              <w:ind w:left="99"/>
              <w:rPr>
                <w:rFonts w:ascii="Arial" w:eastAsia="Arial" w:hAnsi="Arial" w:cs="Arial"/>
                <w:sz w:val="16"/>
                <w:szCs w:val="16"/>
              </w:rPr>
            </w:pPr>
            <w:r>
              <w:rPr>
                <w:rFonts w:ascii="Arial" w:eastAsia="Arial" w:hAnsi="Arial" w:cs="Arial"/>
                <w:sz w:val="16"/>
                <w:szCs w:val="16"/>
              </w:rPr>
              <w:t>Human Anatomy and Physiology II</w:t>
            </w:r>
          </w:p>
        </w:tc>
        <w:tc>
          <w:tcPr>
            <w:tcW w:w="630" w:type="dxa"/>
          </w:tcPr>
          <w:p w14:paraId="65E3EADE"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73B624FB"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3A07EE2B" w14:textId="77777777">
        <w:trPr>
          <w:trHeight w:val="369"/>
        </w:trPr>
        <w:tc>
          <w:tcPr>
            <w:tcW w:w="1056" w:type="dxa"/>
          </w:tcPr>
          <w:p w14:paraId="2C94299C" w14:textId="77777777" w:rsidR="007C672B" w:rsidRDefault="009A2A52">
            <w:pPr>
              <w:widowControl w:val="0"/>
              <w:tabs>
                <w:tab w:val="left" w:pos="616"/>
              </w:tabs>
              <w:spacing w:before="1" w:after="0" w:line="240" w:lineRule="auto"/>
              <w:ind w:left="107"/>
              <w:rPr>
                <w:rFonts w:ascii="Arial" w:eastAsia="Arial" w:hAnsi="Arial" w:cs="Arial"/>
                <w:b/>
                <w:sz w:val="16"/>
                <w:szCs w:val="16"/>
              </w:rPr>
            </w:pPr>
            <w:r>
              <w:rPr>
                <w:rFonts w:ascii="Arial" w:eastAsia="Arial" w:hAnsi="Arial" w:cs="Arial"/>
                <w:b/>
                <w:sz w:val="16"/>
                <w:szCs w:val="16"/>
              </w:rPr>
              <w:t>BIO</w:t>
            </w:r>
            <w:r>
              <w:rPr>
                <w:rFonts w:ascii="Arial" w:eastAsia="Arial" w:hAnsi="Arial" w:cs="Arial"/>
                <w:b/>
                <w:sz w:val="16"/>
                <w:szCs w:val="16"/>
              </w:rPr>
              <w:tab/>
              <w:t>2203</w:t>
            </w:r>
          </w:p>
        </w:tc>
        <w:tc>
          <w:tcPr>
            <w:tcW w:w="2200" w:type="dxa"/>
          </w:tcPr>
          <w:p w14:paraId="4B0D11F3" w14:textId="77777777" w:rsidR="007C672B" w:rsidRDefault="009A2A52">
            <w:pPr>
              <w:widowControl w:val="0"/>
              <w:spacing w:after="0" w:line="240" w:lineRule="auto"/>
              <w:ind w:left="104"/>
              <w:rPr>
                <w:rFonts w:ascii="Arial" w:eastAsia="Arial" w:hAnsi="Arial" w:cs="Arial"/>
                <w:sz w:val="16"/>
                <w:szCs w:val="16"/>
              </w:rPr>
            </w:pPr>
            <w:r>
              <w:rPr>
                <w:rFonts w:ascii="Arial" w:eastAsia="Arial" w:hAnsi="Arial" w:cs="Arial"/>
                <w:sz w:val="16"/>
                <w:szCs w:val="16"/>
              </w:rPr>
              <w:t>Human Anatomy and Physiology I</w:t>
            </w:r>
          </w:p>
        </w:tc>
        <w:tc>
          <w:tcPr>
            <w:tcW w:w="541" w:type="dxa"/>
          </w:tcPr>
          <w:p w14:paraId="4F766DAB"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0D5A2386" w14:textId="77777777" w:rsidR="007C672B" w:rsidRDefault="009A2A52">
            <w:pPr>
              <w:widowControl w:val="0"/>
              <w:spacing w:before="1" w:after="0" w:line="240"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56117C75"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77E077DB"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BIO  2221</w:t>
            </w:r>
          </w:p>
        </w:tc>
        <w:tc>
          <w:tcPr>
            <w:tcW w:w="2342" w:type="dxa"/>
          </w:tcPr>
          <w:p w14:paraId="79630737" w14:textId="77777777" w:rsidR="007C672B" w:rsidRDefault="009A2A52">
            <w:pPr>
              <w:widowControl w:val="0"/>
              <w:spacing w:after="0" w:line="240" w:lineRule="auto"/>
              <w:ind w:left="99"/>
              <w:rPr>
                <w:rFonts w:ascii="Arial" w:eastAsia="Arial" w:hAnsi="Arial" w:cs="Arial"/>
                <w:sz w:val="16"/>
                <w:szCs w:val="16"/>
              </w:rPr>
            </w:pPr>
            <w:r>
              <w:rPr>
                <w:rFonts w:ascii="Arial" w:eastAsia="Arial" w:hAnsi="Arial" w:cs="Arial"/>
                <w:sz w:val="16"/>
                <w:szCs w:val="16"/>
              </w:rPr>
              <w:t>Human Anatomy and Physiology II Lab</w:t>
            </w:r>
          </w:p>
        </w:tc>
        <w:tc>
          <w:tcPr>
            <w:tcW w:w="630" w:type="dxa"/>
          </w:tcPr>
          <w:p w14:paraId="6718B028"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1</w:t>
            </w:r>
          </w:p>
        </w:tc>
        <w:tc>
          <w:tcPr>
            <w:tcW w:w="541" w:type="dxa"/>
          </w:tcPr>
          <w:p w14:paraId="392ACD04"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7555D1E2" w14:textId="77777777">
        <w:trPr>
          <w:trHeight w:val="551"/>
        </w:trPr>
        <w:tc>
          <w:tcPr>
            <w:tcW w:w="1056" w:type="dxa"/>
          </w:tcPr>
          <w:p w14:paraId="5D48A7AF" w14:textId="77777777" w:rsidR="007C672B" w:rsidRDefault="009A2A52">
            <w:pPr>
              <w:widowControl w:val="0"/>
              <w:tabs>
                <w:tab w:val="left" w:pos="616"/>
              </w:tabs>
              <w:spacing w:before="1" w:after="0" w:line="240" w:lineRule="auto"/>
              <w:ind w:left="107"/>
              <w:rPr>
                <w:rFonts w:ascii="Arial" w:eastAsia="Arial" w:hAnsi="Arial" w:cs="Arial"/>
                <w:b/>
                <w:sz w:val="16"/>
                <w:szCs w:val="16"/>
              </w:rPr>
            </w:pPr>
            <w:r>
              <w:rPr>
                <w:rFonts w:ascii="Arial" w:eastAsia="Arial" w:hAnsi="Arial" w:cs="Arial"/>
                <w:b/>
                <w:sz w:val="16"/>
                <w:szCs w:val="16"/>
              </w:rPr>
              <w:t>BIO</w:t>
            </w:r>
            <w:r>
              <w:rPr>
                <w:rFonts w:ascii="Arial" w:eastAsia="Arial" w:hAnsi="Arial" w:cs="Arial"/>
                <w:b/>
                <w:sz w:val="16"/>
                <w:szCs w:val="16"/>
              </w:rPr>
              <w:tab/>
              <w:t>2201</w:t>
            </w:r>
          </w:p>
        </w:tc>
        <w:tc>
          <w:tcPr>
            <w:tcW w:w="2200" w:type="dxa"/>
          </w:tcPr>
          <w:p w14:paraId="4755CA07"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Human Anatomy and Physiology I Lab</w:t>
            </w:r>
          </w:p>
        </w:tc>
        <w:tc>
          <w:tcPr>
            <w:tcW w:w="541" w:type="dxa"/>
          </w:tcPr>
          <w:p w14:paraId="41344622" w14:textId="77777777" w:rsidR="007C672B" w:rsidRDefault="009A2A52">
            <w:pPr>
              <w:widowControl w:val="0"/>
              <w:spacing w:before="1" w:after="0" w:line="240" w:lineRule="auto"/>
              <w:ind w:left="224"/>
              <w:rPr>
                <w:rFonts w:ascii="Arial" w:eastAsia="Arial" w:hAnsi="Arial" w:cs="Arial"/>
                <w:sz w:val="16"/>
                <w:szCs w:val="16"/>
              </w:rPr>
            </w:pPr>
            <w:r>
              <w:rPr>
                <w:rFonts w:ascii="Arial" w:eastAsia="Arial" w:hAnsi="Arial" w:cs="Arial"/>
                <w:sz w:val="16"/>
                <w:szCs w:val="16"/>
              </w:rPr>
              <w:t>1</w:t>
            </w:r>
          </w:p>
        </w:tc>
        <w:tc>
          <w:tcPr>
            <w:tcW w:w="541" w:type="dxa"/>
          </w:tcPr>
          <w:p w14:paraId="0D736D28" w14:textId="77777777" w:rsidR="007C672B" w:rsidRDefault="009A2A52">
            <w:pPr>
              <w:widowControl w:val="0"/>
              <w:spacing w:before="1" w:after="0" w:line="240"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202F531A"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5293CF6E" w14:textId="77777777" w:rsidR="007C672B" w:rsidRDefault="009A2A52">
            <w:pPr>
              <w:widowControl w:val="0"/>
              <w:spacing w:before="1" w:after="0" w:line="183" w:lineRule="auto"/>
              <w:ind w:left="103"/>
              <w:rPr>
                <w:rFonts w:ascii="Arial" w:eastAsia="Arial" w:hAnsi="Arial" w:cs="Arial"/>
                <w:b/>
                <w:sz w:val="16"/>
                <w:szCs w:val="16"/>
              </w:rPr>
            </w:pPr>
            <w:r>
              <w:rPr>
                <w:rFonts w:ascii="Arial" w:eastAsia="Arial" w:hAnsi="Arial" w:cs="Arial"/>
                <w:b/>
                <w:sz w:val="16"/>
                <w:szCs w:val="16"/>
              </w:rPr>
              <w:t xml:space="preserve">HIST 2763 </w:t>
            </w:r>
            <w:r>
              <w:rPr>
                <w:rFonts w:ascii="Arial" w:eastAsia="Arial" w:hAnsi="Arial" w:cs="Arial"/>
                <w:b/>
                <w:sz w:val="16"/>
                <w:szCs w:val="16"/>
                <w:u w:val="single"/>
              </w:rPr>
              <w:t>or</w:t>
            </w:r>
          </w:p>
          <w:p w14:paraId="0B8997A4" w14:textId="77777777" w:rsidR="007C672B" w:rsidRDefault="009A2A52">
            <w:pPr>
              <w:widowControl w:val="0"/>
              <w:spacing w:after="0" w:line="183" w:lineRule="auto"/>
              <w:ind w:left="103"/>
              <w:rPr>
                <w:rFonts w:ascii="Arial" w:eastAsia="Arial" w:hAnsi="Arial" w:cs="Arial"/>
                <w:b/>
                <w:sz w:val="16"/>
                <w:szCs w:val="16"/>
              </w:rPr>
            </w:pPr>
            <w:r>
              <w:rPr>
                <w:rFonts w:ascii="Arial" w:eastAsia="Arial" w:hAnsi="Arial" w:cs="Arial"/>
                <w:b/>
                <w:sz w:val="16"/>
                <w:szCs w:val="16"/>
              </w:rPr>
              <w:t xml:space="preserve">HIST 2773 </w:t>
            </w:r>
            <w:r>
              <w:rPr>
                <w:rFonts w:ascii="Arial" w:eastAsia="Arial" w:hAnsi="Arial" w:cs="Arial"/>
                <w:b/>
                <w:sz w:val="16"/>
                <w:szCs w:val="16"/>
                <w:u w:val="single"/>
              </w:rPr>
              <w:t>or</w:t>
            </w:r>
          </w:p>
          <w:p w14:paraId="388B188A" w14:textId="77777777" w:rsidR="007C672B" w:rsidRDefault="009A2A52">
            <w:pPr>
              <w:widowControl w:val="0"/>
              <w:spacing w:after="0" w:line="163" w:lineRule="auto"/>
              <w:ind w:left="103"/>
              <w:rPr>
                <w:rFonts w:ascii="Arial" w:eastAsia="Arial" w:hAnsi="Arial" w:cs="Arial"/>
                <w:b/>
                <w:sz w:val="16"/>
                <w:szCs w:val="16"/>
              </w:rPr>
            </w:pPr>
            <w:r>
              <w:rPr>
                <w:rFonts w:ascii="Arial" w:eastAsia="Arial" w:hAnsi="Arial" w:cs="Arial"/>
                <w:b/>
                <w:sz w:val="16"/>
                <w:szCs w:val="16"/>
              </w:rPr>
              <w:t>POSC 2103</w:t>
            </w:r>
          </w:p>
        </w:tc>
        <w:tc>
          <w:tcPr>
            <w:tcW w:w="2342" w:type="dxa"/>
          </w:tcPr>
          <w:p w14:paraId="4B39352F" w14:textId="77777777" w:rsidR="007C672B" w:rsidRDefault="009A2A52">
            <w:pPr>
              <w:widowControl w:val="0"/>
              <w:spacing w:before="1" w:after="0" w:line="183" w:lineRule="auto"/>
              <w:ind w:left="99"/>
              <w:rPr>
                <w:rFonts w:ascii="Arial" w:eastAsia="Arial" w:hAnsi="Arial" w:cs="Arial"/>
                <w:b/>
                <w:sz w:val="16"/>
                <w:szCs w:val="16"/>
              </w:rPr>
            </w:pPr>
            <w:r>
              <w:rPr>
                <w:rFonts w:ascii="Arial" w:eastAsia="Arial" w:hAnsi="Arial" w:cs="Arial"/>
                <w:sz w:val="16"/>
                <w:szCs w:val="16"/>
              </w:rPr>
              <w:t xml:space="preserve">US History to 1876 </w:t>
            </w:r>
            <w:r>
              <w:rPr>
                <w:rFonts w:ascii="Arial" w:eastAsia="Arial" w:hAnsi="Arial" w:cs="Arial"/>
                <w:b/>
                <w:sz w:val="16"/>
                <w:szCs w:val="16"/>
                <w:u w:val="single"/>
              </w:rPr>
              <w:t>or</w:t>
            </w:r>
          </w:p>
          <w:p w14:paraId="6CBA17C0" w14:textId="77777777" w:rsidR="007C672B" w:rsidRDefault="009A2A52">
            <w:pPr>
              <w:widowControl w:val="0"/>
              <w:spacing w:after="0" w:line="183" w:lineRule="auto"/>
              <w:ind w:left="99"/>
              <w:rPr>
                <w:rFonts w:ascii="Arial" w:eastAsia="Arial" w:hAnsi="Arial" w:cs="Arial"/>
                <w:b/>
                <w:sz w:val="16"/>
                <w:szCs w:val="16"/>
              </w:rPr>
            </w:pPr>
            <w:r>
              <w:rPr>
                <w:rFonts w:ascii="Arial" w:eastAsia="Arial" w:hAnsi="Arial" w:cs="Arial"/>
                <w:sz w:val="16"/>
                <w:szCs w:val="16"/>
              </w:rPr>
              <w:t xml:space="preserve">US History since 1876 </w:t>
            </w:r>
            <w:r>
              <w:rPr>
                <w:rFonts w:ascii="Arial" w:eastAsia="Arial" w:hAnsi="Arial" w:cs="Arial"/>
                <w:b/>
                <w:sz w:val="16"/>
                <w:szCs w:val="16"/>
                <w:u w:val="single"/>
              </w:rPr>
              <w:t>or</w:t>
            </w:r>
          </w:p>
          <w:p w14:paraId="3A2E0C1F" w14:textId="77777777" w:rsidR="007C672B" w:rsidRDefault="009A2A52">
            <w:pPr>
              <w:widowControl w:val="0"/>
              <w:spacing w:after="0" w:line="163" w:lineRule="auto"/>
              <w:ind w:left="99"/>
              <w:rPr>
                <w:rFonts w:ascii="Arial" w:eastAsia="Arial" w:hAnsi="Arial" w:cs="Arial"/>
                <w:sz w:val="16"/>
                <w:szCs w:val="16"/>
              </w:rPr>
            </w:pPr>
            <w:r>
              <w:rPr>
                <w:rFonts w:ascii="Arial" w:eastAsia="Arial" w:hAnsi="Arial" w:cs="Arial"/>
                <w:sz w:val="16"/>
                <w:szCs w:val="16"/>
              </w:rPr>
              <w:t>US Government</w:t>
            </w:r>
          </w:p>
        </w:tc>
        <w:tc>
          <w:tcPr>
            <w:tcW w:w="630" w:type="dxa"/>
          </w:tcPr>
          <w:p w14:paraId="1393E658"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2BF872B8" w14:textId="77777777" w:rsidR="007C672B" w:rsidRDefault="009A2A52">
            <w:pPr>
              <w:widowControl w:val="0"/>
              <w:spacing w:before="1" w:after="0" w:line="240" w:lineRule="auto"/>
              <w:ind w:right="6"/>
              <w:jc w:val="center"/>
              <w:rPr>
                <w:rFonts w:ascii="Arial" w:eastAsia="Arial" w:hAnsi="Arial" w:cs="Arial"/>
                <w:sz w:val="16"/>
                <w:szCs w:val="16"/>
              </w:rPr>
            </w:pPr>
            <w:r>
              <w:rPr>
                <w:rFonts w:ascii="Arial" w:eastAsia="Arial" w:hAnsi="Arial" w:cs="Arial"/>
                <w:sz w:val="16"/>
                <w:szCs w:val="16"/>
              </w:rPr>
              <w:t>X</w:t>
            </w:r>
          </w:p>
        </w:tc>
      </w:tr>
      <w:tr w:rsidR="007C672B" w14:paraId="377BADBE" w14:textId="77777777">
        <w:trPr>
          <w:trHeight w:val="450"/>
        </w:trPr>
        <w:tc>
          <w:tcPr>
            <w:tcW w:w="1056" w:type="dxa"/>
          </w:tcPr>
          <w:p w14:paraId="7861D185"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 1123</w:t>
            </w:r>
          </w:p>
        </w:tc>
        <w:tc>
          <w:tcPr>
            <w:tcW w:w="2200" w:type="dxa"/>
          </w:tcPr>
          <w:p w14:paraId="5BAFD66C" w14:textId="77777777" w:rsidR="007C672B" w:rsidRDefault="009A2A52">
            <w:pPr>
              <w:widowControl w:val="0"/>
              <w:spacing w:before="1" w:after="0" w:line="240" w:lineRule="auto"/>
              <w:ind w:left="104" w:right="498"/>
              <w:rPr>
                <w:rFonts w:ascii="Arial" w:eastAsia="Arial" w:hAnsi="Arial" w:cs="Arial"/>
                <w:sz w:val="16"/>
                <w:szCs w:val="16"/>
              </w:rPr>
            </w:pPr>
            <w:r>
              <w:rPr>
                <w:rFonts w:ascii="Arial" w:eastAsia="Arial" w:hAnsi="Arial" w:cs="Arial"/>
                <w:sz w:val="16"/>
                <w:szCs w:val="16"/>
              </w:rPr>
              <w:t>Making Connections Nursing (FYE)</w:t>
            </w:r>
          </w:p>
        </w:tc>
        <w:tc>
          <w:tcPr>
            <w:tcW w:w="541" w:type="dxa"/>
          </w:tcPr>
          <w:p w14:paraId="03C1D7DD"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3E82D89B" w14:textId="77777777" w:rsidR="007C672B" w:rsidRDefault="009A2A52">
            <w:pPr>
              <w:widowControl w:val="0"/>
              <w:spacing w:before="1" w:after="0" w:line="240" w:lineRule="auto"/>
              <w:ind w:left="192"/>
              <w:rPr>
                <w:rFonts w:ascii="Arial" w:eastAsia="Arial" w:hAnsi="Arial" w:cs="Arial"/>
                <w:sz w:val="16"/>
                <w:szCs w:val="16"/>
              </w:rPr>
            </w:pPr>
            <w:r>
              <w:rPr>
                <w:rFonts w:ascii="Arial" w:eastAsia="Arial" w:hAnsi="Arial" w:cs="Arial"/>
                <w:sz w:val="16"/>
                <w:szCs w:val="16"/>
              </w:rPr>
              <w:t>X</w:t>
            </w:r>
          </w:p>
        </w:tc>
        <w:tc>
          <w:tcPr>
            <w:tcW w:w="270" w:type="dxa"/>
          </w:tcPr>
          <w:p w14:paraId="3CBC894D"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27EC2465"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SOC  2213</w:t>
            </w:r>
          </w:p>
        </w:tc>
        <w:tc>
          <w:tcPr>
            <w:tcW w:w="2342" w:type="dxa"/>
          </w:tcPr>
          <w:p w14:paraId="293CECDE" w14:textId="77777777" w:rsidR="007C672B" w:rsidRDefault="009A2A52">
            <w:pPr>
              <w:widowControl w:val="0"/>
              <w:spacing w:before="1" w:after="0" w:line="240" w:lineRule="auto"/>
              <w:ind w:left="99"/>
              <w:rPr>
                <w:rFonts w:ascii="Arial" w:eastAsia="Arial" w:hAnsi="Arial" w:cs="Arial"/>
                <w:sz w:val="16"/>
                <w:szCs w:val="16"/>
              </w:rPr>
            </w:pPr>
            <w:r>
              <w:rPr>
                <w:rFonts w:ascii="Arial" w:eastAsia="Arial" w:hAnsi="Arial" w:cs="Arial"/>
                <w:sz w:val="16"/>
                <w:szCs w:val="16"/>
              </w:rPr>
              <w:t>Introduction to Sociology</w:t>
            </w:r>
          </w:p>
        </w:tc>
        <w:tc>
          <w:tcPr>
            <w:tcW w:w="630" w:type="dxa"/>
          </w:tcPr>
          <w:p w14:paraId="2157C0A4"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3E860BB3" w14:textId="77777777" w:rsidR="007C672B" w:rsidRDefault="009A2A52">
            <w:pPr>
              <w:widowControl w:val="0"/>
              <w:spacing w:before="1" w:after="0" w:line="240" w:lineRule="auto"/>
              <w:ind w:right="6"/>
              <w:jc w:val="center"/>
              <w:rPr>
                <w:rFonts w:ascii="Arial" w:eastAsia="Arial" w:hAnsi="Arial" w:cs="Arial"/>
                <w:sz w:val="16"/>
                <w:szCs w:val="16"/>
              </w:rPr>
            </w:pPr>
            <w:r>
              <w:rPr>
                <w:rFonts w:ascii="Arial" w:eastAsia="Arial" w:hAnsi="Arial" w:cs="Arial"/>
                <w:sz w:val="16"/>
                <w:szCs w:val="16"/>
              </w:rPr>
              <w:t>X</w:t>
            </w:r>
          </w:p>
        </w:tc>
      </w:tr>
      <w:tr w:rsidR="007C672B" w14:paraId="1AC10E60" w14:textId="77777777">
        <w:trPr>
          <w:trHeight w:val="673"/>
        </w:trPr>
        <w:tc>
          <w:tcPr>
            <w:tcW w:w="1056" w:type="dxa"/>
          </w:tcPr>
          <w:p w14:paraId="1EC51217" w14:textId="77777777" w:rsidR="007C672B" w:rsidRDefault="009A2A52">
            <w:pPr>
              <w:widowControl w:val="0"/>
              <w:spacing w:after="0" w:line="183" w:lineRule="auto"/>
              <w:ind w:left="107"/>
              <w:rPr>
                <w:rFonts w:ascii="Arial" w:eastAsia="Arial" w:hAnsi="Arial" w:cs="Arial"/>
                <w:b/>
                <w:sz w:val="16"/>
                <w:szCs w:val="16"/>
              </w:rPr>
            </w:pPr>
            <w:r>
              <w:rPr>
                <w:rFonts w:ascii="Arial" w:eastAsia="Arial" w:hAnsi="Arial" w:cs="Arial"/>
                <w:b/>
                <w:sz w:val="16"/>
                <w:szCs w:val="16"/>
              </w:rPr>
              <w:t>PSY 2013</w:t>
            </w:r>
          </w:p>
        </w:tc>
        <w:tc>
          <w:tcPr>
            <w:tcW w:w="2200" w:type="dxa"/>
          </w:tcPr>
          <w:p w14:paraId="0953BB73" w14:textId="77777777" w:rsidR="007C672B" w:rsidRDefault="009A2A52">
            <w:pPr>
              <w:widowControl w:val="0"/>
              <w:spacing w:after="0" w:line="183" w:lineRule="auto"/>
              <w:ind w:left="104"/>
              <w:rPr>
                <w:rFonts w:ascii="Arial" w:eastAsia="Arial" w:hAnsi="Arial" w:cs="Arial"/>
                <w:sz w:val="16"/>
                <w:szCs w:val="16"/>
              </w:rPr>
            </w:pPr>
            <w:r>
              <w:rPr>
                <w:rFonts w:ascii="Arial" w:eastAsia="Arial" w:hAnsi="Arial" w:cs="Arial"/>
                <w:sz w:val="16"/>
                <w:szCs w:val="16"/>
              </w:rPr>
              <w:t>Intro to Psychology</w:t>
            </w:r>
          </w:p>
        </w:tc>
        <w:tc>
          <w:tcPr>
            <w:tcW w:w="541" w:type="dxa"/>
          </w:tcPr>
          <w:p w14:paraId="6C4ADC01" w14:textId="77777777" w:rsidR="007C672B" w:rsidRDefault="009A2A52">
            <w:pPr>
              <w:widowControl w:val="0"/>
              <w:spacing w:after="0" w:line="183"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0EE6F92B" w14:textId="77777777" w:rsidR="007C672B" w:rsidRDefault="009A2A52">
            <w:pPr>
              <w:widowControl w:val="0"/>
              <w:spacing w:after="0" w:line="183"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4DF1A230"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49E7F4C9" w14:textId="77777777" w:rsidR="007C672B" w:rsidRDefault="009A2A52">
            <w:pPr>
              <w:widowControl w:val="0"/>
              <w:spacing w:after="0" w:line="175" w:lineRule="auto"/>
              <w:ind w:left="107"/>
              <w:rPr>
                <w:rFonts w:ascii="Arial" w:eastAsia="Arial" w:hAnsi="Arial" w:cs="Arial"/>
                <w:b/>
                <w:sz w:val="16"/>
                <w:szCs w:val="16"/>
              </w:rPr>
            </w:pPr>
            <w:r>
              <w:rPr>
                <w:rFonts w:ascii="Arial" w:eastAsia="Arial" w:hAnsi="Arial" w:cs="Arial"/>
                <w:b/>
                <w:sz w:val="16"/>
                <w:szCs w:val="16"/>
              </w:rPr>
              <w:t xml:space="preserve">ART 2503 </w:t>
            </w:r>
            <w:r>
              <w:rPr>
                <w:rFonts w:ascii="Arial" w:eastAsia="Arial" w:hAnsi="Arial" w:cs="Arial"/>
                <w:b/>
                <w:sz w:val="16"/>
                <w:szCs w:val="16"/>
                <w:u w:val="single"/>
              </w:rPr>
              <w:t>or</w:t>
            </w:r>
            <w:r>
              <w:rPr>
                <w:rFonts w:ascii="Arial" w:eastAsia="Arial" w:hAnsi="Arial" w:cs="Arial"/>
                <w:b/>
                <w:sz w:val="16"/>
                <w:szCs w:val="16"/>
              </w:rPr>
              <w:t xml:space="preserve"> MUS 2503 </w:t>
            </w:r>
            <w:r>
              <w:rPr>
                <w:rFonts w:ascii="Arial" w:eastAsia="Arial" w:hAnsi="Arial" w:cs="Arial"/>
                <w:b/>
                <w:sz w:val="16"/>
                <w:szCs w:val="16"/>
                <w:u w:val="single"/>
              </w:rPr>
              <w:t>or</w:t>
            </w:r>
          </w:p>
          <w:p w14:paraId="62A6ABB1" w14:textId="77777777" w:rsidR="007C672B" w:rsidRDefault="009A2A52">
            <w:pPr>
              <w:widowControl w:val="0"/>
              <w:spacing w:after="0" w:line="183" w:lineRule="auto"/>
              <w:ind w:left="103"/>
              <w:rPr>
                <w:rFonts w:ascii="Arial" w:eastAsia="Arial" w:hAnsi="Arial" w:cs="Arial"/>
                <w:b/>
                <w:sz w:val="16"/>
                <w:szCs w:val="16"/>
              </w:rPr>
            </w:pPr>
            <w:r>
              <w:rPr>
                <w:rFonts w:ascii="Arial" w:eastAsia="Arial" w:hAnsi="Arial" w:cs="Arial"/>
                <w:b/>
                <w:sz w:val="16"/>
                <w:szCs w:val="16"/>
              </w:rPr>
              <w:t>THEA 2503</w:t>
            </w:r>
          </w:p>
        </w:tc>
        <w:tc>
          <w:tcPr>
            <w:tcW w:w="2342" w:type="dxa"/>
          </w:tcPr>
          <w:p w14:paraId="2F159BFD" w14:textId="77777777" w:rsidR="007C672B" w:rsidRDefault="009A2A52">
            <w:pPr>
              <w:widowControl w:val="0"/>
              <w:spacing w:after="0" w:line="240" w:lineRule="auto"/>
              <w:ind w:left="104" w:right="393" w:firstLine="578"/>
              <w:rPr>
                <w:rFonts w:ascii="Arial" w:eastAsia="Arial" w:hAnsi="Arial" w:cs="Arial"/>
                <w:b/>
                <w:sz w:val="16"/>
                <w:szCs w:val="16"/>
              </w:rPr>
            </w:pPr>
            <w:r>
              <w:rPr>
                <w:rFonts w:ascii="Arial" w:eastAsia="Arial" w:hAnsi="Arial" w:cs="Arial"/>
                <w:b/>
                <w:sz w:val="16"/>
                <w:szCs w:val="16"/>
              </w:rPr>
              <w:t xml:space="preserve">Fine Arts </w:t>
            </w:r>
          </w:p>
          <w:p w14:paraId="6B0E07F5" w14:textId="77777777" w:rsidR="007C672B" w:rsidRDefault="009A2A52">
            <w:pPr>
              <w:widowControl w:val="0"/>
              <w:spacing w:after="0" w:line="240" w:lineRule="auto"/>
              <w:ind w:left="104" w:right="393"/>
              <w:rPr>
                <w:rFonts w:ascii="Arial" w:eastAsia="Arial" w:hAnsi="Arial" w:cs="Arial"/>
                <w:b/>
                <w:sz w:val="16"/>
                <w:szCs w:val="16"/>
              </w:rPr>
            </w:pPr>
            <w:r>
              <w:rPr>
                <w:rFonts w:ascii="Arial" w:eastAsia="Arial" w:hAnsi="Arial" w:cs="Arial"/>
                <w:sz w:val="16"/>
                <w:szCs w:val="16"/>
              </w:rPr>
              <w:t>Fine Arts Visual</w:t>
            </w:r>
            <w:r>
              <w:rPr>
                <w:rFonts w:ascii="Arial" w:eastAsia="Arial" w:hAnsi="Arial" w:cs="Arial"/>
                <w:b/>
                <w:sz w:val="16"/>
                <w:szCs w:val="16"/>
                <w:u w:val="single"/>
              </w:rPr>
              <w:t xml:space="preserve"> or</w:t>
            </w:r>
            <w:r>
              <w:rPr>
                <w:rFonts w:ascii="Arial" w:eastAsia="Arial" w:hAnsi="Arial" w:cs="Arial"/>
                <w:b/>
                <w:sz w:val="16"/>
                <w:szCs w:val="16"/>
              </w:rPr>
              <w:t xml:space="preserve"> </w:t>
            </w:r>
          </w:p>
          <w:p w14:paraId="1454340C" w14:textId="77777777" w:rsidR="007C672B" w:rsidRDefault="009A2A52">
            <w:pPr>
              <w:widowControl w:val="0"/>
              <w:spacing w:after="0" w:line="240" w:lineRule="auto"/>
              <w:ind w:left="104" w:right="393"/>
              <w:rPr>
                <w:rFonts w:ascii="Arial" w:eastAsia="Arial" w:hAnsi="Arial" w:cs="Arial"/>
                <w:b/>
                <w:sz w:val="16"/>
                <w:szCs w:val="16"/>
              </w:rPr>
            </w:pPr>
            <w:r>
              <w:rPr>
                <w:rFonts w:ascii="Arial" w:eastAsia="Arial" w:hAnsi="Arial" w:cs="Arial"/>
                <w:sz w:val="16"/>
                <w:szCs w:val="16"/>
              </w:rPr>
              <w:t xml:space="preserve">Fine Arts Musical </w:t>
            </w:r>
            <w:r>
              <w:rPr>
                <w:rFonts w:ascii="Arial" w:eastAsia="Arial" w:hAnsi="Arial" w:cs="Arial"/>
                <w:b/>
                <w:sz w:val="16"/>
                <w:szCs w:val="16"/>
                <w:u w:val="single"/>
              </w:rPr>
              <w:t>or</w:t>
            </w:r>
            <w:r>
              <w:rPr>
                <w:rFonts w:ascii="Arial" w:eastAsia="Arial" w:hAnsi="Arial" w:cs="Arial"/>
                <w:b/>
                <w:sz w:val="16"/>
                <w:szCs w:val="16"/>
              </w:rPr>
              <w:t xml:space="preserve"> </w:t>
            </w:r>
          </w:p>
          <w:p w14:paraId="7D5D7584" w14:textId="77777777" w:rsidR="007C672B" w:rsidRDefault="009A2A52">
            <w:pPr>
              <w:widowControl w:val="0"/>
              <w:spacing w:after="0" w:line="240" w:lineRule="auto"/>
              <w:ind w:left="99"/>
              <w:rPr>
                <w:rFonts w:ascii="Arial" w:eastAsia="Arial" w:hAnsi="Arial" w:cs="Arial"/>
                <w:sz w:val="16"/>
                <w:szCs w:val="16"/>
              </w:rPr>
            </w:pPr>
            <w:r>
              <w:rPr>
                <w:rFonts w:ascii="Arial" w:eastAsia="Arial" w:hAnsi="Arial" w:cs="Arial"/>
                <w:sz w:val="16"/>
                <w:szCs w:val="16"/>
              </w:rPr>
              <w:t>Fine Arts Theatre</w:t>
            </w:r>
          </w:p>
        </w:tc>
        <w:tc>
          <w:tcPr>
            <w:tcW w:w="630" w:type="dxa"/>
          </w:tcPr>
          <w:p w14:paraId="05723BE6" w14:textId="77777777" w:rsidR="007C672B" w:rsidRDefault="009A2A52">
            <w:pPr>
              <w:widowControl w:val="0"/>
              <w:spacing w:after="0" w:line="183"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0A708C3F" w14:textId="77777777" w:rsidR="007C672B" w:rsidRDefault="009A2A52">
            <w:pPr>
              <w:widowControl w:val="0"/>
              <w:spacing w:after="0" w:line="183" w:lineRule="auto"/>
              <w:ind w:right="6"/>
              <w:jc w:val="center"/>
              <w:rPr>
                <w:rFonts w:ascii="Arial" w:eastAsia="Arial" w:hAnsi="Arial" w:cs="Arial"/>
                <w:sz w:val="16"/>
                <w:szCs w:val="16"/>
              </w:rPr>
            </w:pPr>
            <w:r>
              <w:rPr>
                <w:rFonts w:ascii="Arial" w:eastAsia="Arial" w:hAnsi="Arial" w:cs="Arial"/>
                <w:sz w:val="16"/>
                <w:szCs w:val="16"/>
              </w:rPr>
              <w:t>X</w:t>
            </w:r>
          </w:p>
        </w:tc>
      </w:tr>
      <w:tr w:rsidR="007C672B" w14:paraId="58F37C48" w14:textId="77777777">
        <w:trPr>
          <w:trHeight w:val="254"/>
        </w:trPr>
        <w:tc>
          <w:tcPr>
            <w:tcW w:w="1056" w:type="dxa"/>
          </w:tcPr>
          <w:p w14:paraId="7B514945"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200" w:type="dxa"/>
          </w:tcPr>
          <w:p w14:paraId="7874D872"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541" w:type="dxa"/>
          </w:tcPr>
          <w:p w14:paraId="35A07B56"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541" w:type="dxa"/>
          </w:tcPr>
          <w:p w14:paraId="68A857B3"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1D39567B"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3BB7681A" w14:textId="77777777" w:rsidR="007C672B" w:rsidRDefault="007C672B">
            <w:pPr>
              <w:widowControl w:val="0"/>
              <w:spacing w:before="1" w:after="0" w:line="240" w:lineRule="auto"/>
              <w:ind w:left="103"/>
              <w:rPr>
                <w:rFonts w:ascii="Arial" w:eastAsia="Arial" w:hAnsi="Arial" w:cs="Arial"/>
                <w:b/>
                <w:sz w:val="16"/>
                <w:szCs w:val="16"/>
              </w:rPr>
            </w:pPr>
          </w:p>
        </w:tc>
        <w:tc>
          <w:tcPr>
            <w:tcW w:w="2342" w:type="dxa"/>
          </w:tcPr>
          <w:p w14:paraId="062188DD" w14:textId="77777777" w:rsidR="007C672B" w:rsidRDefault="007C672B">
            <w:pPr>
              <w:widowControl w:val="0"/>
              <w:spacing w:before="1" w:after="0" w:line="240" w:lineRule="auto"/>
              <w:ind w:left="99"/>
              <w:rPr>
                <w:rFonts w:ascii="Arial" w:eastAsia="Arial" w:hAnsi="Arial" w:cs="Arial"/>
                <w:sz w:val="16"/>
                <w:szCs w:val="16"/>
              </w:rPr>
            </w:pPr>
          </w:p>
        </w:tc>
        <w:tc>
          <w:tcPr>
            <w:tcW w:w="630" w:type="dxa"/>
          </w:tcPr>
          <w:p w14:paraId="4F8C2A7A" w14:textId="77777777" w:rsidR="007C672B" w:rsidRDefault="007C672B">
            <w:pPr>
              <w:widowControl w:val="0"/>
              <w:spacing w:before="1" w:after="0" w:line="240" w:lineRule="auto"/>
              <w:ind w:right="9"/>
              <w:jc w:val="center"/>
              <w:rPr>
                <w:rFonts w:ascii="Arial" w:eastAsia="Arial" w:hAnsi="Arial" w:cs="Arial"/>
                <w:b/>
                <w:sz w:val="16"/>
                <w:szCs w:val="16"/>
              </w:rPr>
            </w:pPr>
          </w:p>
        </w:tc>
        <w:tc>
          <w:tcPr>
            <w:tcW w:w="541" w:type="dxa"/>
          </w:tcPr>
          <w:p w14:paraId="4F4659E5" w14:textId="77777777" w:rsidR="007C672B" w:rsidRDefault="007C672B">
            <w:pPr>
              <w:widowControl w:val="0"/>
              <w:spacing w:before="1" w:after="0" w:line="240" w:lineRule="auto"/>
              <w:ind w:right="6"/>
              <w:jc w:val="center"/>
              <w:rPr>
                <w:rFonts w:ascii="Arial" w:eastAsia="Arial" w:hAnsi="Arial" w:cs="Arial"/>
                <w:sz w:val="16"/>
                <w:szCs w:val="16"/>
              </w:rPr>
            </w:pPr>
          </w:p>
        </w:tc>
      </w:tr>
      <w:tr w:rsidR="007C672B" w14:paraId="131513C2" w14:textId="77777777">
        <w:trPr>
          <w:trHeight w:val="256"/>
        </w:trPr>
        <w:tc>
          <w:tcPr>
            <w:tcW w:w="1056" w:type="dxa"/>
          </w:tcPr>
          <w:p w14:paraId="0FF3CB0C"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Total Hours</w:t>
            </w:r>
          </w:p>
        </w:tc>
        <w:tc>
          <w:tcPr>
            <w:tcW w:w="2200" w:type="dxa"/>
          </w:tcPr>
          <w:p w14:paraId="16C14CA0"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541" w:type="dxa"/>
          </w:tcPr>
          <w:p w14:paraId="10A5519F" w14:textId="77777777" w:rsidR="007C672B" w:rsidRDefault="009A2A52">
            <w:pPr>
              <w:widowControl w:val="0"/>
              <w:spacing w:before="1" w:after="0" w:line="240" w:lineRule="auto"/>
              <w:ind w:left="178"/>
              <w:rPr>
                <w:rFonts w:ascii="Arial" w:eastAsia="Arial" w:hAnsi="Arial" w:cs="Arial"/>
                <w:b/>
                <w:sz w:val="16"/>
                <w:szCs w:val="16"/>
              </w:rPr>
            </w:pPr>
            <w:r>
              <w:rPr>
                <w:rFonts w:ascii="Arial" w:eastAsia="Arial" w:hAnsi="Arial" w:cs="Arial"/>
                <w:b/>
                <w:sz w:val="16"/>
                <w:szCs w:val="16"/>
              </w:rPr>
              <w:t>16</w:t>
            </w:r>
          </w:p>
        </w:tc>
        <w:tc>
          <w:tcPr>
            <w:tcW w:w="541" w:type="dxa"/>
          </w:tcPr>
          <w:p w14:paraId="3138FCC8"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72464B16"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0DBB814F"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Total Hours</w:t>
            </w:r>
          </w:p>
        </w:tc>
        <w:tc>
          <w:tcPr>
            <w:tcW w:w="2342" w:type="dxa"/>
          </w:tcPr>
          <w:p w14:paraId="6D5C5FFB"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630" w:type="dxa"/>
          </w:tcPr>
          <w:p w14:paraId="0BDB0770" w14:textId="77777777" w:rsidR="007C672B" w:rsidRDefault="009A2A52">
            <w:pPr>
              <w:widowControl w:val="0"/>
              <w:spacing w:before="1" w:after="0" w:line="240" w:lineRule="auto"/>
              <w:ind w:left="202" w:right="210"/>
              <w:jc w:val="center"/>
              <w:rPr>
                <w:rFonts w:ascii="Arial" w:eastAsia="Arial" w:hAnsi="Arial" w:cs="Arial"/>
                <w:b/>
                <w:sz w:val="16"/>
                <w:szCs w:val="16"/>
              </w:rPr>
            </w:pPr>
            <w:r>
              <w:rPr>
                <w:rFonts w:ascii="Arial" w:eastAsia="Arial" w:hAnsi="Arial" w:cs="Arial"/>
                <w:b/>
                <w:sz w:val="16"/>
                <w:szCs w:val="16"/>
              </w:rPr>
              <w:t>16</w:t>
            </w:r>
          </w:p>
        </w:tc>
        <w:tc>
          <w:tcPr>
            <w:tcW w:w="541" w:type="dxa"/>
          </w:tcPr>
          <w:p w14:paraId="6CB912DA"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6584EAC1" w14:textId="77777777">
        <w:trPr>
          <w:trHeight w:val="186"/>
        </w:trPr>
        <w:tc>
          <w:tcPr>
            <w:tcW w:w="1056" w:type="dxa"/>
          </w:tcPr>
          <w:p w14:paraId="2AA3B5F2"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2200" w:type="dxa"/>
          </w:tcPr>
          <w:p w14:paraId="6587CECB"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541" w:type="dxa"/>
          </w:tcPr>
          <w:p w14:paraId="26151F55"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541" w:type="dxa"/>
          </w:tcPr>
          <w:p w14:paraId="135FD4B3"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270" w:type="dxa"/>
          </w:tcPr>
          <w:p w14:paraId="5E6FA22E"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1264" w:type="dxa"/>
          </w:tcPr>
          <w:p w14:paraId="7BAD9FAA"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2342" w:type="dxa"/>
          </w:tcPr>
          <w:p w14:paraId="4ED33E9C"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630" w:type="dxa"/>
          </w:tcPr>
          <w:p w14:paraId="1915B846" w14:textId="77777777" w:rsidR="007C672B" w:rsidRDefault="007C672B">
            <w:pPr>
              <w:widowControl w:val="0"/>
              <w:spacing w:after="0" w:line="240" w:lineRule="auto"/>
              <w:rPr>
                <w:rFonts w:ascii="Times New Roman" w:eastAsia="Times New Roman" w:hAnsi="Times New Roman" w:cs="Times New Roman"/>
                <w:sz w:val="12"/>
                <w:szCs w:val="12"/>
              </w:rPr>
            </w:pPr>
          </w:p>
        </w:tc>
        <w:tc>
          <w:tcPr>
            <w:tcW w:w="541" w:type="dxa"/>
          </w:tcPr>
          <w:p w14:paraId="714B017C" w14:textId="77777777" w:rsidR="007C672B" w:rsidRDefault="007C672B">
            <w:pPr>
              <w:widowControl w:val="0"/>
              <w:spacing w:after="0" w:line="240" w:lineRule="auto"/>
              <w:rPr>
                <w:rFonts w:ascii="Times New Roman" w:eastAsia="Times New Roman" w:hAnsi="Times New Roman" w:cs="Times New Roman"/>
                <w:sz w:val="12"/>
                <w:szCs w:val="12"/>
              </w:rPr>
            </w:pPr>
          </w:p>
        </w:tc>
      </w:tr>
      <w:tr w:rsidR="007C672B" w14:paraId="53CE0440" w14:textId="77777777">
        <w:trPr>
          <w:trHeight w:val="256"/>
        </w:trPr>
        <w:tc>
          <w:tcPr>
            <w:tcW w:w="4338" w:type="dxa"/>
            <w:gridSpan w:val="4"/>
            <w:shd w:val="clear" w:color="auto" w:fill="D9D9D9"/>
          </w:tcPr>
          <w:p w14:paraId="372EDFEE" w14:textId="77777777" w:rsidR="007C672B" w:rsidRDefault="009A2A52">
            <w:pPr>
              <w:widowControl w:val="0"/>
              <w:spacing w:before="1" w:after="0" w:line="240" w:lineRule="auto"/>
              <w:ind w:left="1728" w:right="1719"/>
              <w:jc w:val="center"/>
              <w:rPr>
                <w:rFonts w:ascii="Arial" w:eastAsia="Arial" w:hAnsi="Arial" w:cs="Arial"/>
                <w:b/>
                <w:sz w:val="16"/>
                <w:szCs w:val="16"/>
              </w:rPr>
            </w:pPr>
            <w:r>
              <w:rPr>
                <w:rFonts w:ascii="Arial" w:eastAsia="Arial" w:hAnsi="Arial" w:cs="Arial"/>
                <w:b/>
                <w:sz w:val="16"/>
                <w:szCs w:val="16"/>
              </w:rPr>
              <w:t>Semester 3</w:t>
            </w:r>
          </w:p>
        </w:tc>
        <w:tc>
          <w:tcPr>
            <w:tcW w:w="270" w:type="dxa"/>
          </w:tcPr>
          <w:p w14:paraId="1C5183EE"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4777" w:type="dxa"/>
            <w:gridSpan w:val="4"/>
            <w:shd w:val="clear" w:color="auto" w:fill="D9D9D9"/>
          </w:tcPr>
          <w:p w14:paraId="7E3F0C76" w14:textId="77777777" w:rsidR="007C672B" w:rsidRDefault="009A2A52">
            <w:pPr>
              <w:widowControl w:val="0"/>
              <w:spacing w:before="1" w:after="0" w:line="240" w:lineRule="auto"/>
              <w:ind w:left="1942" w:right="1945"/>
              <w:jc w:val="center"/>
              <w:rPr>
                <w:rFonts w:ascii="Arial" w:eastAsia="Arial" w:hAnsi="Arial" w:cs="Arial"/>
                <w:b/>
                <w:sz w:val="16"/>
                <w:szCs w:val="16"/>
              </w:rPr>
            </w:pPr>
            <w:r>
              <w:rPr>
                <w:rFonts w:ascii="Arial" w:eastAsia="Arial" w:hAnsi="Arial" w:cs="Arial"/>
                <w:b/>
                <w:sz w:val="16"/>
                <w:szCs w:val="16"/>
              </w:rPr>
              <w:t>Semester 4</w:t>
            </w:r>
          </w:p>
        </w:tc>
      </w:tr>
      <w:tr w:rsidR="007C672B" w14:paraId="521747A9" w14:textId="77777777">
        <w:trPr>
          <w:trHeight w:val="367"/>
        </w:trPr>
        <w:tc>
          <w:tcPr>
            <w:tcW w:w="1056" w:type="dxa"/>
          </w:tcPr>
          <w:p w14:paraId="2185EEFB"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Course No.</w:t>
            </w:r>
          </w:p>
        </w:tc>
        <w:tc>
          <w:tcPr>
            <w:tcW w:w="2200" w:type="dxa"/>
          </w:tcPr>
          <w:p w14:paraId="2A2DE3F5" w14:textId="77777777" w:rsidR="007C672B" w:rsidRDefault="009A2A52">
            <w:pPr>
              <w:widowControl w:val="0"/>
              <w:spacing w:before="1" w:after="0" w:line="240" w:lineRule="auto"/>
              <w:ind w:left="104"/>
              <w:rPr>
                <w:rFonts w:ascii="Arial" w:eastAsia="Arial" w:hAnsi="Arial" w:cs="Arial"/>
                <w:b/>
                <w:sz w:val="16"/>
                <w:szCs w:val="16"/>
              </w:rPr>
            </w:pPr>
            <w:r>
              <w:rPr>
                <w:rFonts w:ascii="Arial" w:eastAsia="Arial" w:hAnsi="Arial" w:cs="Arial"/>
                <w:b/>
                <w:sz w:val="16"/>
                <w:szCs w:val="16"/>
              </w:rPr>
              <w:t>Course Name</w:t>
            </w:r>
          </w:p>
        </w:tc>
        <w:tc>
          <w:tcPr>
            <w:tcW w:w="541" w:type="dxa"/>
          </w:tcPr>
          <w:p w14:paraId="3D8F0080" w14:textId="77777777" w:rsidR="007C672B" w:rsidRDefault="009A2A52">
            <w:pPr>
              <w:widowControl w:val="0"/>
              <w:spacing w:before="1" w:after="0" w:line="240" w:lineRule="auto"/>
              <w:ind w:left="135"/>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1" w:type="dxa"/>
          </w:tcPr>
          <w:p w14:paraId="321307D1" w14:textId="77777777" w:rsidR="007C672B" w:rsidRDefault="009A2A52">
            <w:pPr>
              <w:widowControl w:val="0"/>
              <w:spacing w:after="0" w:line="182" w:lineRule="auto"/>
              <w:ind w:left="165" w:right="102" w:hanging="56"/>
              <w:rPr>
                <w:rFonts w:ascii="Arial" w:eastAsia="Arial" w:hAnsi="Arial" w:cs="Arial"/>
                <w:b/>
                <w:sz w:val="16"/>
                <w:szCs w:val="16"/>
              </w:rPr>
            </w:pPr>
            <w:r>
              <w:rPr>
                <w:rFonts w:ascii="Arial" w:eastAsia="Arial" w:hAnsi="Arial" w:cs="Arial"/>
                <w:b/>
                <w:sz w:val="16"/>
                <w:szCs w:val="16"/>
              </w:rPr>
              <w:t>Gen Ed</w:t>
            </w:r>
          </w:p>
        </w:tc>
        <w:tc>
          <w:tcPr>
            <w:tcW w:w="270" w:type="dxa"/>
          </w:tcPr>
          <w:p w14:paraId="1F1FA42F"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1BEA6EF3"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Course No.</w:t>
            </w:r>
          </w:p>
        </w:tc>
        <w:tc>
          <w:tcPr>
            <w:tcW w:w="2342" w:type="dxa"/>
          </w:tcPr>
          <w:p w14:paraId="0BAF2BE2" w14:textId="77777777" w:rsidR="007C672B" w:rsidRDefault="009A2A52">
            <w:pPr>
              <w:widowControl w:val="0"/>
              <w:spacing w:before="1" w:after="0" w:line="240" w:lineRule="auto"/>
              <w:ind w:left="99"/>
              <w:rPr>
                <w:rFonts w:ascii="Arial" w:eastAsia="Arial" w:hAnsi="Arial" w:cs="Arial"/>
                <w:b/>
                <w:sz w:val="16"/>
                <w:szCs w:val="16"/>
              </w:rPr>
            </w:pPr>
            <w:r>
              <w:rPr>
                <w:rFonts w:ascii="Arial" w:eastAsia="Arial" w:hAnsi="Arial" w:cs="Arial"/>
                <w:b/>
                <w:sz w:val="16"/>
                <w:szCs w:val="16"/>
              </w:rPr>
              <w:t>Course Name</w:t>
            </w:r>
          </w:p>
        </w:tc>
        <w:tc>
          <w:tcPr>
            <w:tcW w:w="630" w:type="dxa"/>
          </w:tcPr>
          <w:p w14:paraId="5A333B24" w14:textId="77777777" w:rsidR="007C672B" w:rsidRDefault="009A2A52">
            <w:pPr>
              <w:widowControl w:val="0"/>
              <w:spacing w:before="1" w:after="0" w:line="240" w:lineRule="auto"/>
              <w:ind w:left="170"/>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1" w:type="dxa"/>
          </w:tcPr>
          <w:p w14:paraId="7A70BD33" w14:textId="77777777" w:rsidR="007C672B" w:rsidRDefault="009A2A52">
            <w:pPr>
              <w:widowControl w:val="0"/>
              <w:spacing w:after="0" w:line="182" w:lineRule="auto"/>
              <w:ind w:left="159" w:right="108" w:hanging="56"/>
              <w:rPr>
                <w:rFonts w:ascii="Arial" w:eastAsia="Arial" w:hAnsi="Arial" w:cs="Arial"/>
                <w:b/>
                <w:sz w:val="16"/>
                <w:szCs w:val="16"/>
              </w:rPr>
            </w:pPr>
            <w:r>
              <w:rPr>
                <w:rFonts w:ascii="Arial" w:eastAsia="Arial" w:hAnsi="Arial" w:cs="Arial"/>
                <w:b/>
                <w:sz w:val="16"/>
                <w:szCs w:val="16"/>
              </w:rPr>
              <w:t>Gen Ed</w:t>
            </w:r>
          </w:p>
        </w:tc>
      </w:tr>
      <w:tr w:rsidR="007C672B" w14:paraId="6213BD65" w14:textId="77777777">
        <w:trPr>
          <w:trHeight w:val="369"/>
        </w:trPr>
        <w:tc>
          <w:tcPr>
            <w:tcW w:w="1056" w:type="dxa"/>
          </w:tcPr>
          <w:p w14:paraId="6224FB3B"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CHEM 1043</w:t>
            </w:r>
          </w:p>
        </w:tc>
        <w:tc>
          <w:tcPr>
            <w:tcW w:w="2200" w:type="dxa"/>
          </w:tcPr>
          <w:p w14:paraId="3FC6E24C" w14:textId="77777777" w:rsidR="007C672B" w:rsidRDefault="009A2A52">
            <w:pPr>
              <w:widowControl w:val="0"/>
              <w:spacing w:after="0" w:line="240" w:lineRule="auto"/>
              <w:ind w:left="99"/>
              <w:rPr>
                <w:rFonts w:ascii="Arial" w:eastAsia="Arial" w:hAnsi="Arial" w:cs="Arial"/>
                <w:sz w:val="16"/>
                <w:szCs w:val="16"/>
              </w:rPr>
            </w:pPr>
            <w:r>
              <w:rPr>
                <w:rFonts w:ascii="Arial" w:eastAsia="Arial" w:hAnsi="Arial" w:cs="Arial"/>
                <w:sz w:val="16"/>
                <w:szCs w:val="16"/>
              </w:rPr>
              <w:t xml:space="preserve">Fundamental Concepts of Chemistry I </w:t>
            </w:r>
          </w:p>
        </w:tc>
        <w:tc>
          <w:tcPr>
            <w:tcW w:w="541" w:type="dxa"/>
          </w:tcPr>
          <w:p w14:paraId="4BE44B9C"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10357CE3" w14:textId="77777777" w:rsidR="007C672B" w:rsidRDefault="009A2A52">
            <w:pPr>
              <w:widowControl w:val="0"/>
              <w:spacing w:before="1" w:after="0" w:line="240"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6F04C271"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24A448D0"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BIO 2103</w:t>
            </w:r>
          </w:p>
        </w:tc>
        <w:tc>
          <w:tcPr>
            <w:tcW w:w="2342" w:type="dxa"/>
          </w:tcPr>
          <w:p w14:paraId="4D8A0C6F" w14:textId="77777777" w:rsidR="007C672B" w:rsidRDefault="009A2A52">
            <w:pPr>
              <w:widowControl w:val="0"/>
              <w:spacing w:after="0" w:line="240" w:lineRule="auto"/>
              <w:ind w:left="99"/>
              <w:rPr>
                <w:rFonts w:ascii="Arial" w:eastAsia="Arial" w:hAnsi="Arial" w:cs="Arial"/>
                <w:sz w:val="16"/>
                <w:szCs w:val="16"/>
              </w:rPr>
            </w:pPr>
            <w:r>
              <w:rPr>
                <w:rFonts w:ascii="Arial" w:eastAsia="Arial" w:hAnsi="Arial" w:cs="Arial"/>
                <w:sz w:val="16"/>
                <w:szCs w:val="16"/>
              </w:rPr>
              <w:t>Microbiology for Nursing and Health Professions</w:t>
            </w:r>
          </w:p>
        </w:tc>
        <w:tc>
          <w:tcPr>
            <w:tcW w:w="630" w:type="dxa"/>
          </w:tcPr>
          <w:p w14:paraId="440BD2FE"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14AA3DDB" w14:textId="77777777" w:rsidR="007C672B" w:rsidRDefault="009A2A52">
            <w:pPr>
              <w:widowControl w:val="0"/>
              <w:spacing w:after="0" w:line="240" w:lineRule="auto"/>
              <w:jc w:val="center"/>
              <w:rPr>
                <w:rFonts w:ascii="Times New Roman" w:eastAsia="Times New Roman" w:hAnsi="Times New Roman" w:cs="Times New Roman"/>
                <w:sz w:val="16"/>
                <w:szCs w:val="16"/>
              </w:rPr>
            </w:pPr>
            <w:r>
              <w:rPr>
                <w:rFonts w:ascii="Arial" w:eastAsia="Arial" w:hAnsi="Arial" w:cs="Arial"/>
                <w:sz w:val="16"/>
                <w:szCs w:val="16"/>
              </w:rPr>
              <w:t>X</w:t>
            </w:r>
          </w:p>
        </w:tc>
      </w:tr>
      <w:tr w:rsidR="007C672B" w14:paraId="6D5E7DC9" w14:textId="77777777">
        <w:trPr>
          <w:trHeight w:val="366"/>
        </w:trPr>
        <w:tc>
          <w:tcPr>
            <w:tcW w:w="1056" w:type="dxa"/>
          </w:tcPr>
          <w:p w14:paraId="2A55A66E"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CHEM 1041</w:t>
            </w:r>
          </w:p>
        </w:tc>
        <w:tc>
          <w:tcPr>
            <w:tcW w:w="2200" w:type="dxa"/>
          </w:tcPr>
          <w:p w14:paraId="32DEA287" w14:textId="77777777" w:rsidR="007C672B" w:rsidRDefault="009A2A52">
            <w:pPr>
              <w:widowControl w:val="0"/>
              <w:spacing w:after="0" w:line="182" w:lineRule="auto"/>
              <w:ind w:left="104"/>
              <w:rPr>
                <w:rFonts w:ascii="Arial" w:eastAsia="Arial" w:hAnsi="Arial" w:cs="Arial"/>
                <w:sz w:val="16"/>
                <w:szCs w:val="16"/>
              </w:rPr>
            </w:pPr>
            <w:r>
              <w:rPr>
                <w:rFonts w:ascii="Arial" w:eastAsia="Arial" w:hAnsi="Arial" w:cs="Arial"/>
                <w:sz w:val="16"/>
                <w:szCs w:val="16"/>
              </w:rPr>
              <w:t>Fund. Concepts of Chemistry I Lab</w:t>
            </w:r>
          </w:p>
        </w:tc>
        <w:tc>
          <w:tcPr>
            <w:tcW w:w="541" w:type="dxa"/>
          </w:tcPr>
          <w:p w14:paraId="220DE358"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1</w:t>
            </w:r>
          </w:p>
        </w:tc>
        <w:tc>
          <w:tcPr>
            <w:tcW w:w="541" w:type="dxa"/>
          </w:tcPr>
          <w:p w14:paraId="09D779B1" w14:textId="77777777" w:rsidR="007C672B" w:rsidRDefault="009A2A52">
            <w:pPr>
              <w:widowControl w:val="0"/>
              <w:spacing w:before="1" w:after="0" w:line="240" w:lineRule="auto"/>
              <w:ind w:left="213"/>
              <w:rPr>
                <w:rFonts w:ascii="Arial" w:eastAsia="Arial" w:hAnsi="Arial" w:cs="Arial"/>
                <w:sz w:val="16"/>
                <w:szCs w:val="16"/>
              </w:rPr>
            </w:pPr>
            <w:r>
              <w:rPr>
                <w:rFonts w:ascii="Arial" w:eastAsia="Arial" w:hAnsi="Arial" w:cs="Arial"/>
                <w:sz w:val="16"/>
                <w:szCs w:val="16"/>
              </w:rPr>
              <w:t>X</w:t>
            </w:r>
          </w:p>
        </w:tc>
        <w:tc>
          <w:tcPr>
            <w:tcW w:w="270" w:type="dxa"/>
          </w:tcPr>
          <w:p w14:paraId="2A644329"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637136C9"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BIO 2101</w:t>
            </w:r>
          </w:p>
        </w:tc>
        <w:tc>
          <w:tcPr>
            <w:tcW w:w="2342" w:type="dxa"/>
          </w:tcPr>
          <w:p w14:paraId="094FB462" w14:textId="77777777" w:rsidR="007C672B" w:rsidRDefault="009A2A52">
            <w:pPr>
              <w:widowControl w:val="0"/>
              <w:spacing w:after="0" w:line="182" w:lineRule="auto"/>
              <w:ind w:left="104"/>
              <w:rPr>
                <w:rFonts w:ascii="Times New Roman" w:eastAsia="Times New Roman" w:hAnsi="Times New Roman" w:cs="Times New Roman"/>
                <w:sz w:val="16"/>
                <w:szCs w:val="16"/>
              </w:rPr>
            </w:pPr>
            <w:r>
              <w:rPr>
                <w:rFonts w:ascii="Arial" w:eastAsia="Arial" w:hAnsi="Arial" w:cs="Arial"/>
                <w:sz w:val="16"/>
                <w:szCs w:val="16"/>
              </w:rPr>
              <w:t>Microbiology for Nursing and Health Professions Lab</w:t>
            </w:r>
          </w:p>
        </w:tc>
        <w:tc>
          <w:tcPr>
            <w:tcW w:w="630" w:type="dxa"/>
          </w:tcPr>
          <w:p w14:paraId="51C7D4A3"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1</w:t>
            </w:r>
          </w:p>
        </w:tc>
        <w:tc>
          <w:tcPr>
            <w:tcW w:w="541" w:type="dxa"/>
          </w:tcPr>
          <w:p w14:paraId="7A356487" w14:textId="77777777" w:rsidR="007C672B" w:rsidRDefault="009A2A52">
            <w:pPr>
              <w:widowControl w:val="0"/>
              <w:spacing w:after="0" w:line="240" w:lineRule="auto"/>
              <w:jc w:val="center"/>
              <w:rPr>
                <w:rFonts w:ascii="Times New Roman" w:eastAsia="Times New Roman" w:hAnsi="Times New Roman" w:cs="Times New Roman"/>
                <w:sz w:val="16"/>
                <w:szCs w:val="16"/>
              </w:rPr>
            </w:pPr>
            <w:r>
              <w:rPr>
                <w:rFonts w:ascii="Arial" w:eastAsia="Arial" w:hAnsi="Arial" w:cs="Arial"/>
                <w:sz w:val="16"/>
                <w:szCs w:val="16"/>
              </w:rPr>
              <w:t>X</w:t>
            </w:r>
          </w:p>
        </w:tc>
      </w:tr>
      <w:tr w:rsidR="007C672B" w14:paraId="432554FF" w14:textId="77777777">
        <w:trPr>
          <w:trHeight w:val="333"/>
        </w:trPr>
        <w:tc>
          <w:tcPr>
            <w:tcW w:w="1056" w:type="dxa"/>
          </w:tcPr>
          <w:p w14:paraId="5D0C73D7"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  2313</w:t>
            </w:r>
          </w:p>
        </w:tc>
        <w:tc>
          <w:tcPr>
            <w:tcW w:w="2200" w:type="dxa"/>
          </w:tcPr>
          <w:p w14:paraId="41C4E7A1"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Concepts of Nursing</w:t>
            </w:r>
          </w:p>
        </w:tc>
        <w:tc>
          <w:tcPr>
            <w:tcW w:w="541" w:type="dxa"/>
          </w:tcPr>
          <w:p w14:paraId="39F6F43D"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52049F73"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1665F012"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5FB7AE97"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NRS  2002</w:t>
            </w:r>
          </w:p>
        </w:tc>
        <w:tc>
          <w:tcPr>
            <w:tcW w:w="2342" w:type="dxa"/>
          </w:tcPr>
          <w:p w14:paraId="24B1BEB5" w14:textId="77777777" w:rsidR="007C672B" w:rsidRDefault="009A2A52">
            <w:pPr>
              <w:widowControl w:val="0"/>
              <w:spacing w:before="1" w:after="0" w:line="240" w:lineRule="auto"/>
              <w:ind w:left="99"/>
              <w:rPr>
                <w:rFonts w:ascii="Arial" w:eastAsia="Arial" w:hAnsi="Arial" w:cs="Arial"/>
                <w:sz w:val="16"/>
                <w:szCs w:val="16"/>
              </w:rPr>
            </w:pPr>
            <w:r>
              <w:rPr>
                <w:rFonts w:ascii="Arial" w:eastAsia="Arial" w:hAnsi="Arial" w:cs="Arial"/>
                <w:sz w:val="16"/>
                <w:szCs w:val="16"/>
              </w:rPr>
              <w:t>Medical Surgical Nursing I</w:t>
            </w:r>
          </w:p>
        </w:tc>
        <w:tc>
          <w:tcPr>
            <w:tcW w:w="630" w:type="dxa"/>
          </w:tcPr>
          <w:p w14:paraId="51EDF627"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2</w:t>
            </w:r>
          </w:p>
        </w:tc>
        <w:tc>
          <w:tcPr>
            <w:tcW w:w="541" w:type="dxa"/>
          </w:tcPr>
          <w:p w14:paraId="31090C30"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0440A8A9" w14:textId="77777777">
        <w:trPr>
          <w:trHeight w:val="366"/>
        </w:trPr>
        <w:tc>
          <w:tcPr>
            <w:tcW w:w="1056" w:type="dxa"/>
          </w:tcPr>
          <w:p w14:paraId="0A3A8006"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 2322</w:t>
            </w:r>
          </w:p>
        </w:tc>
        <w:tc>
          <w:tcPr>
            <w:tcW w:w="2200" w:type="dxa"/>
          </w:tcPr>
          <w:p w14:paraId="014E214D"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Foundations of Nursing</w:t>
            </w:r>
          </w:p>
        </w:tc>
        <w:tc>
          <w:tcPr>
            <w:tcW w:w="541" w:type="dxa"/>
          </w:tcPr>
          <w:p w14:paraId="2D604683"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2</w:t>
            </w:r>
          </w:p>
        </w:tc>
        <w:tc>
          <w:tcPr>
            <w:tcW w:w="541" w:type="dxa"/>
          </w:tcPr>
          <w:p w14:paraId="617DEAA1"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369EFC11"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vMerge w:val="restart"/>
          </w:tcPr>
          <w:p w14:paraId="0C38E49B"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NRSP 2003</w:t>
            </w:r>
          </w:p>
        </w:tc>
        <w:tc>
          <w:tcPr>
            <w:tcW w:w="2342" w:type="dxa"/>
            <w:vMerge w:val="restart"/>
          </w:tcPr>
          <w:p w14:paraId="7DA6CC45" w14:textId="77777777" w:rsidR="007C672B" w:rsidRDefault="009A2A52">
            <w:pPr>
              <w:widowControl w:val="0"/>
              <w:spacing w:before="1" w:after="0" w:line="240" w:lineRule="auto"/>
              <w:ind w:left="99"/>
              <w:rPr>
                <w:rFonts w:ascii="Arial" w:eastAsia="Arial" w:hAnsi="Arial" w:cs="Arial"/>
                <w:sz w:val="16"/>
                <w:szCs w:val="16"/>
              </w:rPr>
            </w:pPr>
            <w:r>
              <w:rPr>
                <w:rFonts w:ascii="Arial" w:eastAsia="Arial" w:hAnsi="Arial" w:cs="Arial"/>
                <w:sz w:val="16"/>
                <w:szCs w:val="16"/>
              </w:rPr>
              <w:t>Nursing Practicum I</w:t>
            </w:r>
          </w:p>
        </w:tc>
        <w:tc>
          <w:tcPr>
            <w:tcW w:w="630" w:type="dxa"/>
            <w:vMerge w:val="restart"/>
          </w:tcPr>
          <w:p w14:paraId="02F77B97"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vMerge w:val="restart"/>
          </w:tcPr>
          <w:p w14:paraId="6B4D0188"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076CB074" w14:textId="77777777">
        <w:trPr>
          <w:trHeight w:val="369"/>
        </w:trPr>
        <w:tc>
          <w:tcPr>
            <w:tcW w:w="1056" w:type="dxa"/>
          </w:tcPr>
          <w:p w14:paraId="3F931551"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NRSP 2321</w:t>
            </w:r>
          </w:p>
        </w:tc>
        <w:tc>
          <w:tcPr>
            <w:tcW w:w="2200" w:type="dxa"/>
          </w:tcPr>
          <w:p w14:paraId="08A58791" w14:textId="77777777" w:rsidR="007C672B" w:rsidRDefault="009A2A52">
            <w:pPr>
              <w:widowControl w:val="0"/>
              <w:spacing w:after="0" w:line="240" w:lineRule="auto"/>
              <w:ind w:left="104"/>
              <w:rPr>
                <w:rFonts w:ascii="Arial" w:eastAsia="Arial" w:hAnsi="Arial" w:cs="Arial"/>
                <w:sz w:val="16"/>
                <w:szCs w:val="16"/>
              </w:rPr>
            </w:pPr>
            <w:r>
              <w:rPr>
                <w:rFonts w:ascii="Arial" w:eastAsia="Arial" w:hAnsi="Arial" w:cs="Arial"/>
                <w:sz w:val="16"/>
                <w:szCs w:val="16"/>
              </w:rPr>
              <w:t>Foundations of Nursing Practicum</w:t>
            </w:r>
          </w:p>
        </w:tc>
        <w:tc>
          <w:tcPr>
            <w:tcW w:w="541" w:type="dxa"/>
          </w:tcPr>
          <w:p w14:paraId="514E6F8F"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1</w:t>
            </w:r>
          </w:p>
        </w:tc>
        <w:tc>
          <w:tcPr>
            <w:tcW w:w="541" w:type="dxa"/>
          </w:tcPr>
          <w:p w14:paraId="491AAF65"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1FC7857E"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vMerge/>
          </w:tcPr>
          <w:p w14:paraId="4458F768" w14:textId="77777777" w:rsidR="007C672B" w:rsidRDefault="007C672B">
            <w:pPr>
              <w:widowControl w:val="0"/>
              <w:spacing w:after="0"/>
              <w:rPr>
                <w:rFonts w:ascii="Times New Roman" w:eastAsia="Times New Roman" w:hAnsi="Times New Roman" w:cs="Times New Roman"/>
                <w:sz w:val="16"/>
                <w:szCs w:val="16"/>
              </w:rPr>
            </w:pPr>
          </w:p>
        </w:tc>
        <w:tc>
          <w:tcPr>
            <w:tcW w:w="2342" w:type="dxa"/>
            <w:vMerge/>
          </w:tcPr>
          <w:p w14:paraId="2418394F" w14:textId="77777777" w:rsidR="007C672B" w:rsidRDefault="007C672B">
            <w:pPr>
              <w:widowControl w:val="0"/>
              <w:spacing w:after="0"/>
              <w:rPr>
                <w:rFonts w:ascii="Times New Roman" w:eastAsia="Times New Roman" w:hAnsi="Times New Roman" w:cs="Times New Roman"/>
                <w:sz w:val="16"/>
                <w:szCs w:val="16"/>
              </w:rPr>
            </w:pPr>
          </w:p>
        </w:tc>
        <w:tc>
          <w:tcPr>
            <w:tcW w:w="630" w:type="dxa"/>
            <w:vMerge/>
          </w:tcPr>
          <w:p w14:paraId="505B4E16" w14:textId="77777777" w:rsidR="007C672B" w:rsidRDefault="007C672B">
            <w:pPr>
              <w:widowControl w:val="0"/>
              <w:spacing w:after="0"/>
              <w:rPr>
                <w:rFonts w:ascii="Times New Roman" w:eastAsia="Times New Roman" w:hAnsi="Times New Roman" w:cs="Times New Roman"/>
                <w:sz w:val="16"/>
                <w:szCs w:val="16"/>
              </w:rPr>
            </w:pPr>
          </w:p>
        </w:tc>
        <w:tc>
          <w:tcPr>
            <w:tcW w:w="541" w:type="dxa"/>
            <w:vMerge/>
          </w:tcPr>
          <w:p w14:paraId="59CF7948" w14:textId="77777777" w:rsidR="007C672B" w:rsidRDefault="007C672B">
            <w:pPr>
              <w:widowControl w:val="0"/>
              <w:spacing w:after="0"/>
              <w:rPr>
                <w:rFonts w:ascii="Times New Roman" w:eastAsia="Times New Roman" w:hAnsi="Times New Roman" w:cs="Times New Roman"/>
                <w:sz w:val="16"/>
                <w:szCs w:val="16"/>
              </w:rPr>
            </w:pPr>
          </w:p>
        </w:tc>
      </w:tr>
      <w:tr w:rsidR="007C672B" w14:paraId="21B74532" w14:textId="77777777">
        <w:trPr>
          <w:trHeight w:val="647"/>
        </w:trPr>
        <w:tc>
          <w:tcPr>
            <w:tcW w:w="1056" w:type="dxa"/>
          </w:tcPr>
          <w:p w14:paraId="6FB9F7D4" w14:textId="77777777" w:rsidR="007C672B" w:rsidRDefault="009A2A52">
            <w:pPr>
              <w:widowControl w:val="0"/>
              <w:tabs>
                <w:tab w:val="left" w:pos="668"/>
              </w:tabs>
              <w:spacing w:before="1" w:after="0" w:line="240" w:lineRule="auto"/>
              <w:ind w:left="107"/>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2392</w:t>
            </w:r>
          </w:p>
        </w:tc>
        <w:tc>
          <w:tcPr>
            <w:tcW w:w="2200" w:type="dxa"/>
          </w:tcPr>
          <w:p w14:paraId="4C6567DE"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Health Assessment</w:t>
            </w:r>
          </w:p>
        </w:tc>
        <w:tc>
          <w:tcPr>
            <w:tcW w:w="541" w:type="dxa"/>
          </w:tcPr>
          <w:p w14:paraId="694E8032"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2</w:t>
            </w:r>
          </w:p>
        </w:tc>
        <w:tc>
          <w:tcPr>
            <w:tcW w:w="541" w:type="dxa"/>
          </w:tcPr>
          <w:p w14:paraId="0398E21F"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1B277E94"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552FB9E6" w14:textId="77777777" w:rsidR="007C672B" w:rsidRDefault="009A2A52">
            <w:pPr>
              <w:widowControl w:val="0"/>
              <w:tabs>
                <w:tab w:val="left" w:pos="710"/>
              </w:tabs>
              <w:spacing w:before="1" w:after="0" w:line="240" w:lineRule="auto"/>
              <w:ind w:left="103"/>
              <w:rPr>
                <w:rFonts w:ascii="Arial" w:eastAsia="Arial" w:hAnsi="Arial" w:cs="Arial"/>
                <w:b/>
                <w:sz w:val="16"/>
                <w:szCs w:val="16"/>
              </w:rPr>
            </w:pPr>
            <w:r>
              <w:rPr>
                <w:rFonts w:ascii="Arial" w:eastAsia="Arial" w:hAnsi="Arial" w:cs="Arial"/>
                <w:b/>
                <w:sz w:val="16"/>
                <w:szCs w:val="16"/>
              </w:rPr>
              <w:t>NRS 3463</w:t>
            </w:r>
          </w:p>
        </w:tc>
        <w:tc>
          <w:tcPr>
            <w:tcW w:w="2342" w:type="dxa"/>
          </w:tcPr>
          <w:p w14:paraId="22FB86FF" w14:textId="77777777" w:rsidR="007C672B" w:rsidRDefault="009A2A52">
            <w:pPr>
              <w:widowControl w:val="0"/>
              <w:spacing w:before="1" w:after="0" w:line="240" w:lineRule="auto"/>
              <w:ind w:left="99" w:right="971"/>
              <w:rPr>
                <w:rFonts w:ascii="Arial" w:eastAsia="Arial" w:hAnsi="Arial" w:cs="Arial"/>
                <w:sz w:val="16"/>
                <w:szCs w:val="16"/>
              </w:rPr>
            </w:pPr>
            <w:r>
              <w:rPr>
                <w:rFonts w:ascii="Arial" w:eastAsia="Arial" w:hAnsi="Arial" w:cs="Arial"/>
                <w:sz w:val="16"/>
                <w:szCs w:val="16"/>
              </w:rPr>
              <w:t>Patho-Based Pharmacology I</w:t>
            </w:r>
          </w:p>
        </w:tc>
        <w:tc>
          <w:tcPr>
            <w:tcW w:w="630" w:type="dxa"/>
          </w:tcPr>
          <w:p w14:paraId="2676A155" w14:textId="77777777" w:rsidR="007C672B" w:rsidRDefault="009A2A52">
            <w:pPr>
              <w:widowControl w:val="0"/>
              <w:spacing w:before="1" w:after="0" w:line="240" w:lineRule="auto"/>
              <w:ind w:right="9"/>
              <w:jc w:val="center"/>
              <w:rPr>
                <w:rFonts w:ascii="Arial" w:eastAsia="Arial" w:hAnsi="Arial" w:cs="Arial"/>
                <w:b/>
                <w:sz w:val="16"/>
                <w:szCs w:val="16"/>
              </w:rPr>
            </w:pPr>
            <w:r>
              <w:rPr>
                <w:rFonts w:ascii="Arial" w:eastAsia="Arial" w:hAnsi="Arial" w:cs="Arial"/>
                <w:b/>
                <w:sz w:val="16"/>
                <w:szCs w:val="16"/>
              </w:rPr>
              <w:t>3</w:t>
            </w:r>
          </w:p>
        </w:tc>
        <w:tc>
          <w:tcPr>
            <w:tcW w:w="541" w:type="dxa"/>
          </w:tcPr>
          <w:p w14:paraId="3017F24D"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65B37F12" w14:textId="77777777">
        <w:trPr>
          <w:trHeight w:val="724"/>
        </w:trPr>
        <w:tc>
          <w:tcPr>
            <w:tcW w:w="1056" w:type="dxa"/>
          </w:tcPr>
          <w:p w14:paraId="0EE6651C" w14:textId="77777777" w:rsidR="007C672B" w:rsidRDefault="009A2A52">
            <w:pPr>
              <w:widowControl w:val="0"/>
              <w:spacing w:after="0" w:line="183" w:lineRule="auto"/>
              <w:ind w:left="107"/>
              <w:rPr>
                <w:rFonts w:ascii="Arial" w:eastAsia="Arial" w:hAnsi="Arial" w:cs="Arial"/>
                <w:b/>
                <w:sz w:val="16"/>
                <w:szCs w:val="16"/>
              </w:rPr>
            </w:pPr>
            <w:r>
              <w:rPr>
                <w:rFonts w:ascii="Arial" w:eastAsia="Arial" w:hAnsi="Arial" w:cs="Arial"/>
                <w:b/>
                <w:sz w:val="16"/>
                <w:szCs w:val="16"/>
              </w:rPr>
              <w:t>NRSP 2391</w:t>
            </w:r>
          </w:p>
        </w:tc>
        <w:tc>
          <w:tcPr>
            <w:tcW w:w="2200" w:type="dxa"/>
          </w:tcPr>
          <w:p w14:paraId="37C1A3C3" w14:textId="77777777" w:rsidR="007C672B" w:rsidRDefault="009A2A52">
            <w:pPr>
              <w:widowControl w:val="0"/>
              <w:spacing w:after="0" w:line="240" w:lineRule="auto"/>
              <w:ind w:left="104" w:right="569"/>
              <w:rPr>
                <w:rFonts w:ascii="Arial" w:eastAsia="Arial" w:hAnsi="Arial" w:cs="Arial"/>
                <w:sz w:val="16"/>
                <w:szCs w:val="16"/>
              </w:rPr>
            </w:pPr>
            <w:r>
              <w:rPr>
                <w:rFonts w:ascii="Arial" w:eastAsia="Arial" w:hAnsi="Arial" w:cs="Arial"/>
                <w:sz w:val="16"/>
                <w:szCs w:val="16"/>
              </w:rPr>
              <w:t>Health Assessment Practicum</w:t>
            </w:r>
          </w:p>
        </w:tc>
        <w:tc>
          <w:tcPr>
            <w:tcW w:w="541" w:type="dxa"/>
          </w:tcPr>
          <w:p w14:paraId="1AB43959" w14:textId="77777777" w:rsidR="007C672B" w:rsidRDefault="009A2A52">
            <w:pPr>
              <w:widowControl w:val="0"/>
              <w:spacing w:after="0" w:line="183" w:lineRule="auto"/>
              <w:ind w:left="224"/>
              <w:rPr>
                <w:rFonts w:ascii="Arial" w:eastAsia="Arial" w:hAnsi="Arial" w:cs="Arial"/>
                <w:b/>
                <w:sz w:val="16"/>
                <w:szCs w:val="16"/>
              </w:rPr>
            </w:pPr>
            <w:r>
              <w:rPr>
                <w:rFonts w:ascii="Arial" w:eastAsia="Arial" w:hAnsi="Arial" w:cs="Arial"/>
                <w:b/>
                <w:sz w:val="16"/>
                <w:szCs w:val="16"/>
              </w:rPr>
              <w:t>1</w:t>
            </w:r>
          </w:p>
        </w:tc>
        <w:tc>
          <w:tcPr>
            <w:tcW w:w="541" w:type="dxa"/>
          </w:tcPr>
          <w:p w14:paraId="0F08C614"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5EA3B053"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48B04FCC" w14:textId="77777777" w:rsidR="007C672B" w:rsidRDefault="007C672B">
            <w:pPr>
              <w:widowControl w:val="0"/>
              <w:spacing w:before="10" w:after="0" w:line="240" w:lineRule="auto"/>
              <w:rPr>
                <w:rFonts w:ascii="Arial" w:eastAsia="Arial" w:hAnsi="Arial" w:cs="Arial"/>
                <w:b/>
                <w:sz w:val="15"/>
                <w:szCs w:val="15"/>
              </w:rPr>
            </w:pPr>
          </w:p>
          <w:p w14:paraId="2EF21150" w14:textId="77777777" w:rsidR="007C672B" w:rsidRDefault="009A2A52">
            <w:pPr>
              <w:widowControl w:val="0"/>
              <w:spacing w:after="0" w:line="153" w:lineRule="auto"/>
              <w:ind w:left="103"/>
              <w:rPr>
                <w:rFonts w:ascii="Arial" w:eastAsia="Arial" w:hAnsi="Arial" w:cs="Arial"/>
                <w:b/>
                <w:sz w:val="16"/>
                <w:szCs w:val="16"/>
              </w:rPr>
            </w:pPr>
            <w:r>
              <w:rPr>
                <w:rFonts w:ascii="Arial" w:eastAsia="Arial" w:hAnsi="Arial" w:cs="Arial"/>
                <w:b/>
                <w:sz w:val="16"/>
                <w:szCs w:val="16"/>
              </w:rPr>
              <w:t>NRS 2012</w:t>
            </w:r>
          </w:p>
        </w:tc>
        <w:tc>
          <w:tcPr>
            <w:tcW w:w="2342" w:type="dxa"/>
            <w:tcBorders>
              <w:bottom w:val="single" w:sz="4" w:space="0" w:color="000000"/>
            </w:tcBorders>
          </w:tcPr>
          <w:p w14:paraId="178EF97D" w14:textId="77777777" w:rsidR="007C672B" w:rsidRDefault="007C672B">
            <w:pPr>
              <w:widowControl w:val="0"/>
              <w:spacing w:after="0" w:line="153" w:lineRule="auto"/>
              <w:ind w:left="99"/>
              <w:rPr>
                <w:rFonts w:ascii="Arial" w:eastAsia="Arial" w:hAnsi="Arial" w:cs="Arial"/>
                <w:sz w:val="16"/>
                <w:szCs w:val="16"/>
              </w:rPr>
            </w:pPr>
          </w:p>
          <w:p w14:paraId="6305F890" w14:textId="77777777" w:rsidR="007C672B" w:rsidRDefault="009A2A52">
            <w:pPr>
              <w:widowControl w:val="0"/>
              <w:spacing w:after="0" w:line="153" w:lineRule="auto"/>
              <w:ind w:left="99"/>
              <w:rPr>
                <w:rFonts w:ascii="Arial" w:eastAsia="Arial" w:hAnsi="Arial" w:cs="Arial"/>
                <w:sz w:val="16"/>
                <w:szCs w:val="16"/>
              </w:rPr>
            </w:pPr>
            <w:r>
              <w:rPr>
                <w:rFonts w:ascii="Arial" w:eastAsia="Arial" w:hAnsi="Arial" w:cs="Arial"/>
                <w:sz w:val="16"/>
                <w:szCs w:val="16"/>
              </w:rPr>
              <w:t>Professional Role Development</w:t>
            </w:r>
          </w:p>
        </w:tc>
        <w:tc>
          <w:tcPr>
            <w:tcW w:w="630" w:type="dxa"/>
          </w:tcPr>
          <w:p w14:paraId="771DA971" w14:textId="77777777" w:rsidR="007C672B" w:rsidRDefault="009A2A52">
            <w:pPr>
              <w:widowControl w:val="0"/>
              <w:spacing w:after="0" w:line="183" w:lineRule="auto"/>
              <w:ind w:right="9"/>
              <w:jc w:val="center"/>
              <w:rPr>
                <w:rFonts w:ascii="Arial" w:eastAsia="Arial" w:hAnsi="Arial" w:cs="Arial"/>
                <w:b/>
                <w:sz w:val="16"/>
                <w:szCs w:val="16"/>
              </w:rPr>
            </w:pPr>
            <w:r>
              <w:rPr>
                <w:rFonts w:ascii="Arial" w:eastAsia="Arial" w:hAnsi="Arial" w:cs="Arial"/>
                <w:b/>
                <w:sz w:val="16"/>
                <w:szCs w:val="16"/>
              </w:rPr>
              <w:t>2</w:t>
            </w:r>
          </w:p>
        </w:tc>
        <w:tc>
          <w:tcPr>
            <w:tcW w:w="541" w:type="dxa"/>
          </w:tcPr>
          <w:p w14:paraId="47FA3AED" w14:textId="77777777" w:rsidR="007C672B" w:rsidRDefault="007C672B">
            <w:pPr>
              <w:widowControl w:val="0"/>
              <w:spacing w:after="0" w:line="183" w:lineRule="auto"/>
              <w:ind w:right="6"/>
              <w:jc w:val="center"/>
              <w:rPr>
                <w:rFonts w:ascii="Arial" w:eastAsia="Arial" w:hAnsi="Arial" w:cs="Arial"/>
                <w:sz w:val="16"/>
                <w:szCs w:val="16"/>
              </w:rPr>
            </w:pPr>
          </w:p>
        </w:tc>
      </w:tr>
      <w:tr w:rsidR="007C672B" w14:paraId="4D13F9C2" w14:textId="77777777">
        <w:trPr>
          <w:trHeight w:val="726"/>
        </w:trPr>
        <w:tc>
          <w:tcPr>
            <w:tcW w:w="1056" w:type="dxa"/>
          </w:tcPr>
          <w:p w14:paraId="321EC1BD" w14:textId="77777777" w:rsidR="007C672B" w:rsidRDefault="009A2A52">
            <w:pPr>
              <w:widowControl w:val="0"/>
              <w:spacing w:after="0" w:line="163" w:lineRule="auto"/>
              <w:ind w:left="107"/>
              <w:rPr>
                <w:rFonts w:ascii="Arial" w:eastAsia="Arial" w:hAnsi="Arial" w:cs="Arial"/>
                <w:b/>
                <w:i/>
                <w:sz w:val="16"/>
                <w:szCs w:val="16"/>
              </w:rPr>
            </w:pPr>
            <w:r>
              <w:rPr>
                <w:rFonts w:ascii="Arial" w:eastAsia="Arial" w:hAnsi="Arial" w:cs="Arial"/>
                <w:b/>
                <w:i/>
                <w:sz w:val="16"/>
                <w:szCs w:val="16"/>
                <w:highlight w:val="yellow"/>
              </w:rPr>
              <w:lastRenderedPageBreak/>
              <w:t>NRS 2342</w:t>
            </w:r>
          </w:p>
        </w:tc>
        <w:tc>
          <w:tcPr>
            <w:tcW w:w="2200" w:type="dxa"/>
          </w:tcPr>
          <w:p w14:paraId="60FB2E39" w14:textId="77777777" w:rsidR="007C672B" w:rsidRDefault="009A2A52">
            <w:pPr>
              <w:widowControl w:val="0"/>
              <w:spacing w:after="0" w:line="163" w:lineRule="auto"/>
              <w:ind w:left="104"/>
              <w:rPr>
                <w:rFonts w:ascii="Arial" w:eastAsia="Arial" w:hAnsi="Arial" w:cs="Arial"/>
                <w:i/>
                <w:sz w:val="16"/>
                <w:szCs w:val="16"/>
              </w:rPr>
            </w:pPr>
            <w:r>
              <w:rPr>
                <w:rFonts w:ascii="Arial" w:eastAsia="Arial" w:hAnsi="Arial" w:cs="Arial"/>
                <w:i/>
                <w:sz w:val="16"/>
                <w:szCs w:val="16"/>
                <w:highlight w:val="yellow"/>
              </w:rPr>
              <w:t>Nursing Calculations and Terminology</w:t>
            </w:r>
          </w:p>
        </w:tc>
        <w:tc>
          <w:tcPr>
            <w:tcW w:w="541" w:type="dxa"/>
          </w:tcPr>
          <w:p w14:paraId="1F293440" w14:textId="77777777" w:rsidR="007C672B" w:rsidRDefault="009A2A52">
            <w:pPr>
              <w:widowControl w:val="0"/>
              <w:spacing w:after="0" w:line="175" w:lineRule="auto"/>
              <w:ind w:left="224"/>
              <w:rPr>
                <w:rFonts w:ascii="Arial" w:eastAsia="Arial" w:hAnsi="Arial" w:cs="Arial"/>
                <w:b/>
                <w:i/>
                <w:sz w:val="16"/>
                <w:szCs w:val="16"/>
              </w:rPr>
            </w:pPr>
            <w:r>
              <w:rPr>
                <w:rFonts w:ascii="Arial" w:eastAsia="Arial" w:hAnsi="Arial" w:cs="Arial"/>
                <w:b/>
                <w:i/>
                <w:sz w:val="16"/>
                <w:szCs w:val="16"/>
              </w:rPr>
              <w:t>2</w:t>
            </w:r>
          </w:p>
        </w:tc>
        <w:tc>
          <w:tcPr>
            <w:tcW w:w="541" w:type="dxa"/>
          </w:tcPr>
          <w:p w14:paraId="0AC6322D" w14:textId="77777777" w:rsidR="007C672B" w:rsidRDefault="007C672B">
            <w:pPr>
              <w:widowControl w:val="0"/>
              <w:spacing w:after="0" w:line="175" w:lineRule="auto"/>
              <w:ind w:left="213"/>
              <w:rPr>
                <w:rFonts w:ascii="Arial" w:eastAsia="Arial" w:hAnsi="Arial" w:cs="Arial"/>
                <w:sz w:val="16"/>
                <w:szCs w:val="16"/>
              </w:rPr>
            </w:pPr>
          </w:p>
        </w:tc>
        <w:tc>
          <w:tcPr>
            <w:tcW w:w="270" w:type="dxa"/>
          </w:tcPr>
          <w:p w14:paraId="707FA14A"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6B5B95E2"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342" w:type="dxa"/>
            <w:tcBorders>
              <w:top w:val="single" w:sz="4" w:space="0" w:color="000000"/>
            </w:tcBorders>
          </w:tcPr>
          <w:p w14:paraId="3391DEA3"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630" w:type="dxa"/>
          </w:tcPr>
          <w:p w14:paraId="7E16DD77"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541" w:type="dxa"/>
          </w:tcPr>
          <w:p w14:paraId="4E3B1EA8" w14:textId="77777777" w:rsidR="007C672B" w:rsidRDefault="007C672B">
            <w:pPr>
              <w:widowControl w:val="0"/>
              <w:spacing w:after="0" w:line="240" w:lineRule="auto"/>
              <w:rPr>
                <w:rFonts w:ascii="Times New Roman" w:eastAsia="Times New Roman" w:hAnsi="Times New Roman" w:cs="Times New Roman"/>
                <w:sz w:val="16"/>
                <w:szCs w:val="16"/>
              </w:rPr>
            </w:pPr>
          </w:p>
        </w:tc>
      </w:tr>
      <w:tr w:rsidR="007C672B" w14:paraId="54D09B18" w14:textId="77777777">
        <w:trPr>
          <w:trHeight w:val="256"/>
        </w:trPr>
        <w:tc>
          <w:tcPr>
            <w:tcW w:w="1056" w:type="dxa"/>
          </w:tcPr>
          <w:p w14:paraId="12616271"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Total Hours</w:t>
            </w:r>
          </w:p>
        </w:tc>
        <w:tc>
          <w:tcPr>
            <w:tcW w:w="2200" w:type="dxa"/>
          </w:tcPr>
          <w:p w14:paraId="3D0A5029"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541" w:type="dxa"/>
          </w:tcPr>
          <w:p w14:paraId="4FB1F6D5" w14:textId="77777777" w:rsidR="007C672B" w:rsidRDefault="009A2A52">
            <w:pPr>
              <w:widowControl w:val="0"/>
              <w:spacing w:before="1" w:after="0" w:line="240" w:lineRule="auto"/>
              <w:ind w:left="178"/>
              <w:rPr>
                <w:rFonts w:ascii="Arial" w:eastAsia="Arial" w:hAnsi="Arial" w:cs="Arial"/>
                <w:b/>
                <w:sz w:val="16"/>
                <w:szCs w:val="16"/>
              </w:rPr>
            </w:pPr>
            <w:r>
              <w:rPr>
                <w:rFonts w:ascii="Arial" w:eastAsia="Arial" w:hAnsi="Arial" w:cs="Arial"/>
                <w:b/>
                <w:sz w:val="16"/>
                <w:szCs w:val="16"/>
              </w:rPr>
              <w:t>15</w:t>
            </w:r>
          </w:p>
        </w:tc>
        <w:tc>
          <w:tcPr>
            <w:tcW w:w="541" w:type="dxa"/>
          </w:tcPr>
          <w:p w14:paraId="79571D38"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270" w:type="dxa"/>
          </w:tcPr>
          <w:p w14:paraId="1E08F75D"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1264" w:type="dxa"/>
          </w:tcPr>
          <w:p w14:paraId="590674BD"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Total Hours</w:t>
            </w:r>
          </w:p>
        </w:tc>
        <w:tc>
          <w:tcPr>
            <w:tcW w:w="2342" w:type="dxa"/>
          </w:tcPr>
          <w:p w14:paraId="67B95B36" w14:textId="77777777" w:rsidR="007C672B" w:rsidRDefault="007C672B">
            <w:pPr>
              <w:widowControl w:val="0"/>
              <w:spacing w:after="0" w:line="240" w:lineRule="auto"/>
              <w:rPr>
                <w:rFonts w:ascii="Times New Roman" w:eastAsia="Times New Roman" w:hAnsi="Times New Roman" w:cs="Times New Roman"/>
                <w:sz w:val="16"/>
                <w:szCs w:val="16"/>
              </w:rPr>
            </w:pPr>
          </w:p>
        </w:tc>
        <w:tc>
          <w:tcPr>
            <w:tcW w:w="630" w:type="dxa"/>
          </w:tcPr>
          <w:p w14:paraId="4CED1DAE" w14:textId="77777777" w:rsidR="007C672B" w:rsidRDefault="009A2A52">
            <w:pPr>
              <w:widowControl w:val="0"/>
              <w:spacing w:before="1" w:after="0" w:line="240" w:lineRule="auto"/>
              <w:ind w:left="202" w:right="210"/>
              <w:jc w:val="center"/>
              <w:rPr>
                <w:rFonts w:ascii="Arial" w:eastAsia="Arial" w:hAnsi="Arial" w:cs="Arial"/>
                <w:b/>
                <w:sz w:val="16"/>
                <w:szCs w:val="16"/>
              </w:rPr>
            </w:pPr>
            <w:bookmarkStart w:id="28" w:name="_heading=h.gjdgxs" w:colFirst="0" w:colLast="0"/>
            <w:bookmarkEnd w:id="28"/>
            <w:r>
              <w:rPr>
                <w:rFonts w:ascii="Arial" w:eastAsia="Arial" w:hAnsi="Arial" w:cs="Arial"/>
                <w:b/>
                <w:sz w:val="16"/>
                <w:szCs w:val="16"/>
              </w:rPr>
              <w:t>14</w:t>
            </w:r>
          </w:p>
        </w:tc>
        <w:tc>
          <w:tcPr>
            <w:tcW w:w="541" w:type="dxa"/>
          </w:tcPr>
          <w:p w14:paraId="3F9867BD" w14:textId="77777777" w:rsidR="007C672B" w:rsidRDefault="007C672B">
            <w:pPr>
              <w:widowControl w:val="0"/>
              <w:spacing w:after="0" w:line="240" w:lineRule="auto"/>
              <w:rPr>
                <w:rFonts w:ascii="Times New Roman" w:eastAsia="Times New Roman" w:hAnsi="Times New Roman" w:cs="Times New Roman"/>
                <w:sz w:val="16"/>
                <w:szCs w:val="16"/>
              </w:rPr>
            </w:pPr>
          </w:p>
        </w:tc>
      </w:tr>
    </w:tbl>
    <w:p w14:paraId="61DAD4F6" w14:textId="77777777" w:rsidR="007C672B" w:rsidRDefault="007C672B">
      <w:pPr>
        <w:widowControl w:val="0"/>
        <w:spacing w:after="0" w:line="240" w:lineRule="auto"/>
        <w:rPr>
          <w:rFonts w:ascii="Times New Roman" w:eastAsia="Times New Roman" w:hAnsi="Times New Roman" w:cs="Times New Roman"/>
          <w:sz w:val="16"/>
          <w:szCs w:val="16"/>
        </w:rPr>
        <w:sectPr w:rsidR="007C672B">
          <w:footerReference w:type="default" r:id="rId179"/>
          <w:pgSz w:w="12240" w:h="15840"/>
          <w:pgMar w:top="1440" w:right="720" w:bottom="1440" w:left="720" w:header="720" w:footer="720" w:gutter="0"/>
          <w:pgNumType w:start="1"/>
          <w:cols w:space="720"/>
        </w:sectPr>
      </w:pPr>
    </w:p>
    <w:p w14:paraId="2328DB21" w14:textId="77777777" w:rsidR="007C672B" w:rsidRDefault="007C672B">
      <w:pPr>
        <w:widowControl w:val="0"/>
        <w:spacing w:after="0"/>
        <w:rPr>
          <w:rFonts w:ascii="Times New Roman" w:eastAsia="Times New Roman" w:hAnsi="Times New Roman" w:cs="Times New Roman"/>
          <w:sz w:val="16"/>
          <w:szCs w:val="16"/>
        </w:rPr>
      </w:pPr>
    </w:p>
    <w:tbl>
      <w:tblPr>
        <w:tblStyle w:val="af3"/>
        <w:tblW w:w="938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6"/>
        <w:gridCol w:w="2070"/>
        <w:gridCol w:w="541"/>
        <w:gridCol w:w="541"/>
        <w:gridCol w:w="272"/>
        <w:gridCol w:w="1261"/>
        <w:gridCol w:w="2341"/>
        <w:gridCol w:w="629"/>
        <w:gridCol w:w="540"/>
      </w:tblGrid>
      <w:tr w:rsidR="007C672B" w14:paraId="38B0BB08" w14:textId="77777777">
        <w:trPr>
          <w:trHeight w:val="253"/>
        </w:trPr>
        <w:tc>
          <w:tcPr>
            <w:tcW w:w="4338" w:type="dxa"/>
            <w:gridSpan w:val="4"/>
            <w:shd w:val="clear" w:color="auto" w:fill="D9D9D9"/>
          </w:tcPr>
          <w:p w14:paraId="716B3AD5" w14:textId="77777777" w:rsidR="007C672B" w:rsidRDefault="009A2A52">
            <w:pPr>
              <w:widowControl w:val="0"/>
              <w:spacing w:before="1" w:after="0" w:line="240" w:lineRule="auto"/>
              <w:ind w:left="1727" w:right="1719"/>
              <w:jc w:val="center"/>
              <w:rPr>
                <w:rFonts w:ascii="Arial" w:eastAsia="Arial" w:hAnsi="Arial" w:cs="Arial"/>
                <w:b/>
                <w:sz w:val="16"/>
                <w:szCs w:val="16"/>
              </w:rPr>
            </w:pPr>
            <w:r>
              <w:rPr>
                <w:rFonts w:ascii="Arial" w:eastAsia="Arial" w:hAnsi="Arial" w:cs="Arial"/>
                <w:b/>
                <w:sz w:val="16"/>
                <w:szCs w:val="16"/>
              </w:rPr>
              <w:t>Semester 5</w:t>
            </w:r>
          </w:p>
        </w:tc>
        <w:tc>
          <w:tcPr>
            <w:tcW w:w="272" w:type="dxa"/>
          </w:tcPr>
          <w:p w14:paraId="39BCDFE9"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4771" w:type="dxa"/>
            <w:gridSpan w:val="4"/>
            <w:shd w:val="clear" w:color="auto" w:fill="D9D9D9"/>
          </w:tcPr>
          <w:p w14:paraId="1DE6C217" w14:textId="77777777" w:rsidR="007C672B" w:rsidRDefault="009A2A52">
            <w:pPr>
              <w:widowControl w:val="0"/>
              <w:spacing w:before="1" w:after="0" w:line="240" w:lineRule="auto"/>
              <w:ind w:left="1939" w:right="1941"/>
              <w:jc w:val="center"/>
              <w:rPr>
                <w:rFonts w:ascii="Arial" w:eastAsia="Arial" w:hAnsi="Arial" w:cs="Arial"/>
                <w:b/>
                <w:sz w:val="16"/>
                <w:szCs w:val="16"/>
              </w:rPr>
            </w:pPr>
            <w:r>
              <w:rPr>
                <w:rFonts w:ascii="Arial" w:eastAsia="Arial" w:hAnsi="Arial" w:cs="Arial"/>
                <w:b/>
                <w:sz w:val="16"/>
                <w:szCs w:val="16"/>
              </w:rPr>
              <w:t>Semester 6</w:t>
            </w:r>
          </w:p>
        </w:tc>
      </w:tr>
      <w:tr w:rsidR="007C672B" w14:paraId="0788959A" w14:textId="77777777">
        <w:trPr>
          <w:trHeight w:val="369"/>
        </w:trPr>
        <w:tc>
          <w:tcPr>
            <w:tcW w:w="1186" w:type="dxa"/>
          </w:tcPr>
          <w:p w14:paraId="6F03F11A"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Course No.</w:t>
            </w:r>
          </w:p>
        </w:tc>
        <w:tc>
          <w:tcPr>
            <w:tcW w:w="2070" w:type="dxa"/>
          </w:tcPr>
          <w:p w14:paraId="0545726D" w14:textId="77777777" w:rsidR="007C672B" w:rsidRDefault="009A2A52">
            <w:pPr>
              <w:widowControl w:val="0"/>
              <w:spacing w:before="1" w:after="0" w:line="240" w:lineRule="auto"/>
              <w:ind w:left="104"/>
              <w:rPr>
                <w:rFonts w:ascii="Arial" w:eastAsia="Arial" w:hAnsi="Arial" w:cs="Arial"/>
                <w:b/>
                <w:sz w:val="16"/>
                <w:szCs w:val="16"/>
              </w:rPr>
            </w:pPr>
            <w:r>
              <w:rPr>
                <w:rFonts w:ascii="Arial" w:eastAsia="Arial" w:hAnsi="Arial" w:cs="Arial"/>
                <w:b/>
                <w:sz w:val="16"/>
                <w:szCs w:val="16"/>
              </w:rPr>
              <w:t>Course Name</w:t>
            </w:r>
          </w:p>
        </w:tc>
        <w:tc>
          <w:tcPr>
            <w:tcW w:w="541" w:type="dxa"/>
          </w:tcPr>
          <w:p w14:paraId="54437C5D" w14:textId="77777777" w:rsidR="007C672B" w:rsidRDefault="009A2A52">
            <w:pPr>
              <w:widowControl w:val="0"/>
              <w:spacing w:before="1" w:after="0" w:line="240" w:lineRule="auto"/>
              <w:ind w:left="135"/>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1" w:type="dxa"/>
          </w:tcPr>
          <w:p w14:paraId="3C06E18A" w14:textId="77777777" w:rsidR="007C672B" w:rsidRDefault="009A2A52">
            <w:pPr>
              <w:widowControl w:val="0"/>
              <w:spacing w:after="0" w:line="240" w:lineRule="auto"/>
              <w:ind w:left="165" w:right="102" w:hanging="56"/>
              <w:rPr>
                <w:rFonts w:ascii="Arial" w:eastAsia="Arial" w:hAnsi="Arial" w:cs="Arial"/>
                <w:b/>
                <w:sz w:val="16"/>
                <w:szCs w:val="16"/>
              </w:rPr>
            </w:pPr>
            <w:r>
              <w:rPr>
                <w:rFonts w:ascii="Arial" w:eastAsia="Arial" w:hAnsi="Arial" w:cs="Arial"/>
                <w:b/>
                <w:sz w:val="16"/>
                <w:szCs w:val="16"/>
              </w:rPr>
              <w:t>Gen Ed</w:t>
            </w:r>
          </w:p>
        </w:tc>
        <w:tc>
          <w:tcPr>
            <w:tcW w:w="272" w:type="dxa"/>
          </w:tcPr>
          <w:p w14:paraId="6F07383B"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03052C1E"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Course No.</w:t>
            </w:r>
          </w:p>
        </w:tc>
        <w:tc>
          <w:tcPr>
            <w:tcW w:w="2341" w:type="dxa"/>
          </w:tcPr>
          <w:p w14:paraId="787A37F6" w14:textId="77777777" w:rsidR="007C672B" w:rsidRDefault="009A2A52">
            <w:pPr>
              <w:widowControl w:val="0"/>
              <w:spacing w:before="1" w:after="0" w:line="240" w:lineRule="auto"/>
              <w:ind w:left="100"/>
              <w:rPr>
                <w:rFonts w:ascii="Arial" w:eastAsia="Arial" w:hAnsi="Arial" w:cs="Arial"/>
                <w:b/>
                <w:sz w:val="16"/>
                <w:szCs w:val="16"/>
              </w:rPr>
            </w:pPr>
            <w:r>
              <w:rPr>
                <w:rFonts w:ascii="Arial" w:eastAsia="Arial" w:hAnsi="Arial" w:cs="Arial"/>
                <w:b/>
                <w:sz w:val="16"/>
                <w:szCs w:val="16"/>
              </w:rPr>
              <w:t>Course Name</w:t>
            </w:r>
          </w:p>
        </w:tc>
        <w:tc>
          <w:tcPr>
            <w:tcW w:w="629" w:type="dxa"/>
          </w:tcPr>
          <w:p w14:paraId="03C1DA00" w14:textId="77777777" w:rsidR="007C672B" w:rsidRDefault="009A2A52">
            <w:pPr>
              <w:widowControl w:val="0"/>
              <w:spacing w:before="1" w:after="0" w:line="240" w:lineRule="auto"/>
              <w:ind w:left="161" w:right="165"/>
              <w:jc w:val="center"/>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0" w:type="dxa"/>
          </w:tcPr>
          <w:p w14:paraId="3ED4DF55" w14:textId="77777777" w:rsidR="007C672B" w:rsidRDefault="009A2A52">
            <w:pPr>
              <w:widowControl w:val="0"/>
              <w:spacing w:after="0" w:line="240" w:lineRule="auto"/>
              <w:ind w:left="162" w:right="104" w:hanging="56"/>
              <w:rPr>
                <w:rFonts w:ascii="Arial" w:eastAsia="Arial" w:hAnsi="Arial" w:cs="Arial"/>
                <w:b/>
                <w:sz w:val="16"/>
                <w:szCs w:val="16"/>
              </w:rPr>
            </w:pPr>
            <w:r>
              <w:rPr>
                <w:rFonts w:ascii="Arial" w:eastAsia="Arial" w:hAnsi="Arial" w:cs="Arial"/>
                <w:b/>
                <w:sz w:val="16"/>
                <w:szCs w:val="16"/>
              </w:rPr>
              <w:t>Gen Ed</w:t>
            </w:r>
          </w:p>
        </w:tc>
      </w:tr>
      <w:tr w:rsidR="007C672B" w14:paraId="6D1249DB" w14:textId="77777777">
        <w:trPr>
          <w:trHeight w:val="366"/>
        </w:trPr>
        <w:tc>
          <w:tcPr>
            <w:tcW w:w="1186" w:type="dxa"/>
          </w:tcPr>
          <w:p w14:paraId="1DDFE0A2"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070" w:type="dxa"/>
          </w:tcPr>
          <w:p w14:paraId="30B9565B" w14:textId="77777777" w:rsidR="007C672B" w:rsidRDefault="009A2A52">
            <w:pPr>
              <w:widowControl w:val="0"/>
              <w:spacing w:after="0" w:line="182" w:lineRule="auto"/>
              <w:ind w:left="104"/>
              <w:rPr>
                <w:rFonts w:ascii="Arial" w:eastAsia="Arial" w:hAnsi="Arial" w:cs="Arial"/>
                <w:sz w:val="16"/>
                <w:szCs w:val="16"/>
              </w:rPr>
            </w:pPr>
            <w:r>
              <w:rPr>
                <w:rFonts w:ascii="Arial" w:eastAsia="Arial" w:hAnsi="Arial" w:cs="Arial"/>
                <w:sz w:val="16"/>
                <w:szCs w:val="16"/>
              </w:rPr>
              <w:t xml:space="preserve">Statistics-any </w:t>
            </w:r>
            <w:proofErr w:type="gramStart"/>
            <w:r>
              <w:rPr>
                <w:rFonts w:ascii="Arial" w:eastAsia="Arial" w:hAnsi="Arial" w:cs="Arial"/>
                <w:sz w:val="16"/>
                <w:szCs w:val="16"/>
              </w:rPr>
              <w:t>three hour</w:t>
            </w:r>
            <w:proofErr w:type="gramEnd"/>
            <w:r>
              <w:rPr>
                <w:rFonts w:ascii="Arial" w:eastAsia="Arial" w:hAnsi="Arial" w:cs="Arial"/>
                <w:sz w:val="16"/>
                <w:szCs w:val="16"/>
              </w:rPr>
              <w:t xml:space="preserve"> course</w:t>
            </w:r>
          </w:p>
        </w:tc>
        <w:tc>
          <w:tcPr>
            <w:tcW w:w="541" w:type="dxa"/>
          </w:tcPr>
          <w:p w14:paraId="5132C10A"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232490A0"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4CCD047E"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703242B7"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NRS 3312</w:t>
            </w:r>
          </w:p>
        </w:tc>
        <w:tc>
          <w:tcPr>
            <w:tcW w:w="2341" w:type="dxa"/>
          </w:tcPr>
          <w:p w14:paraId="53366ABA" w14:textId="77777777" w:rsidR="007C672B" w:rsidRDefault="009A2A52">
            <w:pPr>
              <w:widowControl w:val="0"/>
              <w:spacing w:before="1" w:after="0" w:line="240" w:lineRule="auto"/>
              <w:ind w:left="100"/>
              <w:rPr>
                <w:rFonts w:ascii="Arial" w:eastAsia="Arial" w:hAnsi="Arial" w:cs="Arial"/>
                <w:sz w:val="16"/>
                <w:szCs w:val="16"/>
              </w:rPr>
            </w:pPr>
            <w:r>
              <w:rPr>
                <w:rFonts w:ascii="Arial" w:eastAsia="Arial" w:hAnsi="Arial" w:cs="Arial"/>
                <w:sz w:val="16"/>
                <w:szCs w:val="16"/>
              </w:rPr>
              <w:t>Intro to Nursing Research</w:t>
            </w:r>
          </w:p>
        </w:tc>
        <w:tc>
          <w:tcPr>
            <w:tcW w:w="629" w:type="dxa"/>
          </w:tcPr>
          <w:p w14:paraId="69A95256"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2</w:t>
            </w:r>
          </w:p>
        </w:tc>
        <w:tc>
          <w:tcPr>
            <w:tcW w:w="540" w:type="dxa"/>
          </w:tcPr>
          <w:p w14:paraId="1FC8953F"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3ED3D852" w14:textId="77777777">
        <w:trPr>
          <w:trHeight w:val="676"/>
        </w:trPr>
        <w:tc>
          <w:tcPr>
            <w:tcW w:w="1186" w:type="dxa"/>
          </w:tcPr>
          <w:p w14:paraId="71A84AB2"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 3103</w:t>
            </w:r>
          </w:p>
        </w:tc>
        <w:tc>
          <w:tcPr>
            <w:tcW w:w="2070" w:type="dxa"/>
          </w:tcPr>
          <w:p w14:paraId="60467D7B" w14:textId="77777777" w:rsidR="007C672B" w:rsidRDefault="009A2A52">
            <w:pPr>
              <w:widowControl w:val="0"/>
              <w:spacing w:before="1" w:after="0" w:line="240" w:lineRule="auto"/>
              <w:ind w:left="104" w:right="152"/>
              <w:rPr>
                <w:rFonts w:ascii="Arial" w:eastAsia="Arial" w:hAnsi="Arial" w:cs="Arial"/>
                <w:sz w:val="16"/>
                <w:szCs w:val="16"/>
              </w:rPr>
            </w:pPr>
            <w:r>
              <w:rPr>
                <w:rFonts w:ascii="Arial" w:eastAsia="Arial" w:hAnsi="Arial" w:cs="Arial"/>
                <w:sz w:val="16"/>
                <w:szCs w:val="16"/>
              </w:rPr>
              <w:t>Medical Surgical Nursing II</w:t>
            </w:r>
          </w:p>
        </w:tc>
        <w:tc>
          <w:tcPr>
            <w:tcW w:w="541" w:type="dxa"/>
          </w:tcPr>
          <w:p w14:paraId="0B48CA67"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0289886B"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714330C8"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39B3668A"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NRS 3205</w:t>
            </w:r>
          </w:p>
        </w:tc>
        <w:tc>
          <w:tcPr>
            <w:tcW w:w="2341" w:type="dxa"/>
          </w:tcPr>
          <w:p w14:paraId="32718CAF" w14:textId="77777777" w:rsidR="007C672B" w:rsidRDefault="009A2A52">
            <w:pPr>
              <w:widowControl w:val="0"/>
              <w:spacing w:before="1" w:after="0" w:line="240" w:lineRule="auto"/>
              <w:ind w:left="100"/>
              <w:rPr>
                <w:rFonts w:ascii="Arial" w:eastAsia="Arial" w:hAnsi="Arial" w:cs="Arial"/>
                <w:sz w:val="16"/>
                <w:szCs w:val="16"/>
              </w:rPr>
            </w:pPr>
            <w:r>
              <w:rPr>
                <w:rFonts w:ascii="Arial" w:eastAsia="Arial" w:hAnsi="Arial" w:cs="Arial"/>
                <w:sz w:val="16"/>
                <w:szCs w:val="16"/>
              </w:rPr>
              <w:t>Medical Surgical Nursing III</w:t>
            </w:r>
          </w:p>
        </w:tc>
        <w:tc>
          <w:tcPr>
            <w:tcW w:w="629" w:type="dxa"/>
          </w:tcPr>
          <w:p w14:paraId="492ED32A"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5</w:t>
            </w:r>
          </w:p>
        </w:tc>
        <w:tc>
          <w:tcPr>
            <w:tcW w:w="540" w:type="dxa"/>
          </w:tcPr>
          <w:p w14:paraId="2467D7F0"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309FAE3E" w14:textId="77777777">
        <w:trPr>
          <w:trHeight w:val="366"/>
        </w:trPr>
        <w:tc>
          <w:tcPr>
            <w:tcW w:w="1186" w:type="dxa"/>
          </w:tcPr>
          <w:p w14:paraId="601E9C3A"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 3422</w:t>
            </w:r>
          </w:p>
        </w:tc>
        <w:tc>
          <w:tcPr>
            <w:tcW w:w="2070" w:type="dxa"/>
          </w:tcPr>
          <w:p w14:paraId="115C4021" w14:textId="77777777" w:rsidR="007C672B" w:rsidRDefault="009A2A52">
            <w:pPr>
              <w:widowControl w:val="0"/>
              <w:spacing w:after="0" w:line="182" w:lineRule="auto"/>
              <w:ind w:left="104" w:right="498"/>
              <w:rPr>
                <w:rFonts w:ascii="Arial" w:eastAsia="Arial" w:hAnsi="Arial" w:cs="Arial"/>
                <w:sz w:val="16"/>
                <w:szCs w:val="16"/>
              </w:rPr>
            </w:pPr>
            <w:r>
              <w:rPr>
                <w:rFonts w:ascii="Arial" w:eastAsia="Arial" w:hAnsi="Arial" w:cs="Arial"/>
                <w:sz w:val="16"/>
                <w:szCs w:val="16"/>
              </w:rPr>
              <w:t>Essentials of Mental Health Nursing</w:t>
            </w:r>
          </w:p>
        </w:tc>
        <w:tc>
          <w:tcPr>
            <w:tcW w:w="541" w:type="dxa"/>
          </w:tcPr>
          <w:p w14:paraId="1B14EA69"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2</w:t>
            </w:r>
          </w:p>
        </w:tc>
        <w:tc>
          <w:tcPr>
            <w:tcW w:w="541" w:type="dxa"/>
          </w:tcPr>
          <w:p w14:paraId="0C718F5F"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7B95DF16"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3F9C5C4F"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NRSP 3205</w:t>
            </w:r>
          </w:p>
        </w:tc>
        <w:tc>
          <w:tcPr>
            <w:tcW w:w="2341" w:type="dxa"/>
          </w:tcPr>
          <w:p w14:paraId="6C8E0C5A" w14:textId="77777777" w:rsidR="007C672B" w:rsidRDefault="009A2A52">
            <w:pPr>
              <w:widowControl w:val="0"/>
              <w:spacing w:before="1" w:after="0" w:line="240" w:lineRule="auto"/>
              <w:ind w:left="100"/>
              <w:rPr>
                <w:rFonts w:ascii="Arial" w:eastAsia="Arial" w:hAnsi="Arial" w:cs="Arial"/>
                <w:sz w:val="16"/>
                <w:szCs w:val="16"/>
              </w:rPr>
            </w:pPr>
            <w:r>
              <w:rPr>
                <w:rFonts w:ascii="Arial" w:eastAsia="Arial" w:hAnsi="Arial" w:cs="Arial"/>
                <w:sz w:val="16"/>
                <w:szCs w:val="16"/>
              </w:rPr>
              <w:t>Nursing Practicum III</w:t>
            </w:r>
          </w:p>
        </w:tc>
        <w:tc>
          <w:tcPr>
            <w:tcW w:w="629" w:type="dxa"/>
          </w:tcPr>
          <w:p w14:paraId="207CC7BE"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5</w:t>
            </w:r>
          </w:p>
        </w:tc>
        <w:tc>
          <w:tcPr>
            <w:tcW w:w="540" w:type="dxa"/>
          </w:tcPr>
          <w:p w14:paraId="6E077EFD"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04D2C20F" w14:textId="77777777">
        <w:trPr>
          <w:trHeight w:val="1473"/>
        </w:trPr>
        <w:tc>
          <w:tcPr>
            <w:tcW w:w="1186" w:type="dxa"/>
          </w:tcPr>
          <w:p w14:paraId="78EC3D96"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NRSP 3105</w:t>
            </w:r>
          </w:p>
        </w:tc>
        <w:tc>
          <w:tcPr>
            <w:tcW w:w="2070" w:type="dxa"/>
          </w:tcPr>
          <w:p w14:paraId="1A03A51F"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Nursing Practicum II</w:t>
            </w:r>
          </w:p>
        </w:tc>
        <w:tc>
          <w:tcPr>
            <w:tcW w:w="541" w:type="dxa"/>
          </w:tcPr>
          <w:p w14:paraId="18E25308"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5</w:t>
            </w:r>
          </w:p>
        </w:tc>
        <w:tc>
          <w:tcPr>
            <w:tcW w:w="541" w:type="dxa"/>
          </w:tcPr>
          <w:p w14:paraId="3D98194C"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0F0F45B7"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57F22D6F" w14:textId="77777777" w:rsidR="007C672B" w:rsidRDefault="009A2A52">
            <w:pPr>
              <w:widowControl w:val="0"/>
              <w:spacing w:before="1" w:after="0" w:line="240" w:lineRule="auto"/>
              <w:ind w:left="103"/>
              <w:rPr>
                <w:rFonts w:ascii="Arial" w:eastAsia="Arial" w:hAnsi="Arial" w:cs="Arial"/>
                <w:b/>
                <w:sz w:val="16"/>
                <w:szCs w:val="16"/>
              </w:rPr>
            </w:pPr>
            <w:r>
              <w:rPr>
                <w:rFonts w:ascii="Arial" w:eastAsia="Arial" w:hAnsi="Arial" w:cs="Arial"/>
                <w:b/>
                <w:sz w:val="16"/>
                <w:szCs w:val="16"/>
              </w:rPr>
              <w:t>ENG 2003</w:t>
            </w:r>
            <w:r>
              <w:rPr>
                <w:rFonts w:ascii="Arial" w:eastAsia="Arial" w:hAnsi="Arial" w:cs="Arial"/>
                <w:b/>
                <w:sz w:val="16"/>
                <w:szCs w:val="16"/>
                <w:u w:val="single"/>
              </w:rPr>
              <w:t xml:space="preserve"> or</w:t>
            </w:r>
            <w:r>
              <w:rPr>
                <w:rFonts w:ascii="Arial" w:eastAsia="Arial" w:hAnsi="Arial" w:cs="Arial"/>
                <w:b/>
                <w:sz w:val="16"/>
                <w:szCs w:val="16"/>
              </w:rPr>
              <w:t xml:space="preserve"> ENG 2013 </w:t>
            </w:r>
            <w:r>
              <w:rPr>
                <w:rFonts w:ascii="Arial" w:eastAsia="Arial" w:hAnsi="Arial" w:cs="Arial"/>
                <w:b/>
                <w:sz w:val="16"/>
                <w:szCs w:val="16"/>
                <w:u w:val="single"/>
              </w:rPr>
              <w:t>or</w:t>
            </w:r>
          </w:p>
          <w:p w14:paraId="00C5DEC2" w14:textId="77777777" w:rsidR="007C672B" w:rsidRDefault="009A2A52">
            <w:pPr>
              <w:widowControl w:val="0"/>
              <w:spacing w:after="0" w:line="183" w:lineRule="auto"/>
              <w:ind w:left="101"/>
              <w:jc w:val="both"/>
              <w:rPr>
                <w:rFonts w:ascii="Arial" w:eastAsia="Arial" w:hAnsi="Arial" w:cs="Arial"/>
                <w:b/>
                <w:sz w:val="16"/>
                <w:szCs w:val="16"/>
              </w:rPr>
            </w:pPr>
            <w:r>
              <w:rPr>
                <w:rFonts w:ascii="Arial" w:eastAsia="Arial" w:hAnsi="Arial" w:cs="Arial"/>
                <w:b/>
                <w:sz w:val="16"/>
                <w:szCs w:val="16"/>
              </w:rPr>
              <w:t>PHIL 1103</w:t>
            </w:r>
          </w:p>
        </w:tc>
        <w:tc>
          <w:tcPr>
            <w:tcW w:w="2341" w:type="dxa"/>
          </w:tcPr>
          <w:p w14:paraId="41FF6D60" w14:textId="77777777" w:rsidR="007C672B" w:rsidRDefault="009A2A52">
            <w:pPr>
              <w:widowControl w:val="0"/>
              <w:spacing w:after="0" w:line="240" w:lineRule="auto"/>
              <w:ind w:left="99" w:right="272" w:firstLine="631"/>
              <w:rPr>
                <w:rFonts w:ascii="Arial" w:eastAsia="Arial" w:hAnsi="Arial" w:cs="Arial"/>
                <w:sz w:val="16"/>
                <w:szCs w:val="16"/>
              </w:rPr>
            </w:pPr>
            <w:r>
              <w:rPr>
                <w:rFonts w:ascii="Arial" w:eastAsia="Arial" w:hAnsi="Arial" w:cs="Arial"/>
                <w:b/>
                <w:sz w:val="16"/>
                <w:szCs w:val="16"/>
              </w:rPr>
              <w:t xml:space="preserve">Humanities </w:t>
            </w:r>
            <w:r>
              <w:rPr>
                <w:rFonts w:ascii="Arial" w:eastAsia="Arial" w:hAnsi="Arial" w:cs="Arial"/>
                <w:sz w:val="16"/>
                <w:szCs w:val="16"/>
              </w:rPr>
              <w:t xml:space="preserve">World Literature to 1660 </w:t>
            </w:r>
            <w:r>
              <w:rPr>
                <w:rFonts w:ascii="Arial" w:eastAsia="Arial" w:hAnsi="Arial" w:cs="Arial"/>
                <w:b/>
                <w:sz w:val="16"/>
                <w:szCs w:val="16"/>
                <w:u w:val="single"/>
              </w:rPr>
              <w:t>or</w:t>
            </w:r>
            <w:r>
              <w:rPr>
                <w:rFonts w:ascii="Arial" w:eastAsia="Arial" w:hAnsi="Arial" w:cs="Arial"/>
                <w:b/>
                <w:sz w:val="16"/>
                <w:szCs w:val="16"/>
              </w:rPr>
              <w:t xml:space="preserve"> </w:t>
            </w:r>
            <w:r>
              <w:rPr>
                <w:rFonts w:ascii="Arial" w:eastAsia="Arial" w:hAnsi="Arial" w:cs="Arial"/>
                <w:sz w:val="16"/>
                <w:szCs w:val="16"/>
              </w:rPr>
              <w:t>World Literature since 1660</w:t>
            </w:r>
          </w:p>
          <w:p w14:paraId="7F13DEDA" w14:textId="77777777" w:rsidR="007C672B" w:rsidRDefault="009A2A52">
            <w:pPr>
              <w:widowControl w:val="0"/>
              <w:spacing w:after="0" w:line="240" w:lineRule="auto"/>
              <w:ind w:left="104" w:right="393"/>
              <w:rPr>
                <w:rFonts w:ascii="Arial" w:eastAsia="Arial" w:hAnsi="Arial" w:cs="Arial"/>
                <w:b/>
                <w:sz w:val="16"/>
                <w:szCs w:val="16"/>
              </w:rPr>
            </w:pPr>
            <w:r>
              <w:rPr>
                <w:rFonts w:ascii="Arial" w:eastAsia="Arial" w:hAnsi="Arial" w:cs="Arial"/>
                <w:b/>
                <w:sz w:val="16"/>
                <w:szCs w:val="16"/>
              </w:rPr>
              <w:t xml:space="preserve">or </w:t>
            </w:r>
            <w:r>
              <w:rPr>
                <w:rFonts w:ascii="Arial" w:eastAsia="Arial" w:hAnsi="Arial" w:cs="Arial"/>
                <w:sz w:val="16"/>
                <w:szCs w:val="16"/>
              </w:rPr>
              <w:t>Intro to Philosophy</w:t>
            </w:r>
          </w:p>
        </w:tc>
        <w:tc>
          <w:tcPr>
            <w:tcW w:w="629" w:type="dxa"/>
          </w:tcPr>
          <w:p w14:paraId="38595AD7"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3</w:t>
            </w:r>
          </w:p>
        </w:tc>
        <w:tc>
          <w:tcPr>
            <w:tcW w:w="540" w:type="dxa"/>
          </w:tcPr>
          <w:p w14:paraId="56FEB781" w14:textId="77777777" w:rsidR="007C672B" w:rsidRDefault="009A2A52">
            <w:pPr>
              <w:widowControl w:val="0"/>
              <w:spacing w:before="1" w:after="0" w:line="240" w:lineRule="auto"/>
              <w:ind w:right="1"/>
              <w:jc w:val="center"/>
              <w:rPr>
                <w:rFonts w:ascii="Arial" w:eastAsia="Arial" w:hAnsi="Arial" w:cs="Arial"/>
                <w:sz w:val="16"/>
                <w:szCs w:val="16"/>
              </w:rPr>
            </w:pPr>
            <w:r>
              <w:rPr>
                <w:rFonts w:ascii="Arial" w:eastAsia="Arial" w:hAnsi="Arial" w:cs="Arial"/>
                <w:sz w:val="16"/>
                <w:szCs w:val="16"/>
              </w:rPr>
              <w:t>X</w:t>
            </w:r>
          </w:p>
        </w:tc>
      </w:tr>
      <w:tr w:rsidR="007C672B" w14:paraId="775F5724" w14:textId="77777777">
        <w:trPr>
          <w:trHeight w:val="674"/>
        </w:trPr>
        <w:tc>
          <w:tcPr>
            <w:tcW w:w="1186" w:type="dxa"/>
          </w:tcPr>
          <w:p w14:paraId="246B6609"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  3473</w:t>
            </w:r>
          </w:p>
        </w:tc>
        <w:tc>
          <w:tcPr>
            <w:tcW w:w="2070" w:type="dxa"/>
          </w:tcPr>
          <w:p w14:paraId="47361DAB" w14:textId="77777777" w:rsidR="007C672B" w:rsidRDefault="009A2A52">
            <w:pPr>
              <w:widowControl w:val="0"/>
              <w:spacing w:before="1" w:after="0" w:line="240" w:lineRule="auto"/>
              <w:ind w:left="104" w:right="791"/>
              <w:rPr>
                <w:rFonts w:ascii="Arial" w:eastAsia="Arial" w:hAnsi="Arial" w:cs="Arial"/>
                <w:sz w:val="16"/>
                <w:szCs w:val="16"/>
              </w:rPr>
            </w:pPr>
            <w:r>
              <w:rPr>
                <w:rFonts w:ascii="Arial" w:eastAsia="Arial" w:hAnsi="Arial" w:cs="Arial"/>
                <w:sz w:val="16"/>
                <w:szCs w:val="16"/>
              </w:rPr>
              <w:t>Patho-Based Pharmacology II</w:t>
            </w:r>
          </w:p>
        </w:tc>
        <w:tc>
          <w:tcPr>
            <w:tcW w:w="541" w:type="dxa"/>
          </w:tcPr>
          <w:p w14:paraId="021CFE05"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2D49B193"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7F2E313D"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2A23E407"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341" w:type="dxa"/>
          </w:tcPr>
          <w:p w14:paraId="3DEFA58D"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629" w:type="dxa"/>
          </w:tcPr>
          <w:p w14:paraId="2DAEF73A"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540" w:type="dxa"/>
          </w:tcPr>
          <w:p w14:paraId="2C4F4037"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4D596AB6" w14:textId="77777777">
        <w:trPr>
          <w:trHeight w:val="299"/>
        </w:trPr>
        <w:tc>
          <w:tcPr>
            <w:tcW w:w="1186" w:type="dxa"/>
          </w:tcPr>
          <w:p w14:paraId="1F9F0621"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Total Hours</w:t>
            </w:r>
          </w:p>
        </w:tc>
        <w:tc>
          <w:tcPr>
            <w:tcW w:w="2070" w:type="dxa"/>
          </w:tcPr>
          <w:p w14:paraId="32BAD1D1"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541" w:type="dxa"/>
          </w:tcPr>
          <w:p w14:paraId="441010BF" w14:textId="77777777" w:rsidR="007C672B" w:rsidRDefault="009A2A52">
            <w:pPr>
              <w:widowControl w:val="0"/>
              <w:spacing w:before="1" w:after="0" w:line="240" w:lineRule="auto"/>
              <w:ind w:left="178"/>
              <w:rPr>
                <w:rFonts w:ascii="Arial" w:eastAsia="Arial" w:hAnsi="Arial" w:cs="Arial"/>
                <w:b/>
                <w:sz w:val="16"/>
                <w:szCs w:val="16"/>
              </w:rPr>
            </w:pPr>
            <w:r>
              <w:rPr>
                <w:rFonts w:ascii="Arial" w:eastAsia="Arial" w:hAnsi="Arial" w:cs="Arial"/>
                <w:b/>
                <w:sz w:val="16"/>
                <w:szCs w:val="16"/>
              </w:rPr>
              <w:t>16</w:t>
            </w:r>
          </w:p>
        </w:tc>
        <w:tc>
          <w:tcPr>
            <w:tcW w:w="541" w:type="dxa"/>
          </w:tcPr>
          <w:p w14:paraId="375F56B7"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5F8E7076"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767D51BB"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Total Hours</w:t>
            </w:r>
          </w:p>
        </w:tc>
        <w:tc>
          <w:tcPr>
            <w:tcW w:w="2341" w:type="dxa"/>
          </w:tcPr>
          <w:p w14:paraId="40B55E3B"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629" w:type="dxa"/>
          </w:tcPr>
          <w:p w14:paraId="08ECDB79" w14:textId="77777777" w:rsidR="007C672B" w:rsidRDefault="009A2A52">
            <w:pPr>
              <w:widowControl w:val="0"/>
              <w:spacing w:before="1" w:after="0" w:line="240" w:lineRule="auto"/>
              <w:ind w:left="161" w:right="164"/>
              <w:jc w:val="center"/>
              <w:rPr>
                <w:rFonts w:ascii="Arial" w:eastAsia="Arial" w:hAnsi="Arial" w:cs="Arial"/>
                <w:b/>
                <w:sz w:val="16"/>
                <w:szCs w:val="16"/>
              </w:rPr>
            </w:pPr>
            <w:r>
              <w:rPr>
                <w:rFonts w:ascii="Arial" w:eastAsia="Arial" w:hAnsi="Arial" w:cs="Arial"/>
                <w:b/>
                <w:sz w:val="16"/>
                <w:szCs w:val="16"/>
              </w:rPr>
              <w:t>15</w:t>
            </w:r>
          </w:p>
        </w:tc>
        <w:tc>
          <w:tcPr>
            <w:tcW w:w="540" w:type="dxa"/>
          </w:tcPr>
          <w:p w14:paraId="01AC62DD"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443BB2E8" w14:textId="77777777">
        <w:trPr>
          <w:trHeight w:val="256"/>
        </w:trPr>
        <w:tc>
          <w:tcPr>
            <w:tcW w:w="4338" w:type="dxa"/>
            <w:gridSpan w:val="4"/>
            <w:shd w:val="clear" w:color="auto" w:fill="D9D9D9"/>
          </w:tcPr>
          <w:p w14:paraId="7A5FAB52" w14:textId="77777777" w:rsidR="007C672B" w:rsidRDefault="009A2A52">
            <w:pPr>
              <w:widowControl w:val="0"/>
              <w:spacing w:before="1" w:after="0" w:line="240" w:lineRule="auto"/>
              <w:ind w:left="1728" w:right="1719"/>
              <w:jc w:val="center"/>
              <w:rPr>
                <w:rFonts w:ascii="Arial" w:eastAsia="Arial" w:hAnsi="Arial" w:cs="Arial"/>
                <w:b/>
                <w:sz w:val="16"/>
                <w:szCs w:val="16"/>
              </w:rPr>
            </w:pPr>
            <w:r>
              <w:rPr>
                <w:rFonts w:ascii="Arial" w:eastAsia="Arial" w:hAnsi="Arial" w:cs="Arial"/>
                <w:b/>
                <w:sz w:val="16"/>
                <w:szCs w:val="16"/>
              </w:rPr>
              <w:t>Semester 7</w:t>
            </w:r>
          </w:p>
        </w:tc>
        <w:tc>
          <w:tcPr>
            <w:tcW w:w="272" w:type="dxa"/>
          </w:tcPr>
          <w:p w14:paraId="433C6C83"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4771" w:type="dxa"/>
            <w:gridSpan w:val="4"/>
            <w:shd w:val="clear" w:color="auto" w:fill="D9D9D9"/>
          </w:tcPr>
          <w:p w14:paraId="001BC405" w14:textId="77777777" w:rsidR="007C672B" w:rsidRDefault="009A2A52">
            <w:pPr>
              <w:widowControl w:val="0"/>
              <w:spacing w:before="1" w:after="0" w:line="240" w:lineRule="auto"/>
              <w:ind w:left="1940" w:right="1941"/>
              <w:jc w:val="center"/>
              <w:rPr>
                <w:rFonts w:ascii="Arial" w:eastAsia="Arial" w:hAnsi="Arial" w:cs="Arial"/>
                <w:b/>
                <w:sz w:val="16"/>
                <w:szCs w:val="16"/>
              </w:rPr>
            </w:pPr>
            <w:r>
              <w:rPr>
                <w:rFonts w:ascii="Arial" w:eastAsia="Arial" w:hAnsi="Arial" w:cs="Arial"/>
                <w:b/>
                <w:sz w:val="16"/>
                <w:szCs w:val="16"/>
              </w:rPr>
              <w:t>Semester 8</w:t>
            </w:r>
          </w:p>
        </w:tc>
      </w:tr>
      <w:tr w:rsidR="007C672B" w14:paraId="674716E3" w14:textId="77777777">
        <w:trPr>
          <w:trHeight w:val="366"/>
        </w:trPr>
        <w:tc>
          <w:tcPr>
            <w:tcW w:w="1186" w:type="dxa"/>
          </w:tcPr>
          <w:p w14:paraId="414B45E0"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Course No.</w:t>
            </w:r>
          </w:p>
        </w:tc>
        <w:tc>
          <w:tcPr>
            <w:tcW w:w="2070" w:type="dxa"/>
          </w:tcPr>
          <w:p w14:paraId="7FC47132" w14:textId="77777777" w:rsidR="007C672B" w:rsidRDefault="009A2A52">
            <w:pPr>
              <w:widowControl w:val="0"/>
              <w:spacing w:before="1" w:after="0" w:line="240" w:lineRule="auto"/>
              <w:ind w:left="104"/>
              <w:rPr>
                <w:rFonts w:ascii="Arial" w:eastAsia="Arial" w:hAnsi="Arial" w:cs="Arial"/>
                <w:b/>
                <w:sz w:val="16"/>
                <w:szCs w:val="16"/>
              </w:rPr>
            </w:pPr>
            <w:r>
              <w:rPr>
                <w:rFonts w:ascii="Arial" w:eastAsia="Arial" w:hAnsi="Arial" w:cs="Arial"/>
                <w:b/>
                <w:sz w:val="16"/>
                <w:szCs w:val="16"/>
              </w:rPr>
              <w:t>Course Name</w:t>
            </w:r>
          </w:p>
        </w:tc>
        <w:tc>
          <w:tcPr>
            <w:tcW w:w="541" w:type="dxa"/>
          </w:tcPr>
          <w:p w14:paraId="2E378EAA" w14:textId="77777777" w:rsidR="007C672B" w:rsidRDefault="009A2A52">
            <w:pPr>
              <w:widowControl w:val="0"/>
              <w:spacing w:before="1" w:after="0" w:line="240" w:lineRule="auto"/>
              <w:ind w:left="135"/>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1" w:type="dxa"/>
          </w:tcPr>
          <w:p w14:paraId="2468E135" w14:textId="77777777" w:rsidR="007C672B" w:rsidRDefault="009A2A52">
            <w:pPr>
              <w:widowControl w:val="0"/>
              <w:spacing w:after="0" w:line="182" w:lineRule="auto"/>
              <w:ind w:left="165" w:right="102" w:hanging="56"/>
              <w:rPr>
                <w:rFonts w:ascii="Arial" w:eastAsia="Arial" w:hAnsi="Arial" w:cs="Arial"/>
                <w:b/>
                <w:sz w:val="16"/>
                <w:szCs w:val="16"/>
              </w:rPr>
            </w:pPr>
            <w:r>
              <w:rPr>
                <w:rFonts w:ascii="Arial" w:eastAsia="Arial" w:hAnsi="Arial" w:cs="Arial"/>
                <w:b/>
                <w:sz w:val="16"/>
                <w:szCs w:val="16"/>
              </w:rPr>
              <w:t>Gen Ed</w:t>
            </w:r>
          </w:p>
        </w:tc>
        <w:tc>
          <w:tcPr>
            <w:tcW w:w="272" w:type="dxa"/>
          </w:tcPr>
          <w:p w14:paraId="669472BD"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6802973F"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Course No.</w:t>
            </w:r>
          </w:p>
        </w:tc>
        <w:tc>
          <w:tcPr>
            <w:tcW w:w="2341" w:type="dxa"/>
          </w:tcPr>
          <w:p w14:paraId="46713CE1" w14:textId="77777777" w:rsidR="007C672B" w:rsidRDefault="009A2A52">
            <w:pPr>
              <w:widowControl w:val="0"/>
              <w:spacing w:before="1" w:after="0" w:line="240" w:lineRule="auto"/>
              <w:ind w:left="100"/>
              <w:rPr>
                <w:rFonts w:ascii="Arial" w:eastAsia="Arial" w:hAnsi="Arial" w:cs="Arial"/>
                <w:b/>
                <w:sz w:val="16"/>
                <w:szCs w:val="16"/>
              </w:rPr>
            </w:pPr>
            <w:r>
              <w:rPr>
                <w:rFonts w:ascii="Arial" w:eastAsia="Arial" w:hAnsi="Arial" w:cs="Arial"/>
                <w:b/>
                <w:sz w:val="16"/>
                <w:szCs w:val="16"/>
              </w:rPr>
              <w:t>Course Name</w:t>
            </w:r>
          </w:p>
        </w:tc>
        <w:tc>
          <w:tcPr>
            <w:tcW w:w="629" w:type="dxa"/>
          </w:tcPr>
          <w:p w14:paraId="01395A49" w14:textId="77777777" w:rsidR="007C672B" w:rsidRDefault="009A2A52">
            <w:pPr>
              <w:widowControl w:val="0"/>
              <w:spacing w:before="1" w:after="0" w:line="240" w:lineRule="auto"/>
              <w:ind w:left="161" w:right="165"/>
              <w:jc w:val="center"/>
              <w:rPr>
                <w:rFonts w:ascii="Arial" w:eastAsia="Arial" w:hAnsi="Arial" w:cs="Arial"/>
                <w:b/>
                <w:sz w:val="16"/>
                <w:szCs w:val="16"/>
              </w:rPr>
            </w:pPr>
            <w:proofErr w:type="spellStart"/>
            <w:r>
              <w:rPr>
                <w:rFonts w:ascii="Arial" w:eastAsia="Arial" w:hAnsi="Arial" w:cs="Arial"/>
                <w:b/>
                <w:sz w:val="16"/>
                <w:szCs w:val="16"/>
              </w:rPr>
              <w:t>Hrs</w:t>
            </w:r>
            <w:proofErr w:type="spellEnd"/>
          </w:p>
        </w:tc>
        <w:tc>
          <w:tcPr>
            <w:tcW w:w="540" w:type="dxa"/>
          </w:tcPr>
          <w:p w14:paraId="10494E22" w14:textId="77777777" w:rsidR="007C672B" w:rsidRDefault="009A2A52">
            <w:pPr>
              <w:widowControl w:val="0"/>
              <w:spacing w:after="0" w:line="182" w:lineRule="auto"/>
              <w:ind w:left="162" w:right="104" w:hanging="56"/>
              <w:rPr>
                <w:rFonts w:ascii="Arial" w:eastAsia="Arial" w:hAnsi="Arial" w:cs="Arial"/>
                <w:b/>
                <w:sz w:val="16"/>
                <w:szCs w:val="16"/>
              </w:rPr>
            </w:pPr>
            <w:r>
              <w:rPr>
                <w:rFonts w:ascii="Arial" w:eastAsia="Arial" w:hAnsi="Arial" w:cs="Arial"/>
                <w:b/>
                <w:sz w:val="16"/>
                <w:szCs w:val="16"/>
              </w:rPr>
              <w:t>Gen Ed</w:t>
            </w:r>
          </w:p>
        </w:tc>
      </w:tr>
      <w:tr w:rsidR="007C672B" w14:paraId="7C210ED8" w14:textId="77777777">
        <w:trPr>
          <w:trHeight w:val="450"/>
        </w:trPr>
        <w:tc>
          <w:tcPr>
            <w:tcW w:w="1186" w:type="dxa"/>
          </w:tcPr>
          <w:p w14:paraId="2D45F212" w14:textId="77777777" w:rsidR="007C672B" w:rsidRDefault="009A2A52">
            <w:pPr>
              <w:widowControl w:val="0"/>
              <w:tabs>
                <w:tab w:val="left" w:pos="668"/>
              </w:tabs>
              <w:spacing w:before="1" w:after="0" w:line="240" w:lineRule="auto"/>
              <w:ind w:left="107"/>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4005</w:t>
            </w:r>
          </w:p>
        </w:tc>
        <w:tc>
          <w:tcPr>
            <w:tcW w:w="2070" w:type="dxa"/>
          </w:tcPr>
          <w:p w14:paraId="6F647866" w14:textId="77777777" w:rsidR="007C672B" w:rsidRDefault="009A2A52">
            <w:pPr>
              <w:widowControl w:val="0"/>
              <w:spacing w:before="1" w:after="0" w:line="240" w:lineRule="auto"/>
              <w:ind w:left="104" w:right="152"/>
              <w:rPr>
                <w:rFonts w:ascii="Arial" w:eastAsia="Arial" w:hAnsi="Arial" w:cs="Arial"/>
                <w:sz w:val="16"/>
                <w:szCs w:val="16"/>
              </w:rPr>
            </w:pPr>
            <w:r>
              <w:rPr>
                <w:rFonts w:ascii="Arial" w:eastAsia="Arial" w:hAnsi="Arial" w:cs="Arial"/>
                <w:sz w:val="16"/>
                <w:szCs w:val="16"/>
              </w:rPr>
              <w:t>Medical Surgical Nursing IV</w:t>
            </w:r>
          </w:p>
        </w:tc>
        <w:tc>
          <w:tcPr>
            <w:tcW w:w="541" w:type="dxa"/>
          </w:tcPr>
          <w:p w14:paraId="7C6BD56A"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5</w:t>
            </w:r>
          </w:p>
        </w:tc>
        <w:tc>
          <w:tcPr>
            <w:tcW w:w="541" w:type="dxa"/>
          </w:tcPr>
          <w:p w14:paraId="4FE74728"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76A1A8E9"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32D9FB9D" w14:textId="77777777" w:rsidR="007C672B" w:rsidRDefault="009A2A52">
            <w:pPr>
              <w:widowControl w:val="0"/>
              <w:tabs>
                <w:tab w:val="left" w:pos="662"/>
              </w:tabs>
              <w:spacing w:before="1" w:after="0" w:line="240" w:lineRule="auto"/>
              <w:ind w:left="101"/>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4343</w:t>
            </w:r>
          </w:p>
        </w:tc>
        <w:tc>
          <w:tcPr>
            <w:tcW w:w="2341" w:type="dxa"/>
          </w:tcPr>
          <w:p w14:paraId="6F96915F" w14:textId="77777777" w:rsidR="007C672B" w:rsidRDefault="009A2A52">
            <w:pPr>
              <w:widowControl w:val="0"/>
              <w:spacing w:before="1" w:after="0" w:line="240" w:lineRule="auto"/>
              <w:ind w:left="100" w:right="702"/>
              <w:rPr>
                <w:rFonts w:ascii="Arial" w:eastAsia="Arial" w:hAnsi="Arial" w:cs="Arial"/>
                <w:sz w:val="16"/>
                <w:szCs w:val="16"/>
              </w:rPr>
            </w:pPr>
            <w:r>
              <w:rPr>
                <w:rFonts w:ascii="Arial" w:eastAsia="Arial" w:hAnsi="Arial" w:cs="Arial"/>
                <w:sz w:val="16"/>
                <w:szCs w:val="16"/>
              </w:rPr>
              <w:t>Professional Nursing: Community</w:t>
            </w:r>
          </w:p>
        </w:tc>
        <w:tc>
          <w:tcPr>
            <w:tcW w:w="629" w:type="dxa"/>
          </w:tcPr>
          <w:p w14:paraId="7E53D375"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3</w:t>
            </w:r>
          </w:p>
        </w:tc>
        <w:tc>
          <w:tcPr>
            <w:tcW w:w="540" w:type="dxa"/>
          </w:tcPr>
          <w:p w14:paraId="70E429B6"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2859C99D" w14:textId="77777777">
        <w:trPr>
          <w:trHeight w:val="366"/>
        </w:trPr>
        <w:tc>
          <w:tcPr>
            <w:tcW w:w="1186" w:type="dxa"/>
          </w:tcPr>
          <w:p w14:paraId="1B436BAF" w14:textId="77777777" w:rsidR="007C672B" w:rsidRDefault="009A2A52">
            <w:pPr>
              <w:widowControl w:val="0"/>
              <w:tabs>
                <w:tab w:val="left" w:pos="668"/>
              </w:tabs>
              <w:spacing w:before="1" w:after="0" w:line="240" w:lineRule="auto"/>
              <w:ind w:left="107"/>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4012</w:t>
            </w:r>
          </w:p>
        </w:tc>
        <w:tc>
          <w:tcPr>
            <w:tcW w:w="2070" w:type="dxa"/>
          </w:tcPr>
          <w:p w14:paraId="0486CBC1" w14:textId="77777777" w:rsidR="007C672B" w:rsidRDefault="009A2A52">
            <w:pPr>
              <w:widowControl w:val="0"/>
              <w:spacing w:after="0" w:line="182" w:lineRule="auto"/>
              <w:ind w:left="104"/>
              <w:rPr>
                <w:rFonts w:ascii="Arial" w:eastAsia="Arial" w:hAnsi="Arial" w:cs="Arial"/>
                <w:sz w:val="16"/>
                <w:szCs w:val="16"/>
              </w:rPr>
            </w:pPr>
            <w:r>
              <w:rPr>
                <w:rFonts w:ascii="Arial" w:eastAsia="Arial" w:hAnsi="Arial" w:cs="Arial"/>
                <w:sz w:val="16"/>
                <w:szCs w:val="16"/>
              </w:rPr>
              <w:t>Essentials of Obstetric Nursing</w:t>
            </w:r>
          </w:p>
        </w:tc>
        <w:tc>
          <w:tcPr>
            <w:tcW w:w="541" w:type="dxa"/>
          </w:tcPr>
          <w:p w14:paraId="424360E9"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2</w:t>
            </w:r>
          </w:p>
        </w:tc>
        <w:tc>
          <w:tcPr>
            <w:tcW w:w="541" w:type="dxa"/>
          </w:tcPr>
          <w:p w14:paraId="2DE9B485"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79BF1F0A"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3416C2D6" w14:textId="77777777" w:rsidR="007C672B" w:rsidRDefault="009A2A52">
            <w:pPr>
              <w:widowControl w:val="0"/>
              <w:tabs>
                <w:tab w:val="left" w:pos="662"/>
              </w:tabs>
              <w:spacing w:before="1" w:after="0" w:line="240" w:lineRule="auto"/>
              <w:ind w:left="101"/>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4542</w:t>
            </w:r>
          </w:p>
        </w:tc>
        <w:tc>
          <w:tcPr>
            <w:tcW w:w="2341" w:type="dxa"/>
          </w:tcPr>
          <w:p w14:paraId="683D5D7D" w14:textId="77777777" w:rsidR="007C672B" w:rsidRDefault="009A2A52">
            <w:pPr>
              <w:widowControl w:val="0"/>
              <w:spacing w:before="1" w:after="0" w:line="240" w:lineRule="auto"/>
              <w:ind w:left="100"/>
              <w:rPr>
                <w:rFonts w:ascii="Arial" w:eastAsia="Arial" w:hAnsi="Arial" w:cs="Arial"/>
                <w:sz w:val="16"/>
                <w:szCs w:val="16"/>
              </w:rPr>
            </w:pPr>
            <w:r>
              <w:rPr>
                <w:rFonts w:ascii="Arial" w:eastAsia="Arial" w:hAnsi="Arial" w:cs="Arial"/>
                <w:sz w:val="16"/>
                <w:szCs w:val="16"/>
              </w:rPr>
              <w:t>Health Care Administration</w:t>
            </w:r>
          </w:p>
        </w:tc>
        <w:tc>
          <w:tcPr>
            <w:tcW w:w="629" w:type="dxa"/>
          </w:tcPr>
          <w:p w14:paraId="153864C5"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2</w:t>
            </w:r>
          </w:p>
        </w:tc>
        <w:tc>
          <w:tcPr>
            <w:tcW w:w="540" w:type="dxa"/>
          </w:tcPr>
          <w:p w14:paraId="2F7EA3AC"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5973C4C1" w14:textId="77777777">
        <w:trPr>
          <w:trHeight w:val="369"/>
        </w:trPr>
        <w:tc>
          <w:tcPr>
            <w:tcW w:w="1186" w:type="dxa"/>
          </w:tcPr>
          <w:p w14:paraId="1798547E"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NRSP 4006</w:t>
            </w:r>
          </w:p>
        </w:tc>
        <w:tc>
          <w:tcPr>
            <w:tcW w:w="2070" w:type="dxa"/>
          </w:tcPr>
          <w:p w14:paraId="49EE320D" w14:textId="77777777" w:rsidR="007C672B" w:rsidRDefault="009A2A52">
            <w:pPr>
              <w:widowControl w:val="0"/>
              <w:spacing w:before="1" w:after="0" w:line="240" w:lineRule="auto"/>
              <w:ind w:left="104"/>
              <w:rPr>
                <w:rFonts w:ascii="Arial" w:eastAsia="Arial" w:hAnsi="Arial" w:cs="Arial"/>
                <w:sz w:val="16"/>
                <w:szCs w:val="16"/>
              </w:rPr>
            </w:pPr>
            <w:r>
              <w:rPr>
                <w:rFonts w:ascii="Arial" w:eastAsia="Arial" w:hAnsi="Arial" w:cs="Arial"/>
                <w:sz w:val="16"/>
                <w:szCs w:val="16"/>
              </w:rPr>
              <w:t>Nursing Practicum IV</w:t>
            </w:r>
          </w:p>
        </w:tc>
        <w:tc>
          <w:tcPr>
            <w:tcW w:w="541" w:type="dxa"/>
          </w:tcPr>
          <w:p w14:paraId="5202F31D"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6</w:t>
            </w:r>
          </w:p>
        </w:tc>
        <w:tc>
          <w:tcPr>
            <w:tcW w:w="541" w:type="dxa"/>
          </w:tcPr>
          <w:p w14:paraId="563589EF"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5EF96CF7"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21D62316" w14:textId="77777777" w:rsidR="007C672B" w:rsidRDefault="009A2A52">
            <w:pPr>
              <w:widowControl w:val="0"/>
              <w:tabs>
                <w:tab w:val="left" w:pos="662"/>
              </w:tabs>
              <w:spacing w:before="1" w:after="0" w:line="240" w:lineRule="auto"/>
              <w:ind w:left="101"/>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4022</w:t>
            </w:r>
          </w:p>
        </w:tc>
        <w:tc>
          <w:tcPr>
            <w:tcW w:w="2341" w:type="dxa"/>
          </w:tcPr>
          <w:p w14:paraId="2F0CD74A" w14:textId="77777777" w:rsidR="007C672B" w:rsidRDefault="009A2A52">
            <w:pPr>
              <w:widowControl w:val="0"/>
              <w:spacing w:after="0" w:line="240" w:lineRule="auto"/>
              <w:ind w:left="100" w:right="162"/>
              <w:rPr>
                <w:rFonts w:ascii="Arial" w:eastAsia="Arial" w:hAnsi="Arial" w:cs="Arial"/>
                <w:sz w:val="16"/>
                <w:szCs w:val="16"/>
              </w:rPr>
            </w:pPr>
            <w:r>
              <w:rPr>
                <w:rFonts w:ascii="Arial" w:eastAsia="Arial" w:hAnsi="Arial" w:cs="Arial"/>
                <w:sz w:val="16"/>
                <w:szCs w:val="16"/>
              </w:rPr>
              <w:t>Essentials of Pediatric Nursing</w:t>
            </w:r>
          </w:p>
        </w:tc>
        <w:tc>
          <w:tcPr>
            <w:tcW w:w="629" w:type="dxa"/>
          </w:tcPr>
          <w:p w14:paraId="1AABF2A0"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2</w:t>
            </w:r>
          </w:p>
        </w:tc>
        <w:tc>
          <w:tcPr>
            <w:tcW w:w="540" w:type="dxa"/>
          </w:tcPr>
          <w:p w14:paraId="51879534"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5B54A528" w14:textId="77777777">
        <w:trPr>
          <w:trHeight w:val="323"/>
        </w:trPr>
        <w:tc>
          <w:tcPr>
            <w:tcW w:w="1186" w:type="dxa"/>
          </w:tcPr>
          <w:p w14:paraId="49500A49"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 xml:space="preserve">ENG 2003 </w:t>
            </w:r>
            <w:r>
              <w:rPr>
                <w:rFonts w:ascii="Arial" w:eastAsia="Arial" w:hAnsi="Arial" w:cs="Arial"/>
                <w:b/>
                <w:sz w:val="16"/>
                <w:szCs w:val="16"/>
                <w:u w:val="single"/>
              </w:rPr>
              <w:t>or</w:t>
            </w:r>
          </w:p>
          <w:p w14:paraId="1EA77B1F"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 xml:space="preserve">ENG 2013 </w:t>
            </w:r>
            <w:r>
              <w:rPr>
                <w:rFonts w:ascii="Arial" w:eastAsia="Arial" w:hAnsi="Arial" w:cs="Arial"/>
                <w:b/>
                <w:sz w:val="16"/>
                <w:szCs w:val="16"/>
                <w:u w:val="single"/>
              </w:rPr>
              <w:t>or</w:t>
            </w:r>
          </w:p>
          <w:p w14:paraId="1A2B1D9F"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 xml:space="preserve">PHIL 1103 </w:t>
            </w:r>
            <w:r>
              <w:rPr>
                <w:rFonts w:ascii="Arial" w:eastAsia="Arial" w:hAnsi="Arial" w:cs="Arial"/>
                <w:b/>
                <w:sz w:val="16"/>
                <w:szCs w:val="16"/>
                <w:u w:val="single"/>
              </w:rPr>
              <w:t>or</w:t>
            </w:r>
          </w:p>
          <w:p w14:paraId="031C0993"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 xml:space="preserve">ART 2503 </w:t>
            </w:r>
            <w:r>
              <w:rPr>
                <w:rFonts w:ascii="Arial" w:eastAsia="Arial" w:hAnsi="Arial" w:cs="Arial"/>
                <w:b/>
                <w:sz w:val="16"/>
                <w:szCs w:val="16"/>
                <w:u w:val="single"/>
              </w:rPr>
              <w:t>or</w:t>
            </w:r>
          </w:p>
          <w:p w14:paraId="65A7F157" w14:textId="77777777" w:rsidR="007C672B" w:rsidRDefault="009A2A52">
            <w:pPr>
              <w:widowControl w:val="0"/>
              <w:spacing w:before="1" w:after="0" w:line="240" w:lineRule="auto"/>
              <w:ind w:left="107"/>
              <w:rPr>
                <w:rFonts w:ascii="Arial" w:eastAsia="Arial" w:hAnsi="Arial" w:cs="Arial"/>
                <w:b/>
                <w:sz w:val="16"/>
                <w:szCs w:val="16"/>
              </w:rPr>
            </w:pPr>
            <w:r>
              <w:rPr>
                <w:rFonts w:ascii="Arial" w:eastAsia="Arial" w:hAnsi="Arial" w:cs="Arial"/>
                <w:b/>
                <w:sz w:val="16"/>
                <w:szCs w:val="16"/>
              </w:rPr>
              <w:t xml:space="preserve">MUS 2503 </w:t>
            </w:r>
            <w:r>
              <w:rPr>
                <w:rFonts w:ascii="Arial" w:eastAsia="Arial" w:hAnsi="Arial" w:cs="Arial"/>
                <w:b/>
                <w:sz w:val="16"/>
                <w:szCs w:val="16"/>
                <w:u w:val="single"/>
              </w:rPr>
              <w:t>or</w:t>
            </w:r>
          </w:p>
          <w:p w14:paraId="76E28580" w14:textId="77777777" w:rsidR="007C672B" w:rsidRDefault="009A2A52">
            <w:pPr>
              <w:widowControl w:val="0"/>
              <w:spacing w:before="1" w:after="0" w:line="240" w:lineRule="auto"/>
              <w:ind w:left="107"/>
              <w:rPr>
                <w:rFonts w:ascii="Times New Roman" w:eastAsia="Times New Roman" w:hAnsi="Times New Roman" w:cs="Times New Roman"/>
                <w:sz w:val="14"/>
                <w:szCs w:val="14"/>
              </w:rPr>
            </w:pPr>
            <w:r>
              <w:rPr>
                <w:rFonts w:ascii="Arial" w:eastAsia="Arial" w:hAnsi="Arial" w:cs="Arial"/>
                <w:b/>
                <w:sz w:val="16"/>
                <w:szCs w:val="16"/>
              </w:rPr>
              <w:t>THEA 2503</w:t>
            </w:r>
          </w:p>
        </w:tc>
        <w:tc>
          <w:tcPr>
            <w:tcW w:w="2070" w:type="dxa"/>
          </w:tcPr>
          <w:p w14:paraId="6B2869BF" w14:textId="77777777" w:rsidR="007C672B" w:rsidRDefault="009A2A52">
            <w:pPr>
              <w:widowControl w:val="0"/>
              <w:spacing w:before="1" w:after="0" w:line="240" w:lineRule="auto"/>
              <w:ind w:left="100"/>
              <w:rPr>
                <w:rFonts w:ascii="Arial" w:eastAsia="Arial" w:hAnsi="Arial" w:cs="Arial"/>
                <w:b/>
                <w:sz w:val="16"/>
                <w:szCs w:val="16"/>
              </w:rPr>
            </w:pPr>
            <w:r>
              <w:rPr>
                <w:rFonts w:ascii="Arial" w:eastAsia="Arial" w:hAnsi="Arial" w:cs="Arial"/>
                <w:b/>
                <w:sz w:val="16"/>
                <w:szCs w:val="16"/>
              </w:rPr>
              <w:t xml:space="preserve">Fine Arts or Humanities </w:t>
            </w:r>
          </w:p>
          <w:p w14:paraId="086DB41C" w14:textId="77777777" w:rsidR="007C672B" w:rsidRDefault="009A2A52">
            <w:pPr>
              <w:widowControl w:val="0"/>
              <w:spacing w:before="1" w:after="0" w:line="240" w:lineRule="auto"/>
              <w:ind w:left="100"/>
              <w:rPr>
                <w:rFonts w:ascii="Arial" w:eastAsia="Arial" w:hAnsi="Arial" w:cs="Arial"/>
                <w:b/>
                <w:sz w:val="16"/>
                <w:szCs w:val="16"/>
              </w:rPr>
            </w:pPr>
            <w:r>
              <w:rPr>
                <w:rFonts w:ascii="Arial" w:eastAsia="Arial" w:hAnsi="Arial" w:cs="Arial"/>
                <w:sz w:val="16"/>
                <w:szCs w:val="16"/>
              </w:rPr>
              <w:t xml:space="preserve">World Literature to 1660 </w:t>
            </w:r>
            <w:r>
              <w:rPr>
                <w:rFonts w:ascii="Arial" w:eastAsia="Arial" w:hAnsi="Arial" w:cs="Arial"/>
                <w:b/>
                <w:sz w:val="16"/>
                <w:szCs w:val="16"/>
                <w:u w:val="single"/>
              </w:rPr>
              <w:t>or</w:t>
            </w:r>
            <w:r>
              <w:rPr>
                <w:rFonts w:ascii="Arial" w:eastAsia="Arial" w:hAnsi="Arial" w:cs="Arial"/>
                <w:b/>
                <w:sz w:val="16"/>
                <w:szCs w:val="16"/>
              </w:rPr>
              <w:t xml:space="preserve"> </w:t>
            </w:r>
            <w:r>
              <w:rPr>
                <w:rFonts w:ascii="Arial" w:eastAsia="Arial" w:hAnsi="Arial" w:cs="Arial"/>
                <w:sz w:val="16"/>
                <w:szCs w:val="16"/>
              </w:rPr>
              <w:t xml:space="preserve">World Literature since1660 </w:t>
            </w:r>
            <w:r>
              <w:rPr>
                <w:rFonts w:ascii="Arial" w:eastAsia="Arial" w:hAnsi="Arial" w:cs="Arial"/>
                <w:b/>
                <w:sz w:val="16"/>
                <w:szCs w:val="16"/>
                <w:u w:val="single"/>
              </w:rPr>
              <w:t>or</w:t>
            </w:r>
            <w:r>
              <w:rPr>
                <w:rFonts w:ascii="Arial" w:eastAsia="Arial" w:hAnsi="Arial" w:cs="Arial"/>
                <w:b/>
                <w:sz w:val="16"/>
                <w:szCs w:val="16"/>
              </w:rPr>
              <w:t xml:space="preserve"> </w:t>
            </w:r>
            <w:r>
              <w:rPr>
                <w:rFonts w:ascii="Arial" w:eastAsia="Arial" w:hAnsi="Arial" w:cs="Arial"/>
                <w:sz w:val="16"/>
                <w:szCs w:val="16"/>
              </w:rPr>
              <w:t xml:space="preserve">Intro to Philosophy </w:t>
            </w:r>
            <w:r>
              <w:rPr>
                <w:rFonts w:ascii="Arial" w:eastAsia="Arial" w:hAnsi="Arial" w:cs="Arial"/>
                <w:b/>
                <w:sz w:val="16"/>
                <w:szCs w:val="16"/>
                <w:u w:val="single"/>
              </w:rPr>
              <w:t>or</w:t>
            </w:r>
          </w:p>
          <w:p w14:paraId="73A3430D" w14:textId="77777777" w:rsidR="007C672B" w:rsidRDefault="009A2A52">
            <w:pPr>
              <w:widowControl w:val="0"/>
              <w:spacing w:after="0" w:line="183" w:lineRule="auto"/>
              <w:ind w:left="100"/>
              <w:rPr>
                <w:rFonts w:ascii="Arial" w:eastAsia="Arial" w:hAnsi="Arial" w:cs="Arial"/>
                <w:b/>
                <w:sz w:val="16"/>
                <w:szCs w:val="16"/>
              </w:rPr>
            </w:pPr>
            <w:r>
              <w:rPr>
                <w:rFonts w:ascii="Arial" w:eastAsia="Arial" w:hAnsi="Arial" w:cs="Arial"/>
                <w:sz w:val="16"/>
                <w:szCs w:val="16"/>
              </w:rPr>
              <w:t xml:space="preserve">Fine Arts Visual </w:t>
            </w:r>
            <w:r>
              <w:rPr>
                <w:rFonts w:ascii="Arial" w:eastAsia="Arial" w:hAnsi="Arial" w:cs="Arial"/>
                <w:b/>
                <w:sz w:val="16"/>
                <w:szCs w:val="16"/>
                <w:u w:val="single"/>
              </w:rPr>
              <w:t>or</w:t>
            </w:r>
          </w:p>
          <w:p w14:paraId="5950425B" w14:textId="77777777" w:rsidR="007C672B" w:rsidRDefault="009A2A52">
            <w:pPr>
              <w:widowControl w:val="0"/>
              <w:spacing w:after="0" w:line="183" w:lineRule="auto"/>
              <w:ind w:left="100"/>
              <w:rPr>
                <w:rFonts w:ascii="Arial" w:eastAsia="Arial" w:hAnsi="Arial" w:cs="Arial"/>
                <w:b/>
                <w:sz w:val="16"/>
                <w:szCs w:val="16"/>
              </w:rPr>
            </w:pPr>
            <w:r>
              <w:rPr>
                <w:rFonts w:ascii="Arial" w:eastAsia="Arial" w:hAnsi="Arial" w:cs="Arial"/>
                <w:sz w:val="16"/>
                <w:szCs w:val="16"/>
              </w:rPr>
              <w:t xml:space="preserve">Fine Arts Musical </w:t>
            </w:r>
            <w:r>
              <w:rPr>
                <w:rFonts w:ascii="Arial" w:eastAsia="Arial" w:hAnsi="Arial" w:cs="Arial"/>
                <w:b/>
                <w:sz w:val="16"/>
                <w:szCs w:val="16"/>
                <w:u w:val="single"/>
              </w:rPr>
              <w:t>or</w:t>
            </w:r>
          </w:p>
          <w:p w14:paraId="770E87FA" w14:textId="77777777" w:rsidR="007C672B" w:rsidRDefault="009A2A52">
            <w:pPr>
              <w:widowControl w:val="0"/>
              <w:spacing w:after="0" w:line="240" w:lineRule="auto"/>
              <w:ind w:left="100"/>
              <w:rPr>
                <w:rFonts w:ascii="Arial" w:eastAsia="Arial" w:hAnsi="Arial" w:cs="Arial"/>
                <w:sz w:val="16"/>
                <w:szCs w:val="16"/>
              </w:rPr>
            </w:pPr>
            <w:r>
              <w:rPr>
                <w:rFonts w:ascii="Arial" w:eastAsia="Arial" w:hAnsi="Arial" w:cs="Arial"/>
                <w:sz w:val="16"/>
                <w:szCs w:val="16"/>
              </w:rPr>
              <w:t>Fine Arts Theatre (select course not previously taken)</w:t>
            </w:r>
          </w:p>
        </w:tc>
        <w:tc>
          <w:tcPr>
            <w:tcW w:w="541" w:type="dxa"/>
          </w:tcPr>
          <w:p w14:paraId="038389BF" w14:textId="77777777" w:rsidR="007C672B" w:rsidRDefault="009A2A52">
            <w:pPr>
              <w:widowControl w:val="0"/>
              <w:spacing w:before="1" w:after="0" w:line="240" w:lineRule="auto"/>
              <w:ind w:left="224"/>
              <w:rPr>
                <w:rFonts w:ascii="Arial" w:eastAsia="Arial" w:hAnsi="Arial" w:cs="Arial"/>
                <w:b/>
                <w:sz w:val="16"/>
                <w:szCs w:val="16"/>
              </w:rPr>
            </w:pPr>
            <w:r>
              <w:rPr>
                <w:rFonts w:ascii="Arial" w:eastAsia="Arial" w:hAnsi="Arial" w:cs="Arial"/>
                <w:b/>
                <w:sz w:val="16"/>
                <w:szCs w:val="16"/>
              </w:rPr>
              <w:t>3</w:t>
            </w:r>
          </w:p>
        </w:tc>
        <w:tc>
          <w:tcPr>
            <w:tcW w:w="541" w:type="dxa"/>
          </w:tcPr>
          <w:p w14:paraId="684804AE" w14:textId="77777777" w:rsidR="007C672B" w:rsidRDefault="009A2A52">
            <w:pPr>
              <w:widowControl w:val="0"/>
              <w:spacing w:after="0" w:line="240" w:lineRule="auto"/>
              <w:jc w:val="center"/>
              <w:rPr>
                <w:rFonts w:ascii="Times New Roman" w:eastAsia="Times New Roman" w:hAnsi="Times New Roman" w:cs="Times New Roman"/>
                <w:sz w:val="14"/>
                <w:szCs w:val="14"/>
              </w:rPr>
            </w:pPr>
            <w:r>
              <w:rPr>
                <w:rFonts w:ascii="Arial" w:eastAsia="Arial" w:hAnsi="Arial" w:cs="Arial"/>
                <w:sz w:val="16"/>
                <w:szCs w:val="16"/>
              </w:rPr>
              <w:t>X</w:t>
            </w:r>
          </w:p>
        </w:tc>
        <w:tc>
          <w:tcPr>
            <w:tcW w:w="272" w:type="dxa"/>
          </w:tcPr>
          <w:p w14:paraId="2DE86C11"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48868E62" w14:textId="77777777" w:rsidR="007C672B" w:rsidRDefault="009A2A52">
            <w:pPr>
              <w:widowControl w:val="0"/>
              <w:spacing w:before="1" w:after="0" w:line="240" w:lineRule="auto"/>
              <w:ind w:left="101"/>
              <w:rPr>
                <w:rFonts w:ascii="Arial" w:eastAsia="Arial" w:hAnsi="Arial" w:cs="Arial"/>
                <w:b/>
                <w:sz w:val="16"/>
                <w:szCs w:val="16"/>
              </w:rPr>
            </w:pPr>
            <w:r>
              <w:rPr>
                <w:rFonts w:ascii="Arial" w:eastAsia="Arial" w:hAnsi="Arial" w:cs="Arial"/>
                <w:b/>
                <w:sz w:val="16"/>
                <w:szCs w:val="16"/>
              </w:rPr>
              <w:t>NRSP 4016</w:t>
            </w:r>
          </w:p>
        </w:tc>
        <w:tc>
          <w:tcPr>
            <w:tcW w:w="2341" w:type="dxa"/>
          </w:tcPr>
          <w:p w14:paraId="6D112702" w14:textId="77777777" w:rsidR="007C672B" w:rsidRDefault="009A2A52">
            <w:pPr>
              <w:widowControl w:val="0"/>
              <w:spacing w:before="1" w:after="0" w:line="240" w:lineRule="auto"/>
              <w:ind w:left="100"/>
              <w:rPr>
                <w:rFonts w:ascii="Arial" w:eastAsia="Arial" w:hAnsi="Arial" w:cs="Arial"/>
                <w:sz w:val="16"/>
                <w:szCs w:val="16"/>
              </w:rPr>
            </w:pPr>
            <w:r>
              <w:rPr>
                <w:rFonts w:ascii="Arial" w:eastAsia="Arial" w:hAnsi="Arial" w:cs="Arial"/>
                <w:sz w:val="16"/>
                <w:szCs w:val="16"/>
              </w:rPr>
              <w:t>Nursing Practicum V</w:t>
            </w:r>
          </w:p>
        </w:tc>
        <w:tc>
          <w:tcPr>
            <w:tcW w:w="629" w:type="dxa"/>
          </w:tcPr>
          <w:p w14:paraId="461256A9" w14:textId="77777777" w:rsidR="007C672B" w:rsidRDefault="009A2A52">
            <w:pPr>
              <w:widowControl w:val="0"/>
              <w:spacing w:before="1" w:after="0" w:line="240" w:lineRule="auto"/>
              <w:ind w:right="4"/>
              <w:jc w:val="center"/>
              <w:rPr>
                <w:rFonts w:ascii="Arial" w:eastAsia="Arial" w:hAnsi="Arial" w:cs="Arial"/>
                <w:b/>
                <w:sz w:val="16"/>
                <w:szCs w:val="16"/>
              </w:rPr>
            </w:pPr>
            <w:r>
              <w:rPr>
                <w:rFonts w:ascii="Arial" w:eastAsia="Arial" w:hAnsi="Arial" w:cs="Arial"/>
                <w:b/>
                <w:sz w:val="16"/>
                <w:szCs w:val="16"/>
              </w:rPr>
              <w:t>6</w:t>
            </w:r>
          </w:p>
        </w:tc>
        <w:tc>
          <w:tcPr>
            <w:tcW w:w="540" w:type="dxa"/>
          </w:tcPr>
          <w:p w14:paraId="489370A1"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4D13E5DE" w14:textId="77777777">
        <w:trPr>
          <w:trHeight w:val="552"/>
        </w:trPr>
        <w:tc>
          <w:tcPr>
            <w:tcW w:w="1186" w:type="dxa"/>
          </w:tcPr>
          <w:p w14:paraId="5950D31C"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070" w:type="dxa"/>
          </w:tcPr>
          <w:p w14:paraId="0CBFC260"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541" w:type="dxa"/>
          </w:tcPr>
          <w:p w14:paraId="33909140"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541" w:type="dxa"/>
          </w:tcPr>
          <w:p w14:paraId="4C211CD1"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2D5B4C3A"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22881FCB" w14:textId="77777777" w:rsidR="007C672B" w:rsidRDefault="009A2A52">
            <w:pPr>
              <w:widowControl w:val="0"/>
              <w:tabs>
                <w:tab w:val="left" w:pos="662"/>
              </w:tabs>
              <w:spacing w:after="0" w:line="183" w:lineRule="auto"/>
              <w:ind w:left="101"/>
              <w:rPr>
                <w:rFonts w:ascii="Arial" w:eastAsia="Arial" w:hAnsi="Arial" w:cs="Arial"/>
                <w:b/>
                <w:sz w:val="16"/>
                <w:szCs w:val="16"/>
              </w:rPr>
            </w:pPr>
            <w:r>
              <w:rPr>
                <w:rFonts w:ascii="Arial" w:eastAsia="Arial" w:hAnsi="Arial" w:cs="Arial"/>
                <w:b/>
                <w:sz w:val="16"/>
                <w:szCs w:val="16"/>
              </w:rPr>
              <w:t>NRS</w:t>
            </w:r>
            <w:r>
              <w:rPr>
                <w:rFonts w:ascii="Arial" w:eastAsia="Arial" w:hAnsi="Arial" w:cs="Arial"/>
                <w:b/>
                <w:sz w:val="16"/>
                <w:szCs w:val="16"/>
              </w:rPr>
              <w:tab/>
              <w:t>4481</w:t>
            </w:r>
          </w:p>
        </w:tc>
        <w:tc>
          <w:tcPr>
            <w:tcW w:w="2341" w:type="dxa"/>
          </w:tcPr>
          <w:p w14:paraId="5B38769A" w14:textId="77777777" w:rsidR="007C672B" w:rsidRDefault="009A2A52">
            <w:pPr>
              <w:widowControl w:val="0"/>
              <w:spacing w:after="0" w:line="186" w:lineRule="auto"/>
              <w:ind w:left="100"/>
              <w:rPr>
                <w:rFonts w:ascii="Arial" w:eastAsia="Arial" w:hAnsi="Arial" w:cs="Arial"/>
                <w:sz w:val="16"/>
                <w:szCs w:val="16"/>
              </w:rPr>
            </w:pPr>
            <w:r>
              <w:rPr>
                <w:rFonts w:ascii="Arial" w:eastAsia="Arial" w:hAnsi="Arial" w:cs="Arial"/>
                <w:sz w:val="16"/>
                <w:szCs w:val="16"/>
              </w:rPr>
              <w:t>Critical Decision Making and Testing Competencies in Nursing</w:t>
            </w:r>
          </w:p>
        </w:tc>
        <w:tc>
          <w:tcPr>
            <w:tcW w:w="629" w:type="dxa"/>
          </w:tcPr>
          <w:p w14:paraId="202AD334" w14:textId="77777777" w:rsidR="007C672B" w:rsidRDefault="009A2A52">
            <w:pPr>
              <w:widowControl w:val="0"/>
              <w:spacing w:after="0" w:line="183" w:lineRule="auto"/>
              <w:ind w:right="4"/>
              <w:jc w:val="center"/>
              <w:rPr>
                <w:rFonts w:ascii="Arial" w:eastAsia="Arial" w:hAnsi="Arial" w:cs="Arial"/>
                <w:b/>
                <w:sz w:val="16"/>
                <w:szCs w:val="16"/>
              </w:rPr>
            </w:pPr>
            <w:r>
              <w:rPr>
                <w:rFonts w:ascii="Arial" w:eastAsia="Arial" w:hAnsi="Arial" w:cs="Arial"/>
                <w:b/>
                <w:sz w:val="16"/>
                <w:szCs w:val="16"/>
              </w:rPr>
              <w:t>1</w:t>
            </w:r>
          </w:p>
        </w:tc>
        <w:tc>
          <w:tcPr>
            <w:tcW w:w="540" w:type="dxa"/>
          </w:tcPr>
          <w:p w14:paraId="25F542E4" w14:textId="77777777" w:rsidR="007C672B" w:rsidRDefault="007C672B">
            <w:pPr>
              <w:widowControl w:val="0"/>
              <w:spacing w:after="0" w:line="240" w:lineRule="auto"/>
              <w:rPr>
                <w:rFonts w:ascii="Times New Roman" w:eastAsia="Times New Roman" w:hAnsi="Times New Roman" w:cs="Times New Roman"/>
                <w:sz w:val="14"/>
                <w:szCs w:val="14"/>
              </w:rPr>
            </w:pPr>
          </w:p>
        </w:tc>
      </w:tr>
      <w:tr w:rsidR="007C672B" w14:paraId="37B6FAF1" w14:textId="77777777">
        <w:trPr>
          <w:trHeight w:val="248"/>
        </w:trPr>
        <w:tc>
          <w:tcPr>
            <w:tcW w:w="1186" w:type="dxa"/>
          </w:tcPr>
          <w:p w14:paraId="0F66429A" w14:textId="77777777" w:rsidR="007C672B" w:rsidRDefault="009A2A52">
            <w:pPr>
              <w:widowControl w:val="0"/>
              <w:spacing w:after="0" w:line="179" w:lineRule="auto"/>
              <w:ind w:left="107"/>
              <w:rPr>
                <w:rFonts w:ascii="Arial" w:eastAsia="Arial" w:hAnsi="Arial" w:cs="Arial"/>
                <w:b/>
                <w:sz w:val="16"/>
                <w:szCs w:val="16"/>
              </w:rPr>
            </w:pPr>
            <w:r>
              <w:rPr>
                <w:rFonts w:ascii="Arial" w:eastAsia="Arial" w:hAnsi="Arial" w:cs="Arial"/>
                <w:b/>
                <w:sz w:val="16"/>
                <w:szCs w:val="16"/>
              </w:rPr>
              <w:t>Total Hours</w:t>
            </w:r>
          </w:p>
        </w:tc>
        <w:tc>
          <w:tcPr>
            <w:tcW w:w="2070" w:type="dxa"/>
          </w:tcPr>
          <w:p w14:paraId="6115D653"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541" w:type="dxa"/>
          </w:tcPr>
          <w:p w14:paraId="1DCC19D4" w14:textId="77777777" w:rsidR="007C672B" w:rsidRDefault="009A2A52">
            <w:pPr>
              <w:widowControl w:val="0"/>
              <w:spacing w:after="0" w:line="179" w:lineRule="auto"/>
              <w:ind w:left="178"/>
              <w:rPr>
                <w:rFonts w:ascii="Arial" w:eastAsia="Arial" w:hAnsi="Arial" w:cs="Arial"/>
                <w:b/>
                <w:sz w:val="16"/>
                <w:szCs w:val="16"/>
              </w:rPr>
            </w:pPr>
            <w:r>
              <w:rPr>
                <w:rFonts w:ascii="Arial" w:eastAsia="Arial" w:hAnsi="Arial" w:cs="Arial"/>
                <w:b/>
                <w:sz w:val="16"/>
                <w:szCs w:val="16"/>
              </w:rPr>
              <w:t>16</w:t>
            </w:r>
          </w:p>
        </w:tc>
        <w:tc>
          <w:tcPr>
            <w:tcW w:w="541" w:type="dxa"/>
          </w:tcPr>
          <w:p w14:paraId="3A078E2B"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272" w:type="dxa"/>
          </w:tcPr>
          <w:p w14:paraId="4EE5CB48"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1261" w:type="dxa"/>
          </w:tcPr>
          <w:p w14:paraId="60B463D1" w14:textId="77777777" w:rsidR="007C672B" w:rsidRDefault="009A2A52">
            <w:pPr>
              <w:widowControl w:val="0"/>
              <w:spacing w:after="0" w:line="179" w:lineRule="auto"/>
              <w:ind w:left="101"/>
              <w:rPr>
                <w:rFonts w:ascii="Arial" w:eastAsia="Arial" w:hAnsi="Arial" w:cs="Arial"/>
                <w:b/>
                <w:sz w:val="16"/>
                <w:szCs w:val="16"/>
              </w:rPr>
            </w:pPr>
            <w:r>
              <w:rPr>
                <w:rFonts w:ascii="Arial" w:eastAsia="Arial" w:hAnsi="Arial" w:cs="Arial"/>
                <w:b/>
                <w:sz w:val="16"/>
                <w:szCs w:val="16"/>
              </w:rPr>
              <w:t>Total Hours</w:t>
            </w:r>
          </w:p>
        </w:tc>
        <w:tc>
          <w:tcPr>
            <w:tcW w:w="2341" w:type="dxa"/>
          </w:tcPr>
          <w:p w14:paraId="036640E4" w14:textId="77777777" w:rsidR="007C672B" w:rsidRDefault="007C672B">
            <w:pPr>
              <w:widowControl w:val="0"/>
              <w:spacing w:after="0" w:line="240" w:lineRule="auto"/>
              <w:rPr>
                <w:rFonts w:ascii="Times New Roman" w:eastAsia="Times New Roman" w:hAnsi="Times New Roman" w:cs="Times New Roman"/>
                <w:sz w:val="14"/>
                <w:szCs w:val="14"/>
              </w:rPr>
            </w:pPr>
          </w:p>
        </w:tc>
        <w:tc>
          <w:tcPr>
            <w:tcW w:w="629" w:type="dxa"/>
          </w:tcPr>
          <w:p w14:paraId="04D416E4" w14:textId="77777777" w:rsidR="007C672B" w:rsidRDefault="009A2A52">
            <w:pPr>
              <w:widowControl w:val="0"/>
              <w:spacing w:after="0" w:line="179" w:lineRule="auto"/>
              <w:ind w:left="161" w:right="164"/>
              <w:jc w:val="center"/>
              <w:rPr>
                <w:rFonts w:ascii="Arial" w:eastAsia="Arial" w:hAnsi="Arial" w:cs="Arial"/>
                <w:b/>
                <w:sz w:val="16"/>
                <w:szCs w:val="16"/>
              </w:rPr>
            </w:pPr>
            <w:r>
              <w:rPr>
                <w:rFonts w:ascii="Arial" w:eastAsia="Arial" w:hAnsi="Arial" w:cs="Arial"/>
                <w:b/>
                <w:sz w:val="16"/>
                <w:szCs w:val="16"/>
              </w:rPr>
              <w:t>14</w:t>
            </w:r>
          </w:p>
        </w:tc>
        <w:tc>
          <w:tcPr>
            <w:tcW w:w="540" w:type="dxa"/>
          </w:tcPr>
          <w:p w14:paraId="577ED4CF" w14:textId="77777777" w:rsidR="007C672B" w:rsidRDefault="007C672B">
            <w:pPr>
              <w:widowControl w:val="0"/>
              <w:spacing w:after="0" w:line="240" w:lineRule="auto"/>
              <w:rPr>
                <w:rFonts w:ascii="Times New Roman" w:eastAsia="Times New Roman" w:hAnsi="Times New Roman" w:cs="Times New Roman"/>
                <w:sz w:val="14"/>
                <w:szCs w:val="14"/>
              </w:rPr>
            </w:pPr>
          </w:p>
        </w:tc>
      </w:tr>
    </w:tbl>
    <w:p w14:paraId="01C5BF0E" w14:textId="77777777" w:rsidR="007C672B" w:rsidRDefault="007C672B">
      <w:pPr>
        <w:widowControl w:val="0"/>
        <w:spacing w:before="3" w:after="0" w:line="240" w:lineRule="auto"/>
        <w:rPr>
          <w:rFonts w:ascii="Arial" w:eastAsia="Arial" w:hAnsi="Arial" w:cs="Arial"/>
          <w:b/>
          <w:sz w:val="10"/>
          <w:szCs w:val="10"/>
        </w:rPr>
      </w:pPr>
    </w:p>
    <w:p w14:paraId="1A3F24D9" w14:textId="77777777" w:rsidR="007C672B" w:rsidRDefault="009A2A52">
      <w:pPr>
        <w:widowControl w:val="0"/>
        <w:tabs>
          <w:tab w:val="left" w:pos="3601"/>
          <w:tab w:val="left" w:pos="4825"/>
          <w:tab w:val="right" w:pos="8784"/>
        </w:tabs>
        <w:spacing w:before="94" w:after="0" w:line="240" w:lineRule="auto"/>
        <w:ind w:left="222"/>
        <w:rPr>
          <w:rFonts w:ascii="Arial" w:eastAsia="Arial" w:hAnsi="Arial" w:cs="Arial"/>
          <w:b/>
          <w:sz w:val="18"/>
          <w:szCs w:val="18"/>
        </w:rPr>
      </w:pPr>
      <w:r>
        <w:rPr>
          <w:rFonts w:ascii="Arial" w:eastAsia="Arial" w:hAnsi="Arial" w:cs="Arial"/>
          <w:b/>
          <w:sz w:val="18"/>
          <w:szCs w:val="18"/>
        </w:rPr>
        <w:t>Total Jr/Sr Hours</w:t>
      </w:r>
      <w:r>
        <w:rPr>
          <w:rFonts w:ascii="Arial" w:eastAsia="Arial" w:hAnsi="Arial" w:cs="Arial"/>
          <w:b/>
          <w:sz w:val="18"/>
          <w:szCs w:val="18"/>
        </w:rPr>
        <w:tab/>
        <w:t>55</w:t>
      </w:r>
      <w:r>
        <w:rPr>
          <w:rFonts w:ascii="Arial" w:eastAsia="Arial" w:hAnsi="Arial" w:cs="Arial"/>
          <w:b/>
          <w:sz w:val="18"/>
          <w:szCs w:val="18"/>
        </w:rPr>
        <w:tab/>
        <w:t>Total Degree Hours</w:t>
      </w:r>
      <w:r>
        <w:rPr>
          <w:rFonts w:ascii="Arial" w:eastAsia="Arial" w:hAnsi="Arial" w:cs="Arial"/>
          <w:b/>
          <w:sz w:val="18"/>
          <w:szCs w:val="18"/>
        </w:rPr>
        <w:tab/>
        <w:t>122</w:t>
      </w:r>
    </w:p>
    <w:p w14:paraId="03756B7C" w14:textId="77777777" w:rsidR="007C672B" w:rsidRDefault="007C672B">
      <w:pPr>
        <w:widowControl w:val="0"/>
        <w:spacing w:before="6" w:after="1" w:line="240" w:lineRule="auto"/>
        <w:rPr>
          <w:rFonts w:ascii="Arial" w:eastAsia="Arial" w:hAnsi="Arial" w:cs="Arial"/>
          <w:b/>
          <w:sz w:val="27"/>
          <w:szCs w:val="27"/>
        </w:rPr>
      </w:pPr>
    </w:p>
    <w:tbl>
      <w:tblPr>
        <w:tblStyle w:val="af4"/>
        <w:tblW w:w="9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7C672B" w14:paraId="561354B7" w14:textId="77777777">
        <w:trPr>
          <w:trHeight w:val="198"/>
        </w:trPr>
        <w:tc>
          <w:tcPr>
            <w:tcW w:w="9376" w:type="dxa"/>
            <w:tcBorders>
              <w:bottom w:val="nil"/>
            </w:tcBorders>
          </w:tcPr>
          <w:p w14:paraId="4AA92593" w14:textId="77777777" w:rsidR="007C672B" w:rsidRDefault="009A2A52">
            <w:pPr>
              <w:widowControl w:val="0"/>
              <w:spacing w:after="0" w:line="240" w:lineRule="auto"/>
              <w:ind w:left="107"/>
              <w:rPr>
                <w:rFonts w:ascii="Arial" w:eastAsia="Arial" w:hAnsi="Arial" w:cs="Arial"/>
                <w:b/>
                <w:sz w:val="12"/>
                <w:szCs w:val="12"/>
              </w:rPr>
            </w:pPr>
            <w:r>
              <w:rPr>
                <w:rFonts w:ascii="Arial" w:eastAsia="Arial" w:hAnsi="Arial" w:cs="Arial"/>
                <w:b/>
                <w:sz w:val="12"/>
                <w:szCs w:val="12"/>
              </w:rPr>
              <w:t>Graduation Requirements: (Revised 4.9.2018)</w:t>
            </w:r>
          </w:p>
        </w:tc>
      </w:tr>
      <w:tr w:rsidR="007C672B" w14:paraId="780D8BF1" w14:textId="77777777">
        <w:trPr>
          <w:trHeight w:val="207"/>
        </w:trPr>
        <w:tc>
          <w:tcPr>
            <w:tcW w:w="9376" w:type="dxa"/>
            <w:tcBorders>
              <w:top w:val="nil"/>
              <w:bottom w:val="nil"/>
            </w:tcBorders>
          </w:tcPr>
          <w:p w14:paraId="3EA5C1EE" w14:textId="77777777" w:rsidR="007C672B" w:rsidRDefault="009A2A52">
            <w:pPr>
              <w:widowControl w:val="0"/>
              <w:spacing w:before="56" w:after="0" w:line="130" w:lineRule="auto"/>
              <w:ind w:left="107"/>
              <w:rPr>
                <w:rFonts w:ascii="Arial" w:eastAsia="Arial" w:hAnsi="Arial" w:cs="Arial"/>
                <w:sz w:val="12"/>
                <w:szCs w:val="12"/>
              </w:rPr>
            </w:pPr>
            <w:r>
              <w:rPr>
                <w:rFonts w:ascii="Arial" w:eastAsia="Arial" w:hAnsi="Arial" w:cs="Arial"/>
                <w:sz w:val="12"/>
                <w:szCs w:val="12"/>
              </w:rPr>
              <w:t>Completion of HIST 2763 or HIST 2773 or POSC</w:t>
            </w:r>
          </w:p>
        </w:tc>
      </w:tr>
      <w:tr w:rsidR="007C672B" w14:paraId="3DAD2891" w14:textId="77777777">
        <w:trPr>
          <w:trHeight w:val="170"/>
        </w:trPr>
        <w:tc>
          <w:tcPr>
            <w:tcW w:w="9376" w:type="dxa"/>
            <w:tcBorders>
              <w:top w:val="nil"/>
              <w:bottom w:val="nil"/>
            </w:tcBorders>
          </w:tcPr>
          <w:p w14:paraId="3ABE9D81" w14:textId="77777777" w:rsidR="007C672B" w:rsidRDefault="009A2A52">
            <w:pPr>
              <w:widowControl w:val="0"/>
              <w:spacing w:before="9" w:after="0" w:line="240" w:lineRule="auto"/>
              <w:ind w:left="107"/>
              <w:rPr>
                <w:rFonts w:ascii="Arial" w:eastAsia="Arial" w:hAnsi="Arial" w:cs="Arial"/>
                <w:sz w:val="12"/>
                <w:szCs w:val="12"/>
              </w:rPr>
            </w:pPr>
            <w:r>
              <w:rPr>
                <w:rFonts w:ascii="Arial" w:eastAsia="Arial" w:hAnsi="Arial" w:cs="Arial"/>
                <w:sz w:val="12"/>
                <w:szCs w:val="12"/>
              </w:rPr>
              <w:t>English Proficiency (Grade of C or better in ENG 1003 and ENG 1013)</w:t>
            </w:r>
          </w:p>
        </w:tc>
      </w:tr>
      <w:tr w:rsidR="007C672B" w14:paraId="34B19F4A" w14:textId="77777777">
        <w:trPr>
          <w:trHeight w:val="159"/>
        </w:trPr>
        <w:tc>
          <w:tcPr>
            <w:tcW w:w="9376" w:type="dxa"/>
            <w:tcBorders>
              <w:top w:val="nil"/>
              <w:bottom w:val="nil"/>
            </w:tcBorders>
          </w:tcPr>
          <w:p w14:paraId="36FA2030" w14:textId="77777777" w:rsidR="007C672B" w:rsidRDefault="009A2A52">
            <w:pPr>
              <w:widowControl w:val="0"/>
              <w:spacing w:before="19" w:after="0" w:line="121" w:lineRule="auto"/>
              <w:ind w:left="107"/>
              <w:rPr>
                <w:rFonts w:ascii="Arial" w:eastAsia="Arial" w:hAnsi="Arial" w:cs="Arial"/>
                <w:sz w:val="12"/>
                <w:szCs w:val="12"/>
              </w:rPr>
            </w:pPr>
            <w:r>
              <w:rPr>
                <w:rFonts w:ascii="Arial" w:eastAsia="Arial" w:hAnsi="Arial" w:cs="Arial"/>
                <w:sz w:val="12"/>
                <w:szCs w:val="12"/>
              </w:rPr>
              <w:t>2.00 GPA in Major</w:t>
            </w:r>
          </w:p>
        </w:tc>
      </w:tr>
      <w:tr w:rsidR="007C672B" w14:paraId="21BE441E" w14:textId="77777777">
        <w:trPr>
          <w:trHeight w:val="138"/>
        </w:trPr>
        <w:tc>
          <w:tcPr>
            <w:tcW w:w="9376" w:type="dxa"/>
            <w:tcBorders>
              <w:top w:val="nil"/>
              <w:bottom w:val="nil"/>
            </w:tcBorders>
          </w:tcPr>
          <w:p w14:paraId="1D38A929" w14:textId="77777777" w:rsidR="007C672B" w:rsidRDefault="009A2A52">
            <w:pPr>
              <w:widowControl w:val="0"/>
              <w:spacing w:after="0" w:line="118" w:lineRule="auto"/>
              <w:ind w:left="107"/>
              <w:rPr>
                <w:rFonts w:ascii="Arial" w:eastAsia="Arial" w:hAnsi="Arial" w:cs="Arial"/>
                <w:sz w:val="12"/>
                <w:szCs w:val="12"/>
              </w:rPr>
            </w:pPr>
            <w:r>
              <w:rPr>
                <w:rFonts w:ascii="Arial" w:eastAsia="Arial" w:hAnsi="Arial" w:cs="Arial"/>
                <w:sz w:val="12"/>
                <w:szCs w:val="12"/>
              </w:rPr>
              <w:t>2.00 GPA at ASU</w:t>
            </w:r>
          </w:p>
        </w:tc>
      </w:tr>
      <w:tr w:rsidR="007C672B" w14:paraId="312419A0" w14:textId="77777777">
        <w:trPr>
          <w:trHeight w:val="150"/>
        </w:trPr>
        <w:tc>
          <w:tcPr>
            <w:tcW w:w="9376" w:type="dxa"/>
            <w:tcBorders>
              <w:top w:val="nil"/>
              <w:bottom w:val="nil"/>
            </w:tcBorders>
          </w:tcPr>
          <w:p w14:paraId="1B47EB8C" w14:textId="77777777" w:rsidR="007C672B" w:rsidRDefault="009A2A52">
            <w:pPr>
              <w:widowControl w:val="0"/>
              <w:spacing w:after="0" w:line="130" w:lineRule="auto"/>
              <w:ind w:left="107"/>
              <w:rPr>
                <w:rFonts w:ascii="Arial" w:eastAsia="Arial" w:hAnsi="Arial" w:cs="Arial"/>
                <w:sz w:val="12"/>
                <w:szCs w:val="12"/>
              </w:rPr>
            </w:pPr>
            <w:r>
              <w:rPr>
                <w:rFonts w:ascii="Arial" w:eastAsia="Arial" w:hAnsi="Arial" w:cs="Arial"/>
                <w:sz w:val="12"/>
                <w:szCs w:val="12"/>
              </w:rPr>
              <w:t>2.00 GPA Overall</w:t>
            </w:r>
          </w:p>
        </w:tc>
      </w:tr>
      <w:tr w:rsidR="007C672B" w14:paraId="4F415977" w14:textId="77777777">
        <w:trPr>
          <w:trHeight w:val="180"/>
        </w:trPr>
        <w:tc>
          <w:tcPr>
            <w:tcW w:w="9376" w:type="dxa"/>
            <w:tcBorders>
              <w:top w:val="nil"/>
              <w:bottom w:val="nil"/>
            </w:tcBorders>
          </w:tcPr>
          <w:p w14:paraId="50F7D8B4" w14:textId="77777777" w:rsidR="007C672B" w:rsidRDefault="009A2A52">
            <w:pPr>
              <w:widowControl w:val="0"/>
              <w:spacing w:before="10" w:after="0" w:line="240" w:lineRule="auto"/>
              <w:ind w:left="107"/>
              <w:rPr>
                <w:rFonts w:ascii="Arial" w:eastAsia="Arial" w:hAnsi="Arial" w:cs="Arial"/>
                <w:sz w:val="12"/>
                <w:szCs w:val="12"/>
              </w:rPr>
            </w:pPr>
            <w:r>
              <w:rPr>
                <w:rFonts w:ascii="Arial" w:eastAsia="Arial" w:hAnsi="Arial" w:cs="Arial"/>
                <w:sz w:val="12"/>
                <w:szCs w:val="12"/>
              </w:rPr>
              <w:t xml:space="preserve">Maximum of 31 credit hours via correspondence, extension, examination, PLA, </w:t>
            </w:r>
            <w:proofErr w:type="gramStart"/>
            <w:r>
              <w:rPr>
                <w:rFonts w:ascii="Arial" w:eastAsia="Arial" w:hAnsi="Arial" w:cs="Arial"/>
                <w:sz w:val="12"/>
                <w:szCs w:val="12"/>
              </w:rPr>
              <w:t>Military</w:t>
            </w:r>
            <w:proofErr w:type="gramEnd"/>
            <w:r>
              <w:rPr>
                <w:rFonts w:ascii="Arial" w:eastAsia="Arial" w:hAnsi="Arial" w:cs="Arial"/>
                <w:sz w:val="12"/>
                <w:szCs w:val="12"/>
              </w:rPr>
              <w:t xml:space="preserve"> or similar means; CLEP (30 </w:t>
            </w:r>
            <w:proofErr w:type="spellStart"/>
            <w:r>
              <w:rPr>
                <w:rFonts w:ascii="Arial" w:eastAsia="Arial" w:hAnsi="Arial" w:cs="Arial"/>
                <w:sz w:val="12"/>
                <w:szCs w:val="12"/>
              </w:rPr>
              <w:t>hrs</w:t>
            </w:r>
            <w:proofErr w:type="spellEnd"/>
            <w:r>
              <w:rPr>
                <w:rFonts w:ascii="Arial" w:eastAsia="Arial" w:hAnsi="Arial" w:cs="Arial"/>
                <w:sz w:val="12"/>
                <w:szCs w:val="12"/>
              </w:rPr>
              <w:t xml:space="preserve"> max)</w:t>
            </w:r>
          </w:p>
        </w:tc>
      </w:tr>
      <w:tr w:rsidR="007C672B" w14:paraId="64EAC46C" w14:textId="77777777">
        <w:trPr>
          <w:trHeight w:val="180"/>
        </w:trPr>
        <w:tc>
          <w:tcPr>
            <w:tcW w:w="9376" w:type="dxa"/>
            <w:tcBorders>
              <w:top w:val="nil"/>
              <w:bottom w:val="nil"/>
            </w:tcBorders>
          </w:tcPr>
          <w:p w14:paraId="19120F89" w14:textId="77777777" w:rsidR="007C672B" w:rsidRDefault="009A2A52">
            <w:pPr>
              <w:widowControl w:val="0"/>
              <w:spacing w:before="27" w:after="0" w:line="133" w:lineRule="auto"/>
              <w:ind w:left="107"/>
              <w:rPr>
                <w:rFonts w:ascii="Arial" w:eastAsia="Arial" w:hAnsi="Arial" w:cs="Arial"/>
                <w:b/>
                <w:i/>
                <w:sz w:val="12"/>
                <w:szCs w:val="12"/>
              </w:rPr>
            </w:pPr>
            <w:r>
              <w:rPr>
                <w:rFonts w:ascii="Arial" w:eastAsia="Arial" w:hAnsi="Arial" w:cs="Arial"/>
                <w:sz w:val="12"/>
                <w:szCs w:val="12"/>
              </w:rPr>
              <w:t xml:space="preserve">45 JR/SR Hours </w:t>
            </w:r>
            <w:r>
              <w:rPr>
                <w:rFonts w:ascii="Arial" w:eastAsia="Arial" w:hAnsi="Arial" w:cs="Arial"/>
                <w:b/>
                <w:i/>
                <w:sz w:val="12"/>
                <w:szCs w:val="12"/>
              </w:rPr>
              <w:t>after completing 30 hours</w:t>
            </w:r>
          </w:p>
        </w:tc>
      </w:tr>
      <w:tr w:rsidR="007C672B" w14:paraId="12274EFA" w14:textId="77777777">
        <w:trPr>
          <w:trHeight w:val="180"/>
        </w:trPr>
        <w:tc>
          <w:tcPr>
            <w:tcW w:w="9376" w:type="dxa"/>
            <w:tcBorders>
              <w:top w:val="nil"/>
              <w:bottom w:val="nil"/>
            </w:tcBorders>
          </w:tcPr>
          <w:p w14:paraId="1D7E5248" w14:textId="77777777" w:rsidR="007C672B" w:rsidRDefault="009A2A52">
            <w:pPr>
              <w:widowControl w:val="0"/>
              <w:spacing w:before="10" w:after="0" w:line="240" w:lineRule="auto"/>
              <w:ind w:left="107"/>
              <w:rPr>
                <w:rFonts w:ascii="Arial" w:eastAsia="Arial" w:hAnsi="Arial" w:cs="Arial"/>
                <w:sz w:val="12"/>
                <w:szCs w:val="12"/>
              </w:rPr>
            </w:pPr>
            <w:r>
              <w:rPr>
                <w:rFonts w:ascii="Arial" w:eastAsia="Arial" w:hAnsi="Arial" w:cs="Arial"/>
                <w:sz w:val="12"/>
                <w:szCs w:val="12"/>
              </w:rPr>
              <w:t>122 Total Credit Hours</w:t>
            </w:r>
          </w:p>
        </w:tc>
      </w:tr>
      <w:tr w:rsidR="007C672B" w14:paraId="6960EE5A" w14:textId="77777777">
        <w:trPr>
          <w:trHeight w:val="180"/>
        </w:trPr>
        <w:tc>
          <w:tcPr>
            <w:tcW w:w="9376" w:type="dxa"/>
            <w:tcBorders>
              <w:top w:val="nil"/>
              <w:bottom w:val="nil"/>
            </w:tcBorders>
          </w:tcPr>
          <w:p w14:paraId="090D96DA" w14:textId="77777777" w:rsidR="007C672B" w:rsidRDefault="009A2A52">
            <w:pPr>
              <w:widowControl w:val="0"/>
              <w:spacing w:before="27" w:after="0" w:line="133" w:lineRule="auto"/>
              <w:ind w:left="107"/>
              <w:rPr>
                <w:rFonts w:ascii="Arial" w:eastAsia="Arial" w:hAnsi="Arial" w:cs="Arial"/>
                <w:sz w:val="12"/>
                <w:szCs w:val="12"/>
              </w:rPr>
            </w:pPr>
            <w:r>
              <w:rPr>
                <w:rFonts w:ascii="Arial" w:eastAsia="Arial" w:hAnsi="Arial" w:cs="Arial"/>
                <w:sz w:val="12"/>
                <w:szCs w:val="12"/>
              </w:rPr>
              <w:t>18 of last 24 hours must be ASU-Jonesboro courses</w:t>
            </w:r>
          </w:p>
        </w:tc>
      </w:tr>
      <w:tr w:rsidR="007C672B" w14:paraId="3F0A6A1E" w14:textId="77777777">
        <w:trPr>
          <w:trHeight w:val="150"/>
        </w:trPr>
        <w:tc>
          <w:tcPr>
            <w:tcW w:w="9376" w:type="dxa"/>
            <w:tcBorders>
              <w:top w:val="nil"/>
              <w:bottom w:val="nil"/>
            </w:tcBorders>
          </w:tcPr>
          <w:p w14:paraId="46A4E5A3" w14:textId="77777777" w:rsidR="007C672B" w:rsidRDefault="009A2A52">
            <w:pPr>
              <w:widowControl w:val="0"/>
              <w:spacing w:before="10" w:after="0" w:line="119" w:lineRule="auto"/>
              <w:ind w:left="107"/>
              <w:rPr>
                <w:rFonts w:ascii="Arial" w:eastAsia="Arial" w:hAnsi="Arial" w:cs="Arial"/>
                <w:sz w:val="12"/>
                <w:szCs w:val="12"/>
              </w:rPr>
            </w:pPr>
            <w:r>
              <w:rPr>
                <w:rFonts w:ascii="Arial" w:eastAsia="Arial" w:hAnsi="Arial" w:cs="Arial"/>
                <w:sz w:val="12"/>
                <w:szCs w:val="12"/>
              </w:rPr>
              <w:t>Minimum of 57 hours from 4-year institutions</w:t>
            </w:r>
          </w:p>
        </w:tc>
      </w:tr>
      <w:tr w:rsidR="007C672B" w14:paraId="48F83634" w14:textId="77777777">
        <w:trPr>
          <w:trHeight w:val="136"/>
        </w:trPr>
        <w:tc>
          <w:tcPr>
            <w:tcW w:w="9376" w:type="dxa"/>
            <w:tcBorders>
              <w:top w:val="nil"/>
            </w:tcBorders>
          </w:tcPr>
          <w:p w14:paraId="0D95DAD1" w14:textId="77777777" w:rsidR="007C672B" w:rsidRDefault="009A2A52">
            <w:pPr>
              <w:widowControl w:val="0"/>
              <w:spacing w:after="0" w:line="116" w:lineRule="auto"/>
              <w:ind w:left="107"/>
              <w:rPr>
                <w:rFonts w:ascii="Arial" w:eastAsia="Arial" w:hAnsi="Arial" w:cs="Arial"/>
                <w:sz w:val="12"/>
                <w:szCs w:val="12"/>
              </w:rPr>
            </w:pPr>
            <w:r>
              <w:rPr>
                <w:rFonts w:ascii="Arial" w:eastAsia="Arial" w:hAnsi="Arial" w:cs="Arial"/>
                <w:sz w:val="12"/>
                <w:szCs w:val="12"/>
              </w:rPr>
              <w:t>32 Resident Hours if completing second degree and first degree was not from ASU-J</w:t>
            </w:r>
          </w:p>
        </w:tc>
      </w:tr>
    </w:tbl>
    <w:p w14:paraId="75443E28" w14:textId="77777777" w:rsidR="007C672B" w:rsidRDefault="007C672B">
      <w:pPr>
        <w:widowControl w:val="0"/>
        <w:spacing w:after="0" w:line="240" w:lineRule="auto"/>
        <w:rPr>
          <w:rFonts w:ascii="Arial" w:eastAsia="Arial" w:hAnsi="Arial" w:cs="Arial"/>
        </w:rPr>
      </w:pPr>
    </w:p>
    <w:p w14:paraId="5611797E" w14:textId="77777777" w:rsidR="007C672B" w:rsidRDefault="007C672B">
      <w:pPr>
        <w:tabs>
          <w:tab w:val="left" w:pos="360"/>
          <w:tab w:val="left" w:pos="720"/>
        </w:tabs>
        <w:spacing w:before="120" w:after="120" w:line="240" w:lineRule="auto"/>
        <w:rPr>
          <w:rFonts w:ascii="Cambria" w:eastAsia="Cambria" w:hAnsi="Cambria" w:cs="Cambria"/>
          <w:color w:val="FF0000"/>
          <w:sz w:val="18"/>
          <w:szCs w:val="18"/>
        </w:rPr>
        <w:sectPr w:rsidR="007C672B">
          <w:pgSz w:w="12240" w:h="15840"/>
          <w:pgMar w:top="1420" w:right="1220" w:bottom="280" w:left="1420" w:header="720" w:footer="720" w:gutter="0"/>
          <w:cols w:space="720"/>
        </w:sectPr>
      </w:pPr>
    </w:p>
    <w:p w14:paraId="776EC571" w14:textId="77777777" w:rsidR="007C672B" w:rsidRDefault="007C672B">
      <w:pPr>
        <w:tabs>
          <w:tab w:val="left" w:pos="360"/>
          <w:tab w:val="left" w:pos="720"/>
        </w:tabs>
        <w:spacing w:before="120" w:after="120" w:line="240" w:lineRule="auto"/>
        <w:rPr>
          <w:rFonts w:ascii="Cambria" w:eastAsia="Cambria" w:hAnsi="Cambria" w:cs="Cambria"/>
          <w:color w:val="FF0000"/>
          <w:sz w:val="18"/>
          <w:szCs w:val="18"/>
        </w:rPr>
      </w:pPr>
    </w:p>
    <w:p w14:paraId="6F9964C0" w14:textId="77777777" w:rsidR="007C672B" w:rsidRDefault="007C672B">
      <w:pPr>
        <w:rPr>
          <w:sz w:val="2"/>
          <w:szCs w:val="2"/>
        </w:rPr>
      </w:pPr>
    </w:p>
    <w:sectPr w:rsidR="007C672B">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2A3A" w14:textId="77777777" w:rsidR="00A67BD1" w:rsidRDefault="00A67BD1">
      <w:pPr>
        <w:spacing w:after="0" w:line="240" w:lineRule="auto"/>
      </w:pPr>
      <w:r>
        <w:separator/>
      </w:r>
    </w:p>
  </w:endnote>
  <w:endnote w:type="continuationSeparator" w:id="0">
    <w:p w14:paraId="2F031139" w14:textId="77777777" w:rsidR="00A67BD1" w:rsidRDefault="00A6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8314" w14:textId="77777777" w:rsidR="007C672B" w:rsidRDefault="009A2A52">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p w14:paraId="099E4699" w14:textId="77777777" w:rsidR="007C672B" w:rsidRDefault="009A2A52">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95006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94E7" w14:textId="77777777" w:rsidR="00A67BD1" w:rsidRDefault="00A67BD1">
      <w:pPr>
        <w:spacing w:after="0" w:line="240" w:lineRule="auto"/>
      </w:pPr>
      <w:r>
        <w:separator/>
      </w:r>
    </w:p>
  </w:footnote>
  <w:footnote w:type="continuationSeparator" w:id="0">
    <w:p w14:paraId="69ADDAE8" w14:textId="77777777" w:rsidR="00A67BD1" w:rsidRDefault="00A6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25EF"/>
    <w:multiLevelType w:val="multilevel"/>
    <w:tmpl w:val="DFFC45EE"/>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A3323"/>
    <w:multiLevelType w:val="multilevel"/>
    <w:tmpl w:val="05BA27B6"/>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CD248A"/>
    <w:multiLevelType w:val="multilevel"/>
    <w:tmpl w:val="0026F578"/>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F905B9"/>
    <w:multiLevelType w:val="multilevel"/>
    <w:tmpl w:val="6DB2AB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30F5AAC"/>
    <w:multiLevelType w:val="multilevel"/>
    <w:tmpl w:val="A3740E78"/>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rFonts w:ascii="Arial" w:eastAsia="Arial" w:hAnsi="Arial" w:cs="Arial"/>
        <w:color w:val="000000"/>
        <w:sz w:val="20"/>
        <w:szCs w:val="20"/>
        <w:u w:val="none"/>
      </w:rPr>
    </w:lvl>
    <w:lvl w:ilvl="2">
      <w:start w:val="1"/>
      <w:numFmt w:val="bullet"/>
      <w:lvlText w:val="■"/>
      <w:lvlJc w:val="left"/>
      <w:pPr>
        <w:ind w:left="2160" w:hanging="360"/>
      </w:pPr>
      <w:rPr>
        <w:rFonts w:ascii="Arial" w:eastAsia="Arial" w:hAnsi="Arial" w:cs="Arial"/>
        <w:color w:val="000000"/>
        <w:sz w:val="20"/>
        <w:szCs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D113DD"/>
    <w:multiLevelType w:val="multilevel"/>
    <w:tmpl w:val="7D268D00"/>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B80E4E"/>
    <w:multiLevelType w:val="multilevel"/>
    <w:tmpl w:val="E0A4AAA8"/>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280011"/>
    <w:multiLevelType w:val="multilevel"/>
    <w:tmpl w:val="9184178C"/>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3230939">
    <w:abstractNumId w:val="3"/>
  </w:num>
  <w:num w:numId="2" w16cid:durableId="409155147">
    <w:abstractNumId w:val="4"/>
  </w:num>
  <w:num w:numId="3" w16cid:durableId="1879588094">
    <w:abstractNumId w:val="5"/>
  </w:num>
  <w:num w:numId="4" w16cid:durableId="230701582">
    <w:abstractNumId w:val="0"/>
  </w:num>
  <w:num w:numId="5" w16cid:durableId="1419400577">
    <w:abstractNumId w:val="1"/>
  </w:num>
  <w:num w:numId="6" w16cid:durableId="1530754478">
    <w:abstractNumId w:val="6"/>
  </w:num>
  <w:num w:numId="7" w16cid:durableId="2047631642">
    <w:abstractNumId w:val="2"/>
  </w:num>
  <w:num w:numId="8" w16cid:durableId="1138960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2B"/>
    <w:rsid w:val="00041D74"/>
    <w:rsid w:val="00130ED8"/>
    <w:rsid w:val="00185478"/>
    <w:rsid w:val="00392FAE"/>
    <w:rsid w:val="007C672B"/>
    <w:rsid w:val="008B3598"/>
    <w:rsid w:val="00950061"/>
    <w:rsid w:val="009A2A52"/>
    <w:rsid w:val="00A04932"/>
    <w:rsid w:val="00A67BD1"/>
    <w:rsid w:val="00AD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9F50"/>
  <w15:docId w15:val="{D1B15C75-6BB0-0648-9639-A84BE58C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85&amp;returnto=75" TargetMode="External"/><Relationship Id="rId21" Type="http://schemas.openxmlformats.org/officeDocument/2006/relationships/hyperlink" Target="https://catalog.astate.edu/preview_program.php?catoid=3&amp;poid=685&amp;returnto=75" TargetMode="External"/><Relationship Id="rId42" Type="http://schemas.openxmlformats.org/officeDocument/2006/relationships/hyperlink" Target="https://catalog.astate.edu/preview_program.php?catoid=3&amp;poid=685&amp;returnto=75" TargetMode="External"/><Relationship Id="rId63" Type="http://schemas.openxmlformats.org/officeDocument/2006/relationships/hyperlink" Target="https://catalog.astate.edu/preview_program.php?catoid=3&amp;poid=685&amp;returnto=75" TargetMode="External"/><Relationship Id="rId84" Type="http://schemas.openxmlformats.org/officeDocument/2006/relationships/hyperlink" Target="https://catalog.astate.edu/preview_program.php?catoid=3&amp;poid=685&amp;returnto=75" TargetMode="External"/><Relationship Id="rId138" Type="http://schemas.openxmlformats.org/officeDocument/2006/relationships/hyperlink" Target="https://catalog.astate.edu/preview_program.php?catoid=3&amp;poid=685&amp;returnto=75" TargetMode="External"/><Relationship Id="rId159" Type="http://schemas.openxmlformats.org/officeDocument/2006/relationships/hyperlink" Target="https://catalog.astate.edu/preview_program.php?catoid=3&amp;poid=685&amp;returnto=75" TargetMode="External"/><Relationship Id="rId170" Type="http://schemas.openxmlformats.org/officeDocument/2006/relationships/hyperlink" Target="https://catalog.astate.edu/preview_program.php?catoid=3&amp;poid=685&amp;returnto=75" TargetMode="External"/><Relationship Id="rId107" Type="http://schemas.openxmlformats.org/officeDocument/2006/relationships/hyperlink" Target="https://catalog.astate.edu/preview_program.php?catoid=3&amp;poid=685&amp;returnto=75" TargetMode="External"/><Relationship Id="rId11" Type="http://schemas.openxmlformats.org/officeDocument/2006/relationships/image" Target="media/image1.gif"/><Relationship Id="rId32" Type="http://schemas.openxmlformats.org/officeDocument/2006/relationships/hyperlink" Target="https://catalog.astate.edu/preview_program.php?catoid=3&amp;poid=685&amp;returnto=75" TargetMode="External"/><Relationship Id="rId53" Type="http://schemas.openxmlformats.org/officeDocument/2006/relationships/hyperlink" Target="https://catalog.astate.edu/preview_program.php?catoid=3&amp;poid=685&amp;returnto=75" TargetMode="External"/><Relationship Id="rId74" Type="http://schemas.openxmlformats.org/officeDocument/2006/relationships/hyperlink" Target="https://catalog.astate.edu/preview_program.php?catoid=3&amp;poid=685&amp;returnto=75" TargetMode="External"/><Relationship Id="rId128" Type="http://schemas.openxmlformats.org/officeDocument/2006/relationships/hyperlink" Target="https://catalog.astate.edu/preview_program.php?catoid=3&amp;poid=685&amp;returnto=75" TargetMode="External"/><Relationship Id="rId149" Type="http://schemas.openxmlformats.org/officeDocument/2006/relationships/hyperlink" Target="https://catalog.astate.edu/preview_program.php?catoid=3&amp;poid=685&amp;returnto=75" TargetMode="External"/><Relationship Id="rId5" Type="http://schemas.openxmlformats.org/officeDocument/2006/relationships/webSettings" Target="webSettings.xml"/><Relationship Id="rId95" Type="http://schemas.openxmlformats.org/officeDocument/2006/relationships/hyperlink" Target="https://catalog.astate.edu/preview_program.php?catoid=3&amp;poid=685&amp;returnto=75" TargetMode="External"/><Relationship Id="rId160" Type="http://schemas.openxmlformats.org/officeDocument/2006/relationships/hyperlink" Target="https://catalog.astate.edu/preview_program.php?catoid=3&amp;poid=685&amp;returnto=75" TargetMode="External"/><Relationship Id="rId181" Type="http://schemas.openxmlformats.org/officeDocument/2006/relationships/glossaryDocument" Target="glossary/document.xml"/><Relationship Id="rId22" Type="http://schemas.openxmlformats.org/officeDocument/2006/relationships/hyperlink" Target="https://catalog.astate.edu/preview_program.php?catoid=3&amp;poid=685&amp;returnto=75" TargetMode="External"/><Relationship Id="rId43" Type="http://schemas.openxmlformats.org/officeDocument/2006/relationships/hyperlink" Target="https://catalog.astate.edu/preview_program.php?catoid=3&amp;poid=685&amp;returnto=75" TargetMode="External"/><Relationship Id="rId64" Type="http://schemas.openxmlformats.org/officeDocument/2006/relationships/hyperlink" Target="https://catalog.astate.edu/preview_program.php?catoid=3&amp;poid=685&amp;returnto=75" TargetMode="External"/><Relationship Id="rId118" Type="http://schemas.openxmlformats.org/officeDocument/2006/relationships/hyperlink" Target="https://catalog.astate.edu/preview_program.php?catoid=3&amp;poid=685&amp;returnto=75" TargetMode="External"/><Relationship Id="rId139" Type="http://schemas.openxmlformats.org/officeDocument/2006/relationships/hyperlink" Target="https://catalog.astate.edu/content.php?catoid=3&amp;navoid=67" TargetMode="External"/><Relationship Id="rId85" Type="http://schemas.openxmlformats.org/officeDocument/2006/relationships/hyperlink" Target="https://catalog.astate.edu/preview_program.php?catoid=3&amp;poid=685&amp;returnto=75" TargetMode="External"/><Relationship Id="rId150" Type="http://schemas.openxmlformats.org/officeDocument/2006/relationships/hyperlink" Target="https://catalog.astate.edu/preview_program.php?catoid=3&amp;poid=685&amp;returnto=75" TargetMode="External"/><Relationship Id="rId171" Type="http://schemas.openxmlformats.org/officeDocument/2006/relationships/hyperlink" Target="https://catalog.astate.edu/preview_program.php?catoid=3&amp;poid=685&amp;returnto=75" TargetMode="External"/><Relationship Id="rId12" Type="http://schemas.openxmlformats.org/officeDocument/2006/relationships/hyperlink" Target="https://catalog.astate.edu/content.php?catoid=3&amp;navoid=75" TargetMode="External"/><Relationship Id="rId33" Type="http://schemas.openxmlformats.org/officeDocument/2006/relationships/hyperlink" Target="https://catalog.astate.edu/preview_program.php?catoid=3&amp;poid=685&amp;returnto=75" TargetMode="External"/><Relationship Id="rId108" Type="http://schemas.openxmlformats.org/officeDocument/2006/relationships/hyperlink" Target="https://catalog.astate.edu/preview_program.php?catoid=3&amp;poid=685&amp;returnto=75" TargetMode="External"/><Relationship Id="rId129" Type="http://schemas.openxmlformats.org/officeDocument/2006/relationships/hyperlink" Target="https://catalog.astate.edu/preview_program.php?catoid=3&amp;poid=685&amp;returnto=75" TargetMode="External"/><Relationship Id="rId54" Type="http://schemas.openxmlformats.org/officeDocument/2006/relationships/hyperlink" Target="https://catalog.astate.edu/preview_program.php?catoid=3&amp;poid=685&amp;returnto=75" TargetMode="External"/><Relationship Id="rId75" Type="http://schemas.openxmlformats.org/officeDocument/2006/relationships/hyperlink" Target="https://catalog.astate.edu/preview_program.php?catoid=3&amp;poid=685&amp;returnto=75" TargetMode="External"/><Relationship Id="rId96" Type="http://schemas.openxmlformats.org/officeDocument/2006/relationships/hyperlink" Target="https://catalog.astate.edu/preview_program.php?catoid=3&amp;poid=685&amp;returnto=75" TargetMode="External"/><Relationship Id="rId140" Type="http://schemas.openxmlformats.org/officeDocument/2006/relationships/hyperlink" Target="https://catalog.astate.edu/preview_program.php?catoid=3&amp;poid=685&amp;returnto=75" TargetMode="External"/><Relationship Id="rId161" Type="http://schemas.openxmlformats.org/officeDocument/2006/relationships/hyperlink" Target="https://catalog.astate.edu/preview_program.php?catoid=3&amp;poid=685&amp;returnto=75"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catalog.astate.edu/preview_program.php?catoid=3&amp;poid=685&amp;returnto=75" TargetMode="External"/><Relationship Id="rId119" Type="http://schemas.openxmlformats.org/officeDocument/2006/relationships/hyperlink" Target="https://catalog.astate.edu/preview_program.php?catoid=3&amp;poid=685&amp;returnto=75" TargetMode="External"/><Relationship Id="rId44" Type="http://schemas.openxmlformats.org/officeDocument/2006/relationships/hyperlink" Target="https://catalog.astate.edu/preview_program.php?catoid=3&amp;poid=685&amp;returnto=75" TargetMode="External"/><Relationship Id="rId60" Type="http://schemas.openxmlformats.org/officeDocument/2006/relationships/hyperlink" Target="https://catalog.astate.edu/preview_program.php?catoid=3&amp;poid=685&amp;returnto=75" TargetMode="External"/><Relationship Id="rId65" Type="http://schemas.openxmlformats.org/officeDocument/2006/relationships/hyperlink" Target="https://catalog.astate.edu/preview_program.php?catoid=3&amp;poid=685&amp;returnto=75" TargetMode="External"/><Relationship Id="rId81" Type="http://schemas.openxmlformats.org/officeDocument/2006/relationships/hyperlink" Target="https://catalog.astate.edu/preview_program.php?catoid=3&amp;poid=685&amp;returnto=75" TargetMode="External"/><Relationship Id="rId86" Type="http://schemas.openxmlformats.org/officeDocument/2006/relationships/hyperlink" Target="https://catalog.astate.edu/preview_program.php?catoid=3&amp;poid=685&amp;returnto=75" TargetMode="External"/><Relationship Id="rId130" Type="http://schemas.openxmlformats.org/officeDocument/2006/relationships/hyperlink" Target="https://catalog.astate.edu/preview_program.php?catoid=3&amp;poid=685&amp;returnto=75" TargetMode="External"/><Relationship Id="rId135" Type="http://schemas.openxmlformats.org/officeDocument/2006/relationships/hyperlink" Target="https://catalog.astate.edu/preview_program.php?catoid=3&amp;poid=685&amp;returnto=75" TargetMode="External"/><Relationship Id="rId151" Type="http://schemas.openxmlformats.org/officeDocument/2006/relationships/hyperlink" Target="https://catalog.astate.edu/preview_program.php?catoid=3&amp;poid=685&amp;returnto=75" TargetMode="External"/><Relationship Id="rId156" Type="http://schemas.openxmlformats.org/officeDocument/2006/relationships/hyperlink" Target="https://catalog.astate.edu/preview_program.php?catoid=3&amp;poid=685&amp;returnto=75" TargetMode="External"/><Relationship Id="rId177" Type="http://schemas.openxmlformats.org/officeDocument/2006/relationships/hyperlink" Target="https://catalog.astate.edu/preview_program.php?catoid=3&amp;poid=685&amp;returnto=75" TargetMode="External"/><Relationship Id="rId172" Type="http://schemas.openxmlformats.org/officeDocument/2006/relationships/hyperlink" Target="https://catalog.astate.edu/preview_program.php?catoid=3&amp;poid=685&amp;returnto=75" TargetMode="External"/><Relationship Id="rId13" Type="http://schemas.openxmlformats.org/officeDocument/2006/relationships/hyperlink" Target="https://catalog.astate.edu/preview_program.php?catoid=3&amp;poid=685&amp;returnto=75" TargetMode="External"/><Relationship Id="rId18" Type="http://schemas.openxmlformats.org/officeDocument/2006/relationships/hyperlink" Target="https://catalog.astate.edu/preview_program.php?catoid=3&amp;poid=685&amp;returnto=75" TargetMode="External"/><Relationship Id="rId39" Type="http://schemas.openxmlformats.org/officeDocument/2006/relationships/hyperlink" Target="https://catalog.astate.edu/preview_program.php?catoid=3&amp;poid=685&amp;returnto=75" TargetMode="External"/><Relationship Id="rId109" Type="http://schemas.openxmlformats.org/officeDocument/2006/relationships/hyperlink" Target="https://catalog.astate.edu/preview_program.php?catoid=3&amp;poid=685&amp;returnto=75" TargetMode="External"/><Relationship Id="rId34" Type="http://schemas.openxmlformats.org/officeDocument/2006/relationships/hyperlink" Target="https://catalog.astate.edu/preview_program.php?catoid=3&amp;poid=685&amp;returnto=75" TargetMode="External"/><Relationship Id="rId50" Type="http://schemas.openxmlformats.org/officeDocument/2006/relationships/hyperlink" Target="https://catalog.astate.edu/preview_program.php?catoid=3&amp;poid=685&amp;returnto=75" TargetMode="External"/><Relationship Id="rId55" Type="http://schemas.openxmlformats.org/officeDocument/2006/relationships/hyperlink" Target="https://catalog.astate.edu/preview_program.php?catoid=3&amp;poid=685&amp;returnto=75" TargetMode="External"/><Relationship Id="rId76" Type="http://schemas.openxmlformats.org/officeDocument/2006/relationships/hyperlink" Target="https://catalog.astate.edu/preview_program.php?catoid=3&amp;poid=685&amp;returnto=75" TargetMode="External"/><Relationship Id="rId97" Type="http://schemas.openxmlformats.org/officeDocument/2006/relationships/hyperlink" Target="https://catalog.astate.edu/content.php?catoid=3&amp;navoid=75" TargetMode="External"/><Relationship Id="rId104" Type="http://schemas.openxmlformats.org/officeDocument/2006/relationships/hyperlink" Target="https://catalog.astate.edu/preview_program.php?catoid=3&amp;poid=685&amp;returnto=75" TargetMode="External"/><Relationship Id="rId120" Type="http://schemas.openxmlformats.org/officeDocument/2006/relationships/hyperlink" Target="https://catalog.astate.edu/preview_program.php?catoid=3&amp;poid=685&amp;returnto=75" TargetMode="External"/><Relationship Id="rId125" Type="http://schemas.openxmlformats.org/officeDocument/2006/relationships/hyperlink" Target="https://catalog.astate.edu/preview_program.php?catoid=3&amp;poid=685&amp;returnto=75" TargetMode="External"/><Relationship Id="rId141" Type="http://schemas.openxmlformats.org/officeDocument/2006/relationships/hyperlink" Target="https://catalog.astate.edu/preview_program.php?catoid=3&amp;poid=447" TargetMode="External"/><Relationship Id="rId146" Type="http://schemas.openxmlformats.org/officeDocument/2006/relationships/hyperlink" Target="https://catalog.astate.edu/preview_program.php?catoid=3&amp;poid=685&amp;returnto=75" TargetMode="External"/><Relationship Id="rId167" Type="http://schemas.openxmlformats.org/officeDocument/2006/relationships/hyperlink" Target="https://catalog.astate.edu/preview_program.php?catoid=3&amp;poid=685&amp;returnto=75" TargetMode="External"/><Relationship Id="rId7" Type="http://schemas.openxmlformats.org/officeDocument/2006/relationships/endnotes" Target="endnotes.xml"/><Relationship Id="rId71" Type="http://schemas.openxmlformats.org/officeDocument/2006/relationships/hyperlink" Target="https://catalog.astate.edu/preview_program.php?catoid=3&amp;poid=685&amp;returnto=75" TargetMode="External"/><Relationship Id="rId92" Type="http://schemas.openxmlformats.org/officeDocument/2006/relationships/hyperlink" Target="https://catalog.astate.edu/preview_program.php?catoid=3&amp;poid=685&amp;returnto=75" TargetMode="External"/><Relationship Id="rId162" Type="http://schemas.openxmlformats.org/officeDocument/2006/relationships/hyperlink" Target="https://catalog.astate.edu/preview_program.php?catoid=3&amp;poid=685&amp;returnto=75"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85&amp;returnto=75" TargetMode="External"/><Relationship Id="rId24" Type="http://schemas.openxmlformats.org/officeDocument/2006/relationships/hyperlink" Target="https://catalog.astate.edu/preview_program.php?catoid=3&amp;poid=685&amp;returnto=75" TargetMode="External"/><Relationship Id="rId40" Type="http://schemas.openxmlformats.org/officeDocument/2006/relationships/hyperlink" Target="https://catalog.astate.edu/preview_program.php?catoid=3&amp;poid=685&amp;returnto=75" TargetMode="External"/><Relationship Id="rId45" Type="http://schemas.openxmlformats.org/officeDocument/2006/relationships/hyperlink" Target="https://catalog.astate.edu/preview_program.php?catoid=3&amp;poid=685&amp;returnto=75" TargetMode="External"/><Relationship Id="rId66" Type="http://schemas.openxmlformats.org/officeDocument/2006/relationships/hyperlink" Target="https://catalog.astate.edu/preview_program.php?catoid=3&amp;poid=685&amp;returnto=75" TargetMode="External"/><Relationship Id="rId87" Type="http://schemas.openxmlformats.org/officeDocument/2006/relationships/hyperlink" Target="https://catalog.astate.edu/preview_program.php?catoid=3&amp;poid=685&amp;returnto=75" TargetMode="External"/><Relationship Id="rId110" Type="http://schemas.openxmlformats.org/officeDocument/2006/relationships/hyperlink" Target="https://catalog.astate.edu/preview_program.php?catoid=3&amp;poid=685&amp;returnto=75" TargetMode="External"/><Relationship Id="rId115" Type="http://schemas.openxmlformats.org/officeDocument/2006/relationships/hyperlink" Target="https://catalog.astate.edu/preview_program.php?catoid=3&amp;poid=685&amp;returnto=75" TargetMode="External"/><Relationship Id="rId131" Type="http://schemas.openxmlformats.org/officeDocument/2006/relationships/hyperlink" Target="https://catalog.astate.edu/preview_program.php?catoid=3&amp;poid=685&amp;returnto=75" TargetMode="External"/><Relationship Id="rId136" Type="http://schemas.openxmlformats.org/officeDocument/2006/relationships/hyperlink" Target="https://catalog.astate.edu/preview_program.php?catoid=3&amp;poid=685&amp;returnto=75" TargetMode="External"/><Relationship Id="rId157" Type="http://schemas.openxmlformats.org/officeDocument/2006/relationships/hyperlink" Target="https://catalog.astate.edu/preview_program.php?catoid=3&amp;poid=685&amp;returnto=75" TargetMode="External"/><Relationship Id="rId178" Type="http://schemas.openxmlformats.org/officeDocument/2006/relationships/hyperlink" Target="https://catalog.astate.edu/preview_program.php?catoid=3&amp;poid=685&amp;returnto=75" TargetMode="External"/><Relationship Id="rId61" Type="http://schemas.openxmlformats.org/officeDocument/2006/relationships/hyperlink" Target="https://catalog.astate.edu/preview_program.php?catoid=3&amp;poid=685&amp;returnto=75" TargetMode="External"/><Relationship Id="rId82" Type="http://schemas.openxmlformats.org/officeDocument/2006/relationships/hyperlink" Target="https://catalog.astate.edu/preview_program.php?catoid=3&amp;poid=685&amp;returnto=75" TargetMode="External"/><Relationship Id="rId152" Type="http://schemas.openxmlformats.org/officeDocument/2006/relationships/hyperlink" Target="https://catalog.astate.edu/preview_program.php?catoid=3&amp;poid=685&amp;returnto=75" TargetMode="External"/><Relationship Id="rId173" Type="http://schemas.openxmlformats.org/officeDocument/2006/relationships/hyperlink" Target="https://catalog.astate.edu/preview_program.php?catoid=3&amp;poid=685&amp;returnto=75" TargetMode="External"/><Relationship Id="rId19" Type="http://schemas.openxmlformats.org/officeDocument/2006/relationships/hyperlink" Target="https://catalog.astate.edu/preview_program.php?catoid=3&amp;poid=685&amp;returnto=75" TargetMode="External"/><Relationship Id="rId14" Type="http://schemas.openxmlformats.org/officeDocument/2006/relationships/hyperlink" Target="https://catalog.astate.edu/preview_program.php?catoid=3&amp;poid=685&amp;returnto=75" TargetMode="External"/><Relationship Id="rId30" Type="http://schemas.openxmlformats.org/officeDocument/2006/relationships/hyperlink" Target="https://catalog.astate.edu/preview_program.php?catoid=3&amp;poid=685&amp;returnto=75" TargetMode="External"/><Relationship Id="rId35" Type="http://schemas.openxmlformats.org/officeDocument/2006/relationships/hyperlink" Target="https://catalog.astate.edu/preview_program.php?catoid=3&amp;poid=685&amp;returnto=75" TargetMode="External"/><Relationship Id="rId56" Type="http://schemas.openxmlformats.org/officeDocument/2006/relationships/hyperlink" Target="https://catalog.astate.edu/content.php?catoid=3&amp;navoid=67" TargetMode="External"/><Relationship Id="rId77" Type="http://schemas.openxmlformats.org/officeDocument/2006/relationships/hyperlink" Target="https://catalog.astate.edu/preview_program.php?catoid=3&amp;poid=685&amp;returnto=75" TargetMode="External"/><Relationship Id="rId100" Type="http://schemas.openxmlformats.org/officeDocument/2006/relationships/hyperlink" Target="https://catalog.astate.edu/preview_program.php?catoid=3&amp;poid=685&amp;returnto=75" TargetMode="External"/><Relationship Id="rId105" Type="http://schemas.openxmlformats.org/officeDocument/2006/relationships/hyperlink" Target="https://catalog.astate.edu/preview_program.php?catoid=3&amp;poid=685&amp;returnto=75" TargetMode="External"/><Relationship Id="rId126" Type="http://schemas.openxmlformats.org/officeDocument/2006/relationships/hyperlink" Target="https://catalog.astate.edu/preview_program.php?catoid=3&amp;poid=685&amp;returnto=75" TargetMode="External"/><Relationship Id="rId147" Type="http://schemas.openxmlformats.org/officeDocument/2006/relationships/hyperlink" Target="https://catalog.astate.edu/preview_program.php?catoid=3&amp;poid=685&amp;returnto=75" TargetMode="External"/><Relationship Id="rId168" Type="http://schemas.openxmlformats.org/officeDocument/2006/relationships/hyperlink" Target="https://catalog.astate.edu/preview_program.php?catoid=3&amp;poid=685&amp;returnto=75" TargetMode="External"/><Relationship Id="rId8" Type="http://schemas.openxmlformats.org/officeDocument/2006/relationships/hyperlink" Target="mailto:afleming@astate.edu" TargetMode="External"/><Relationship Id="rId51" Type="http://schemas.openxmlformats.org/officeDocument/2006/relationships/hyperlink" Target="https://catalog.astate.edu/preview_program.php?catoid=3&amp;poid=685&amp;returnto=75" TargetMode="External"/><Relationship Id="rId72" Type="http://schemas.openxmlformats.org/officeDocument/2006/relationships/hyperlink" Target="https://catalog.astate.edu/preview_program.php?catoid=3&amp;poid=685&amp;returnto=75" TargetMode="External"/><Relationship Id="rId93" Type="http://schemas.openxmlformats.org/officeDocument/2006/relationships/hyperlink" Target="https://catalog.astate.edu/preview_program.php?catoid=3&amp;poid=685&amp;returnto=75" TargetMode="External"/><Relationship Id="rId98" Type="http://schemas.openxmlformats.org/officeDocument/2006/relationships/hyperlink" Target="https://catalog.astate.edu/preview_program.php?catoid=3&amp;poid=685&amp;returnto=75" TargetMode="External"/><Relationship Id="rId121" Type="http://schemas.openxmlformats.org/officeDocument/2006/relationships/hyperlink" Target="https://www.astate.edu/info/academics/degrees/" TargetMode="External"/><Relationship Id="rId142" Type="http://schemas.openxmlformats.org/officeDocument/2006/relationships/hyperlink" Target="https://catalog.astate.edu/preview_program.php?catoid=3&amp;poid=685&amp;returnto=75" TargetMode="External"/><Relationship Id="rId163" Type="http://schemas.openxmlformats.org/officeDocument/2006/relationships/hyperlink" Target="https://catalog.astate.edu/preview_program.php?catoid=3&amp;poid=685&amp;returnto=75" TargetMode="External"/><Relationship Id="rId3" Type="http://schemas.openxmlformats.org/officeDocument/2006/relationships/styles" Target="styles.xml"/><Relationship Id="rId25" Type="http://schemas.openxmlformats.org/officeDocument/2006/relationships/hyperlink" Target="https://catalog.astate.edu/preview_program.php?catoid=3&amp;poid=685&amp;returnto=75" TargetMode="External"/><Relationship Id="rId46" Type="http://schemas.openxmlformats.org/officeDocument/2006/relationships/hyperlink" Target="https://catalog.astate.edu/preview_program.php?catoid=3&amp;poid=685&amp;returnto=75" TargetMode="External"/><Relationship Id="rId67" Type="http://schemas.openxmlformats.org/officeDocument/2006/relationships/hyperlink" Target="https://catalog.astate.edu/preview_program.php?catoid=3&amp;poid=685&amp;returnto=75" TargetMode="External"/><Relationship Id="rId116" Type="http://schemas.openxmlformats.org/officeDocument/2006/relationships/hyperlink" Target="https://catalog.astate.edu/preview_program.php?catoid=3&amp;poid=685&amp;returnto=75" TargetMode="External"/><Relationship Id="rId137" Type="http://schemas.openxmlformats.org/officeDocument/2006/relationships/hyperlink" Target="https://catalog.astate.edu/preview_program.php?catoid=3&amp;poid=685&amp;returnto=75" TargetMode="External"/><Relationship Id="rId158" Type="http://schemas.openxmlformats.org/officeDocument/2006/relationships/hyperlink" Target="https://catalog.astate.edu/preview_program.php?catoid=3&amp;poid=685&amp;returnto=75" TargetMode="External"/><Relationship Id="rId20" Type="http://schemas.openxmlformats.org/officeDocument/2006/relationships/hyperlink" Target="https://catalog.astate.edu/preview_program.php?catoid=3&amp;poid=685&amp;returnto=75" TargetMode="External"/><Relationship Id="rId41" Type="http://schemas.openxmlformats.org/officeDocument/2006/relationships/hyperlink" Target="https://catalog.astate.edu/preview_program.php?catoid=3&amp;poid=685&amp;returnto=75" TargetMode="External"/><Relationship Id="rId62" Type="http://schemas.openxmlformats.org/officeDocument/2006/relationships/hyperlink" Target="https://catalog.astate.edu/preview_program.php?catoid=3&amp;poid=685&amp;returnto=75" TargetMode="External"/><Relationship Id="rId83" Type="http://schemas.openxmlformats.org/officeDocument/2006/relationships/hyperlink" Target="https://catalog.astate.edu/preview_program.php?catoid=3&amp;poid=685&amp;returnto=75" TargetMode="External"/><Relationship Id="rId88" Type="http://schemas.openxmlformats.org/officeDocument/2006/relationships/hyperlink" Target="https://catalog.astate.edu/preview_program.php?catoid=3&amp;poid=685&amp;returnto=75" TargetMode="External"/><Relationship Id="rId111" Type="http://schemas.openxmlformats.org/officeDocument/2006/relationships/hyperlink" Target="https://catalog.astate.edu/preview_program.php?catoid=3&amp;poid=685&amp;returnto=75" TargetMode="External"/><Relationship Id="rId132" Type="http://schemas.openxmlformats.org/officeDocument/2006/relationships/hyperlink" Target="https://catalog.astate.edu/preview_program.php?catoid=3&amp;poid=685&amp;returnto=75" TargetMode="External"/><Relationship Id="rId153" Type="http://schemas.openxmlformats.org/officeDocument/2006/relationships/hyperlink" Target="https://catalog.astate.edu/preview_program.php?catoid=3&amp;poid=685&amp;returnto=75" TargetMode="External"/><Relationship Id="rId174" Type="http://schemas.openxmlformats.org/officeDocument/2006/relationships/hyperlink" Target="https://catalog.astate.edu/preview_program.php?catoid=3&amp;poid=685&amp;returnto=75" TargetMode="External"/><Relationship Id="rId179" Type="http://schemas.openxmlformats.org/officeDocument/2006/relationships/footer" Target="footer1.xml"/><Relationship Id="rId15" Type="http://schemas.openxmlformats.org/officeDocument/2006/relationships/hyperlink" Target="https://catalog.astate.edu/preview_program.php?catoid=3&amp;poid=685&amp;returnto=75" TargetMode="External"/><Relationship Id="rId36" Type="http://schemas.openxmlformats.org/officeDocument/2006/relationships/hyperlink" Target="https://catalog.astate.edu/preview_program.php?catoid=3&amp;poid=685&amp;returnto=75" TargetMode="External"/><Relationship Id="rId57" Type="http://schemas.openxmlformats.org/officeDocument/2006/relationships/hyperlink" Target="https://catalog.astate.edu/preview_program.php?catoid=3&amp;poid=685&amp;returnto=75" TargetMode="External"/><Relationship Id="rId106" Type="http://schemas.openxmlformats.org/officeDocument/2006/relationships/hyperlink" Target="https://catalog.astate.edu/preview_program.php?catoid=3&amp;poid=685&amp;returnto=75" TargetMode="External"/><Relationship Id="rId127" Type="http://schemas.openxmlformats.org/officeDocument/2006/relationships/hyperlink" Target="https://catalog.astate.edu/preview_program.php?catoid=3&amp;poid=685&amp;returnto=75" TargetMode="External"/><Relationship Id="rId10" Type="http://schemas.openxmlformats.org/officeDocument/2006/relationships/hyperlink" Target="https://catalog.astate.edu/preview_program.php?catoid=3&amp;poid=685&amp;returnto=75" TargetMode="External"/><Relationship Id="rId31" Type="http://schemas.openxmlformats.org/officeDocument/2006/relationships/hyperlink" Target="https://catalog.astate.edu/preview_program.php?catoid=3&amp;poid=685&amp;returnto=75" TargetMode="External"/><Relationship Id="rId52" Type="http://schemas.openxmlformats.org/officeDocument/2006/relationships/hyperlink" Target="https://catalog.astate.edu/preview_program.php?catoid=3&amp;poid=685&amp;returnto=75" TargetMode="External"/><Relationship Id="rId73" Type="http://schemas.openxmlformats.org/officeDocument/2006/relationships/hyperlink" Target="https://catalog.astate.edu/preview_program.php?catoid=3&amp;poid=685&amp;returnto=75" TargetMode="External"/><Relationship Id="rId78" Type="http://schemas.openxmlformats.org/officeDocument/2006/relationships/hyperlink" Target="https://catalog.astate.edu/preview_program.php?catoid=3&amp;poid=685&amp;returnto=75" TargetMode="External"/><Relationship Id="rId94" Type="http://schemas.openxmlformats.org/officeDocument/2006/relationships/hyperlink" Target="https://catalog.astate.edu/preview_program.php?catoid=3&amp;poid=685&amp;returnto=75" TargetMode="External"/><Relationship Id="rId99" Type="http://schemas.openxmlformats.org/officeDocument/2006/relationships/hyperlink" Target="https://catalog.astate.edu/preview_program.php?catoid=3&amp;poid=685&amp;returnto=75" TargetMode="External"/><Relationship Id="rId101" Type="http://schemas.openxmlformats.org/officeDocument/2006/relationships/hyperlink" Target="https://catalog.astate.edu/preview_program.php?catoid=3&amp;poid=685&amp;returnto=75" TargetMode="External"/><Relationship Id="rId122" Type="http://schemas.openxmlformats.org/officeDocument/2006/relationships/hyperlink" Target="https://catalog.astate.edu/preview_program.php?catoid=3&amp;poid=685&amp;returnto=75" TargetMode="External"/><Relationship Id="rId143" Type="http://schemas.openxmlformats.org/officeDocument/2006/relationships/hyperlink" Target="https://catalog.astate.edu/preview_program.php?catoid=3&amp;poid=685&amp;returnto=75" TargetMode="External"/><Relationship Id="rId148" Type="http://schemas.openxmlformats.org/officeDocument/2006/relationships/hyperlink" Target="https://catalog.astate.edu/preview_program.php?catoid=3&amp;poid=685&amp;returnto=75" TargetMode="External"/><Relationship Id="rId164" Type="http://schemas.openxmlformats.org/officeDocument/2006/relationships/hyperlink" Target="https://catalog.astate.edu/preview_program.php?catoid=3&amp;poid=685&amp;returnto=75" TargetMode="External"/><Relationship Id="rId169" Type="http://schemas.openxmlformats.org/officeDocument/2006/relationships/hyperlink" Target="https://catalog.astate.edu/preview_program.php?catoid=3&amp;poid=685&amp;returnto=75"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80" Type="http://schemas.openxmlformats.org/officeDocument/2006/relationships/fontTable" Target="fontTable.xml"/><Relationship Id="rId26" Type="http://schemas.openxmlformats.org/officeDocument/2006/relationships/hyperlink" Target="https://catalog.astate.edu/preview_program.php?catoid=3&amp;poid=685&amp;returnto=75" TargetMode="External"/><Relationship Id="rId47" Type="http://schemas.openxmlformats.org/officeDocument/2006/relationships/hyperlink" Target="https://catalog.astate.edu/preview_program.php?catoid=3&amp;poid=685&amp;returnto=75" TargetMode="External"/><Relationship Id="rId68" Type="http://schemas.openxmlformats.org/officeDocument/2006/relationships/hyperlink" Target="https://catalog.astate.edu/preview_program.php?catoid=3&amp;poid=685&amp;returnto=75" TargetMode="External"/><Relationship Id="rId89" Type="http://schemas.openxmlformats.org/officeDocument/2006/relationships/hyperlink" Target="https://catalog.astate.edu/preview_program.php?catoid=3&amp;poid=685&amp;returnto=75" TargetMode="External"/><Relationship Id="rId112" Type="http://schemas.openxmlformats.org/officeDocument/2006/relationships/hyperlink" Target="https://catalog.astate.edu/preview_program.php?catoid=3&amp;poid=685&amp;returnto=75" TargetMode="External"/><Relationship Id="rId133" Type="http://schemas.openxmlformats.org/officeDocument/2006/relationships/hyperlink" Target="https://catalog.astate.edu/preview_program.php?catoid=3&amp;poid=685&amp;returnto=75" TargetMode="External"/><Relationship Id="rId154" Type="http://schemas.openxmlformats.org/officeDocument/2006/relationships/hyperlink" Target="https://catalog.astate.edu/preview_program.php?catoid=3&amp;poid=685&amp;returnto=75" TargetMode="External"/><Relationship Id="rId175" Type="http://schemas.openxmlformats.org/officeDocument/2006/relationships/hyperlink" Target="https://catalog.astate.edu/preview_program.php?catoid=3&amp;poid=685&amp;returnto=75" TargetMode="External"/><Relationship Id="rId16" Type="http://schemas.openxmlformats.org/officeDocument/2006/relationships/hyperlink" Target="https://catalog.astate.edu/preview_program.php?catoid=3&amp;poid=685&amp;returnto=75" TargetMode="External"/><Relationship Id="rId37" Type="http://schemas.openxmlformats.org/officeDocument/2006/relationships/hyperlink" Target="https://www.astate.edu/info/academics/degrees/" TargetMode="External"/><Relationship Id="rId58" Type="http://schemas.openxmlformats.org/officeDocument/2006/relationships/hyperlink" Target="https://catalog.astate.edu/preview_program.php?catoid=3&amp;poid=447" TargetMode="External"/><Relationship Id="rId79" Type="http://schemas.openxmlformats.org/officeDocument/2006/relationships/hyperlink" Target="https://catalog.astate.edu/preview_program.php?catoid=3&amp;poid=685&amp;returnto=75" TargetMode="External"/><Relationship Id="rId102" Type="http://schemas.openxmlformats.org/officeDocument/2006/relationships/hyperlink" Target="https://catalog.astate.edu/preview_program.php?catoid=3&amp;poid=685&amp;returnto=75" TargetMode="External"/><Relationship Id="rId123" Type="http://schemas.openxmlformats.org/officeDocument/2006/relationships/hyperlink" Target="https://catalog.astate.edu/preview_program.php?catoid=3&amp;poid=685&amp;returnto=75" TargetMode="External"/><Relationship Id="rId144" Type="http://schemas.openxmlformats.org/officeDocument/2006/relationships/hyperlink" Target="https://catalog.astate.edu/preview_program.php?catoid=3&amp;poid=685&amp;returnto=75" TargetMode="External"/><Relationship Id="rId90" Type="http://schemas.openxmlformats.org/officeDocument/2006/relationships/hyperlink" Target="https://catalog.astate.edu/preview_program.php?catoid=3&amp;poid=685&amp;returnto=75" TargetMode="External"/><Relationship Id="rId165" Type="http://schemas.openxmlformats.org/officeDocument/2006/relationships/hyperlink" Target="https://catalog.astate.edu/preview_program.php?catoid=3&amp;poid=685&amp;returnto=75" TargetMode="External"/><Relationship Id="rId27" Type="http://schemas.openxmlformats.org/officeDocument/2006/relationships/hyperlink" Target="https://catalog.astate.edu/preview_program.php?catoid=3&amp;poid=685&amp;returnto=75" TargetMode="External"/><Relationship Id="rId48" Type="http://schemas.openxmlformats.org/officeDocument/2006/relationships/hyperlink" Target="https://catalog.astate.edu/preview_program.php?catoid=3&amp;poid=685&amp;returnto=75" TargetMode="External"/><Relationship Id="rId69" Type="http://schemas.openxmlformats.org/officeDocument/2006/relationships/hyperlink" Target="https://catalog.astate.edu/preview_program.php?catoid=3&amp;poid=685&amp;returnto=75" TargetMode="External"/><Relationship Id="rId113" Type="http://schemas.openxmlformats.org/officeDocument/2006/relationships/hyperlink" Target="https://catalog.astate.edu/preview_program.php?catoid=3&amp;poid=685&amp;returnto=75" TargetMode="External"/><Relationship Id="rId134" Type="http://schemas.openxmlformats.org/officeDocument/2006/relationships/hyperlink" Target="https://catalog.astate.edu/preview_program.php?catoid=3&amp;poid=685&amp;returnto=75" TargetMode="External"/><Relationship Id="rId80" Type="http://schemas.openxmlformats.org/officeDocument/2006/relationships/hyperlink" Target="https://catalog.astate.edu/preview_program.php?catoid=3&amp;poid=685&amp;returnto=75" TargetMode="External"/><Relationship Id="rId155" Type="http://schemas.openxmlformats.org/officeDocument/2006/relationships/hyperlink" Target="https://catalog.astate.edu/preview_program.php?catoid=3&amp;poid=685&amp;returnto=75" TargetMode="External"/><Relationship Id="rId176" Type="http://schemas.openxmlformats.org/officeDocument/2006/relationships/hyperlink" Target="https://catalog.astate.edu/preview_program.php?catoid=3&amp;poid=685&amp;returnto=75" TargetMode="External"/><Relationship Id="rId17" Type="http://schemas.openxmlformats.org/officeDocument/2006/relationships/hyperlink" Target="https://catalog.astate.edu/preview_program.php?catoid=3&amp;poid=685&amp;returnto=75" TargetMode="External"/><Relationship Id="rId38" Type="http://schemas.openxmlformats.org/officeDocument/2006/relationships/hyperlink" Target="https://catalog.astate.edu/preview_program.php?catoid=3&amp;poid=685&amp;returnto=75" TargetMode="External"/><Relationship Id="rId59" Type="http://schemas.openxmlformats.org/officeDocument/2006/relationships/hyperlink" Target="https://catalog.astate.edu/preview_program.php?catoid=3&amp;poid=685&amp;returnto=75" TargetMode="External"/><Relationship Id="rId103" Type="http://schemas.openxmlformats.org/officeDocument/2006/relationships/hyperlink" Target="https://catalog.astate.edu/preview_program.php?catoid=3&amp;poid=685&amp;returnto=75" TargetMode="External"/><Relationship Id="rId124" Type="http://schemas.openxmlformats.org/officeDocument/2006/relationships/hyperlink" Target="https://catalog.astate.edu/preview_program.php?catoid=3&amp;poid=685&amp;returnto=75" TargetMode="External"/><Relationship Id="rId70" Type="http://schemas.openxmlformats.org/officeDocument/2006/relationships/hyperlink" Target="https://catalog.astate.edu/preview_program.php?catoid=3&amp;poid=685&amp;returnto=75" TargetMode="External"/><Relationship Id="rId91" Type="http://schemas.openxmlformats.org/officeDocument/2006/relationships/hyperlink" Target="https://catalog.astate.edu/preview_program.php?catoid=3&amp;poid=685&amp;returnto=75" TargetMode="External"/><Relationship Id="rId145" Type="http://schemas.openxmlformats.org/officeDocument/2006/relationships/hyperlink" Target="https://catalog.astate.edu/preview_program.php?catoid=3&amp;poid=685&amp;returnto=75" TargetMode="External"/><Relationship Id="rId166" Type="http://schemas.openxmlformats.org/officeDocument/2006/relationships/hyperlink" Target="https://catalog.astate.edu/preview_program.php?catoid=3&amp;poid=685&amp;returnto=75" TargetMode="External"/><Relationship Id="rId1" Type="http://schemas.openxmlformats.org/officeDocument/2006/relationships/customXml" Target="../customXml/item1.xml"/><Relationship Id="rId28" Type="http://schemas.openxmlformats.org/officeDocument/2006/relationships/hyperlink" Target="https://catalog.astate.edu/preview_program.php?catoid=3&amp;poid=685&amp;returnto=75" TargetMode="External"/><Relationship Id="rId49" Type="http://schemas.openxmlformats.org/officeDocument/2006/relationships/hyperlink" Target="https://catalog.astate.edu/preview_program.php?catoid=3&amp;poid=685&amp;returnto=75" TargetMode="External"/><Relationship Id="rId114" Type="http://schemas.openxmlformats.org/officeDocument/2006/relationships/hyperlink" Target="https://catalog.astate.edu/preview_program.php?catoid=3&amp;poid=685&amp;returnto=7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E9BE5B0E3DA74AAC8A29C41DFED9E2"/>
        <w:category>
          <w:name w:val="General"/>
          <w:gallery w:val="placeholder"/>
        </w:category>
        <w:types>
          <w:type w:val="bbPlcHdr"/>
        </w:types>
        <w:behaviors>
          <w:behavior w:val="content"/>
        </w:behaviors>
        <w:guid w:val="{BE218B52-EDF4-464C-9364-A8F1F515B121}"/>
      </w:docPartPr>
      <w:docPartBody>
        <w:p w:rsidR="00000000" w:rsidRDefault="00E86592" w:rsidP="00E86592">
          <w:pPr>
            <w:pStyle w:val="01E9BE5B0E3DA74AAC8A29C41DFED9E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92"/>
    <w:rsid w:val="00945501"/>
    <w:rsid w:val="00E8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E9BE5B0E3DA74AAC8A29C41DFED9E2">
    <w:name w:val="01E9BE5B0E3DA74AAC8A29C41DFED9E2"/>
    <w:rsid w:val="00E86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RT6f0Fmn0SMMOzI/melkf4bRcg==">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5516</Words>
  <Characters>31446</Characters>
  <Application>Microsoft Office Word</Application>
  <DocSecurity>0</DocSecurity>
  <Lines>262</Lines>
  <Paragraphs>73</Paragraphs>
  <ScaleCrop>false</ScaleCrop>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2023-01-27T20:37:00Z</dcterms:created>
  <dcterms:modified xsi:type="dcterms:W3CDTF">2023-02-22T18:02:00Z</dcterms:modified>
</cp:coreProperties>
</file>